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E1386" w14:textId="77777777" w:rsidR="004F5D9C" w:rsidRPr="0035744B" w:rsidRDefault="004F5D9C" w:rsidP="004F5D9C">
      <w:pPr>
        <w:spacing w:after="0" w:line="240" w:lineRule="auto"/>
        <w:rPr>
          <w:rFonts w:ascii="Times New Roman" w:eastAsia="Calibri" w:hAnsi="Times New Roman" w:cs="Times New Roman"/>
          <w:sz w:val="24"/>
          <w:lang w:eastAsia="en-GB"/>
        </w:rPr>
      </w:pPr>
      <w:bookmarkStart w:id="0" w:name="_GoBack"/>
      <w:bookmarkEnd w:id="0"/>
      <w:r w:rsidRPr="0035744B">
        <w:rPr>
          <w:rFonts w:ascii="Times New Roman" w:eastAsia="Calibri" w:hAnsi="Times New Roman" w:cs="Times New Roman"/>
          <w:noProof/>
          <w:lang w:eastAsia="ru-RU"/>
        </w:rPr>
        <w:drawing>
          <wp:anchor distT="0" distB="0" distL="114300" distR="114300" simplePos="0" relativeHeight="251661312" behindDoc="0" locked="0" layoutInCell="1" allowOverlap="1" wp14:anchorId="059FDC25" wp14:editId="60CD224C">
            <wp:simplePos x="0" y="0"/>
            <wp:positionH relativeFrom="column">
              <wp:posOffset>-148590</wp:posOffset>
            </wp:positionH>
            <wp:positionV relativeFrom="paragraph">
              <wp:posOffset>0</wp:posOffset>
            </wp:positionV>
            <wp:extent cx="6778625" cy="2305050"/>
            <wp:effectExtent l="0" t="0" r="3175" b="0"/>
            <wp:wrapTopAndBottom/>
            <wp:docPr id="4" name="Рисунок 4"/>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7862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744B">
        <w:rPr>
          <w:rFonts w:ascii="Times New Roman" w:eastAsia="Calibri" w:hAnsi="Times New Roman" w:cs="Times New Roman"/>
          <w:noProof/>
          <w:sz w:val="24"/>
          <w:lang w:eastAsia="en-GB"/>
        </w:rPr>
        <w:t xml:space="preserve"> </w:t>
      </w:r>
    </w:p>
    <w:p w14:paraId="3D8FD2D2" w14:textId="77777777" w:rsidR="004F5D9C" w:rsidRPr="0035744B" w:rsidRDefault="004F5D9C" w:rsidP="004F5D9C">
      <w:pPr>
        <w:spacing w:after="0" w:line="240" w:lineRule="auto"/>
        <w:rPr>
          <w:rFonts w:ascii="Times New Roman" w:eastAsia="Calibri" w:hAnsi="Times New Roman" w:cs="Times New Roman"/>
          <w:sz w:val="24"/>
          <w:lang w:eastAsia="en-GB"/>
        </w:rPr>
      </w:pPr>
    </w:p>
    <w:tbl>
      <w:tblPr>
        <w:tblW w:w="10350" w:type="dxa"/>
        <w:tblLayout w:type="fixed"/>
        <w:tblLook w:val="04A0" w:firstRow="1" w:lastRow="0" w:firstColumn="1" w:lastColumn="0" w:noHBand="0" w:noVBand="1"/>
      </w:tblPr>
      <w:tblGrid>
        <w:gridCol w:w="5246"/>
        <w:gridCol w:w="5104"/>
      </w:tblGrid>
      <w:tr w:rsidR="0035744B" w:rsidRPr="0035744B" w14:paraId="201F154B" w14:textId="77777777" w:rsidTr="0035744B">
        <w:tc>
          <w:tcPr>
            <w:tcW w:w="5245" w:type="dxa"/>
          </w:tcPr>
          <w:p w14:paraId="7F4E2D3D" w14:textId="77777777" w:rsidR="0035744B" w:rsidRPr="0035744B" w:rsidRDefault="0035744B">
            <w:pPr>
              <w:widowControl w:val="0"/>
              <w:spacing w:after="0" w:line="240" w:lineRule="auto"/>
              <w:rPr>
                <w:rFonts w:ascii="Times New Roman" w:hAnsi="Times New Roman" w:cs="Times New Roman"/>
                <w:sz w:val="28"/>
              </w:rPr>
            </w:pPr>
          </w:p>
        </w:tc>
        <w:tc>
          <w:tcPr>
            <w:tcW w:w="5103" w:type="dxa"/>
            <w:hideMark/>
          </w:tcPr>
          <w:p w14:paraId="752A6B3A" w14:textId="77777777" w:rsidR="0035744B" w:rsidRPr="0035744B" w:rsidRDefault="0035744B">
            <w:pPr>
              <w:widowControl w:val="0"/>
              <w:spacing w:after="0" w:line="240" w:lineRule="auto"/>
              <w:rPr>
                <w:rFonts w:ascii="Times New Roman" w:hAnsi="Times New Roman" w:cs="Times New Roman"/>
                <w:b/>
                <w:bCs/>
                <w:sz w:val="24"/>
                <w:szCs w:val="16"/>
              </w:rPr>
            </w:pPr>
            <w:r w:rsidRPr="0035744B">
              <w:rPr>
                <w:rFonts w:ascii="Times New Roman" w:hAnsi="Times New Roman" w:cs="Times New Roman"/>
                <w:b/>
                <w:bCs/>
                <w:sz w:val="24"/>
                <w:szCs w:val="16"/>
              </w:rPr>
              <w:t xml:space="preserve">ОДОБРЕНО </w:t>
            </w:r>
          </w:p>
          <w:p w14:paraId="776089D3" w14:textId="77777777" w:rsidR="0035744B" w:rsidRPr="0035744B" w:rsidRDefault="0035744B">
            <w:pPr>
              <w:widowControl w:val="0"/>
              <w:spacing w:after="0" w:line="240" w:lineRule="auto"/>
              <w:rPr>
                <w:rFonts w:ascii="Times New Roman" w:hAnsi="Times New Roman" w:cs="Times New Roman"/>
                <w:sz w:val="24"/>
                <w:szCs w:val="16"/>
              </w:rPr>
            </w:pPr>
            <w:r w:rsidRPr="0035744B">
              <w:rPr>
                <w:rFonts w:ascii="Times New Roman" w:hAnsi="Times New Roman" w:cs="Times New Roman"/>
                <w:sz w:val="24"/>
                <w:szCs w:val="16"/>
              </w:rPr>
              <w:t>на заседании Педагогического совета</w:t>
            </w:r>
          </w:p>
          <w:p w14:paraId="4D946A4C" w14:textId="77777777" w:rsidR="0035744B" w:rsidRPr="0035744B" w:rsidRDefault="0035744B">
            <w:pPr>
              <w:widowControl w:val="0"/>
              <w:spacing w:after="0" w:line="240" w:lineRule="auto"/>
              <w:rPr>
                <w:rFonts w:ascii="Times New Roman" w:hAnsi="Times New Roman" w:cs="Times New Roman"/>
                <w:sz w:val="24"/>
                <w:szCs w:val="16"/>
              </w:rPr>
            </w:pPr>
            <w:r w:rsidRPr="0035744B">
              <w:rPr>
                <w:rFonts w:ascii="Times New Roman" w:hAnsi="Times New Roman" w:cs="Times New Roman"/>
                <w:sz w:val="24"/>
                <w:szCs w:val="16"/>
              </w:rPr>
              <w:t>ФГБОУ ДПО ИРПО</w:t>
            </w:r>
          </w:p>
          <w:p w14:paraId="51BECF2F" w14:textId="77777777" w:rsidR="0035744B" w:rsidRPr="0035744B" w:rsidRDefault="0035744B">
            <w:pPr>
              <w:widowControl w:val="0"/>
              <w:spacing w:after="0" w:line="240" w:lineRule="auto"/>
              <w:rPr>
                <w:rFonts w:ascii="Times New Roman" w:hAnsi="Times New Roman" w:cs="Times New Roman"/>
                <w:sz w:val="24"/>
                <w:szCs w:val="16"/>
              </w:rPr>
            </w:pPr>
            <w:r w:rsidRPr="0035744B">
              <w:rPr>
                <w:rFonts w:ascii="Times New Roman" w:hAnsi="Times New Roman" w:cs="Times New Roman"/>
                <w:sz w:val="24"/>
                <w:szCs w:val="16"/>
              </w:rPr>
              <w:t>протоколом №9/2026 от «23» апреля 2026 года</w:t>
            </w:r>
          </w:p>
        </w:tc>
      </w:tr>
    </w:tbl>
    <w:p w14:paraId="5197A5A5" w14:textId="77777777" w:rsidR="004F5D9C" w:rsidRPr="0035744B" w:rsidRDefault="004F5D9C" w:rsidP="004F5D9C">
      <w:pPr>
        <w:spacing w:after="0" w:line="240" w:lineRule="auto"/>
        <w:jc w:val="center"/>
        <w:rPr>
          <w:rFonts w:ascii="Times New Roman" w:eastAsia="Calibri" w:hAnsi="Times New Roman" w:cs="Times New Roman"/>
          <w:b/>
          <w:sz w:val="24"/>
          <w:lang w:eastAsia="en-GB"/>
        </w:rPr>
      </w:pPr>
    </w:p>
    <w:p w14:paraId="41BA7F3C" w14:textId="77777777" w:rsidR="004F5D9C" w:rsidRPr="0035744B" w:rsidRDefault="004F5D9C" w:rsidP="004F5D9C">
      <w:pPr>
        <w:spacing w:after="0" w:line="240" w:lineRule="auto"/>
        <w:jc w:val="center"/>
        <w:rPr>
          <w:rFonts w:ascii="Times New Roman" w:eastAsia="Calibri" w:hAnsi="Times New Roman" w:cs="Times New Roman"/>
          <w:b/>
          <w:sz w:val="28"/>
          <w:szCs w:val="24"/>
          <w:lang w:eastAsia="en-GB"/>
        </w:rPr>
      </w:pPr>
    </w:p>
    <w:p w14:paraId="5E7D0A20" w14:textId="77777777" w:rsidR="0035744B" w:rsidRDefault="0035744B" w:rsidP="004F5D9C">
      <w:pPr>
        <w:spacing w:after="0" w:line="240" w:lineRule="auto"/>
        <w:jc w:val="center"/>
        <w:rPr>
          <w:rFonts w:ascii="Times New Roman" w:eastAsia="Calibri" w:hAnsi="Times New Roman" w:cs="Times New Roman"/>
          <w:b/>
          <w:sz w:val="28"/>
          <w:szCs w:val="28"/>
          <w:lang w:eastAsia="en-GB"/>
        </w:rPr>
      </w:pPr>
    </w:p>
    <w:p w14:paraId="2AB007E6" w14:textId="73A36595" w:rsidR="004F5D9C" w:rsidRPr="0035744B" w:rsidRDefault="004F5D9C" w:rsidP="004F5D9C">
      <w:pPr>
        <w:spacing w:after="0" w:line="240" w:lineRule="auto"/>
        <w:jc w:val="center"/>
        <w:rPr>
          <w:rFonts w:ascii="Times New Roman" w:eastAsia="Calibri" w:hAnsi="Times New Roman" w:cs="Times New Roman"/>
          <w:b/>
          <w:sz w:val="28"/>
          <w:szCs w:val="28"/>
          <w:lang w:eastAsia="en-GB"/>
        </w:rPr>
      </w:pPr>
      <w:r w:rsidRPr="0035744B">
        <w:rPr>
          <w:rFonts w:ascii="Times New Roman" w:eastAsia="Calibri" w:hAnsi="Times New Roman" w:cs="Times New Roman"/>
          <w:b/>
          <w:sz w:val="28"/>
          <w:szCs w:val="28"/>
          <w:lang w:eastAsia="en-GB"/>
        </w:rPr>
        <w:t xml:space="preserve">ПРИМЕРНАЯ РАБОЧАЯ ПРОГРАММА </w:t>
      </w:r>
    </w:p>
    <w:p w14:paraId="3E2BD9FF" w14:textId="77777777" w:rsidR="004F5D9C" w:rsidRPr="0035744B" w:rsidRDefault="004F5D9C" w:rsidP="004F5D9C">
      <w:pPr>
        <w:spacing w:after="0" w:line="240" w:lineRule="auto"/>
        <w:jc w:val="center"/>
        <w:rPr>
          <w:rFonts w:ascii="Times New Roman" w:eastAsia="Calibri" w:hAnsi="Times New Roman" w:cs="Times New Roman"/>
          <w:b/>
          <w:sz w:val="28"/>
          <w:szCs w:val="28"/>
          <w:lang w:eastAsia="en-GB"/>
        </w:rPr>
      </w:pPr>
      <w:r w:rsidRPr="0035744B">
        <w:rPr>
          <w:rFonts w:ascii="Times New Roman" w:eastAsia="Calibri" w:hAnsi="Times New Roman" w:cs="Times New Roman"/>
          <w:b/>
          <w:sz w:val="28"/>
          <w:szCs w:val="28"/>
          <w:lang w:eastAsia="en-GB"/>
        </w:rPr>
        <w:t>общеобразовательной дисциплины</w:t>
      </w:r>
    </w:p>
    <w:p w14:paraId="3356E481" w14:textId="250F504D" w:rsidR="004F5D9C" w:rsidRPr="0035744B" w:rsidRDefault="004F5D9C" w:rsidP="004F5D9C">
      <w:pPr>
        <w:spacing w:after="0" w:line="240" w:lineRule="auto"/>
        <w:jc w:val="center"/>
        <w:rPr>
          <w:rFonts w:ascii="Times New Roman" w:eastAsia="Calibri" w:hAnsi="Times New Roman" w:cs="Times New Roman"/>
          <w:b/>
          <w:sz w:val="28"/>
          <w:szCs w:val="28"/>
          <w:lang w:eastAsia="en-GB"/>
        </w:rPr>
      </w:pPr>
      <w:r w:rsidRPr="0035744B">
        <w:rPr>
          <w:rFonts w:ascii="Times New Roman" w:eastAsia="Calibri" w:hAnsi="Times New Roman" w:cs="Times New Roman"/>
          <w:b/>
          <w:sz w:val="28"/>
          <w:szCs w:val="28"/>
          <w:lang w:eastAsia="en-GB"/>
        </w:rPr>
        <w:t>«</w:t>
      </w:r>
      <w:r w:rsidRPr="0035744B">
        <w:rPr>
          <w:rFonts w:ascii="Times New Roman" w:eastAsia="Calibri" w:hAnsi="Times New Roman" w:cs="Times New Roman"/>
          <w:b/>
          <w:bCs/>
          <w:sz w:val="28"/>
          <w:szCs w:val="28"/>
          <w:lang w:eastAsia="en-GB"/>
        </w:rPr>
        <w:t>Информатика</w:t>
      </w:r>
      <w:r w:rsidRPr="0035744B">
        <w:rPr>
          <w:rFonts w:ascii="Times New Roman" w:eastAsia="Calibri" w:hAnsi="Times New Roman" w:cs="Times New Roman"/>
          <w:b/>
          <w:sz w:val="28"/>
          <w:szCs w:val="28"/>
          <w:lang w:eastAsia="en-GB"/>
        </w:rPr>
        <w:t xml:space="preserve">» </w:t>
      </w:r>
    </w:p>
    <w:p w14:paraId="2788ECAD" w14:textId="77777777" w:rsidR="004F5D9C" w:rsidRPr="0035744B" w:rsidRDefault="004F5D9C" w:rsidP="004F5D9C">
      <w:pPr>
        <w:spacing w:after="0" w:line="240" w:lineRule="auto"/>
        <w:jc w:val="center"/>
        <w:rPr>
          <w:rFonts w:ascii="Times New Roman" w:eastAsia="Calibri" w:hAnsi="Times New Roman" w:cs="Times New Roman"/>
          <w:b/>
          <w:sz w:val="28"/>
          <w:szCs w:val="28"/>
          <w:lang w:eastAsia="en-GB"/>
        </w:rPr>
      </w:pPr>
      <w:r w:rsidRPr="0035744B">
        <w:rPr>
          <w:rFonts w:ascii="Times New Roman" w:eastAsia="Calibri" w:hAnsi="Times New Roman" w:cs="Times New Roman"/>
          <w:b/>
          <w:sz w:val="28"/>
          <w:szCs w:val="28"/>
          <w:lang w:eastAsia="en-GB"/>
        </w:rPr>
        <w:t>для профессиональных образовательных</w:t>
      </w:r>
    </w:p>
    <w:p w14:paraId="4AEC6B15" w14:textId="77777777" w:rsidR="004F5D9C" w:rsidRPr="0035744B" w:rsidRDefault="004F5D9C" w:rsidP="004F5D9C">
      <w:pPr>
        <w:spacing w:after="0" w:line="240" w:lineRule="auto"/>
        <w:jc w:val="center"/>
        <w:rPr>
          <w:rFonts w:ascii="Times New Roman" w:eastAsia="Calibri" w:hAnsi="Times New Roman" w:cs="Times New Roman"/>
          <w:b/>
          <w:szCs w:val="16"/>
          <w:lang w:eastAsia="en-GB"/>
        </w:rPr>
      </w:pPr>
      <w:r w:rsidRPr="0035744B">
        <w:rPr>
          <w:rFonts w:ascii="Times New Roman" w:eastAsia="Calibri" w:hAnsi="Times New Roman" w:cs="Times New Roman"/>
          <w:b/>
          <w:sz w:val="28"/>
          <w:szCs w:val="28"/>
          <w:lang w:eastAsia="en-GB"/>
        </w:rPr>
        <w:t>организаций</w:t>
      </w:r>
    </w:p>
    <w:p w14:paraId="6AD4F458" w14:textId="77777777" w:rsidR="004F5D9C" w:rsidRPr="0035744B" w:rsidRDefault="004F5D9C" w:rsidP="004F5D9C">
      <w:pPr>
        <w:spacing w:after="0" w:line="240" w:lineRule="auto"/>
        <w:rPr>
          <w:rFonts w:ascii="Times New Roman" w:eastAsia="Calibri" w:hAnsi="Times New Roman" w:cs="Times New Roman"/>
          <w:szCs w:val="20"/>
          <w:lang w:eastAsia="en-GB"/>
        </w:rPr>
      </w:pPr>
    </w:p>
    <w:p w14:paraId="06AECD82" w14:textId="121CF342" w:rsidR="004F5D9C" w:rsidRDefault="004F5D9C" w:rsidP="004F5D9C">
      <w:pPr>
        <w:spacing w:after="0" w:line="240" w:lineRule="auto"/>
        <w:jc w:val="right"/>
        <w:rPr>
          <w:rFonts w:ascii="Times New Roman" w:eastAsia="Calibri" w:hAnsi="Times New Roman" w:cs="Times New Roman"/>
          <w:sz w:val="24"/>
          <w:szCs w:val="20"/>
          <w:lang w:eastAsia="en-GB"/>
        </w:rPr>
      </w:pPr>
    </w:p>
    <w:p w14:paraId="7BACECFC" w14:textId="77777777" w:rsidR="00AC0284" w:rsidRPr="0035744B" w:rsidRDefault="00AC0284" w:rsidP="004F5D9C">
      <w:pPr>
        <w:spacing w:after="0" w:line="240" w:lineRule="auto"/>
        <w:jc w:val="right"/>
        <w:rPr>
          <w:rFonts w:ascii="Times New Roman" w:eastAsia="Calibri" w:hAnsi="Times New Roman" w:cs="Times New Roman"/>
          <w:sz w:val="24"/>
          <w:szCs w:val="20"/>
          <w:lang w:eastAsia="en-GB"/>
        </w:rPr>
      </w:pPr>
    </w:p>
    <w:p w14:paraId="7B0E9950" w14:textId="77777777" w:rsidR="004F5D9C" w:rsidRPr="0035744B" w:rsidRDefault="004F5D9C" w:rsidP="004F5D9C">
      <w:pPr>
        <w:spacing w:after="0" w:line="240" w:lineRule="auto"/>
        <w:jc w:val="right"/>
        <w:rPr>
          <w:rFonts w:ascii="Times New Roman" w:eastAsia="Calibri" w:hAnsi="Times New Roman" w:cs="Times New Roman"/>
          <w:sz w:val="24"/>
          <w:szCs w:val="20"/>
          <w:lang w:eastAsia="en-GB"/>
        </w:rPr>
      </w:pPr>
    </w:p>
    <w:p w14:paraId="7A1C8EE4" w14:textId="77777777" w:rsidR="004F5D9C" w:rsidRPr="0035744B" w:rsidRDefault="004F5D9C" w:rsidP="00AC0284">
      <w:pPr>
        <w:spacing w:after="0" w:line="240" w:lineRule="auto"/>
        <w:ind w:left="5387"/>
        <w:rPr>
          <w:rFonts w:ascii="Times New Roman" w:eastAsia="Calibri" w:hAnsi="Times New Roman" w:cs="Times New Roman"/>
          <w:b/>
          <w:bCs/>
          <w:sz w:val="24"/>
          <w:szCs w:val="24"/>
          <w:lang w:eastAsia="en-GB"/>
        </w:rPr>
      </w:pPr>
      <w:r w:rsidRPr="0035744B">
        <w:rPr>
          <w:rFonts w:ascii="Times New Roman" w:eastAsia="Calibri" w:hAnsi="Times New Roman" w:cs="Times New Roman"/>
          <w:b/>
          <w:bCs/>
          <w:sz w:val="24"/>
          <w:szCs w:val="24"/>
          <w:lang w:eastAsia="en-GB"/>
        </w:rPr>
        <w:t>базовый уровень (вариант 1)</w:t>
      </w:r>
    </w:p>
    <w:p w14:paraId="34A2B258" w14:textId="1E9BCE9A" w:rsidR="004F5D9C" w:rsidRPr="0035744B" w:rsidRDefault="004F5D9C" w:rsidP="00AC0284">
      <w:pPr>
        <w:tabs>
          <w:tab w:val="left" w:pos="2977"/>
        </w:tabs>
        <w:spacing w:after="0" w:line="240" w:lineRule="auto"/>
        <w:ind w:left="5387"/>
        <w:rPr>
          <w:rFonts w:ascii="Times New Roman" w:eastAsia="Calibri" w:hAnsi="Times New Roman" w:cs="Times New Roman"/>
          <w:sz w:val="24"/>
          <w:szCs w:val="24"/>
          <w:lang w:eastAsia="en-GB"/>
        </w:rPr>
      </w:pPr>
      <w:r w:rsidRPr="0035744B">
        <w:rPr>
          <w:rFonts w:ascii="Times New Roman" w:eastAsia="Calibri" w:hAnsi="Times New Roman" w:cs="Times New Roman"/>
          <w:sz w:val="24"/>
          <w:szCs w:val="24"/>
          <w:lang w:eastAsia="en-GB"/>
        </w:rPr>
        <w:t>объем: 108 часов</w:t>
      </w:r>
    </w:p>
    <w:p w14:paraId="64F3A0E5" w14:textId="77777777" w:rsidR="004F5D9C" w:rsidRPr="0035744B" w:rsidRDefault="004F5D9C" w:rsidP="00AC0284">
      <w:pPr>
        <w:tabs>
          <w:tab w:val="left" w:pos="2977"/>
        </w:tabs>
        <w:spacing w:after="0" w:line="240" w:lineRule="auto"/>
        <w:ind w:left="5387"/>
        <w:rPr>
          <w:rFonts w:ascii="Times New Roman" w:eastAsia="Calibri" w:hAnsi="Times New Roman" w:cs="Times New Roman"/>
          <w:sz w:val="24"/>
          <w:szCs w:val="24"/>
          <w:lang w:eastAsia="en-GB"/>
        </w:rPr>
      </w:pPr>
      <w:r w:rsidRPr="0035744B">
        <w:rPr>
          <w:rFonts w:ascii="Times New Roman" w:eastAsia="Calibri" w:hAnsi="Times New Roman" w:cs="Times New Roman"/>
          <w:sz w:val="24"/>
          <w:szCs w:val="24"/>
          <w:lang w:eastAsia="en-GB"/>
        </w:rPr>
        <w:t xml:space="preserve">рекомендовано: </w:t>
      </w:r>
      <w:r w:rsidRPr="0035744B">
        <w:rPr>
          <w:rFonts w:ascii="Times New Roman" w:eastAsia="Calibri" w:hAnsi="Times New Roman" w:cs="Times New Roman"/>
          <w:sz w:val="24"/>
          <w:szCs w:val="24"/>
          <w:lang w:eastAsia="en-GB"/>
        </w:rPr>
        <w:br/>
        <w:t xml:space="preserve">для всех УГПС, кроме 09.00.00, 10.00.00, </w:t>
      </w:r>
    </w:p>
    <w:p w14:paraId="60A0BB00" w14:textId="55CF3525" w:rsidR="004F5D9C" w:rsidRPr="0035744B" w:rsidRDefault="004F5D9C" w:rsidP="00AC0284">
      <w:pPr>
        <w:tabs>
          <w:tab w:val="left" w:pos="2977"/>
        </w:tabs>
        <w:spacing w:after="0" w:line="240" w:lineRule="auto"/>
        <w:ind w:left="5387"/>
        <w:rPr>
          <w:rFonts w:ascii="Times New Roman" w:eastAsia="Calibri" w:hAnsi="Times New Roman" w:cs="Times New Roman"/>
          <w:sz w:val="24"/>
          <w:szCs w:val="24"/>
          <w:lang w:eastAsia="en-GB"/>
        </w:rPr>
      </w:pPr>
      <w:r w:rsidRPr="0035744B">
        <w:rPr>
          <w:rFonts w:ascii="Times New Roman" w:eastAsia="Calibri" w:hAnsi="Times New Roman" w:cs="Times New Roman"/>
          <w:sz w:val="24"/>
          <w:szCs w:val="24"/>
          <w:lang w:eastAsia="en-GB"/>
        </w:rPr>
        <w:t>11.00.00, 12.00.00, 18.00.00</w:t>
      </w:r>
      <w:r w:rsidR="00F745F0" w:rsidRPr="0035744B">
        <w:rPr>
          <w:rFonts w:ascii="Times New Roman" w:eastAsia="Calibri" w:hAnsi="Times New Roman" w:cs="Times New Roman"/>
          <w:sz w:val="24"/>
          <w:szCs w:val="24"/>
          <w:lang w:eastAsia="en-GB"/>
        </w:rPr>
        <w:t xml:space="preserve">, 19.00.00, 23.00.00, 27.00.00, </w:t>
      </w:r>
      <w:r w:rsidRPr="0035744B">
        <w:rPr>
          <w:rFonts w:ascii="Times New Roman" w:eastAsia="Calibri" w:hAnsi="Times New Roman" w:cs="Times New Roman"/>
          <w:sz w:val="24"/>
          <w:szCs w:val="24"/>
          <w:lang w:eastAsia="en-GB"/>
        </w:rPr>
        <w:t>31.00.00, 32.00.00, 33.00.00, 36.00.00, 38.00.00, 40.00.00, 42.00.00, 43.00.00, 51.00.00, 53.00.00, 54.00.00</w:t>
      </w:r>
      <w:r w:rsidR="000B540D" w:rsidRPr="0035744B">
        <w:rPr>
          <w:rFonts w:ascii="Times New Roman" w:eastAsia="Calibri" w:hAnsi="Times New Roman" w:cs="Times New Roman"/>
          <w:sz w:val="24"/>
          <w:szCs w:val="24"/>
          <w:lang w:eastAsia="en-GB"/>
        </w:rPr>
        <w:t xml:space="preserve"> </w:t>
      </w:r>
      <w:r w:rsidRPr="0035744B">
        <w:rPr>
          <w:rFonts w:ascii="Times New Roman" w:eastAsia="Calibri" w:hAnsi="Times New Roman" w:cs="Times New Roman"/>
          <w:sz w:val="24"/>
          <w:szCs w:val="24"/>
          <w:lang w:eastAsia="en-GB"/>
        </w:rPr>
        <w:t xml:space="preserve">и кроме специальностей 22.02.01, 22.02.02, 22.02.07, </w:t>
      </w:r>
      <w:r w:rsidR="00F745F0" w:rsidRPr="0035744B">
        <w:rPr>
          <w:rFonts w:ascii="Times New Roman" w:eastAsia="Calibri" w:hAnsi="Times New Roman" w:cs="Times New Roman"/>
          <w:sz w:val="24"/>
          <w:szCs w:val="24"/>
          <w:lang w:eastAsia="en-GB"/>
        </w:rPr>
        <w:t xml:space="preserve">29.02.09, </w:t>
      </w:r>
      <w:r w:rsidRPr="0035744B">
        <w:rPr>
          <w:rFonts w:ascii="Times New Roman" w:eastAsia="Calibri" w:hAnsi="Times New Roman" w:cs="Times New Roman"/>
          <w:sz w:val="24"/>
          <w:szCs w:val="24"/>
          <w:lang w:eastAsia="en-GB"/>
        </w:rPr>
        <w:t>55.02.01</w:t>
      </w:r>
    </w:p>
    <w:p w14:paraId="63022DFF" w14:textId="52E32FA3" w:rsidR="004F5D9C" w:rsidRPr="0035744B" w:rsidRDefault="004F5D9C" w:rsidP="004F5D9C">
      <w:pPr>
        <w:spacing w:after="0"/>
        <w:jc w:val="right"/>
        <w:rPr>
          <w:rFonts w:ascii="Times New Roman" w:hAnsi="Times New Roman" w:cs="Times New Roman"/>
          <w:sz w:val="32"/>
          <w:szCs w:val="32"/>
        </w:rPr>
      </w:pPr>
    </w:p>
    <w:p w14:paraId="77A21A8E" w14:textId="7BE68C12" w:rsidR="004F5D9C" w:rsidRPr="0035744B" w:rsidRDefault="004F5D9C" w:rsidP="004F5D9C">
      <w:pPr>
        <w:spacing w:after="0"/>
        <w:jc w:val="right"/>
        <w:rPr>
          <w:rFonts w:ascii="Times New Roman" w:hAnsi="Times New Roman" w:cs="Times New Roman"/>
          <w:sz w:val="32"/>
          <w:szCs w:val="32"/>
        </w:rPr>
      </w:pPr>
    </w:p>
    <w:p w14:paraId="0C2608CA" w14:textId="340C80B9" w:rsidR="004F5D9C" w:rsidRDefault="004F5D9C" w:rsidP="004F5D9C">
      <w:pPr>
        <w:spacing w:after="0"/>
        <w:jc w:val="right"/>
        <w:rPr>
          <w:rFonts w:ascii="Times New Roman" w:hAnsi="Times New Roman" w:cs="Times New Roman"/>
          <w:sz w:val="32"/>
          <w:szCs w:val="32"/>
        </w:rPr>
      </w:pPr>
    </w:p>
    <w:p w14:paraId="1459CCFD" w14:textId="77777777" w:rsidR="00AC0284" w:rsidRPr="0035744B" w:rsidRDefault="00AC0284" w:rsidP="004F5D9C">
      <w:pPr>
        <w:spacing w:after="0"/>
        <w:jc w:val="right"/>
        <w:rPr>
          <w:rFonts w:ascii="Times New Roman" w:hAnsi="Times New Roman" w:cs="Times New Roman"/>
          <w:sz w:val="32"/>
          <w:szCs w:val="32"/>
        </w:rPr>
      </w:pPr>
    </w:p>
    <w:p w14:paraId="310B396E" w14:textId="77777777" w:rsidR="004F5D9C" w:rsidRPr="0035744B" w:rsidRDefault="004F5D9C" w:rsidP="004F5D9C">
      <w:pPr>
        <w:spacing w:after="0"/>
        <w:jc w:val="right"/>
        <w:rPr>
          <w:rFonts w:ascii="Times New Roman" w:hAnsi="Times New Roman" w:cs="Times New Roman"/>
          <w:sz w:val="32"/>
          <w:szCs w:val="32"/>
        </w:rPr>
      </w:pPr>
    </w:p>
    <w:p w14:paraId="66F1C56F" w14:textId="77777777" w:rsidR="004F5D9C" w:rsidRPr="0035744B" w:rsidRDefault="004F5D9C" w:rsidP="004F5D9C">
      <w:pPr>
        <w:spacing w:after="0" w:line="240" w:lineRule="auto"/>
        <w:jc w:val="center"/>
        <w:rPr>
          <w:rFonts w:ascii="Times New Roman" w:hAnsi="Times New Roman" w:cs="Times New Roman"/>
          <w:sz w:val="28"/>
          <w:szCs w:val="28"/>
        </w:rPr>
      </w:pPr>
    </w:p>
    <w:p w14:paraId="7BFA3EFD" w14:textId="77777777" w:rsidR="004F5D9C" w:rsidRPr="0035744B" w:rsidRDefault="004F5D9C" w:rsidP="004F5D9C">
      <w:pPr>
        <w:spacing w:after="0" w:line="240" w:lineRule="auto"/>
        <w:jc w:val="center"/>
        <w:rPr>
          <w:rFonts w:ascii="Times New Roman" w:hAnsi="Times New Roman" w:cs="Times New Roman"/>
          <w:sz w:val="28"/>
          <w:szCs w:val="28"/>
        </w:rPr>
      </w:pPr>
      <w:r w:rsidRPr="0035744B">
        <w:rPr>
          <w:rFonts w:ascii="Times New Roman" w:hAnsi="Times New Roman" w:cs="Times New Roman"/>
          <w:sz w:val="28"/>
          <w:szCs w:val="28"/>
        </w:rPr>
        <w:t xml:space="preserve">МОСКВА </w:t>
      </w:r>
    </w:p>
    <w:p w14:paraId="60255F8D" w14:textId="34C5CAEA" w:rsidR="004F5D9C" w:rsidRPr="0035744B" w:rsidRDefault="004F5D9C" w:rsidP="004F5D9C">
      <w:pPr>
        <w:tabs>
          <w:tab w:val="left" w:pos="2977"/>
        </w:tabs>
        <w:spacing w:after="0" w:line="240" w:lineRule="auto"/>
        <w:jc w:val="center"/>
        <w:rPr>
          <w:rFonts w:ascii="Times New Roman" w:hAnsi="Times New Roman" w:cs="Times New Roman"/>
          <w:sz w:val="28"/>
          <w:szCs w:val="28"/>
        </w:rPr>
      </w:pPr>
      <w:r w:rsidRPr="0035744B">
        <w:rPr>
          <w:rFonts w:ascii="Times New Roman" w:hAnsi="Times New Roman" w:cs="Times New Roman"/>
          <w:sz w:val="28"/>
          <w:szCs w:val="28"/>
        </w:rPr>
        <w:t>2026</w:t>
      </w:r>
    </w:p>
    <w:p w14:paraId="230638B1" w14:textId="77777777" w:rsidR="0035744B" w:rsidRPr="0035744B" w:rsidRDefault="0035744B" w:rsidP="004F5D9C">
      <w:pPr>
        <w:tabs>
          <w:tab w:val="left" w:pos="2977"/>
        </w:tabs>
        <w:spacing w:after="0" w:line="240" w:lineRule="auto"/>
        <w:jc w:val="center"/>
        <w:rPr>
          <w:rFonts w:ascii="Times New Roman" w:eastAsia="Calibri" w:hAnsi="Times New Roman" w:cs="Times New Roman"/>
          <w:sz w:val="24"/>
          <w:szCs w:val="20"/>
          <w:lang w:eastAsia="en-GB"/>
        </w:rPr>
      </w:pPr>
    </w:p>
    <w:p w14:paraId="1E15F2EA" w14:textId="40632270" w:rsidR="00584A73" w:rsidRPr="0035744B" w:rsidRDefault="00584A73" w:rsidP="00A44B71">
      <w:pPr>
        <w:spacing w:after="0" w:line="276" w:lineRule="auto"/>
        <w:jc w:val="center"/>
        <w:rPr>
          <w:rFonts w:ascii="Times New Roman" w:eastAsia="Times New Roman" w:hAnsi="Times New Roman" w:cs="Times New Roman"/>
          <w:b/>
          <w:sz w:val="28"/>
          <w:szCs w:val="28"/>
          <w:lang w:eastAsia="ru-RU"/>
        </w:rPr>
      </w:pPr>
      <w:r w:rsidRPr="0035744B">
        <w:rPr>
          <w:rFonts w:ascii="Times New Roman" w:eastAsia="Times New Roman" w:hAnsi="Times New Roman" w:cs="Times New Roman"/>
          <w:b/>
          <w:sz w:val="28"/>
          <w:szCs w:val="28"/>
          <w:lang w:eastAsia="ru-RU"/>
        </w:rPr>
        <w:t>СОДЕРЖАНИЕ</w:t>
      </w:r>
    </w:p>
    <w:sdt>
      <w:sdtPr>
        <w:rPr>
          <w:rFonts w:ascii="Times New Roman" w:eastAsiaTheme="minorHAnsi" w:hAnsi="Times New Roman" w:cs="Times New Roman"/>
          <w:color w:val="auto"/>
          <w:sz w:val="22"/>
          <w:szCs w:val="22"/>
          <w:lang w:eastAsia="en-US"/>
        </w:rPr>
        <w:id w:val="210463196"/>
        <w:docPartObj>
          <w:docPartGallery w:val="Table of Contents"/>
          <w:docPartUnique/>
        </w:docPartObj>
      </w:sdtPr>
      <w:sdtEndPr>
        <w:rPr>
          <w:b/>
          <w:bCs/>
        </w:rPr>
      </w:sdtEndPr>
      <w:sdtContent>
        <w:p w14:paraId="699055E2" w14:textId="378F00BD" w:rsidR="007A2C22" w:rsidRPr="0035744B" w:rsidRDefault="007A2C22" w:rsidP="00353889">
          <w:pPr>
            <w:pStyle w:val="af6"/>
            <w:spacing w:before="0" w:line="240" w:lineRule="auto"/>
            <w:jc w:val="both"/>
            <w:rPr>
              <w:rFonts w:ascii="Times New Roman" w:hAnsi="Times New Roman" w:cs="Times New Roman"/>
              <w:sz w:val="28"/>
              <w:szCs w:val="28"/>
            </w:rPr>
          </w:pPr>
        </w:p>
        <w:p w14:paraId="4695EE6B" w14:textId="020C6266" w:rsidR="00353889" w:rsidRPr="0035744B" w:rsidRDefault="007A2C22" w:rsidP="00353889">
          <w:pPr>
            <w:pStyle w:val="12"/>
            <w:tabs>
              <w:tab w:val="right" w:leader="dot" w:pos="10195"/>
            </w:tabs>
            <w:spacing w:after="0" w:line="240" w:lineRule="auto"/>
            <w:jc w:val="both"/>
            <w:rPr>
              <w:rFonts w:ascii="Times New Roman" w:eastAsiaTheme="minorEastAsia" w:hAnsi="Times New Roman" w:cs="Times New Roman"/>
              <w:noProof/>
              <w:sz w:val="28"/>
              <w:szCs w:val="28"/>
              <w:lang w:eastAsia="ru-RU"/>
            </w:rPr>
          </w:pPr>
          <w:r w:rsidRPr="0035744B">
            <w:rPr>
              <w:rFonts w:ascii="Times New Roman" w:hAnsi="Times New Roman" w:cs="Times New Roman"/>
              <w:bCs/>
              <w:sz w:val="28"/>
              <w:szCs w:val="28"/>
            </w:rPr>
            <w:fldChar w:fldCharType="begin"/>
          </w:r>
          <w:r w:rsidRPr="0035744B">
            <w:rPr>
              <w:rFonts w:ascii="Times New Roman" w:hAnsi="Times New Roman" w:cs="Times New Roman"/>
              <w:bCs/>
              <w:sz w:val="28"/>
              <w:szCs w:val="28"/>
            </w:rPr>
            <w:instrText xml:space="preserve"> TOC \o "1-3" \h \z \u </w:instrText>
          </w:r>
          <w:r w:rsidRPr="0035744B">
            <w:rPr>
              <w:rFonts w:ascii="Times New Roman" w:hAnsi="Times New Roman" w:cs="Times New Roman"/>
              <w:bCs/>
              <w:sz w:val="28"/>
              <w:szCs w:val="28"/>
            </w:rPr>
            <w:fldChar w:fldCharType="separate"/>
          </w:r>
          <w:hyperlink w:anchor="_Toc227250946" w:history="1">
            <w:r w:rsidR="00353889" w:rsidRPr="0035744B">
              <w:rPr>
                <w:rStyle w:val="af5"/>
                <w:rFonts w:ascii="Times New Roman" w:eastAsia="Times New Roman" w:hAnsi="Times New Roman" w:cs="Times New Roman"/>
                <w:noProof/>
                <w:sz w:val="28"/>
                <w:szCs w:val="28"/>
                <w:lang w:eastAsia="ru-RU"/>
              </w:rPr>
              <w:t>1 Общая характеристика примерной рабочей программы  общеобразовательной дисциплины «Информатика»</w:t>
            </w:r>
            <w:r w:rsidR="00353889" w:rsidRPr="0035744B">
              <w:rPr>
                <w:rFonts w:ascii="Times New Roman" w:hAnsi="Times New Roman" w:cs="Times New Roman"/>
                <w:noProof/>
                <w:webHidden/>
                <w:sz w:val="28"/>
                <w:szCs w:val="28"/>
              </w:rPr>
              <w:tab/>
            </w:r>
            <w:r w:rsidR="00353889" w:rsidRPr="0035744B">
              <w:rPr>
                <w:rFonts w:ascii="Times New Roman" w:hAnsi="Times New Roman" w:cs="Times New Roman"/>
                <w:noProof/>
                <w:webHidden/>
                <w:sz w:val="28"/>
                <w:szCs w:val="28"/>
              </w:rPr>
              <w:fldChar w:fldCharType="begin"/>
            </w:r>
            <w:r w:rsidR="00353889" w:rsidRPr="0035744B">
              <w:rPr>
                <w:rFonts w:ascii="Times New Roman" w:hAnsi="Times New Roman" w:cs="Times New Roman"/>
                <w:noProof/>
                <w:webHidden/>
                <w:sz w:val="28"/>
                <w:szCs w:val="28"/>
              </w:rPr>
              <w:instrText xml:space="preserve"> PAGEREF _Toc227250946 \h </w:instrText>
            </w:r>
            <w:r w:rsidR="00353889" w:rsidRPr="0035744B">
              <w:rPr>
                <w:rFonts w:ascii="Times New Roman" w:hAnsi="Times New Roman" w:cs="Times New Roman"/>
                <w:noProof/>
                <w:webHidden/>
                <w:sz w:val="28"/>
                <w:szCs w:val="28"/>
              </w:rPr>
            </w:r>
            <w:r w:rsidR="00353889" w:rsidRPr="0035744B">
              <w:rPr>
                <w:rFonts w:ascii="Times New Roman" w:hAnsi="Times New Roman" w:cs="Times New Roman"/>
                <w:noProof/>
                <w:webHidden/>
                <w:sz w:val="28"/>
                <w:szCs w:val="28"/>
              </w:rPr>
              <w:fldChar w:fldCharType="separate"/>
            </w:r>
            <w:r w:rsidR="00CD717A">
              <w:rPr>
                <w:rFonts w:ascii="Times New Roman" w:hAnsi="Times New Roman" w:cs="Times New Roman"/>
                <w:noProof/>
                <w:webHidden/>
                <w:sz w:val="28"/>
                <w:szCs w:val="28"/>
              </w:rPr>
              <w:t>3</w:t>
            </w:r>
            <w:r w:rsidR="00353889" w:rsidRPr="0035744B">
              <w:rPr>
                <w:rFonts w:ascii="Times New Roman" w:hAnsi="Times New Roman" w:cs="Times New Roman"/>
                <w:noProof/>
                <w:webHidden/>
                <w:sz w:val="28"/>
                <w:szCs w:val="28"/>
              </w:rPr>
              <w:fldChar w:fldCharType="end"/>
            </w:r>
          </w:hyperlink>
        </w:p>
        <w:p w14:paraId="00E854BE" w14:textId="0026BA59" w:rsidR="00353889" w:rsidRPr="0035744B" w:rsidRDefault="001E1B59" w:rsidP="00353889">
          <w:pPr>
            <w:pStyle w:val="12"/>
            <w:tabs>
              <w:tab w:val="right" w:leader="dot" w:pos="10195"/>
            </w:tabs>
            <w:spacing w:after="0" w:line="240" w:lineRule="auto"/>
            <w:jc w:val="both"/>
            <w:rPr>
              <w:rFonts w:ascii="Times New Roman" w:eastAsiaTheme="minorEastAsia" w:hAnsi="Times New Roman" w:cs="Times New Roman"/>
              <w:noProof/>
              <w:sz w:val="28"/>
              <w:szCs w:val="28"/>
              <w:lang w:eastAsia="ru-RU"/>
            </w:rPr>
          </w:pPr>
          <w:hyperlink w:anchor="_Toc227250947" w:history="1">
            <w:r w:rsidR="00353889" w:rsidRPr="0035744B">
              <w:rPr>
                <w:rStyle w:val="af5"/>
                <w:rFonts w:ascii="Times New Roman" w:hAnsi="Times New Roman" w:cs="Times New Roman"/>
                <w:noProof/>
                <w:sz w:val="28"/>
                <w:szCs w:val="28"/>
              </w:rPr>
              <w:t>2 Структура и содержание общеобразовательной дисциплины</w:t>
            </w:r>
            <w:r w:rsidR="00353889" w:rsidRPr="0035744B">
              <w:rPr>
                <w:rFonts w:ascii="Times New Roman" w:hAnsi="Times New Roman" w:cs="Times New Roman"/>
                <w:noProof/>
                <w:webHidden/>
                <w:sz w:val="28"/>
                <w:szCs w:val="28"/>
              </w:rPr>
              <w:tab/>
            </w:r>
            <w:r w:rsidR="00353889" w:rsidRPr="0035744B">
              <w:rPr>
                <w:rFonts w:ascii="Times New Roman" w:hAnsi="Times New Roman" w:cs="Times New Roman"/>
                <w:noProof/>
                <w:webHidden/>
                <w:sz w:val="28"/>
                <w:szCs w:val="28"/>
              </w:rPr>
              <w:fldChar w:fldCharType="begin"/>
            </w:r>
            <w:r w:rsidR="00353889" w:rsidRPr="0035744B">
              <w:rPr>
                <w:rFonts w:ascii="Times New Roman" w:hAnsi="Times New Roman" w:cs="Times New Roman"/>
                <w:noProof/>
                <w:webHidden/>
                <w:sz w:val="28"/>
                <w:szCs w:val="28"/>
              </w:rPr>
              <w:instrText xml:space="preserve"> PAGEREF _Toc227250947 \h </w:instrText>
            </w:r>
            <w:r w:rsidR="00353889" w:rsidRPr="0035744B">
              <w:rPr>
                <w:rFonts w:ascii="Times New Roman" w:hAnsi="Times New Roman" w:cs="Times New Roman"/>
                <w:noProof/>
                <w:webHidden/>
                <w:sz w:val="28"/>
                <w:szCs w:val="28"/>
              </w:rPr>
            </w:r>
            <w:r w:rsidR="00353889" w:rsidRPr="0035744B">
              <w:rPr>
                <w:rFonts w:ascii="Times New Roman" w:hAnsi="Times New Roman" w:cs="Times New Roman"/>
                <w:noProof/>
                <w:webHidden/>
                <w:sz w:val="28"/>
                <w:szCs w:val="28"/>
              </w:rPr>
              <w:fldChar w:fldCharType="separate"/>
            </w:r>
            <w:r w:rsidR="00CD717A">
              <w:rPr>
                <w:rFonts w:ascii="Times New Roman" w:hAnsi="Times New Roman" w:cs="Times New Roman"/>
                <w:noProof/>
                <w:webHidden/>
                <w:sz w:val="28"/>
                <w:szCs w:val="28"/>
              </w:rPr>
              <w:t>11</w:t>
            </w:r>
            <w:r w:rsidR="00353889" w:rsidRPr="0035744B">
              <w:rPr>
                <w:rFonts w:ascii="Times New Roman" w:hAnsi="Times New Roman" w:cs="Times New Roman"/>
                <w:noProof/>
                <w:webHidden/>
                <w:sz w:val="28"/>
                <w:szCs w:val="28"/>
              </w:rPr>
              <w:fldChar w:fldCharType="end"/>
            </w:r>
          </w:hyperlink>
        </w:p>
        <w:p w14:paraId="6C07B6A4" w14:textId="4CA2C685" w:rsidR="00353889" w:rsidRPr="0035744B" w:rsidRDefault="001E1B59" w:rsidP="00353889">
          <w:pPr>
            <w:pStyle w:val="12"/>
            <w:tabs>
              <w:tab w:val="right" w:leader="dot" w:pos="10195"/>
            </w:tabs>
            <w:spacing w:after="0" w:line="240" w:lineRule="auto"/>
            <w:jc w:val="both"/>
            <w:rPr>
              <w:rFonts w:ascii="Times New Roman" w:eastAsiaTheme="minorEastAsia" w:hAnsi="Times New Roman" w:cs="Times New Roman"/>
              <w:noProof/>
              <w:sz w:val="28"/>
              <w:szCs w:val="28"/>
              <w:lang w:eastAsia="ru-RU"/>
            </w:rPr>
          </w:pPr>
          <w:hyperlink w:anchor="_Toc227250948" w:history="1">
            <w:r w:rsidR="00353889" w:rsidRPr="0035744B">
              <w:rPr>
                <w:rStyle w:val="af5"/>
                <w:rFonts w:ascii="Times New Roman" w:eastAsia="Times New Roman" w:hAnsi="Times New Roman" w:cs="Times New Roman"/>
                <w:noProof/>
                <w:sz w:val="28"/>
                <w:szCs w:val="28"/>
                <w:lang w:eastAsia="ru-RU"/>
              </w:rPr>
              <w:t>3 Условия реализации программы общеобразовательной дисциплины</w:t>
            </w:r>
            <w:r w:rsidR="00353889" w:rsidRPr="0035744B">
              <w:rPr>
                <w:rFonts w:ascii="Times New Roman" w:hAnsi="Times New Roman" w:cs="Times New Roman"/>
                <w:noProof/>
                <w:webHidden/>
                <w:sz w:val="28"/>
                <w:szCs w:val="28"/>
              </w:rPr>
              <w:tab/>
            </w:r>
            <w:r w:rsidR="00353889" w:rsidRPr="0035744B">
              <w:rPr>
                <w:rFonts w:ascii="Times New Roman" w:hAnsi="Times New Roman" w:cs="Times New Roman"/>
                <w:noProof/>
                <w:webHidden/>
                <w:sz w:val="28"/>
                <w:szCs w:val="28"/>
              </w:rPr>
              <w:fldChar w:fldCharType="begin"/>
            </w:r>
            <w:r w:rsidR="00353889" w:rsidRPr="0035744B">
              <w:rPr>
                <w:rFonts w:ascii="Times New Roman" w:hAnsi="Times New Roman" w:cs="Times New Roman"/>
                <w:noProof/>
                <w:webHidden/>
                <w:sz w:val="28"/>
                <w:szCs w:val="28"/>
              </w:rPr>
              <w:instrText xml:space="preserve"> PAGEREF _Toc227250948 \h </w:instrText>
            </w:r>
            <w:r w:rsidR="00353889" w:rsidRPr="0035744B">
              <w:rPr>
                <w:rFonts w:ascii="Times New Roman" w:hAnsi="Times New Roman" w:cs="Times New Roman"/>
                <w:noProof/>
                <w:webHidden/>
                <w:sz w:val="28"/>
                <w:szCs w:val="28"/>
              </w:rPr>
            </w:r>
            <w:r w:rsidR="00353889" w:rsidRPr="0035744B">
              <w:rPr>
                <w:rFonts w:ascii="Times New Roman" w:hAnsi="Times New Roman" w:cs="Times New Roman"/>
                <w:noProof/>
                <w:webHidden/>
                <w:sz w:val="28"/>
                <w:szCs w:val="28"/>
              </w:rPr>
              <w:fldChar w:fldCharType="separate"/>
            </w:r>
            <w:r w:rsidR="00CD717A">
              <w:rPr>
                <w:rFonts w:ascii="Times New Roman" w:hAnsi="Times New Roman" w:cs="Times New Roman"/>
                <w:noProof/>
                <w:webHidden/>
                <w:sz w:val="28"/>
                <w:szCs w:val="28"/>
              </w:rPr>
              <w:t>21</w:t>
            </w:r>
            <w:r w:rsidR="00353889" w:rsidRPr="0035744B">
              <w:rPr>
                <w:rFonts w:ascii="Times New Roman" w:hAnsi="Times New Roman" w:cs="Times New Roman"/>
                <w:noProof/>
                <w:webHidden/>
                <w:sz w:val="28"/>
                <w:szCs w:val="28"/>
              </w:rPr>
              <w:fldChar w:fldCharType="end"/>
            </w:r>
          </w:hyperlink>
        </w:p>
        <w:p w14:paraId="7EF6A591" w14:textId="651454CC" w:rsidR="00353889" w:rsidRPr="0035744B" w:rsidRDefault="001E1B59" w:rsidP="00353889">
          <w:pPr>
            <w:pStyle w:val="12"/>
            <w:tabs>
              <w:tab w:val="right" w:leader="dot" w:pos="10195"/>
            </w:tabs>
            <w:spacing w:after="0" w:line="240" w:lineRule="auto"/>
            <w:jc w:val="both"/>
            <w:rPr>
              <w:rFonts w:ascii="Times New Roman" w:eastAsiaTheme="minorEastAsia" w:hAnsi="Times New Roman" w:cs="Times New Roman"/>
              <w:noProof/>
              <w:sz w:val="28"/>
              <w:szCs w:val="28"/>
              <w:lang w:eastAsia="ru-RU"/>
            </w:rPr>
          </w:pPr>
          <w:hyperlink w:anchor="_Toc227250949" w:history="1">
            <w:r w:rsidR="00353889" w:rsidRPr="0035744B">
              <w:rPr>
                <w:rStyle w:val="af5"/>
                <w:rFonts w:ascii="Times New Roman" w:eastAsia="Times New Roman" w:hAnsi="Times New Roman" w:cs="Times New Roman"/>
                <w:noProof/>
                <w:sz w:val="28"/>
                <w:szCs w:val="28"/>
                <w:lang w:eastAsia="ru-RU"/>
              </w:rPr>
              <w:t>4 Контроль и оценка результатов освоения дисциплины</w:t>
            </w:r>
            <w:r w:rsidR="00353889" w:rsidRPr="0035744B">
              <w:rPr>
                <w:rFonts w:ascii="Times New Roman" w:hAnsi="Times New Roman" w:cs="Times New Roman"/>
                <w:noProof/>
                <w:webHidden/>
                <w:sz w:val="28"/>
                <w:szCs w:val="28"/>
              </w:rPr>
              <w:tab/>
            </w:r>
            <w:r w:rsidR="00353889" w:rsidRPr="0035744B">
              <w:rPr>
                <w:rFonts w:ascii="Times New Roman" w:hAnsi="Times New Roman" w:cs="Times New Roman"/>
                <w:noProof/>
                <w:webHidden/>
                <w:sz w:val="28"/>
                <w:szCs w:val="28"/>
              </w:rPr>
              <w:fldChar w:fldCharType="begin"/>
            </w:r>
            <w:r w:rsidR="00353889" w:rsidRPr="0035744B">
              <w:rPr>
                <w:rFonts w:ascii="Times New Roman" w:hAnsi="Times New Roman" w:cs="Times New Roman"/>
                <w:noProof/>
                <w:webHidden/>
                <w:sz w:val="28"/>
                <w:szCs w:val="28"/>
              </w:rPr>
              <w:instrText xml:space="preserve"> PAGEREF _Toc227250949 \h </w:instrText>
            </w:r>
            <w:r w:rsidR="00353889" w:rsidRPr="0035744B">
              <w:rPr>
                <w:rFonts w:ascii="Times New Roman" w:hAnsi="Times New Roman" w:cs="Times New Roman"/>
                <w:noProof/>
                <w:webHidden/>
                <w:sz w:val="28"/>
                <w:szCs w:val="28"/>
              </w:rPr>
            </w:r>
            <w:r w:rsidR="00353889" w:rsidRPr="0035744B">
              <w:rPr>
                <w:rFonts w:ascii="Times New Roman" w:hAnsi="Times New Roman" w:cs="Times New Roman"/>
                <w:noProof/>
                <w:webHidden/>
                <w:sz w:val="28"/>
                <w:szCs w:val="28"/>
              </w:rPr>
              <w:fldChar w:fldCharType="separate"/>
            </w:r>
            <w:r w:rsidR="00CD717A">
              <w:rPr>
                <w:rFonts w:ascii="Times New Roman" w:hAnsi="Times New Roman" w:cs="Times New Roman"/>
                <w:noProof/>
                <w:webHidden/>
                <w:sz w:val="28"/>
                <w:szCs w:val="28"/>
              </w:rPr>
              <w:t>23</w:t>
            </w:r>
            <w:r w:rsidR="00353889" w:rsidRPr="0035744B">
              <w:rPr>
                <w:rFonts w:ascii="Times New Roman" w:hAnsi="Times New Roman" w:cs="Times New Roman"/>
                <w:noProof/>
                <w:webHidden/>
                <w:sz w:val="28"/>
                <w:szCs w:val="28"/>
              </w:rPr>
              <w:fldChar w:fldCharType="end"/>
            </w:r>
          </w:hyperlink>
        </w:p>
        <w:p w14:paraId="613BA53A" w14:textId="254D0167" w:rsidR="007A2C22" w:rsidRPr="0035744B" w:rsidRDefault="007A2C22" w:rsidP="00353889">
          <w:pPr>
            <w:spacing w:after="0" w:line="240" w:lineRule="auto"/>
            <w:jc w:val="both"/>
            <w:rPr>
              <w:rFonts w:ascii="Times New Roman" w:hAnsi="Times New Roman" w:cs="Times New Roman"/>
            </w:rPr>
          </w:pPr>
          <w:r w:rsidRPr="0035744B">
            <w:rPr>
              <w:rFonts w:ascii="Times New Roman" w:hAnsi="Times New Roman" w:cs="Times New Roman"/>
              <w:bCs/>
              <w:sz w:val="28"/>
              <w:szCs w:val="28"/>
            </w:rPr>
            <w:fldChar w:fldCharType="end"/>
          </w:r>
        </w:p>
      </w:sdtContent>
    </w:sdt>
    <w:p w14:paraId="362CFEDA" w14:textId="77777777" w:rsidR="007A2C22" w:rsidRPr="0035744B" w:rsidRDefault="007A2C22" w:rsidP="00A44B71">
      <w:pPr>
        <w:spacing w:after="0" w:line="276" w:lineRule="auto"/>
        <w:jc w:val="center"/>
        <w:rPr>
          <w:rFonts w:ascii="Times New Roman" w:eastAsia="Times New Roman" w:hAnsi="Times New Roman" w:cs="Times New Roman"/>
          <w:b/>
          <w:sz w:val="28"/>
          <w:szCs w:val="28"/>
          <w:lang w:eastAsia="ru-RU"/>
        </w:rPr>
      </w:pPr>
    </w:p>
    <w:p w14:paraId="1C835B1C" w14:textId="63A7F735" w:rsidR="00B31345" w:rsidRPr="0035744B" w:rsidRDefault="00B31345" w:rsidP="00A44B71">
      <w:pPr>
        <w:spacing w:after="0" w:line="276" w:lineRule="auto"/>
        <w:rPr>
          <w:rFonts w:ascii="Times New Roman" w:eastAsia="Times New Roman" w:hAnsi="Times New Roman" w:cs="Times New Roman"/>
          <w:sz w:val="28"/>
          <w:szCs w:val="28"/>
          <w:lang w:eastAsia="ru-RU"/>
        </w:rPr>
      </w:pPr>
    </w:p>
    <w:p w14:paraId="7BD042D9" w14:textId="77777777" w:rsidR="009B70D9" w:rsidRPr="0035744B" w:rsidRDefault="009B70D9" w:rsidP="00A44B71">
      <w:pPr>
        <w:pStyle w:val="paragraph"/>
        <w:spacing w:before="0" w:beforeAutospacing="0" w:after="0" w:afterAutospacing="0" w:line="276" w:lineRule="auto"/>
        <w:textAlignment w:val="baseline"/>
        <w:rPr>
          <w:sz w:val="18"/>
          <w:szCs w:val="18"/>
        </w:rPr>
      </w:pPr>
    </w:p>
    <w:p w14:paraId="720AA2B7" w14:textId="7C46711F" w:rsidR="004F5D9C" w:rsidRPr="0035744B" w:rsidRDefault="00D03340" w:rsidP="004F5D9C">
      <w:pPr>
        <w:pStyle w:val="1"/>
        <w:tabs>
          <w:tab w:val="left" w:pos="284"/>
        </w:tabs>
        <w:jc w:val="center"/>
        <w:rPr>
          <w:rFonts w:ascii="Times New Roman" w:eastAsia="Times New Roman" w:hAnsi="Times New Roman" w:cs="Times New Roman"/>
          <w:b/>
          <w:szCs w:val="28"/>
          <w:lang w:eastAsia="ru-RU"/>
        </w:rPr>
      </w:pPr>
      <w:r w:rsidRPr="0035744B">
        <w:rPr>
          <w:rStyle w:val="normaltextrun"/>
          <w:rFonts w:ascii="Times New Roman" w:hAnsi="Times New Roman" w:cs="Times New Roman"/>
          <w:szCs w:val="28"/>
        </w:rPr>
        <w:br w:type="page"/>
      </w:r>
      <w:bookmarkStart w:id="1" w:name="_Toc225248149"/>
      <w:bookmarkStart w:id="2" w:name="_Toc227250946"/>
      <w:r w:rsidR="004F5D9C" w:rsidRPr="0035744B">
        <w:rPr>
          <w:rFonts w:ascii="Times New Roman" w:eastAsia="Times New Roman" w:hAnsi="Times New Roman" w:cs="Times New Roman"/>
          <w:b/>
          <w:szCs w:val="28"/>
          <w:lang w:eastAsia="ru-RU"/>
        </w:rPr>
        <w:t xml:space="preserve">1 Общая характеристика примерной рабочей программы </w:t>
      </w:r>
      <w:r w:rsidR="004F5D9C" w:rsidRPr="0035744B">
        <w:rPr>
          <w:rFonts w:ascii="Times New Roman" w:eastAsia="Times New Roman" w:hAnsi="Times New Roman" w:cs="Times New Roman"/>
          <w:b/>
          <w:szCs w:val="28"/>
          <w:lang w:eastAsia="ru-RU"/>
        </w:rPr>
        <w:br/>
        <w:t>общеобразовательной дисциплины «</w:t>
      </w:r>
      <w:r w:rsidR="001218F5" w:rsidRPr="0035744B">
        <w:rPr>
          <w:rFonts w:ascii="Times New Roman" w:eastAsia="Times New Roman" w:hAnsi="Times New Roman" w:cs="Times New Roman"/>
          <w:b/>
          <w:szCs w:val="28"/>
          <w:lang w:eastAsia="ru-RU"/>
        </w:rPr>
        <w:t>Информатика</w:t>
      </w:r>
      <w:r w:rsidR="004F5D9C" w:rsidRPr="0035744B">
        <w:rPr>
          <w:rFonts w:ascii="Times New Roman" w:eastAsia="Times New Roman" w:hAnsi="Times New Roman" w:cs="Times New Roman"/>
          <w:b/>
          <w:szCs w:val="28"/>
          <w:lang w:eastAsia="ru-RU"/>
        </w:rPr>
        <w:t>»</w:t>
      </w:r>
      <w:bookmarkEnd w:id="1"/>
      <w:bookmarkEnd w:id="2"/>
    </w:p>
    <w:p w14:paraId="1D113E4B" w14:textId="77777777" w:rsidR="004F5D9C" w:rsidRPr="0035744B" w:rsidRDefault="004F5D9C" w:rsidP="004F5D9C">
      <w:pPr>
        <w:suppressAutoHyphens/>
        <w:spacing w:after="0" w:line="240" w:lineRule="auto"/>
        <w:ind w:firstLine="709"/>
        <w:rPr>
          <w:rFonts w:ascii="Times New Roman" w:eastAsia="Times New Roman" w:hAnsi="Times New Roman" w:cs="Times New Roman"/>
          <w:lang w:eastAsia="ar-SA"/>
        </w:rPr>
      </w:pPr>
    </w:p>
    <w:p w14:paraId="580DCC0D" w14:textId="282E50F2" w:rsidR="000224F9" w:rsidRPr="0035744B" w:rsidRDefault="004F5D9C" w:rsidP="004F5D9C">
      <w:pPr>
        <w:widowControl w:val="0"/>
        <w:tabs>
          <w:tab w:val="left" w:pos="12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35744B">
        <w:rPr>
          <w:rFonts w:ascii="Times New Roman" w:eastAsia="Times New Roman" w:hAnsi="Times New Roman" w:cs="Times New Roman"/>
          <w:b/>
          <w:sz w:val="28"/>
          <w:szCs w:val="28"/>
          <w:lang w:eastAsia="ar-SA"/>
        </w:rPr>
        <w:t>1.1 Место дисциплины в структуре образовательной программы среднего профессионального образования</w:t>
      </w:r>
      <w:r w:rsidR="000224F9" w:rsidRPr="0035744B">
        <w:rPr>
          <w:rFonts w:ascii="Times New Roman" w:eastAsia="Times New Roman" w:hAnsi="Times New Roman" w:cs="Times New Roman"/>
          <w:b/>
          <w:sz w:val="28"/>
          <w:szCs w:val="28"/>
          <w:lang w:eastAsia="ru-RU"/>
        </w:rPr>
        <w:t xml:space="preserve">: </w:t>
      </w:r>
    </w:p>
    <w:p w14:paraId="759379F2" w14:textId="08543292" w:rsidR="004F5D9C" w:rsidRPr="0035744B" w:rsidRDefault="004F5D9C" w:rsidP="004F5D9C">
      <w:pPr>
        <w:pStyle w:val="a3"/>
        <w:tabs>
          <w:tab w:val="left" w:pos="10076"/>
          <w:tab w:val="left" w:pos="10992"/>
          <w:tab w:val="left" w:pos="11908"/>
          <w:tab w:val="left" w:pos="12824"/>
          <w:tab w:val="left" w:pos="13740"/>
          <w:tab w:val="left" w:pos="14656"/>
        </w:tabs>
        <w:ind w:left="0" w:firstLine="709"/>
        <w:jc w:val="both"/>
        <w:rPr>
          <w:sz w:val="28"/>
          <w:szCs w:val="28"/>
        </w:rPr>
      </w:pPr>
      <w:r w:rsidRPr="0035744B">
        <w:rPr>
          <w:sz w:val="28"/>
          <w:szCs w:val="28"/>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w:t>
      </w:r>
      <w:r w:rsidRPr="0035744B">
        <w:rPr>
          <w:sz w:val="28"/>
          <w:szCs w:val="28"/>
        </w:rPr>
        <w:br/>
        <w:t>с федеральным государственным образовательным стандартом (далее – ФГОС) среднего профессионального образования (далее – СПО) по _____________________.</w:t>
      </w:r>
    </w:p>
    <w:p w14:paraId="35BA306D" w14:textId="77777777" w:rsidR="004F5D9C" w:rsidRPr="0035744B" w:rsidRDefault="004F5D9C" w:rsidP="004F5D9C">
      <w:pPr>
        <w:pStyle w:val="a3"/>
        <w:tabs>
          <w:tab w:val="left" w:pos="10076"/>
          <w:tab w:val="left" w:pos="10992"/>
          <w:tab w:val="left" w:pos="11908"/>
          <w:tab w:val="left" w:pos="12824"/>
          <w:tab w:val="left" w:pos="13740"/>
          <w:tab w:val="left" w:pos="14656"/>
        </w:tabs>
        <w:ind w:left="0" w:firstLine="709"/>
        <w:jc w:val="both"/>
        <w:rPr>
          <w:sz w:val="28"/>
          <w:szCs w:val="28"/>
          <w:vertAlign w:val="superscript"/>
        </w:rPr>
      </w:pPr>
      <w:r w:rsidRPr="0035744B">
        <w:rPr>
          <w:i/>
          <w:sz w:val="28"/>
          <w:szCs w:val="28"/>
          <w:vertAlign w:val="subscript"/>
        </w:rPr>
        <w:t xml:space="preserve">                                                          </w:t>
      </w:r>
      <w:r w:rsidRPr="0035744B">
        <w:rPr>
          <w:i/>
          <w:sz w:val="28"/>
          <w:szCs w:val="28"/>
          <w:vertAlign w:val="superscript"/>
        </w:rPr>
        <w:t xml:space="preserve">                                                                                               (профессии/специальности)</w:t>
      </w:r>
      <w:r w:rsidRPr="0035744B">
        <w:rPr>
          <w:sz w:val="28"/>
          <w:szCs w:val="28"/>
          <w:vertAlign w:val="superscript"/>
        </w:rPr>
        <w:t xml:space="preserve"> </w:t>
      </w:r>
    </w:p>
    <w:p w14:paraId="1EEE31EF" w14:textId="77777777" w:rsidR="006C3E88" w:rsidRPr="0035744B" w:rsidRDefault="006C3E88" w:rsidP="006C3E88">
      <w:pPr>
        <w:spacing w:after="0" w:line="240" w:lineRule="auto"/>
        <w:ind w:firstLine="709"/>
        <w:rPr>
          <w:rFonts w:ascii="Times New Roman" w:hAnsi="Times New Roman" w:cs="Times New Roman"/>
          <w:b/>
          <w:sz w:val="28"/>
          <w:szCs w:val="28"/>
        </w:rPr>
      </w:pPr>
      <w:bookmarkStart w:id="3" w:name="_Hlk191896228"/>
      <w:r w:rsidRPr="0035744B">
        <w:rPr>
          <w:rFonts w:ascii="Times New Roman" w:hAnsi="Times New Roman" w:cs="Times New Roman"/>
          <w:b/>
          <w:sz w:val="28"/>
          <w:szCs w:val="28"/>
        </w:rPr>
        <w:t>1.2 Цели и планируемые результаты освоения дисциплины</w:t>
      </w:r>
    </w:p>
    <w:p w14:paraId="32FE6F33" w14:textId="6D351563" w:rsidR="006C3E88" w:rsidRPr="0035744B" w:rsidRDefault="006C3E88" w:rsidP="006C3E8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35744B">
        <w:rPr>
          <w:rFonts w:ascii="Times New Roman" w:hAnsi="Times New Roman" w:cs="Times New Roman"/>
          <w:b/>
          <w:sz w:val="28"/>
          <w:szCs w:val="28"/>
        </w:rPr>
        <w:t>1.2.1 Цель дисциплины</w:t>
      </w:r>
      <w:r w:rsidRPr="0035744B">
        <w:rPr>
          <w:rStyle w:val="a8"/>
          <w:rFonts w:ascii="Times New Roman" w:hAnsi="Times New Roman" w:cs="Times New Roman"/>
          <w:bCs/>
          <w:sz w:val="28"/>
          <w:szCs w:val="28"/>
        </w:rPr>
        <w:footnoteReference w:id="2"/>
      </w:r>
    </w:p>
    <w:p w14:paraId="2B878339" w14:textId="4C3904F7" w:rsidR="00673ABD" w:rsidRPr="0035744B" w:rsidRDefault="00673ABD" w:rsidP="006C3E88">
      <w:pPr>
        <w:spacing w:after="0" w:line="240" w:lineRule="auto"/>
        <w:ind w:firstLine="709"/>
        <w:contextualSpacing/>
        <w:jc w:val="both"/>
        <w:rPr>
          <w:rFonts w:ascii="Times New Roman" w:hAnsi="Times New Roman" w:cs="Times New Roman"/>
          <w:sz w:val="28"/>
        </w:rPr>
      </w:pPr>
      <w:r w:rsidRPr="0035744B">
        <w:rPr>
          <w:rFonts w:ascii="Times New Roman" w:hAnsi="Times New Roman" w:cs="Times New Roman"/>
          <w:sz w:val="28"/>
        </w:rPr>
        <w:t xml:space="preserve">Основная цель изучения </w:t>
      </w:r>
      <w:r w:rsidR="0028601F" w:rsidRPr="0035744B">
        <w:rPr>
          <w:rFonts w:ascii="Times New Roman" w:hAnsi="Times New Roman" w:cs="Times New Roman"/>
          <w:sz w:val="28"/>
        </w:rPr>
        <w:t>и</w:t>
      </w:r>
      <w:r w:rsidRPr="0035744B">
        <w:rPr>
          <w:rFonts w:ascii="Times New Roman" w:hAnsi="Times New Roman" w:cs="Times New Roman"/>
          <w:sz w:val="28"/>
        </w:rPr>
        <w:t>нформатик</w:t>
      </w:r>
      <w:r w:rsidR="0028601F" w:rsidRPr="0035744B">
        <w:rPr>
          <w:rFonts w:ascii="Times New Roman" w:hAnsi="Times New Roman" w:cs="Times New Roman"/>
          <w:sz w:val="28"/>
        </w:rPr>
        <w:t>и</w:t>
      </w:r>
      <w:r w:rsidRPr="0035744B">
        <w:rPr>
          <w:rFonts w:ascii="Times New Roman" w:hAnsi="Times New Roman" w:cs="Times New Roman"/>
          <w:sz w:val="28"/>
        </w:rPr>
        <w:t xml:space="preserve"> на базовом уровне для уровня среднего общего образования</w:t>
      </w:r>
      <w:r w:rsidR="0050172D" w:rsidRPr="0035744B">
        <w:rPr>
          <w:rFonts w:ascii="Times New Roman" w:hAnsi="Times New Roman" w:cs="Times New Roman"/>
          <w:sz w:val="28"/>
        </w:rPr>
        <w:t xml:space="preserve"> (далее – СОО)</w:t>
      </w:r>
      <w:r w:rsidRPr="0035744B">
        <w:rPr>
          <w:rFonts w:ascii="Times New Roman" w:hAnsi="Times New Roman" w:cs="Times New Roman"/>
          <w:sz w:val="28"/>
        </w:rPr>
        <w:t xml:space="preserve">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08C1EE70" w14:textId="29074029" w:rsidR="00673ABD" w:rsidRPr="0035744B" w:rsidRDefault="00673ABD" w:rsidP="006C3E88">
      <w:pPr>
        <w:spacing w:after="0" w:line="240" w:lineRule="auto"/>
        <w:ind w:firstLine="709"/>
        <w:contextualSpacing/>
        <w:jc w:val="both"/>
        <w:rPr>
          <w:rFonts w:ascii="Times New Roman" w:hAnsi="Times New Roman" w:cs="Times New Roman"/>
          <w:sz w:val="28"/>
        </w:rPr>
      </w:pPr>
      <w:r w:rsidRPr="0035744B">
        <w:rPr>
          <w:rFonts w:ascii="Times New Roman" w:hAnsi="Times New Roman" w:cs="Times New Roman"/>
          <w:sz w:val="28"/>
        </w:rPr>
        <w:t xml:space="preserve">сформированность представлений о роли информатики, информационных </w:t>
      </w:r>
      <w:r w:rsidR="00BA2E13" w:rsidRPr="0035744B">
        <w:rPr>
          <w:rFonts w:ascii="Times New Roman" w:hAnsi="Times New Roman" w:cs="Times New Roman"/>
          <w:sz w:val="28"/>
        </w:rPr>
        <w:br/>
      </w:r>
      <w:r w:rsidRPr="0035744B">
        <w:rPr>
          <w:rFonts w:ascii="Times New Roman" w:hAnsi="Times New Roman" w:cs="Times New Roman"/>
          <w:sz w:val="28"/>
        </w:rPr>
        <w:t>и коммуникационных технологий в современном обществе;</w:t>
      </w:r>
    </w:p>
    <w:p w14:paraId="12E4F22B" w14:textId="77777777" w:rsidR="00673ABD" w:rsidRPr="0035744B" w:rsidRDefault="00673ABD" w:rsidP="006C3E88">
      <w:pPr>
        <w:spacing w:after="0" w:line="240" w:lineRule="auto"/>
        <w:ind w:firstLine="709"/>
        <w:contextualSpacing/>
        <w:jc w:val="both"/>
        <w:rPr>
          <w:rFonts w:ascii="Times New Roman" w:hAnsi="Times New Roman" w:cs="Times New Roman"/>
          <w:sz w:val="28"/>
        </w:rPr>
      </w:pPr>
      <w:r w:rsidRPr="0035744B">
        <w:rPr>
          <w:rFonts w:ascii="Times New Roman" w:hAnsi="Times New Roman" w:cs="Times New Roman"/>
          <w:sz w:val="28"/>
        </w:rPr>
        <w:t>сформированность основ логического и алгоритмического мышления;</w:t>
      </w:r>
    </w:p>
    <w:p w14:paraId="742B06ED" w14:textId="44924AE1" w:rsidR="00673ABD" w:rsidRPr="0035744B" w:rsidRDefault="00673ABD" w:rsidP="006C3E88">
      <w:pPr>
        <w:spacing w:after="0" w:line="240" w:lineRule="auto"/>
        <w:ind w:firstLine="709"/>
        <w:contextualSpacing/>
        <w:jc w:val="both"/>
        <w:rPr>
          <w:rFonts w:ascii="Times New Roman" w:hAnsi="Times New Roman" w:cs="Times New Roman"/>
          <w:sz w:val="28"/>
        </w:rPr>
      </w:pPr>
      <w:r w:rsidRPr="0035744B">
        <w:rPr>
          <w:rFonts w:ascii="Times New Roman" w:hAnsi="Times New Roman" w:cs="Times New Roman"/>
          <w:sz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w:t>
      </w:r>
      <w:r w:rsidR="0081271D" w:rsidRPr="0035744B">
        <w:rPr>
          <w:rFonts w:ascii="Times New Roman" w:hAnsi="Times New Roman" w:cs="Times New Roman"/>
          <w:sz w:val="28"/>
        </w:rPr>
        <w:t>е</w:t>
      </w:r>
      <w:r w:rsidRPr="0035744B">
        <w:rPr>
          <w:rFonts w:ascii="Times New Roman" w:hAnsi="Times New Roman" w:cs="Times New Roman"/>
          <w:sz w:val="28"/>
        </w:rPr>
        <w:t>нной системой ценностей, проверять на достоверность и обобщать информацию;</w:t>
      </w:r>
    </w:p>
    <w:p w14:paraId="31B5B1DA" w14:textId="16353299" w:rsidR="00673ABD" w:rsidRPr="0035744B" w:rsidRDefault="00673ABD" w:rsidP="006C3E88">
      <w:pPr>
        <w:spacing w:after="0" w:line="240" w:lineRule="auto"/>
        <w:ind w:firstLine="709"/>
        <w:contextualSpacing/>
        <w:jc w:val="both"/>
        <w:rPr>
          <w:rFonts w:ascii="Times New Roman" w:hAnsi="Times New Roman" w:cs="Times New Roman"/>
          <w:sz w:val="28"/>
        </w:rPr>
      </w:pPr>
      <w:r w:rsidRPr="0035744B">
        <w:rPr>
          <w:rFonts w:ascii="Times New Roman" w:hAnsi="Times New Roman" w:cs="Times New Roman"/>
          <w:sz w:val="28"/>
        </w:rPr>
        <w:t xml:space="preserve">сформированность представлений о влиянии информационных технологий </w:t>
      </w:r>
      <w:r w:rsidR="00BA2E13" w:rsidRPr="0035744B">
        <w:rPr>
          <w:rFonts w:ascii="Times New Roman" w:hAnsi="Times New Roman" w:cs="Times New Roman"/>
          <w:sz w:val="28"/>
        </w:rPr>
        <w:br/>
      </w:r>
      <w:r w:rsidRPr="0035744B">
        <w:rPr>
          <w:rFonts w:ascii="Times New Roman" w:hAnsi="Times New Roman" w:cs="Times New Roman"/>
          <w:sz w:val="28"/>
        </w:rP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2274C67F" w14:textId="722E8524" w:rsidR="00673ABD" w:rsidRPr="0035744B" w:rsidRDefault="00673ABD" w:rsidP="006C3E88">
      <w:pPr>
        <w:spacing w:after="0" w:line="240" w:lineRule="auto"/>
        <w:ind w:firstLine="709"/>
        <w:contextualSpacing/>
        <w:jc w:val="both"/>
        <w:rPr>
          <w:rFonts w:ascii="Times New Roman" w:hAnsi="Times New Roman" w:cs="Times New Roman"/>
          <w:sz w:val="28"/>
        </w:rPr>
      </w:pPr>
      <w:r w:rsidRPr="0035744B">
        <w:rPr>
          <w:rFonts w:ascii="Times New Roman" w:hAnsi="Times New Roman" w:cs="Times New Roman"/>
          <w:sz w:val="28"/>
        </w:rPr>
        <w:t>принятие правовых и этических аспектов информационных технологий, осознание ответственности людей, вовлеч</w:t>
      </w:r>
      <w:r w:rsidR="0081271D" w:rsidRPr="0035744B">
        <w:rPr>
          <w:rFonts w:ascii="Times New Roman" w:hAnsi="Times New Roman" w:cs="Times New Roman"/>
          <w:sz w:val="28"/>
        </w:rPr>
        <w:t>е</w:t>
      </w:r>
      <w:r w:rsidRPr="0035744B">
        <w:rPr>
          <w:rFonts w:ascii="Times New Roman" w:hAnsi="Times New Roman" w:cs="Times New Roman"/>
          <w:sz w:val="28"/>
        </w:rPr>
        <w:t xml:space="preserve">нных в создание и использование информационных систем, распространение информации; </w:t>
      </w:r>
    </w:p>
    <w:p w14:paraId="58F471F1" w14:textId="11E2D8EC" w:rsidR="004320F1" w:rsidRPr="0035744B" w:rsidRDefault="00673ABD" w:rsidP="006C3E88">
      <w:pPr>
        <w:spacing w:after="0" w:line="240" w:lineRule="auto"/>
        <w:ind w:firstLine="709"/>
        <w:jc w:val="both"/>
        <w:rPr>
          <w:rFonts w:ascii="Times New Roman" w:hAnsi="Times New Roman" w:cs="Times New Roman"/>
          <w:sz w:val="28"/>
        </w:rPr>
      </w:pPr>
      <w:r w:rsidRPr="0035744B">
        <w:rPr>
          <w:rFonts w:ascii="Times New Roman" w:hAnsi="Times New Roman" w:cs="Times New Roman"/>
          <w:sz w:val="28"/>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00BA2E13" w:rsidRPr="0035744B">
        <w:rPr>
          <w:rFonts w:ascii="Times New Roman" w:hAnsi="Times New Roman" w:cs="Times New Roman"/>
          <w:sz w:val="28"/>
        </w:rPr>
        <w:br/>
      </w:r>
      <w:r w:rsidRPr="0035744B">
        <w:rPr>
          <w:rFonts w:ascii="Times New Roman" w:hAnsi="Times New Roman" w:cs="Times New Roman"/>
          <w:sz w:val="28"/>
        </w:rPr>
        <w:t>к саморазвитию.</w:t>
      </w:r>
    </w:p>
    <w:p w14:paraId="4C655079" w14:textId="4323D42B" w:rsidR="00D6661A" w:rsidRPr="0035744B" w:rsidRDefault="000A1104" w:rsidP="006C3E88">
      <w:pPr>
        <w:spacing w:after="0" w:line="240" w:lineRule="auto"/>
        <w:ind w:firstLine="709"/>
        <w:jc w:val="both"/>
        <w:rPr>
          <w:rFonts w:ascii="Times New Roman" w:hAnsi="Times New Roman" w:cs="Times New Roman"/>
          <w:i/>
          <w:iCs/>
          <w:sz w:val="28"/>
        </w:rPr>
      </w:pPr>
      <w:r w:rsidRPr="0035744B">
        <w:rPr>
          <w:rFonts w:ascii="Times New Roman" w:hAnsi="Times New Roman" w:cs="Times New Roman"/>
          <w:i/>
          <w:iCs/>
          <w:sz w:val="28"/>
        </w:rPr>
        <w:t xml:space="preserve">Для решения задач и достижения целей изучения дисциплины в системе </w:t>
      </w:r>
      <w:r w:rsidR="006C3E88" w:rsidRPr="0035744B">
        <w:rPr>
          <w:rFonts w:ascii="Times New Roman" w:hAnsi="Times New Roman" w:cs="Times New Roman"/>
          <w:i/>
          <w:iCs/>
          <w:sz w:val="28"/>
        </w:rPr>
        <w:t>СПО</w:t>
      </w:r>
      <w:r w:rsidRPr="0035744B">
        <w:rPr>
          <w:rFonts w:ascii="Times New Roman" w:hAnsi="Times New Roman" w:cs="Times New Roman"/>
          <w:i/>
          <w:iCs/>
          <w:sz w:val="28"/>
        </w:rPr>
        <w:t xml:space="preserve">, в примерной рабочей программе выделено основное и профессионально ориентированное содержание. В основное содержание включены </w:t>
      </w:r>
      <w:bookmarkStart w:id="4" w:name="_Hlk192002374"/>
      <w:r w:rsidRPr="0035744B">
        <w:rPr>
          <w:rFonts w:ascii="Times New Roman" w:hAnsi="Times New Roman" w:cs="Times New Roman"/>
          <w:i/>
          <w:iCs/>
          <w:sz w:val="28"/>
        </w:rPr>
        <w:t>все содержательные линии,</w:t>
      </w:r>
      <w:r w:rsidRPr="0035744B">
        <w:rPr>
          <w:rFonts w:ascii="Times New Roman" w:hAnsi="Times New Roman" w:cs="Times New Roman"/>
          <w:i/>
          <w:iCs/>
        </w:rPr>
        <w:t xml:space="preserve"> </w:t>
      </w:r>
      <w:r w:rsidRPr="0035744B">
        <w:rPr>
          <w:rFonts w:ascii="Times New Roman" w:hAnsi="Times New Roman" w:cs="Times New Roman"/>
          <w:i/>
          <w:iCs/>
          <w:sz w:val="28"/>
        </w:rPr>
        <w:t xml:space="preserve">которые предлагаются для обязательного изучения федеральной </w:t>
      </w:r>
      <w:r w:rsidR="00D6661A" w:rsidRPr="0035744B">
        <w:rPr>
          <w:rFonts w:ascii="Times New Roman" w:hAnsi="Times New Roman" w:cs="Times New Roman"/>
          <w:i/>
          <w:iCs/>
          <w:sz w:val="28"/>
        </w:rPr>
        <w:t>рабоче</w:t>
      </w:r>
      <w:r w:rsidRPr="0035744B">
        <w:rPr>
          <w:rFonts w:ascii="Times New Roman" w:hAnsi="Times New Roman" w:cs="Times New Roman"/>
          <w:i/>
          <w:iCs/>
          <w:sz w:val="28"/>
        </w:rPr>
        <w:t xml:space="preserve">й программой по </w:t>
      </w:r>
      <w:r w:rsidR="0028601F" w:rsidRPr="0035744B">
        <w:rPr>
          <w:rFonts w:ascii="Times New Roman" w:hAnsi="Times New Roman" w:cs="Times New Roman"/>
          <w:i/>
          <w:iCs/>
          <w:sz w:val="28"/>
        </w:rPr>
        <w:t>и</w:t>
      </w:r>
      <w:r w:rsidR="00E02012" w:rsidRPr="0035744B">
        <w:rPr>
          <w:rFonts w:ascii="Times New Roman" w:hAnsi="Times New Roman" w:cs="Times New Roman"/>
          <w:i/>
          <w:iCs/>
          <w:sz w:val="28"/>
        </w:rPr>
        <w:t>нформати</w:t>
      </w:r>
      <w:r w:rsidRPr="0035744B">
        <w:rPr>
          <w:rFonts w:ascii="Times New Roman" w:hAnsi="Times New Roman" w:cs="Times New Roman"/>
          <w:i/>
          <w:iCs/>
          <w:sz w:val="28"/>
        </w:rPr>
        <w:t>ке</w:t>
      </w:r>
      <w:r w:rsidR="00D6661A" w:rsidRPr="0035744B">
        <w:rPr>
          <w:rFonts w:ascii="Times New Roman" w:hAnsi="Times New Roman" w:cs="Times New Roman"/>
          <w:i/>
          <w:iCs/>
          <w:sz w:val="28"/>
        </w:rPr>
        <w:t xml:space="preserve"> на </w:t>
      </w:r>
      <w:r w:rsidR="0050172D" w:rsidRPr="0035744B">
        <w:rPr>
          <w:rFonts w:ascii="Times New Roman" w:hAnsi="Times New Roman" w:cs="Times New Roman"/>
          <w:i/>
          <w:iCs/>
          <w:sz w:val="28"/>
        </w:rPr>
        <w:t xml:space="preserve">уровне СОО </w:t>
      </w:r>
      <w:r w:rsidR="00D6661A" w:rsidRPr="0035744B">
        <w:rPr>
          <w:rFonts w:ascii="Times New Roman" w:hAnsi="Times New Roman" w:cs="Times New Roman"/>
          <w:i/>
          <w:iCs/>
          <w:sz w:val="28"/>
        </w:rPr>
        <w:t>(базовый уровень)</w:t>
      </w:r>
      <w:r w:rsidR="00D6661A" w:rsidRPr="0035744B">
        <w:rPr>
          <w:rStyle w:val="a8"/>
          <w:rFonts w:ascii="Times New Roman" w:hAnsi="Times New Roman" w:cs="Times New Roman"/>
          <w:i/>
          <w:iCs/>
          <w:sz w:val="28"/>
        </w:rPr>
        <w:footnoteReference w:id="3"/>
      </w:r>
      <w:r w:rsidR="00D6661A" w:rsidRPr="0035744B">
        <w:rPr>
          <w:rFonts w:ascii="Times New Roman" w:hAnsi="Times New Roman" w:cs="Times New Roman"/>
          <w:i/>
          <w:iCs/>
          <w:sz w:val="28"/>
        </w:rPr>
        <w:t xml:space="preserve">. </w:t>
      </w:r>
    </w:p>
    <w:bookmarkEnd w:id="4"/>
    <w:p w14:paraId="34EBC29C" w14:textId="7FDD50FA" w:rsidR="00F17792" w:rsidRPr="0035744B" w:rsidRDefault="00F17792" w:rsidP="006C3E88">
      <w:pPr>
        <w:spacing w:after="0" w:line="240" w:lineRule="auto"/>
        <w:ind w:firstLine="709"/>
        <w:jc w:val="both"/>
        <w:rPr>
          <w:rFonts w:ascii="Times New Roman" w:hAnsi="Times New Roman" w:cs="Times New Roman"/>
          <w:i/>
          <w:iCs/>
          <w:sz w:val="28"/>
        </w:rPr>
      </w:pPr>
      <w:r w:rsidRPr="0035744B">
        <w:rPr>
          <w:rFonts w:ascii="Times New Roman" w:hAnsi="Times New Roman" w:cs="Times New Roman"/>
          <w:i/>
          <w:iCs/>
          <w:sz w:val="28"/>
        </w:rPr>
        <w:t xml:space="preserve">При разработке рабочей программы дисциплины, преподаватель вправе </w:t>
      </w:r>
      <w:r w:rsidRPr="0035744B">
        <w:rPr>
          <w:rFonts w:ascii="Times New Roman" w:hAnsi="Times New Roman" w:cs="Times New Roman"/>
          <w:i/>
          <w:iCs/>
          <w:sz w:val="28"/>
          <w:szCs w:val="28"/>
        </w:rPr>
        <w:t xml:space="preserve">самостоятельно определять последовательность изучения разделов, тем </w:t>
      </w:r>
      <w:r w:rsidR="00BA2E13" w:rsidRPr="0035744B">
        <w:rPr>
          <w:rFonts w:ascii="Times New Roman" w:hAnsi="Times New Roman" w:cs="Times New Roman"/>
          <w:i/>
          <w:iCs/>
          <w:sz w:val="28"/>
          <w:szCs w:val="28"/>
        </w:rPr>
        <w:br/>
      </w:r>
      <w:r w:rsidRPr="0035744B">
        <w:rPr>
          <w:rFonts w:ascii="Times New Roman" w:hAnsi="Times New Roman" w:cs="Times New Roman"/>
          <w:i/>
          <w:iCs/>
          <w:sz w:val="28"/>
          <w:szCs w:val="28"/>
        </w:rPr>
        <w:t>и входящих в них дидактических единиц, а также перераспределять количество часов для освоения обучающимися учебного материала</w:t>
      </w:r>
      <w:r w:rsidRPr="0035744B">
        <w:rPr>
          <w:rFonts w:ascii="Times New Roman" w:hAnsi="Times New Roman" w:cs="Times New Roman"/>
          <w:i/>
          <w:iCs/>
          <w:sz w:val="28"/>
        </w:rPr>
        <w:t xml:space="preserve"> основного содержания для установления меж</w:t>
      </w:r>
      <w:r w:rsidR="000D53DB" w:rsidRPr="0035744B">
        <w:rPr>
          <w:rFonts w:ascii="Times New Roman" w:hAnsi="Times New Roman" w:cs="Times New Roman"/>
          <w:i/>
          <w:iCs/>
          <w:sz w:val="28"/>
        </w:rPr>
        <w:t>дисциплинар</w:t>
      </w:r>
      <w:r w:rsidRPr="0035744B">
        <w:rPr>
          <w:rFonts w:ascii="Times New Roman" w:hAnsi="Times New Roman" w:cs="Times New Roman"/>
          <w:i/>
          <w:iCs/>
          <w:sz w:val="28"/>
        </w:rPr>
        <w:t>ных связей с другими дисциплинами общеобразовательного и общепрофессионального циклов учебного плана образовательной программы СПО.</w:t>
      </w:r>
    </w:p>
    <w:p w14:paraId="20164E1C" w14:textId="460215C3" w:rsidR="000A1104" w:rsidRPr="0035744B" w:rsidRDefault="0028601F" w:rsidP="006C3E88">
      <w:pPr>
        <w:spacing w:after="0" w:line="240" w:lineRule="auto"/>
        <w:ind w:firstLine="709"/>
        <w:jc w:val="both"/>
        <w:rPr>
          <w:rFonts w:ascii="Times New Roman" w:hAnsi="Times New Roman" w:cs="Times New Roman"/>
          <w:i/>
          <w:iCs/>
          <w:sz w:val="28"/>
          <w:szCs w:val="28"/>
        </w:rPr>
      </w:pPr>
      <w:bookmarkStart w:id="5" w:name="_Hlk224201392"/>
      <w:r w:rsidRPr="0035744B">
        <w:rPr>
          <w:rFonts w:ascii="Times New Roman" w:hAnsi="Times New Roman" w:cs="Times New Roman"/>
          <w:i/>
          <w:iCs/>
          <w:sz w:val="28"/>
        </w:rPr>
        <w:t>О</w:t>
      </w:r>
      <w:r w:rsidR="000A1104" w:rsidRPr="0035744B">
        <w:rPr>
          <w:rFonts w:ascii="Times New Roman" w:hAnsi="Times New Roman" w:cs="Times New Roman"/>
          <w:i/>
          <w:iCs/>
          <w:sz w:val="28"/>
        </w:rPr>
        <w:t xml:space="preserve">бразовательная организация </w:t>
      </w:r>
      <w:r w:rsidRPr="0035744B">
        <w:rPr>
          <w:rFonts w:ascii="Times New Roman" w:hAnsi="Times New Roman" w:cs="Times New Roman"/>
          <w:i/>
          <w:iCs/>
          <w:sz w:val="28"/>
        </w:rPr>
        <w:t xml:space="preserve">самостоятельно расширяет основное содержание примерной рабочей программы дисциплины </w:t>
      </w:r>
      <w:r w:rsidR="000A1104" w:rsidRPr="0035744B">
        <w:rPr>
          <w:rFonts w:ascii="Times New Roman" w:hAnsi="Times New Roman" w:cs="Times New Roman"/>
          <w:i/>
          <w:iCs/>
          <w:sz w:val="28"/>
        </w:rPr>
        <w:t xml:space="preserve">тематикой профессиональной направленности (профессионально ориентированным содержанием или содержанием прикладного модуля), необходимой для дальнейшего успешного освоения обучающимися </w:t>
      </w:r>
      <w:r w:rsidR="00F17792" w:rsidRPr="0035744B">
        <w:rPr>
          <w:rFonts w:ascii="Times New Roman" w:hAnsi="Times New Roman" w:cs="Times New Roman"/>
          <w:i/>
          <w:iCs/>
          <w:sz w:val="28"/>
        </w:rPr>
        <w:t>образовательной программы</w:t>
      </w:r>
      <w:r w:rsidR="000A1104" w:rsidRPr="0035744B">
        <w:rPr>
          <w:rFonts w:ascii="Times New Roman" w:hAnsi="Times New Roman" w:cs="Times New Roman"/>
          <w:i/>
          <w:iCs/>
          <w:sz w:val="28"/>
        </w:rPr>
        <w:t xml:space="preserve"> СПО. </w:t>
      </w:r>
      <w:r w:rsidR="000A1104" w:rsidRPr="0035744B">
        <w:rPr>
          <w:rFonts w:ascii="Times New Roman" w:hAnsi="Times New Roman" w:cs="Times New Roman"/>
          <w:i/>
          <w:iCs/>
          <w:sz w:val="28"/>
          <w:szCs w:val="28"/>
        </w:rPr>
        <w:t xml:space="preserve">Преподаватель может выбрать </w:t>
      </w:r>
      <w:r w:rsidR="00E02012" w:rsidRPr="0035744B">
        <w:rPr>
          <w:rFonts w:ascii="Times New Roman" w:hAnsi="Times New Roman" w:cs="Times New Roman"/>
          <w:i/>
          <w:iCs/>
          <w:sz w:val="28"/>
          <w:szCs w:val="28"/>
        </w:rPr>
        <w:t>профессионально ориентированное содержание дисциплины</w:t>
      </w:r>
      <w:r w:rsidR="000A1104" w:rsidRPr="0035744B">
        <w:rPr>
          <w:rFonts w:ascii="Times New Roman" w:hAnsi="Times New Roman" w:cs="Times New Roman"/>
          <w:i/>
          <w:iCs/>
          <w:sz w:val="28"/>
          <w:szCs w:val="28"/>
        </w:rPr>
        <w:t xml:space="preserve"> из предложенных вариантов</w:t>
      </w:r>
      <w:r w:rsidR="000A1104" w:rsidRPr="0035744B">
        <w:rPr>
          <w:rFonts w:ascii="Times New Roman" w:hAnsi="Times New Roman" w:cs="Times New Roman"/>
          <w:i/>
          <w:iCs/>
          <w:sz w:val="28"/>
        </w:rPr>
        <w:t>, в соответствии с особенностями сферы деятельности будущих специалистов</w:t>
      </w:r>
      <w:r w:rsidR="000A1104" w:rsidRPr="0035744B">
        <w:rPr>
          <w:rFonts w:ascii="Times New Roman" w:hAnsi="Times New Roman" w:cs="Times New Roman"/>
          <w:i/>
          <w:iCs/>
          <w:sz w:val="28"/>
          <w:szCs w:val="28"/>
        </w:rPr>
        <w:t xml:space="preserve"> или разработать его самостоятельно, интегрируя содержание дисциплины «Информатика</w:t>
      </w:r>
      <w:r w:rsidR="001218F5" w:rsidRPr="0035744B">
        <w:rPr>
          <w:rFonts w:ascii="Times New Roman" w:hAnsi="Times New Roman" w:cs="Times New Roman"/>
          <w:i/>
          <w:iCs/>
          <w:sz w:val="28"/>
          <w:szCs w:val="28"/>
        </w:rPr>
        <w:t>»</w:t>
      </w:r>
      <w:r w:rsidR="000A1104" w:rsidRPr="0035744B">
        <w:rPr>
          <w:rFonts w:ascii="Times New Roman" w:hAnsi="Times New Roman" w:cs="Times New Roman"/>
          <w:i/>
          <w:iCs/>
          <w:sz w:val="28"/>
          <w:szCs w:val="28"/>
        </w:rPr>
        <w:t xml:space="preserve"> с содержанием общепрофессиональных дисциплин и профессиональных модулей </w:t>
      </w:r>
      <w:r w:rsidR="00F17792" w:rsidRPr="0035744B">
        <w:rPr>
          <w:rFonts w:ascii="Times New Roman" w:hAnsi="Times New Roman" w:cs="Times New Roman"/>
          <w:i/>
          <w:iCs/>
          <w:sz w:val="28"/>
          <w:szCs w:val="28"/>
        </w:rPr>
        <w:t>образовательной программы СПО</w:t>
      </w:r>
      <w:r w:rsidR="000A1104" w:rsidRPr="0035744B">
        <w:rPr>
          <w:rFonts w:ascii="Times New Roman" w:hAnsi="Times New Roman" w:cs="Times New Roman"/>
          <w:i/>
          <w:iCs/>
          <w:sz w:val="28"/>
          <w:szCs w:val="28"/>
        </w:rPr>
        <w:t xml:space="preserve"> с целью формирования профессиональных компетенций.</w:t>
      </w:r>
    </w:p>
    <w:p w14:paraId="045BADFA" w14:textId="77777777" w:rsidR="00BA2E13" w:rsidRPr="0035744B" w:rsidRDefault="00BA2E13" w:rsidP="006C3E88">
      <w:pPr>
        <w:spacing w:after="0" w:line="240" w:lineRule="auto"/>
        <w:ind w:firstLine="709"/>
        <w:jc w:val="both"/>
        <w:rPr>
          <w:rFonts w:ascii="Times New Roman" w:hAnsi="Times New Roman" w:cs="Times New Roman"/>
          <w:i/>
          <w:iCs/>
          <w:sz w:val="28"/>
        </w:rPr>
      </w:pPr>
    </w:p>
    <w:bookmarkEnd w:id="3"/>
    <w:bookmarkEnd w:id="5"/>
    <w:p w14:paraId="021DBE20" w14:textId="77777777" w:rsidR="00BA2E13" w:rsidRPr="0035744B" w:rsidRDefault="00BA2E13" w:rsidP="00BA2E13">
      <w:pPr>
        <w:spacing w:after="0" w:line="240" w:lineRule="auto"/>
        <w:ind w:firstLine="709"/>
        <w:jc w:val="both"/>
        <w:rPr>
          <w:rFonts w:ascii="Times New Roman" w:hAnsi="Times New Roman" w:cs="Times New Roman"/>
          <w:b/>
          <w:sz w:val="28"/>
          <w:szCs w:val="28"/>
        </w:rPr>
      </w:pPr>
      <w:r w:rsidRPr="0035744B">
        <w:rPr>
          <w:rFonts w:ascii="Times New Roman" w:hAnsi="Times New Roman" w:cs="Times New Roman"/>
          <w:b/>
          <w:sz w:val="28"/>
          <w:szCs w:val="28"/>
        </w:rPr>
        <w:t>1.2.2 Планируемые результаты освоения общеобразовательной дисциплины в соответствии с ФГОС СПО и на основе ФГОС СОО</w:t>
      </w:r>
    </w:p>
    <w:p w14:paraId="4A052280" w14:textId="77777777" w:rsidR="00BA2E13" w:rsidRPr="0035744B" w:rsidRDefault="00BA2E13" w:rsidP="00BA2E13">
      <w:pPr>
        <w:spacing w:after="0" w:line="240" w:lineRule="auto"/>
        <w:ind w:firstLine="709"/>
        <w:jc w:val="both"/>
        <w:rPr>
          <w:rFonts w:ascii="Times New Roman" w:hAnsi="Times New Roman" w:cs="Times New Roman"/>
          <w:bCs/>
          <w:sz w:val="28"/>
          <w:szCs w:val="28"/>
        </w:rPr>
      </w:pPr>
      <w:bookmarkStart w:id="6" w:name="_Hlk190947971"/>
      <w:r w:rsidRPr="0035744B">
        <w:rPr>
          <w:rFonts w:ascii="Times New Roman" w:hAnsi="Times New Roman" w:cs="Times New Roman"/>
          <w:sz w:val="28"/>
        </w:rPr>
        <w:t xml:space="preserve">Общие компетенции (далее – ОК) и профессиональные компетенции </w:t>
      </w:r>
      <w:r w:rsidRPr="0035744B">
        <w:rPr>
          <w:rFonts w:ascii="Times New Roman" w:hAnsi="Times New Roman" w:cs="Times New Roman"/>
          <w:sz w:val="28"/>
        </w:rPr>
        <w:br/>
        <w:t xml:space="preserve">(далее – ПК) ФГОС СПО в соотнесении с личностными, метапредметными </w:t>
      </w:r>
      <w:r w:rsidRPr="0035744B">
        <w:rPr>
          <w:rFonts w:ascii="Times New Roman" w:hAnsi="Times New Roman" w:cs="Times New Roman"/>
          <w:sz w:val="28"/>
        </w:rPr>
        <w:br/>
        <w:t xml:space="preserve">и предметными результатами обучения базового уровня (далее – ПРб) </w:t>
      </w:r>
      <w:r w:rsidRPr="0035744B">
        <w:rPr>
          <w:rFonts w:ascii="Times New Roman" w:hAnsi="Times New Roman" w:cs="Times New Roman"/>
          <w:sz w:val="28"/>
        </w:rPr>
        <w:br/>
        <w:t>ФГОС СОО представлены в таблице:</w:t>
      </w:r>
      <w:bookmarkEnd w:id="6"/>
    </w:p>
    <w:p w14:paraId="2DC2B15C" w14:textId="77777777" w:rsidR="00ED0A56" w:rsidRPr="0035744B" w:rsidRDefault="00ED0A56" w:rsidP="00A44B71">
      <w:pPr>
        <w:tabs>
          <w:tab w:val="left" w:pos="1134"/>
        </w:tabs>
        <w:spacing w:after="0" w:line="276" w:lineRule="auto"/>
        <w:ind w:firstLine="709"/>
        <w:jc w:val="both"/>
        <w:rPr>
          <w:rFonts w:ascii="Times New Roman" w:hAnsi="Times New Roman" w:cs="Times New Roman"/>
          <w:b/>
          <w:bCs/>
          <w:sz w:val="28"/>
          <w:szCs w:val="28"/>
        </w:rPr>
      </w:pPr>
    </w:p>
    <w:p w14:paraId="40ADD606" w14:textId="1060E95B" w:rsidR="00102C60" w:rsidRPr="0035744B" w:rsidRDefault="00102C60"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sz w:val="28"/>
          <w:szCs w:val="28"/>
        </w:rPr>
      </w:pPr>
    </w:p>
    <w:p w14:paraId="0BDFD68D" w14:textId="77777777" w:rsidR="00586EE4" w:rsidRPr="0035744B" w:rsidRDefault="00586EE4" w:rsidP="00A44B71">
      <w:pPr>
        <w:spacing w:after="0" w:line="276" w:lineRule="auto"/>
        <w:rPr>
          <w:rFonts w:ascii="Times New Roman" w:hAnsi="Times New Roman" w:cs="Times New Roman"/>
          <w:b/>
          <w:sz w:val="28"/>
          <w:szCs w:val="28"/>
        </w:rPr>
        <w:sectPr w:rsidR="00586EE4" w:rsidRPr="0035744B" w:rsidSect="004F5D9C">
          <w:headerReference w:type="default" r:id="rId13"/>
          <w:footerReference w:type="default" r:id="rId14"/>
          <w:pgSz w:w="11906" w:h="16838"/>
          <w:pgMar w:top="1134" w:right="567" w:bottom="1134" w:left="1134" w:header="709" w:footer="709" w:gutter="0"/>
          <w:cols w:space="708"/>
          <w:titlePg/>
          <w:docGrid w:linePitch="360"/>
        </w:sectPr>
      </w:pPr>
    </w:p>
    <w:p w14:paraId="6015976B" w14:textId="77777777" w:rsidR="00586EE4" w:rsidRPr="0035744B" w:rsidRDefault="00586EE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rPr>
      </w:pPr>
    </w:p>
    <w:tbl>
      <w:tblPr>
        <w:tblpPr w:leftFromText="180" w:rightFromText="180" w:vertAnchor="text" w:tblpX="-1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4956"/>
        <w:gridCol w:w="5779"/>
      </w:tblGrid>
      <w:tr w:rsidR="00586EE4" w:rsidRPr="0035744B" w14:paraId="657A3727" w14:textId="77777777" w:rsidTr="001218F5">
        <w:trPr>
          <w:cantSplit/>
          <w:trHeight w:val="415"/>
        </w:trPr>
        <w:tc>
          <w:tcPr>
            <w:tcW w:w="0" w:type="auto"/>
            <w:vMerge w:val="restart"/>
            <w:vAlign w:val="center"/>
          </w:tcPr>
          <w:p w14:paraId="375ECDE5" w14:textId="77777777" w:rsidR="00586EE4" w:rsidRPr="0035744B" w:rsidRDefault="00586EE4" w:rsidP="001218F5">
            <w:pPr>
              <w:suppressAutoHyphens/>
              <w:spacing w:after="0" w:line="240" w:lineRule="auto"/>
              <w:jc w:val="center"/>
              <w:rPr>
                <w:rFonts w:ascii="Times New Roman" w:eastAsia="Calibri" w:hAnsi="Times New Roman" w:cs="Times New Roman"/>
                <w:b/>
                <w:iCs/>
                <w:sz w:val="24"/>
                <w:szCs w:val="24"/>
              </w:rPr>
            </w:pPr>
            <w:r w:rsidRPr="0035744B">
              <w:rPr>
                <w:rFonts w:ascii="Times New Roman" w:eastAsia="Calibri" w:hAnsi="Times New Roman" w:cs="Times New Roman"/>
                <w:b/>
                <w:iCs/>
                <w:sz w:val="24"/>
                <w:szCs w:val="24"/>
              </w:rPr>
              <w:t>Код и наименование формируемых компетенций</w:t>
            </w:r>
          </w:p>
        </w:tc>
        <w:tc>
          <w:tcPr>
            <w:tcW w:w="0" w:type="auto"/>
            <w:gridSpan w:val="2"/>
            <w:vAlign w:val="center"/>
          </w:tcPr>
          <w:p w14:paraId="4B0DA4DB" w14:textId="77777777" w:rsidR="00586EE4" w:rsidRPr="0035744B" w:rsidRDefault="00586EE4" w:rsidP="001218F5">
            <w:pPr>
              <w:suppressAutoHyphens/>
              <w:spacing w:after="0" w:line="240" w:lineRule="auto"/>
              <w:jc w:val="center"/>
              <w:rPr>
                <w:rFonts w:ascii="Times New Roman" w:eastAsia="Calibri" w:hAnsi="Times New Roman" w:cs="Times New Roman"/>
                <w:b/>
                <w:iCs/>
                <w:sz w:val="24"/>
                <w:szCs w:val="24"/>
              </w:rPr>
            </w:pPr>
            <w:r w:rsidRPr="0035744B">
              <w:rPr>
                <w:rFonts w:ascii="Times New Roman" w:eastAsia="Calibri" w:hAnsi="Times New Roman" w:cs="Times New Roman"/>
                <w:b/>
                <w:iCs/>
                <w:sz w:val="24"/>
                <w:szCs w:val="24"/>
              </w:rPr>
              <w:t>Планируемые результаты освоения дисциплины</w:t>
            </w:r>
          </w:p>
        </w:tc>
      </w:tr>
      <w:tr w:rsidR="00586EE4" w:rsidRPr="0035744B" w14:paraId="7F479061" w14:textId="77777777" w:rsidTr="001218F5">
        <w:trPr>
          <w:cantSplit/>
          <w:trHeight w:val="563"/>
        </w:trPr>
        <w:tc>
          <w:tcPr>
            <w:tcW w:w="0" w:type="auto"/>
            <w:vMerge/>
            <w:vAlign w:val="center"/>
          </w:tcPr>
          <w:p w14:paraId="1CA2CBF4" w14:textId="77777777" w:rsidR="00586EE4" w:rsidRPr="0035744B" w:rsidRDefault="00586EE4" w:rsidP="001218F5">
            <w:pPr>
              <w:suppressAutoHyphens/>
              <w:spacing w:after="0" w:line="240" w:lineRule="auto"/>
              <w:jc w:val="center"/>
              <w:rPr>
                <w:rFonts w:ascii="Times New Roman" w:eastAsia="Calibri" w:hAnsi="Times New Roman" w:cs="Times New Roman"/>
                <w:iCs/>
                <w:sz w:val="24"/>
                <w:szCs w:val="24"/>
              </w:rPr>
            </w:pPr>
          </w:p>
        </w:tc>
        <w:tc>
          <w:tcPr>
            <w:tcW w:w="0" w:type="auto"/>
            <w:vAlign w:val="center"/>
          </w:tcPr>
          <w:p w14:paraId="2C7721FD" w14:textId="77777777" w:rsidR="00586EE4" w:rsidRPr="0035744B" w:rsidRDefault="00586EE4" w:rsidP="001218F5">
            <w:pPr>
              <w:suppressAutoHyphens/>
              <w:spacing w:after="0" w:line="240" w:lineRule="auto"/>
              <w:jc w:val="center"/>
              <w:rPr>
                <w:rFonts w:ascii="Times New Roman" w:eastAsia="Calibri" w:hAnsi="Times New Roman" w:cs="Times New Roman"/>
                <w:b/>
                <w:iCs/>
                <w:sz w:val="24"/>
                <w:szCs w:val="24"/>
              </w:rPr>
            </w:pPr>
            <w:r w:rsidRPr="0035744B">
              <w:rPr>
                <w:rFonts w:ascii="Times New Roman" w:eastAsia="Calibri" w:hAnsi="Times New Roman" w:cs="Times New Roman"/>
                <w:b/>
                <w:iCs/>
                <w:sz w:val="24"/>
                <w:szCs w:val="24"/>
              </w:rPr>
              <w:t xml:space="preserve">Общие </w:t>
            </w:r>
            <w:r w:rsidRPr="0035744B">
              <w:rPr>
                <w:rStyle w:val="a8"/>
                <w:rFonts w:ascii="Times New Roman" w:eastAsia="Calibri" w:hAnsi="Times New Roman" w:cs="Times New Roman"/>
                <w:b/>
                <w:iCs/>
                <w:sz w:val="24"/>
                <w:szCs w:val="24"/>
              </w:rPr>
              <w:footnoteReference w:id="4"/>
            </w:r>
          </w:p>
        </w:tc>
        <w:tc>
          <w:tcPr>
            <w:tcW w:w="0" w:type="auto"/>
            <w:vAlign w:val="center"/>
          </w:tcPr>
          <w:p w14:paraId="715FB249" w14:textId="77777777" w:rsidR="00586EE4" w:rsidRPr="0035744B" w:rsidRDefault="00586EE4" w:rsidP="001218F5">
            <w:pPr>
              <w:suppressAutoHyphens/>
              <w:spacing w:after="0" w:line="240" w:lineRule="auto"/>
              <w:jc w:val="center"/>
              <w:rPr>
                <w:rFonts w:ascii="Times New Roman" w:eastAsia="Calibri" w:hAnsi="Times New Roman" w:cs="Times New Roman"/>
                <w:b/>
                <w:iCs/>
                <w:sz w:val="24"/>
                <w:szCs w:val="24"/>
              </w:rPr>
            </w:pPr>
            <w:r w:rsidRPr="0035744B">
              <w:rPr>
                <w:rFonts w:ascii="Times New Roman" w:eastAsia="Calibri" w:hAnsi="Times New Roman" w:cs="Times New Roman"/>
                <w:b/>
                <w:iCs/>
                <w:sz w:val="24"/>
                <w:szCs w:val="24"/>
              </w:rPr>
              <w:t>Дисциплинарные</w:t>
            </w:r>
            <w:r w:rsidRPr="0035744B">
              <w:rPr>
                <w:rStyle w:val="a8"/>
                <w:rFonts w:ascii="Times New Roman" w:eastAsia="Calibri" w:hAnsi="Times New Roman" w:cs="Times New Roman"/>
                <w:b/>
                <w:iCs/>
                <w:sz w:val="24"/>
                <w:szCs w:val="24"/>
              </w:rPr>
              <w:footnoteReference w:id="5"/>
            </w:r>
            <w:r w:rsidRPr="0035744B">
              <w:rPr>
                <w:rFonts w:ascii="Times New Roman" w:eastAsia="Calibri" w:hAnsi="Times New Roman" w:cs="Times New Roman"/>
                <w:b/>
                <w:iCs/>
                <w:sz w:val="24"/>
                <w:szCs w:val="24"/>
              </w:rPr>
              <w:t xml:space="preserve"> </w:t>
            </w:r>
          </w:p>
        </w:tc>
      </w:tr>
      <w:tr w:rsidR="00586EE4" w:rsidRPr="0035744B" w14:paraId="580EB298" w14:textId="77777777" w:rsidTr="005B2886">
        <w:trPr>
          <w:cantSplit/>
          <w:trHeight w:val="563"/>
        </w:trPr>
        <w:tc>
          <w:tcPr>
            <w:tcW w:w="0" w:type="auto"/>
          </w:tcPr>
          <w:p w14:paraId="777ACECC" w14:textId="39D5C4FA" w:rsidR="00586EE4" w:rsidRPr="0035744B" w:rsidRDefault="00FE7BEF" w:rsidP="001218F5">
            <w:pPr>
              <w:suppressAutoHyphens/>
              <w:spacing w:after="0" w:line="240" w:lineRule="auto"/>
              <w:rPr>
                <w:rFonts w:ascii="Times New Roman" w:eastAsia="Calibri" w:hAnsi="Times New Roman" w:cs="Times New Roman"/>
                <w:iCs/>
                <w:sz w:val="24"/>
                <w:szCs w:val="24"/>
              </w:rPr>
            </w:pPr>
            <w:r w:rsidRPr="0035744B">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35744B">
              <w:rPr>
                <w:rFonts w:ascii="Times New Roman" w:hAnsi="Times New Roman" w:cs="Times New Roman"/>
                <w:sz w:val="24"/>
                <w:szCs w:val="24"/>
              </w:rPr>
              <w:br/>
              <w:t>к различным контекстам</w:t>
            </w:r>
          </w:p>
        </w:tc>
        <w:tc>
          <w:tcPr>
            <w:tcW w:w="0" w:type="auto"/>
          </w:tcPr>
          <w:p w14:paraId="4BBC89D2" w14:textId="652C3095" w:rsidR="003C3F4B" w:rsidRPr="0035744B" w:rsidRDefault="003C3F4B" w:rsidP="00F745F0">
            <w:pPr>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Личностные результаты должны отражать </w:t>
            </w:r>
            <w:r w:rsidR="005B2886" w:rsidRPr="0035744B">
              <w:rPr>
                <w:rFonts w:ascii="Times New Roman" w:hAnsi="Times New Roman" w:cs="Times New Roman"/>
                <w:sz w:val="24"/>
                <w:szCs w:val="24"/>
              </w:rPr>
              <w:br/>
            </w:r>
            <w:r w:rsidRPr="0035744B">
              <w:rPr>
                <w:rFonts w:ascii="Times New Roman" w:hAnsi="Times New Roman" w:cs="Times New Roman"/>
                <w:sz w:val="24"/>
                <w:szCs w:val="24"/>
              </w:rPr>
              <w:t>в части: трудового воспитания:</w:t>
            </w:r>
          </w:p>
          <w:p w14:paraId="1B000CCA" w14:textId="764281CD" w:rsidR="003C3F4B" w:rsidRPr="0035744B" w:rsidRDefault="003C3F4B"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готовность к труду, осознание ценности мастерства, трудолюбие; </w:t>
            </w:r>
          </w:p>
          <w:p w14:paraId="6BF77081" w14:textId="338CE6CD" w:rsidR="003C3F4B" w:rsidRPr="0035744B" w:rsidRDefault="003C3F4B"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готовность к активной деятельности технологической и социальной направленности, способность инициировать, планировать </w:t>
            </w:r>
            <w:r w:rsidR="00F745F0" w:rsidRPr="0035744B">
              <w:rPr>
                <w:lang w:val="x-none" w:eastAsia="x-none"/>
              </w:rPr>
              <w:br/>
            </w:r>
            <w:r w:rsidRPr="0035744B">
              <w:rPr>
                <w:lang w:val="x-none" w:eastAsia="x-none"/>
              </w:rPr>
              <w:t xml:space="preserve">и самостоятельно выполнять такую деятельность; </w:t>
            </w:r>
          </w:p>
          <w:p w14:paraId="0EA3FDE0" w14:textId="26E18139" w:rsidR="003C3F4B" w:rsidRPr="0035744B" w:rsidRDefault="003C3F4B"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интерес к различным сферам профессиональной деятельности.</w:t>
            </w:r>
          </w:p>
          <w:p w14:paraId="444F3B57" w14:textId="77777777" w:rsidR="003C3F4B" w:rsidRPr="0035744B" w:rsidRDefault="003C3F4B" w:rsidP="00F745F0">
            <w:pPr>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Метапредметные результаты должны отражать:</w:t>
            </w:r>
          </w:p>
          <w:p w14:paraId="35D05297" w14:textId="77777777" w:rsidR="00E02012" w:rsidRPr="0035744B" w:rsidRDefault="003C3F4B" w:rsidP="00F745F0">
            <w:pPr>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Овладение универсальными учебными познавательными действиями:</w:t>
            </w:r>
            <w:r w:rsidR="00E02012" w:rsidRPr="0035744B">
              <w:rPr>
                <w:rFonts w:ascii="Times New Roman" w:hAnsi="Times New Roman" w:cs="Times New Roman"/>
                <w:sz w:val="24"/>
                <w:szCs w:val="24"/>
              </w:rPr>
              <w:t xml:space="preserve">  </w:t>
            </w:r>
          </w:p>
          <w:p w14:paraId="494252DD" w14:textId="2D178A10" w:rsidR="00E02012" w:rsidRPr="0035744B" w:rsidRDefault="00E02012" w:rsidP="00F745F0">
            <w:pPr>
              <w:pStyle w:val="a3"/>
              <w:numPr>
                <w:ilvl w:val="0"/>
                <w:numId w:val="28"/>
              </w:numPr>
              <w:ind w:left="0" w:firstLine="0"/>
              <w:contextualSpacing w:val="0"/>
              <w:jc w:val="both"/>
              <w:rPr>
                <w:lang w:val="x-none" w:eastAsia="x-none"/>
              </w:rPr>
            </w:pPr>
            <w:r w:rsidRPr="0035744B">
              <w:rPr>
                <w:lang w:val="x-none" w:eastAsia="x-none"/>
              </w:rPr>
              <w:t>базовые логические действия:</w:t>
            </w:r>
          </w:p>
          <w:p w14:paraId="0266FAA9" w14:textId="0B12EE38"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самостоятельно формулировать </w:t>
            </w:r>
            <w:r w:rsidR="00F745F0" w:rsidRPr="0035744B">
              <w:rPr>
                <w:lang w:val="x-none" w:eastAsia="x-none"/>
              </w:rPr>
              <w:br/>
            </w:r>
            <w:r w:rsidRPr="0035744B">
              <w:rPr>
                <w:lang w:val="x-none" w:eastAsia="x-none"/>
              </w:rPr>
              <w:t xml:space="preserve">и актуализировать проблему, рассматривать </w:t>
            </w:r>
            <w:r w:rsidR="00F745F0" w:rsidRPr="0035744B">
              <w:rPr>
                <w:lang w:val="x-none" w:eastAsia="x-none"/>
              </w:rPr>
              <w:br/>
            </w:r>
            <w:r w:rsidRPr="0035744B">
              <w:rPr>
                <w:lang w:val="x-none" w:eastAsia="x-none"/>
              </w:rPr>
              <w:t xml:space="preserve">ее всесторонне; </w:t>
            </w:r>
          </w:p>
          <w:p w14:paraId="43AAD247" w14:textId="54089DF9"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устанавливать существенный признак </w:t>
            </w:r>
            <w:r w:rsidR="00F745F0" w:rsidRPr="0035744B">
              <w:rPr>
                <w:lang w:val="x-none" w:eastAsia="x-none"/>
              </w:rPr>
              <w:br/>
            </w:r>
            <w:r w:rsidRPr="0035744B">
              <w:rPr>
                <w:lang w:val="x-none" w:eastAsia="x-none"/>
              </w:rPr>
              <w:t xml:space="preserve">или основания для сравнения, классификации </w:t>
            </w:r>
            <w:r w:rsidR="00F745F0" w:rsidRPr="0035744B">
              <w:rPr>
                <w:lang w:val="x-none" w:eastAsia="x-none"/>
              </w:rPr>
              <w:br/>
            </w:r>
            <w:r w:rsidRPr="0035744B">
              <w:rPr>
                <w:lang w:val="x-none" w:eastAsia="x-none"/>
              </w:rPr>
              <w:t xml:space="preserve">и обобщения; </w:t>
            </w:r>
          </w:p>
          <w:p w14:paraId="0B51C012" w14:textId="37CF3B9F"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определять цели деятельности, задавать параметры и критерии их достижения;</w:t>
            </w:r>
          </w:p>
          <w:p w14:paraId="5A422796" w14:textId="69A13D7C"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выявлять закономерности и противоречия </w:t>
            </w:r>
            <w:r w:rsidR="00F745F0" w:rsidRPr="0035744B">
              <w:rPr>
                <w:lang w:val="x-none" w:eastAsia="x-none"/>
              </w:rPr>
              <w:br/>
            </w:r>
            <w:r w:rsidRPr="0035744B">
              <w:rPr>
                <w:lang w:val="x-none" w:eastAsia="x-none"/>
              </w:rPr>
              <w:t xml:space="preserve">в рассматриваемых явлениях; </w:t>
            </w:r>
          </w:p>
          <w:p w14:paraId="36F59669" w14:textId="218708CA" w:rsidR="00586EE4" w:rsidRPr="0035744B" w:rsidRDefault="00586EE4" w:rsidP="00F745F0">
            <w:pPr>
              <w:pStyle w:val="a3"/>
              <w:widowControl w:val="0"/>
              <w:numPr>
                <w:ilvl w:val="0"/>
                <w:numId w:val="30"/>
              </w:numPr>
              <w:tabs>
                <w:tab w:val="left" w:pos="323"/>
              </w:tabs>
              <w:ind w:left="0" w:firstLine="0"/>
              <w:contextualSpacing w:val="0"/>
              <w:jc w:val="both"/>
              <w:rPr>
                <w:color w:val="000000"/>
              </w:rPr>
            </w:pPr>
            <w:r w:rsidRPr="0035744B">
              <w:rPr>
                <w:lang w:val="x-none" w:eastAsia="x-none"/>
              </w:rPr>
              <w:t>вносить коррективы в деятельность, оценивать соответствие результатов целям, оценивать риски последствий деятельности;</w:t>
            </w:r>
            <w:r w:rsidRPr="0035744B">
              <w:rPr>
                <w:b/>
                <w:bCs/>
                <w:iCs/>
              </w:rPr>
              <w:t xml:space="preserve"> </w:t>
            </w:r>
          </w:p>
          <w:p w14:paraId="11B9ADF1" w14:textId="5DB4EC78" w:rsidR="00586EE4" w:rsidRPr="0035744B" w:rsidRDefault="00586EE4" w:rsidP="006549EA">
            <w:pPr>
              <w:pStyle w:val="a3"/>
              <w:numPr>
                <w:ilvl w:val="0"/>
                <w:numId w:val="28"/>
              </w:numPr>
              <w:tabs>
                <w:tab w:val="left" w:pos="323"/>
              </w:tabs>
              <w:ind w:left="0" w:firstLine="0"/>
              <w:contextualSpacing w:val="0"/>
              <w:jc w:val="both"/>
              <w:rPr>
                <w:color w:val="000000"/>
                <w:shd w:val="clear" w:color="auto" w:fill="FFFFFF"/>
              </w:rPr>
            </w:pPr>
            <w:r w:rsidRPr="0035744B">
              <w:rPr>
                <w:color w:val="000000"/>
                <w:shd w:val="clear" w:color="auto" w:fill="FFFFFF"/>
              </w:rPr>
              <w:t>базовые исследовательские действия:</w:t>
            </w:r>
          </w:p>
          <w:p w14:paraId="1B529EB7" w14:textId="44270B49" w:rsidR="00586EE4" w:rsidRPr="0035744B" w:rsidRDefault="00586EE4"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владеть навыками учебно-исследовательской и проектной деятельности, навыками разрешения проблем; </w:t>
            </w:r>
          </w:p>
          <w:p w14:paraId="4B9F93BE" w14:textId="1F6130AE"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выявлять причинно-следственные связи </w:t>
            </w:r>
            <w:r w:rsidR="00F745F0" w:rsidRPr="0035744B">
              <w:rPr>
                <w:lang w:val="x-none" w:eastAsia="x-none"/>
              </w:rPr>
              <w:br/>
            </w:r>
            <w:r w:rsidRPr="0035744B">
              <w:rPr>
                <w:lang w:val="x-none" w:eastAsia="x-none"/>
              </w:rPr>
              <w:t xml:space="preserve">и актуализировать задачу, выдвигать гипотезу </w:t>
            </w:r>
            <w:r w:rsidR="00F745F0" w:rsidRPr="0035744B">
              <w:rPr>
                <w:lang w:val="x-none" w:eastAsia="x-none"/>
              </w:rPr>
              <w:br/>
            </w:r>
            <w:r w:rsidRPr="0035744B">
              <w:rPr>
                <w:lang w:val="x-none" w:eastAsia="x-none"/>
              </w:rPr>
              <w:t xml:space="preserve">ее решения, находить аргументы для доказательства своих утверждений, задавать параметры и критерии решения; </w:t>
            </w:r>
          </w:p>
          <w:p w14:paraId="43F3C1E1" w14:textId="6D852DED"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анализировать полученные в ходе решения задачи результаты, критически оценивать </w:t>
            </w:r>
            <w:r w:rsidR="00F745F0" w:rsidRPr="0035744B">
              <w:rPr>
                <w:lang w:val="x-none" w:eastAsia="x-none"/>
              </w:rPr>
              <w:br/>
            </w:r>
            <w:r w:rsidRPr="0035744B">
              <w:rPr>
                <w:lang w:val="x-none" w:eastAsia="x-none"/>
              </w:rPr>
              <w:t xml:space="preserve">их достоверность, прогнозировать изменение </w:t>
            </w:r>
            <w:r w:rsidR="00F745F0" w:rsidRPr="0035744B">
              <w:rPr>
                <w:lang w:val="x-none" w:eastAsia="x-none"/>
              </w:rPr>
              <w:br/>
            </w:r>
            <w:r w:rsidRPr="0035744B">
              <w:rPr>
                <w:lang w:val="x-none" w:eastAsia="x-none"/>
              </w:rPr>
              <w:t xml:space="preserve">в новых условиях; </w:t>
            </w:r>
          </w:p>
          <w:p w14:paraId="7961B71E" w14:textId="0EC312F8" w:rsidR="00586EE4" w:rsidRPr="0035744B" w:rsidRDefault="00586EE4"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уметь переносить знания </w:t>
            </w:r>
            <w:r w:rsidR="006549EA" w:rsidRPr="0035744B">
              <w:rPr>
                <w:lang w:val="x-none" w:eastAsia="x-none"/>
              </w:rPr>
              <w:br/>
            </w:r>
            <w:r w:rsidRPr="0035744B">
              <w:rPr>
                <w:lang w:val="x-none" w:eastAsia="x-none"/>
              </w:rPr>
              <w:t>в познавательную и практическую области жизнедеятельности;</w:t>
            </w:r>
          </w:p>
          <w:p w14:paraId="34BAE6B2" w14:textId="4D9288B8" w:rsidR="00586EE4" w:rsidRPr="0035744B" w:rsidRDefault="00F745F0" w:rsidP="00F745F0">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у</w:t>
            </w:r>
            <w:r w:rsidR="00586EE4" w:rsidRPr="0035744B">
              <w:rPr>
                <w:lang w:val="x-none" w:eastAsia="x-none"/>
              </w:rPr>
              <w:t xml:space="preserve">меть интегрировать знания из разных предметных областей; </w:t>
            </w:r>
          </w:p>
          <w:p w14:paraId="5170FB9B" w14:textId="0993C6F9" w:rsidR="00586EE4" w:rsidRPr="0035744B" w:rsidRDefault="00586EE4" w:rsidP="00F745F0">
            <w:pPr>
              <w:pStyle w:val="a3"/>
              <w:widowControl w:val="0"/>
              <w:numPr>
                <w:ilvl w:val="0"/>
                <w:numId w:val="30"/>
              </w:numPr>
              <w:tabs>
                <w:tab w:val="left" w:pos="323"/>
              </w:tabs>
              <w:ind w:left="0" w:firstLine="0"/>
              <w:contextualSpacing w:val="0"/>
              <w:jc w:val="both"/>
              <w:rPr>
                <w:color w:val="000000"/>
              </w:rPr>
            </w:pPr>
            <w:r w:rsidRPr="0035744B">
              <w:rPr>
                <w:lang w:val="x-none" w:eastAsia="x-none"/>
              </w:rPr>
              <w:t>выдвигать новые идеи, предлагать оригинальные подходы и решения</w:t>
            </w:r>
          </w:p>
        </w:tc>
        <w:tc>
          <w:tcPr>
            <w:tcW w:w="0" w:type="auto"/>
          </w:tcPr>
          <w:p w14:paraId="705E919A" w14:textId="370E9064" w:rsidR="003C3F4B" w:rsidRPr="0035744B" w:rsidRDefault="00C1533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3C3F4B" w:rsidRPr="0035744B">
              <w:rPr>
                <w:rFonts w:ascii="Times New Roman" w:hAnsi="Times New Roman" w:cs="Times New Roman"/>
                <w:b/>
                <w:sz w:val="24"/>
                <w:szCs w:val="24"/>
              </w:rPr>
              <w:t>2</w:t>
            </w:r>
            <w:r w:rsidR="003C3F4B" w:rsidRPr="0035744B">
              <w:rPr>
                <w:rFonts w:ascii="Times New Roman" w:hAnsi="Times New Roman" w:cs="Times New Roman"/>
                <w:sz w:val="24"/>
                <w:szCs w:val="24"/>
              </w:rPr>
              <w:t xml:space="preserve"> </w:t>
            </w:r>
            <w:r w:rsidRPr="0035744B">
              <w:rPr>
                <w:rFonts w:ascii="Times New Roman" w:hAnsi="Times New Roman" w:cs="Times New Roman"/>
                <w:sz w:val="24"/>
                <w:szCs w:val="24"/>
              </w:rPr>
              <w:t>П</w:t>
            </w:r>
            <w:r w:rsidR="003C3F4B" w:rsidRPr="0035744B">
              <w:rPr>
                <w:rFonts w:ascii="Times New Roman" w:hAnsi="Times New Roman" w:cs="Times New Roman"/>
                <w:sz w:val="24"/>
                <w:szCs w:val="24"/>
              </w:rPr>
              <w:t xml:space="preserve">онимание основных принципов устройства </w:t>
            </w:r>
            <w:r w:rsidR="006549EA" w:rsidRPr="0035744B">
              <w:rPr>
                <w:rFonts w:ascii="Times New Roman" w:hAnsi="Times New Roman" w:cs="Times New Roman"/>
                <w:sz w:val="24"/>
                <w:szCs w:val="24"/>
              </w:rPr>
              <w:br/>
            </w:r>
            <w:r w:rsidR="003C3F4B" w:rsidRPr="0035744B">
              <w:rPr>
                <w:rFonts w:ascii="Times New Roman" w:hAnsi="Times New Roman" w:cs="Times New Roman"/>
                <w:sz w:val="24"/>
                <w:szCs w:val="24"/>
              </w:rPr>
              <w:t>и функционирования современных</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 xml:space="preserve">стационарных </w:t>
            </w:r>
            <w:r w:rsidR="006549EA" w:rsidRPr="0035744B">
              <w:rPr>
                <w:rFonts w:ascii="Times New Roman" w:hAnsi="Times New Roman" w:cs="Times New Roman"/>
                <w:sz w:val="24"/>
                <w:szCs w:val="24"/>
              </w:rPr>
              <w:br/>
            </w:r>
            <w:r w:rsidR="003C3F4B" w:rsidRPr="0035744B">
              <w:rPr>
                <w:rFonts w:ascii="Times New Roman" w:hAnsi="Times New Roman" w:cs="Times New Roman"/>
                <w:sz w:val="24"/>
                <w:szCs w:val="24"/>
              </w:rPr>
              <w:t>и мобильных компьютеров; тенденций развития компьютерных технологий;</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владение навыками работы с операционными системами и основными видами программного</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обеспечения для решения учебных задач по выбранной специализации;</w:t>
            </w:r>
          </w:p>
          <w:p w14:paraId="093F657D" w14:textId="26650A9E" w:rsidR="003C3F4B" w:rsidRPr="0035744B" w:rsidRDefault="00C1533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3C3F4B" w:rsidRPr="0035744B">
              <w:rPr>
                <w:rFonts w:ascii="Times New Roman" w:hAnsi="Times New Roman" w:cs="Times New Roman"/>
                <w:b/>
                <w:sz w:val="24"/>
                <w:szCs w:val="24"/>
              </w:rPr>
              <w:t>3</w:t>
            </w:r>
            <w:r w:rsidR="003C3F4B" w:rsidRPr="0035744B">
              <w:rPr>
                <w:rFonts w:ascii="Times New Roman" w:hAnsi="Times New Roman" w:cs="Times New Roman"/>
                <w:sz w:val="24"/>
                <w:szCs w:val="24"/>
              </w:rPr>
              <w:t xml:space="preserve"> </w:t>
            </w:r>
            <w:r w:rsidRPr="0035744B">
              <w:rPr>
                <w:rFonts w:ascii="Times New Roman" w:hAnsi="Times New Roman" w:cs="Times New Roman"/>
                <w:sz w:val="24"/>
                <w:szCs w:val="24"/>
              </w:rPr>
              <w:t>Н</w:t>
            </w:r>
            <w:r w:rsidR="003C3F4B" w:rsidRPr="0035744B">
              <w:rPr>
                <w:rFonts w:ascii="Times New Roman" w:hAnsi="Times New Roman" w:cs="Times New Roman"/>
                <w:sz w:val="24"/>
                <w:szCs w:val="24"/>
              </w:rPr>
              <w:t>аличие представлений о компьютерных сетях и их роли в современном мире; об общих</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принципах разработки и функционирования интернет-приложений;</w:t>
            </w:r>
          </w:p>
          <w:p w14:paraId="5A4A361E" w14:textId="0A686D36" w:rsidR="003C3F4B" w:rsidRPr="0035744B" w:rsidRDefault="00C1533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3C3F4B" w:rsidRPr="0035744B">
              <w:rPr>
                <w:rFonts w:ascii="Times New Roman" w:hAnsi="Times New Roman" w:cs="Times New Roman"/>
                <w:b/>
                <w:sz w:val="24"/>
                <w:szCs w:val="24"/>
              </w:rPr>
              <w:t>4</w:t>
            </w:r>
            <w:r w:rsidR="003C3F4B" w:rsidRPr="0035744B">
              <w:rPr>
                <w:rFonts w:ascii="Times New Roman" w:hAnsi="Times New Roman" w:cs="Times New Roman"/>
                <w:sz w:val="24"/>
                <w:szCs w:val="24"/>
              </w:rPr>
              <w:t xml:space="preserve"> </w:t>
            </w:r>
            <w:r w:rsidRPr="0035744B">
              <w:rPr>
                <w:rFonts w:ascii="Times New Roman" w:hAnsi="Times New Roman" w:cs="Times New Roman"/>
                <w:sz w:val="24"/>
                <w:szCs w:val="24"/>
              </w:rPr>
              <w:t>П</w:t>
            </w:r>
            <w:r w:rsidR="003C3F4B" w:rsidRPr="0035744B">
              <w:rPr>
                <w:rFonts w:ascii="Times New Roman" w:hAnsi="Times New Roman" w:cs="Times New Roman"/>
                <w:sz w:val="24"/>
                <w:szCs w:val="24"/>
              </w:rPr>
              <w:t>онимание угроз информационной безопасности, использование методов и средств</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противодействия этим угрозам, соблюдение мер безопасности, предотвращающих незаконное</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распространение персональных данных; соблюдение требований техники безопасности и</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 xml:space="preserve">гигиены </w:t>
            </w:r>
            <w:r w:rsidR="006549EA" w:rsidRPr="0035744B">
              <w:rPr>
                <w:rFonts w:ascii="Times New Roman" w:hAnsi="Times New Roman" w:cs="Times New Roman"/>
                <w:sz w:val="24"/>
                <w:szCs w:val="24"/>
              </w:rPr>
              <w:br/>
            </w:r>
            <w:r w:rsidR="003C3F4B" w:rsidRPr="0035744B">
              <w:rPr>
                <w:rFonts w:ascii="Times New Roman" w:hAnsi="Times New Roman" w:cs="Times New Roman"/>
                <w:sz w:val="24"/>
                <w:szCs w:val="24"/>
              </w:rPr>
              <w:t>при работе с компьютерами и другими компонентами цифрового окружения; понимание</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правовых основ использования компьютерных программ, баз данных и работы в сети Интернет;</w:t>
            </w:r>
          </w:p>
          <w:p w14:paraId="3B9E734C" w14:textId="131B2700" w:rsidR="003C3F4B" w:rsidRPr="0035744B" w:rsidRDefault="00C1533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3C3F4B" w:rsidRPr="0035744B">
              <w:rPr>
                <w:rFonts w:ascii="Times New Roman" w:hAnsi="Times New Roman" w:cs="Times New Roman"/>
                <w:b/>
                <w:sz w:val="24"/>
                <w:szCs w:val="24"/>
              </w:rPr>
              <w:t>5</w:t>
            </w:r>
            <w:r w:rsidR="003C3F4B" w:rsidRPr="0035744B">
              <w:rPr>
                <w:rFonts w:ascii="Times New Roman" w:hAnsi="Times New Roman" w:cs="Times New Roman"/>
                <w:sz w:val="24"/>
                <w:szCs w:val="24"/>
              </w:rPr>
              <w:t xml:space="preserve"> </w:t>
            </w:r>
            <w:r w:rsidRPr="0035744B">
              <w:rPr>
                <w:rFonts w:ascii="Times New Roman" w:hAnsi="Times New Roman" w:cs="Times New Roman"/>
                <w:sz w:val="24"/>
                <w:szCs w:val="24"/>
              </w:rPr>
              <w:t>П</w:t>
            </w:r>
            <w:r w:rsidR="003C3F4B" w:rsidRPr="0035744B">
              <w:rPr>
                <w:rFonts w:ascii="Times New Roman" w:hAnsi="Times New Roman" w:cs="Times New Roman"/>
                <w:sz w:val="24"/>
                <w:szCs w:val="24"/>
              </w:rPr>
              <w:t>онимание основных принципов дискретизации различных видов информации; умение</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 xml:space="preserve">определять информационный объем текстовых, графических и звуковых данных </w:t>
            </w:r>
            <w:r w:rsidR="00F745F0" w:rsidRPr="0035744B">
              <w:rPr>
                <w:rFonts w:ascii="Times New Roman" w:hAnsi="Times New Roman" w:cs="Times New Roman"/>
                <w:sz w:val="24"/>
                <w:szCs w:val="24"/>
              </w:rPr>
              <w:br/>
            </w:r>
            <w:r w:rsidR="003C3F4B" w:rsidRPr="0035744B">
              <w:rPr>
                <w:rFonts w:ascii="Times New Roman" w:hAnsi="Times New Roman" w:cs="Times New Roman"/>
                <w:sz w:val="24"/>
                <w:szCs w:val="24"/>
              </w:rPr>
              <w:t>при заданных</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параметрах дискретизации;</w:t>
            </w:r>
          </w:p>
          <w:p w14:paraId="06F9950D" w14:textId="701BC725" w:rsidR="003C3F4B" w:rsidRPr="0035744B" w:rsidRDefault="00C1533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3C3F4B" w:rsidRPr="0035744B">
              <w:rPr>
                <w:rFonts w:ascii="Times New Roman" w:hAnsi="Times New Roman" w:cs="Times New Roman"/>
                <w:b/>
                <w:sz w:val="24"/>
                <w:szCs w:val="24"/>
              </w:rPr>
              <w:t>6</w:t>
            </w:r>
            <w:r w:rsidR="003C3F4B" w:rsidRPr="0035744B">
              <w:rPr>
                <w:rFonts w:ascii="Times New Roman" w:hAnsi="Times New Roman" w:cs="Times New Roman"/>
                <w:sz w:val="24"/>
                <w:szCs w:val="24"/>
              </w:rPr>
              <w:t xml:space="preserve"> </w:t>
            </w:r>
            <w:r w:rsidRPr="0035744B">
              <w:rPr>
                <w:rFonts w:ascii="Times New Roman" w:hAnsi="Times New Roman" w:cs="Times New Roman"/>
                <w:sz w:val="24"/>
                <w:szCs w:val="24"/>
              </w:rPr>
              <w:t>У</w:t>
            </w:r>
            <w:r w:rsidR="003C3F4B" w:rsidRPr="0035744B">
              <w:rPr>
                <w:rFonts w:ascii="Times New Roman" w:hAnsi="Times New Roman" w:cs="Times New Roman"/>
                <w:sz w:val="24"/>
                <w:szCs w:val="24"/>
              </w:rPr>
              <w:t>мение строить неравномерные коды, допускающие однозначное декодирование</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сообщений (префиксные коды); использовать простейшие коды, которые позволяют</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обнаруживать и исправлять ошибки при передаче данных;</w:t>
            </w:r>
          </w:p>
          <w:p w14:paraId="635D147F" w14:textId="1F30FEA7" w:rsidR="008E1AFA" w:rsidRPr="0035744B" w:rsidRDefault="00C1533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3C3F4B" w:rsidRPr="0035744B">
              <w:rPr>
                <w:rFonts w:ascii="Times New Roman" w:hAnsi="Times New Roman" w:cs="Times New Roman"/>
                <w:b/>
                <w:sz w:val="24"/>
                <w:szCs w:val="24"/>
              </w:rPr>
              <w:t>7</w:t>
            </w:r>
            <w:r w:rsidR="003C3F4B" w:rsidRPr="0035744B">
              <w:rPr>
                <w:rFonts w:ascii="Times New Roman" w:hAnsi="Times New Roman" w:cs="Times New Roman"/>
                <w:sz w:val="24"/>
                <w:szCs w:val="24"/>
              </w:rPr>
              <w:t xml:space="preserve"> </w:t>
            </w:r>
            <w:r w:rsidRPr="0035744B">
              <w:rPr>
                <w:rFonts w:ascii="Times New Roman" w:hAnsi="Times New Roman" w:cs="Times New Roman"/>
                <w:sz w:val="24"/>
                <w:szCs w:val="24"/>
              </w:rPr>
              <w:t>В</w:t>
            </w:r>
            <w:r w:rsidR="003C3F4B" w:rsidRPr="0035744B">
              <w:rPr>
                <w:rFonts w:ascii="Times New Roman" w:hAnsi="Times New Roman" w:cs="Times New Roman"/>
                <w:sz w:val="24"/>
                <w:szCs w:val="24"/>
              </w:rPr>
              <w:t>ладение теоретическим аппаратом, позволяющим осуществлять представление</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заданного натурального числа в различных системах счисления; выполнять преобразования</w:t>
            </w:r>
            <w:r w:rsidRPr="0035744B">
              <w:rPr>
                <w:rFonts w:ascii="Times New Roman" w:hAnsi="Times New Roman" w:cs="Times New Roman"/>
                <w:sz w:val="24"/>
                <w:szCs w:val="24"/>
              </w:rPr>
              <w:t xml:space="preserve"> </w:t>
            </w:r>
            <w:r w:rsidR="003C3F4B" w:rsidRPr="0035744B">
              <w:rPr>
                <w:rFonts w:ascii="Times New Roman" w:hAnsi="Times New Roman" w:cs="Times New Roman"/>
                <w:sz w:val="24"/>
                <w:szCs w:val="24"/>
              </w:rPr>
              <w:t>логических выражений, используя законы алгебры логики; определять кратчайший путь во</w:t>
            </w:r>
            <w:r w:rsidR="008E1AFA" w:rsidRPr="0035744B">
              <w:rPr>
                <w:rFonts w:ascii="Times New Roman" w:hAnsi="Times New Roman" w:cs="Times New Roman"/>
                <w:sz w:val="24"/>
                <w:szCs w:val="24"/>
              </w:rPr>
              <w:t xml:space="preserve"> взвешенном графе </w:t>
            </w:r>
            <w:r w:rsidR="006549EA" w:rsidRPr="0035744B">
              <w:rPr>
                <w:rFonts w:ascii="Times New Roman" w:hAnsi="Times New Roman" w:cs="Times New Roman"/>
                <w:sz w:val="24"/>
                <w:szCs w:val="24"/>
              </w:rPr>
              <w:br/>
            </w:r>
            <w:r w:rsidR="008E1AFA" w:rsidRPr="0035744B">
              <w:rPr>
                <w:rFonts w:ascii="Times New Roman" w:hAnsi="Times New Roman" w:cs="Times New Roman"/>
                <w:sz w:val="24"/>
                <w:szCs w:val="24"/>
              </w:rPr>
              <w:t>и количество путей между вершинами ориентированного ациклического графа;</w:t>
            </w:r>
          </w:p>
          <w:p w14:paraId="3D27E38E" w14:textId="7760CE47" w:rsidR="008E1AFA" w:rsidRPr="0035744B" w:rsidRDefault="00FE7BEF" w:rsidP="00F745F0">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w:t>
            </w:r>
            <w:r w:rsidR="001218F5" w:rsidRPr="0035744B">
              <w:rPr>
                <w:rFonts w:ascii="Times New Roman" w:hAnsi="Times New Roman" w:cs="Times New Roman"/>
                <w:b/>
                <w:sz w:val="24"/>
                <w:szCs w:val="24"/>
              </w:rPr>
              <w:t xml:space="preserve">б </w:t>
            </w:r>
            <w:r w:rsidR="008E1AFA" w:rsidRPr="0035744B">
              <w:rPr>
                <w:rFonts w:ascii="Times New Roman" w:hAnsi="Times New Roman" w:cs="Times New Roman"/>
                <w:b/>
                <w:sz w:val="24"/>
                <w:szCs w:val="24"/>
              </w:rPr>
              <w:t>10</w:t>
            </w:r>
            <w:r w:rsidR="008E1AFA" w:rsidRPr="0035744B">
              <w:rPr>
                <w:rFonts w:ascii="Times New Roman" w:hAnsi="Times New Roman" w:cs="Times New Roman"/>
                <w:sz w:val="24"/>
                <w:szCs w:val="24"/>
              </w:rPr>
              <w:t xml:space="preserve"> </w:t>
            </w:r>
            <w:r w:rsidRPr="0035744B">
              <w:rPr>
                <w:rFonts w:ascii="Times New Roman" w:hAnsi="Times New Roman" w:cs="Times New Roman"/>
                <w:sz w:val="24"/>
                <w:szCs w:val="24"/>
              </w:rPr>
              <w:t>У</w:t>
            </w:r>
            <w:r w:rsidR="008E1AFA" w:rsidRPr="0035744B">
              <w:rPr>
                <w:rFonts w:ascii="Times New Roman" w:hAnsi="Times New Roman" w:cs="Times New Roman"/>
                <w:sz w:val="24"/>
                <w:szCs w:val="24"/>
              </w:rPr>
              <w:t>мение создавать структурированные текстовые документы и демонстрационные</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материалы с использованием возможностей современных программных средств и облачных</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сервисов; умение использовать табличные (реляционные) базы данных, в частности, составлять</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запросы в базах данных (в том числе вычисляемые запросы), выполнять сортировку и поиск</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 xml:space="preserve">записей </w:t>
            </w:r>
            <w:r w:rsidR="006549EA" w:rsidRPr="0035744B">
              <w:rPr>
                <w:rFonts w:ascii="Times New Roman" w:hAnsi="Times New Roman" w:cs="Times New Roman"/>
                <w:sz w:val="24"/>
                <w:szCs w:val="24"/>
              </w:rPr>
              <w:br/>
            </w:r>
            <w:r w:rsidR="008E1AFA" w:rsidRPr="0035744B">
              <w:rPr>
                <w:rFonts w:ascii="Times New Roman" w:hAnsi="Times New Roman" w:cs="Times New Roman"/>
                <w:sz w:val="24"/>
                <w:szCs w:val="24"/>
              </w:rPr>
              <w:t>в базе данных; наполнять разработанную базу данных; умение использовать</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электронные таблицы для анализа, представления и обработки данных (включая вычисление</w:t>
            </w:r>
            <w:r w:rsidR="00F745F0"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суммы, среднего арифметического, наибольшего и наименьшего значений, решение уравнений);</w:t>
            </w:r>
          </w:p>
          <w:p w14:paraId="2DB86025" w14:textId="57D67187" w:rsidR="008E1AFA" w:rsidRPr="0035744B" w:rsidRDefault="00FE7BEF" w:rsidP="00F745F0">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8E1AFA" w:rsidRPr="0035744B">
              <w:rPr>
                <w:rFonts w:ascii="Times New Roman" w:hAnsi="Times New Roman" w:cs="Times New Roman"/>
                <w:b/>
                <w:sz w:val="24"/>
                <w:szCs w:val="24"/>
              </w:rPr>
              <w:t>11</w:t>
            </w:r>
            <w:r w:rsidR="008E1AFA" w:rsidRPr="0035744B">
              <w:rPr>
                <w:rFonts w:ascii="Times New Roman" w:hAnsi="Times New Roman" w:cs="Times New Roman"/>
                <w:sz w:val="24"/>
                <w:szCs w:val="24"/>
              </w:rPr>
              <w:t xml:space="preserve"> </w:t>
            </w:r>
            <w:r w:rsidRPr="0035744B">
              <w:rPr>
                <w:rFonts w:ascii="Times New Roman" w:hAnsi="Times New Roman" w:cs="Times New Roman"/>
                <w:sz w:val="24"/>
                <w:szCs w:val="24"/>
              </w:rPr>
              <w:t>У</w:t>
            </w:r>
            <w:r w:rsidR="008E1AFA" w:rsidRPr="0035744B">
              <w:rPr>
                <w:rFonts w:ascii="Times New Roman" w:hAnsi="Times New Roman" w:cs="Times New Roman"/>
                <w:sz w:val="24"/>
                <w:szCs w:val="24"/>
              </w:rPr>
              <w:t xml:space="preserve">мение использовать компьютерно-математические модели для анализа объектов </w:t>
            </w:r>
            <w:r w:rsidR="00F745F0" w:rsidRPr="0035744B">
              <w:rPr>
                <w:rFonts w:ascii="Times New Roman" w:hAnsi="Times New Roman" w:cs="Times New Roman"/>
                <w:sz w:val="24"/>
                <w:szCs w:val="24"/>
              </w:rPr>
              <w:br/>
            </w:r>
            <w:r w:rsidR="008E1AFA" w:rsidRPr="0035744B">
              <w:rPr>
                <w:rFonts w:ascii="Times New Roman" w:hAnsi="Times New Roman" w:cs="Times New Roman"/>
                <w:sz w:val="24"/>
                <w:szCs w:val="24"/>
              </w:rPr>
              <w:t>и</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процессов: формулировать цель моделирования, выполнять анализ результатов, полученных в</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ходе моделирования; оценивать адекватность модели моделируемому объекту или процессу;</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представлять результаты моделирования в наглядном виде;</w:t>
            </w:r>
          </w:p>
          <w:p w14:paraId="73211AD1" w14:textId="602C72BF" w:rsidR="00586EE4" w:rsidRPr="0035744B" w:rsidRDefault="00FE7BEF" w:rsidP="001218F5">
            <w:pPr>
              <w:suppressAutoHyphens/>
              <w:spacing w:after="0" w:line="240" w:lineRule="auto"/>
              <w:jc w:val="both"/>
              <w:rPr>
                <w:rFonts w:ascii="Times New Roman" w:eastAsia="Calibri" w:hAnsi="Times New Roman" w:cs="Times New Roman"/>
                <w:b/>
                <w:iCs/>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008E1AFA" w:rsidRPr="0035744B">
              <w:rPr>
                <w:rFonts w:ascii="Times New Roman" w:hAnsi="Times New Roman" w:cs="Times New Roman"/>
                <w:b/>
                <w:sz w:val="24"/>
                <w:szCs w:val="24"/>
              </w:rPr>
              <w:t>12</w:t>
            </w:r>
            <w:r w:rsidR="008E1AFA" w:rsidRPr="0035744B">
              <w:rPr>
                <w:rFonts w:ascii="Times New Roman" w:hAnsi="Times New Roman" w:cs="Times New Roman"/>
                <w:sz w:val="24"/>
                <w:szCs w:val="24"/>
              </w:rPr>
              <w:t xml:space="preserve"> </w:t>
            </w:r>
            <w:r w:rsidRPr="0035744B">
              <w:rPr>
                <w:rFonts w:ascii="Times New Roman" w:hAnsi="Times New Roman" w:cs="Times New Roman"/>
                <w:sz w:val="24"/>
                <w:szCs w:val="24"/>
              </w:rPr>
              <w:t>У</w:t>
            </w:r>
            <w:r w:rsidR="008E1AFA" w:rsidRPr="0035744B">
              <w:rPr>
                <w:rFonts w:ascii="Times New Roman" w:hAnsi="Times New Roman" w:cs="Times New Roman"/>
                <w:sz w:val="24"/>
                <w:szCs w:val="24"/>
              </w:rPr>
              <w:t>мение организовывать личное информационное пространство с использованием</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различных средств цифровых технологий; понимание возможностей цифровых сервисов</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государственных услуг, цифровых образовательных сервисов; понимание возможностей и</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ограничений технологий искусственного интеллекта в различных областях; наличие</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представлений об использовании информационных технологий в различных профессиональных</w:t>
            </w:r>
            <w:r w:rsidRPr="0035744B">
              <w:rPr>
                <w:rFonts w:ascii="Times New Roman" w:hAnsi="Times New Roman" w:cs="Times New Roman"/>
                <w:sz w:val="24"/>
                <w:szCs w:val="24"/>
              </w:rPr>
              <w:t xml:space="preserve"> </w:t>
            </w:r>
            <w:r w:rsidR="008E1AFA" w:rsidRPr="0035744B">
              <w:rPr>
                <w:rFonts w:ascii="Times New Roman" w:hAnsi="Times New Roman" w:cs="Times New Roman"/>
                <w:sz w:val="24"/>
                <w:szCs w:val="24"/>
              </w:rPr>
              <w:t>сферах</w:t>
            </w:r>
          </w:p>
        </w:tc>
      </w:tr>
      <w:tr w:rsidR="00FE7BEF" w:rsidRPr="0035744B" w14:paraId="4F87C656" w14:textId="77777777" w:rsidTr="001218F5">
        <w:trPr>
          <w:trHeight w:val="674"/>
        </w:trPr>
        <w:tc>
          <w:tcPr>
            <w:tcW w:w="0" w:type="auto"/>
          </w:tcPr>
          <w:p w14:paraId="46E655FF" w14:textId="58F28D80" w:rsidR="00FE7BEF" w:rsidRPr="0035744B" w:rsidRDefault="00FE7BEF" w:rsidP="001218F5">
            <w:pPr>
              <w:suppressAutoHyphens/>
              <w:spacing w:after="0" w:line="240" w:lineRule="auto"/>
              <w:rPr>
                <w:rFonts w:ascii="Times New Roman" w:eastAsia="Calibri" w:hAnsi="Times New Roman" w:cs="Times New Roman"/>
                <w:sz w:val="24"/>
                <w:szCs w:val="24"/>
              </w:rPr>
            </w:pPr>
            <w:r w:rsidRPr="0035744B">
              <w:rPr>
                <w:rFonts w:ascii="Times New Roman" w:eastAsia="Calibri" w:hAnsi="Times New Roman" w:cs="Times New Roman"/>
                <w:iCs/>
                <w:sz w:val="24"/>
                <w:szCs w:val="24"/>
              </w:rPr>
              <w:t xml:space="preserve">ОК 02 </w:t>
            </w:r>
            <w:r w:rsidRPr="0035744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tcPr>
          <w:p w14:paraId="775DBFE4" w14:textId="62103D51" w:rsidR="00FE7BEF" w:rsidRPr="0035744B" w:rsidRDefault="00FE7BEF" w:rsidP="001218F5">
            <w:pPr>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Личностные результаты должны отражать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в части: ценности научного познания:</w:t>
            </w:r>
          </w:p>
          <w:p w14:paraId="3568F2B0" w14:textId="2219F86E"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6332880" w14:textId="595C6721"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совершенствование языковой и читательской культуры как средства взаимодействия между людьми и познания мира; </w:t>
            </w:r>
          </w:p>
          <w:p w14:paraId="43A572D1" w14:textId="52EF4B90"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осознание ценности научной деятельности, готовность осуществлять проектную </w:t>
            </w:r>
            <w:r w:rsidR="006549EA" w:rsidRPr="0035744B">
              <w:rPr>
                <w:lang w:val="x-none" w:eastAsia="x-none"/>
              </w:rPr>
              <w:br/>
            </w:r>
            <w:r w:rsidRPr="0035744B">
              <w:rPr>
                <w:lang w:val="x-none" w:eastAsia="x-none"/>
              </w:rPr>
              <w:t>и исследовательскую деятельность индивидуально и в группе;</w:t>
            </w:r>
          </w:p>
          <w:p w14:paraId="2D51AEC5" w14:textId="77777777" w:rsidR="00FE7BEF" w:rsidRPr="0035744B" w:rsidRDefault="00FE7BEF" w:rsidP="001218F5">
            <w:pPr>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Метапредметные результаты должны отражать:</w:t>
            </w:r>
          </w:p>
          <w:p w14:paraId="31AA8705" w14:textId="77777777" w:rsidR="00FE7BEF" w:rsidRPr="0035744B" w:rsidRDefault="00FE7BEF" w:rsidP="006549EA">
            <w:pPr>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Овладение универсальными учебными познавательными действиями:</w:t>
            </w:r>
          </w:p>
          <w:p w14:paraId="59ED2343" w14:textId="4CBD802D" w:rsidR="00FE7BEF" w:rsidRPr="0035744B" w:rsidRDefault="00FE7BEF" w:rsidP="006549EA">
            <w:pPr>
              <w:pStyle w:val="a3"/>
              <w:numPr>
                <w:ilvl w:val="0"/>
                <w:numId w:val="28"/>
              </w:numPr>
              <w:shd w:val="clear" w:color="auto" w:fill="FFFFFF"/>
              <w:tabs>
                <w:tab w:val="left" w:pos="323"/>
              </w:tabs>
              <w:ind w:left="0" w:firstLine="0"/>
              <w:jc w:val="both"/>
              <w:textAlignment w:val="baseline"/>
              <w:rPr>
                <w:color w:val="000000"/>
              </w:rPr>
            </w:pPr>
            <w:r w:rsidRPr="0035744B">
              <w:rPr>
                <w:color w:val="000000"/>
              </w:rPr>
              <w:t>работа с информацией:</w:t>
            </w:r>
          </w:p>
          <w:p w14:paraId="796E9568" w14:textId="70969376"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66AF58" w14:textId="1353B52B"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создавать тексты в различных форматах </w:t>
            </w:r>
            <w:r w:rsidR="006549EA" w:rsidRPr="0035744B">
              <w:rPr>
                <w:lang w:val="x-none" w:eastAsia="x-none"/>
              </w:rPr>
              <w:br/>
            </w:r>
            <w:r w:rsidRPr="0035744B">
              <w:rPr>
                <w:lang w:val="x-none" w:eastAsia="x-none"/>
              </w:rPr>
              <w:t>с учетом назначения информации и целевой аудитории, выбирая оптимальную форму представления и визуализации;</w:t>
            </w:r>
          </w:p>
          <w:p w14:paraId="5861807C" w14:textId="1FC1D57C"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оценивать достоверность, легитимность информации, ее соответствие правовым </w:t>
            </w:r>
            <w:r w:rsidR="006549EA" w:rsidRPr="0035744B">
              <w:rPr>
                <w:lang w:val="x-none" w:eastAsia="x-none"/>
              </w:rPr>
              <w:br/>
            </w:r>
            <w:r w:rsidRPr="0035744B">
              <w:rPr>
                <w:lang w:val="x-none" w:eastAsia="x-none"/>
              </w:rPr>
              <w:t xml:space="preserve">и морально-этическим нормам; </w:t>
            </w:r>
          </w:p>
          <w:p w14:paraId="2F8AF3C2" w14:textId="1C1654D9" w:rsidR="00FE7BEF" w:rsidRPr="0035744B" w:rsidRDefault="00FE7BEF" w:rsidP="006549EA">
            <w:pPr>
              <w:pStyle w:val="a3"/>
              <w:widowControl w:val="0"/>
              <w:numPr>
                <w:ilvl w:val="0"/>
                <w:numId w:val="30"/>
              </w:numPr>
              <w:tabs>
                <w:tab w:val="left" w:pos="323"/>
              </w:tabs>
              <w:ind w:left="0" w:firstLine="0"/>
              <w:contextualSpacing w:val="0"/>
              <w:jc w:val="both"/>
              <w:rPr>
                <w:lang w:val="x-none" w:eastAsia="x-none"/>
              </w:rPr>
            </w:pPr>
            <w:r w:rsidRPr="0035744B">
              <w:rPr>
                <w:lang w:val="x-none" w:eastAsia="x-none"/>
              </w:rPr>
              <w:t xml:space="preserve">использовать средства информационных </w:t>
            </w:r>
            <w:r w:rsidR="006549EA" w:rsidRPr="0035744B">
              <w:rPr>
                <w:lang w:val="x-none" w:eastAsia="x-none"/>
              </w:rPr>
              <w:br/>
            </w:r>
            <w:r w:rsidRPr="0035744B">
              <w:rPr>
                <w:lang w:val="x-none" w:eastAsia="x-none"/>
              </w:rPr>
              <w:t xml:space="preserve">и коммуникационных технологий в решении когнитивных, коммуникативных </w:t>
            </w:r>
            <w:r w:rsidR="006549EA" w:rsidRPr="0035744B">
              <w:rPr>
                <w:lang w:val="x-none" w:eastAsia="x-none"/>
              </w:rPr>
              <w:br/>
            </w:r>
            <w:r w:rsidRPr="0035744B">
              <w:rPr>
                <w:lang w:val="x-none" w:eastAsia="x-none"/>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0B623BC" w14:textId="6A27C8EA" w:rsidR="00FE7BEF" w:rsidRPr="0035744B" w:rsidRDefault="00FE7BEF" w:rsidP="006549EA">
            <w:pPr>
              <w:pStyle w:val="a3"/>
              <w:widowControl w:val="0"/>
              <w:numPr>
                <w:ilvl w:val="0"/>
                <w:numId w:val="30"/>
              </w:numPr>
              <w:tabs>
                <w:tab w:val="left" w:pos="323"/>
              </w:tabs>
              <w:ind w:left="0" w:firstLine="0"/>
              <w:contextualSpacing w:val="0"/>
              <w:jc w:val="both"/>
              <w:rPr>
                <w:rFonts w:eastAsia="Calibri"/>
                <w:bCs/>
                <w:iCs/>
              </w:rPr>
            </w:pPr>
            <w:r w:rsidRPr="0035744B">
              <w:rPr>
                <w:lang w:val="x-none" w:eastAsia="x-none"/>
              </w:rPr>
              <w:t xml:space="preserve">владеть навыками распознавания </w:t>
            </w:r>
            <w:r w:rsidR="006549EA" w:rsidRPr="0035744B">
              <w:rPr>
                <w:lang w:val="x-none" w:eastAsia="x-none"/>
              </w:rPr>
              <w:br/>
            </w:r>
            <w:r w:rsidRPr="0035744B">
              <w:rPr>
                <w:lang w:val="x-none" w:eastAsia="x-none"/>
              </w:rPr>
              <w:t>и защиты информации, информационной безопасности личности</w:t>
            </w:r>
          </w:p>
        </w:tc>
        <w:tc>
          <w:tcPr>
            <w:tcW w:w="0" w:type="auto"/>
          </w:tcPr>
          <w:p w14:paraId="191BA7E8" w14:textId="2ACCEC15"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1218F5"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1</w:t>
            </w:r>
            <w:r w:rsidRPr="0035744B">
              <w:rPr>
                <w:rFonts w:ascii="Times New Roman" w:hAnsi="Times New Roman" w:cs="Times New Roman"/>
                <w:sz w:val="24"/>
                <w:szCs w:val="24"/>
              </w:rPr>
              <w:t xml:space="preserve"> Владение представлениями о роли информации и связанных с ней процессов </w:t>
            </w:r>
            <w:r w:rsidR="00F745F0" w:rsidRPr="0035744B">
              <w:rPr>
                <w:rFonts w:ascii="Times New Roman" w:hAnsi="Times New Roman" w:cs="Times New Roman"/>
                <w:sz w:val="24"/>
                <w:szCs w:val="24"/>
              </w:rPr>
              <w:br/>
            </w:r>
            <w:r w:rsidRPr="0035744B">
              <w:rPr>
                <w:rFonts w:ascii="Times New Roman" w:hAnsi="Times New Roman" w:cs="Times New Roman"/>
                <w:sz w:val="24"/>
                <w:szCs w:val="24"/>
              </w:rPr>
              <w:t xml:space="preserve">в природе, технике и обществе; понятиями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информация</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информационный процесс</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система</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компоненты системы</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системный эффект</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информационная система</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система управления</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владение методами поиска информации в сети Интернет; умение критически оценивать</w:t>
            </w:r>
            <w:r w:rsidR="00493F88" w:rsidRPr="0035744B">
              <w:rPr>
                <w:rFonts w:ascii="Times New Roman" w:hAnsi="Times New Roman" w:cs="Times New Roman"/>
                <w:sz w:val="24"/>
                <w:szCs w:val="24"/>
              </w:rPr>
              <w:t xml:space="preserve"> </w:t>
            </w:r>
            <w:r w:rsidRPr="0035744B">
              <w:rPr>
                <w:rFonts w:ascii="Times New Roman" w:hAnsi="Times New Roman" w:cs="Times New Roman"/>
                <w:sz w:val="24"/>
                <w:szCs w:val="24"/>
              </w:rPr>
              <w:t xml:space="preserve">информацию, полученную из сети Интернет; умение характеризовать большие данные, приводить примеры источников </w:t>
            </w:r>
            <w:r w:rsidR="00F745F0" w:rsidRPr="0035744B">
              <w:rPr>
                <w:rFonts w:ascii="Times New Roman" w:hAnsi="Times New Roman" w:cs="Times New Roman"/>
                <w:sz w:val="24"/>
                <w:szCs w:val="24"/>
              </w:rPr>
              <w:br/>
            </w:r>
            <w:r w:rsidRPr="0035744B">
              <w:rPr>
                <w:rFonts w:ascii="Times New Roman" w:hAnsi="Times New Roman" w:cs="Times New Roman"/>
                <w:sz w:val="24"/>
                <w:szCs w:val="24"/>
              </w:rPr>
              <w:t>их получения и направления использования;</w:t>
            </w:r>
          </w:p>
          <w:p w14:paraId="55053916" w14:textId="4FC14403"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E00BA9"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2</w:t>
            </w:r>
            <w:r w:rsidRPr="0035744B">
              <w:rPr>
                <w:rFonts w:ascii="Times New Roman" w:hAnsi="Times New Roman" w:cs="Times New Roman"/>
                <w:sz w:val="24"/>
                <w:szCs w:val="24"/>
              </w:rPr>
              <w:t xml:space="preserve"> Понимание основных принципов устройства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 xml:space="preserve">и функционирования современных стационарных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446BD79C" w14:textId="6B50C17B"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5B2886"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3</w:t>
            </w:r>
            <w:r w:rsidRPr="0035744B">
              <w:rPr>
                <w:rFonts w:ascii="Times New Roman" w:hAnsi="Times New Roman" w:cs="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783B549C" w14:textId="43494066"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5B2886"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4</w:t>
            </w:r>
            <w:r w:rsidRPr="0035744B">
              <w:rPr>
                <w:rFonts w:ascii="Times New Roman" w:hAnsi="Times New Roman" w:cs="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w:t>
            </w:r>
            <w:r w:rsidR="006549EA" w:rsidRPr="0035744B">
              <w:rPr>
                <w:rFonts w:ascii="Times New Roman" w:hAnsi="Times New Roman" w:cs="Times New Roman"/>
                <w:sz w:val="24"/>
                <w:szCs w:val="24"/>
              </w:rPr>
              <w:t xml:space="preserve"> </w:t>
            </w:r>
            <w:r w:rsidRPr="0035744B">
              <w:rPr>
                <w:rFonts w:ascii="Times New Roman" w:hAnsi="Times New Roman" w:cs="Times New Roman"/>
                <w:sz w:val="24"/>
                <w:szCs w:val="24"/>
              </w:rPr>
              <w:t xml:space="preserve">и гигиены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729D5D1" w14:textId="30323E02"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5B2886"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5</w:t>
            </w:r>
            <w:r w:rsidRPr="0035744B">
              <w:rPr>
                <w:rFonts w:ascii="Times New Roman" w:hAnsi="Times New Roman" w:cs="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w:t>
            </w:r>
            <w:r w:rsidR="00F745F0" w:rsidRPr="0035744B">
              <w:rPr>
                <w:rFonts w:ascii="Times New Roman" w:hAnsi="Times New Roman" w:cs="Times New Roman"/>
                <w:sz w:val="24"/>
                <w:szCs w:val="24"/>
              </w:rPr>
              <w:br/>
            </w:r>
            <w:r w:rsidRPr="0035744B">
              <w:rPr>
                <w:rFonts w:ascii="Times New Roman" w:hAnsi="Times New Roman" w:cs="Times New Roman"/>
                <w:sz w:val="24"/>
                <w:szCs w:val="24"/>
              </w:rPr>
              <w:t>при заданных параметрах дискретизации;</w:t>
            </w:r>
          </w:p>
          <w:p w14:paraId="3AFC7131" w14:textId="5AE4CD1F"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F745F0"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6</w:t>
            </w:r>
            <w:r w:rsidRPr="0035744B">
              <w:rPr>
                <w:rFonts w:ascii="Times New Roman" w:hAnsi="Times New Roman" w:cs="Times New Roman"/>
                <w:sz w:val="24"/>
                <w:szCs w:val="24"/>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018F3C79" w14:textId="494547BA"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F745F0"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7</w:t>
            </w:r>
            <w:r w:rsidRPr="0035744B">
              <w:rPr>
                <w:rFonts w:ascii="Times New Roman" w:hAnsi="Times New Roman" w:cs="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и количество путей между вершинами ориентированного ациклического графа;</w:t>
            </w:r>
          </w:p>
          <w:p w14:paraId="42EDD0D0" w14:textId="210D5772"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F745F0"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8</w:t>
            </w:r>
            <w:r w:rsidRPr="0035744B">
              <w:rPr>
                <w:rFonts w:ascii="Times New Roman" w:hAnsi="Times New Roman" w:cs="Times New Roman"/>
                <w:sz w:val="24"/>
                <w:szCs w:val="24"/>
              </w:rPr>
              <w:t xml:space="preserve">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w:t>
            </w:r>
            <w:r w:rsidR="000E7AB5" w:rsidRPr="0035744B">
              <w:rPr>
                <w:rFonts w:ascii="Times New Roman" w:hAnsi="Times New Roman" w:cs="Times New Roman"/>
                <w:sz w:val="24"/>
                <w:szCs w:val="24"/>
              </w:rPr>
              <w:t>, 1С</w:t>
            </w:r>
            <w:r w:rsidRPr="0035744B">
              <w:rPr>
                <w:rFonts w:ascii="Times New Roman" w:hAnsi="Times New Roman" w:cs="Times New Roman"/>
                <w:sz w:val="24"/>
                <w:szCs w:val="24"/>
              </w:rPr>
              <w:t>); анализировать алгоритмы с использованием таблиц трассировки; определять без</w:t>
            </w:r>
            <w:r w:rsidR="00493F88" w:rsidRPr="0035744B">
              <w:rPr>
                <w:rFonts w:ascii="Times New Roman" w:hAnsi="Times New Roman" w:cs="Times New Roman"/>
                <w:sz w:val="24"/>
                <w:szCs w:val="24"/>
              </w:rPr>
              <w:t xml:space="preserve"> </w:t>
            </w:r>
            <w:r w:rsidRPr="0035744B">
              <w:rPr>
                <w:rFonts w:ascii="Times New Roman" w:hAnsi="Times New Roman" w:cs="Times New Roman"/>
                <w:sz w:val="24"/>
                <w:szCs w:val="24"/>
              </w:rPr>
              <w:t xml:space="preserve">использования компьютера результаты выполнения несложных программ, включающих циклы, ветвления </w:t>
            </w:r>
            <w:r w:rsidR="00F745F0" w:rsidRPr="0035744B">
              <w:rPr>
                <w:rFonts w:ascii="Times New Roman" w:hAnsi="Times New Roman" w:cs="Times New Roman"/>
                <w:sz w:val="24"/>
                <w:szCs w:val="24"/>
              </w:rPr>
              <w:br/>
            </w:r>
            <w:r w:rsidRPr="0035744B">
              <w:rPr>
                <w:rFonts w:ascii="Times New Roman" w:hAnsi="Times New Roman" w:cs="Times New Roman"/>
                <w:sz w:val="24"/>
                <w:szCs w:val="24"/>
              </w:rP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в качестве подпрограмм (процедур, функций);</w:t>
            </w:r>
          </w:p>
          <w:p w14:paraId="5B3781B5" w14:textId="188CDAAC"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F745F0"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9</w:t>
            </w:r>
            <w:r w:rsidRPr="0035744B">
              <w:rPr>
                <w:rFonts w:ascii="Times New Roman" w:hAnsi="Times New Roman" w:cs="Times New Roman"/>
                <w:sz w:val="24"/>
                <w:szCs w:val="24"/>
              </w:rPr>
              <w:t xml:space="preserve"> Умение реализовать этапы решения задач </w:t>
            </w:r>
            <w:r w:rsidR="006549EA" w:rsidRPr="0035744B">
              <w:rPr>
                <w:rFonts w:ascii="Times New Roman" w:hAnsi="Times New Roman" w:cs="Times New Roman"/>
                <w:sz w:val="24"/>
                <w:szCs w:val="24"/>
              </w:rPr>
              <w:br/>
            </w:r>
            <w:r w:rsidRPr="0035744B">
              <w:rPr>
                <w:rFonts w:ascii="Times New Roman" w:hAnsi="Times New Roman" w:cs="Times New Roman"/>
                <w:sz w:val="24"/>
                <w:szCs w:val="24"/>
              </w:rPr>
              <w:t xml:space="preserve">на компьютере; умение реализовывать </w:t>
            </w:r>
            <w:r w:rsidR="00F745F0" w:rsidRPr="0035744B">
              <w:rPr>
                <w:rFonts w:ascii="Times New Roman" w:hAnsi="Times New Roman" w:cs="Times New Roman"/>
                <w:sz w:val="24"/>
                <w:szCs w:val="24"/>
              </w:rPr>
              <w:br/>
            </w:r>
            <w:r w:rsidRPr="0035744B">
              <w:rPr>
                <w:rFonts w:ascii="Times New Roman" w:hAnsi="Times New Roman" w:cs="Times New Roman"/>
                <w:sz w:val="24"/>
                <w:szCs w:val="24"/>
              </w:rPr>
              <w:t>на выбранном для изучения языке программирования высокого уровня (Паскаль, Python, Java, C++,</w:t>
            </w:r>
            <w:r w:rsidR="00493F88" w:rsidRPr="0035744B">
              <w:rPr>
                <w:rFonts w:ascii="Times New Roman" w:hAnsi="Times New Roman" w:cs="Times New Roman"/>
                <w:sz w:val="24"/>
                <w:szCs w:val="24"/>
              </w:rPr>
              <w:t xml:space="preserve"> </w:t>
            </w:r>
            <w:r w:rsidRPr="0035744B">
              <w:rPr>
                <w:rFonts w:ascii="Times New Roman" w:hAnsi="Times New Roman" w:cs="Times New Roman"/>
                <w:sz w:val="24"/>
                <w:szCs w:val="24"/>
              </w:rPr>
              <w:t>C#</w:t>
            </w:r>
            <w:r w:rsidR="000E7AB5" w:rsidRPr="0035744B">
              <w:rPr>
                <w:rFonts w:ascii="Times New Roman" w:hAnsi="Times New Roman" w:cs="Times New Roman"/>
                <w:sz w:val="24"/>
                <w:szCs w:val="24"/>
              </w:rPr>
              <w:t>, 1С</w:t>
            </w:r>
            <w:r w:rsidRPr="0035744B">
              <w:rPr>
                <w:rFonts w:ascii="Times New Roman" w:hAnsi="Times New Roman" w:cs="Times New Roman"/>
                <w:sz w:val="24"/>
                <w:szCs w:val="24"/>
              </w:rPr>
              <w:t>)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w:t>
            </w:r>
            <w:r w:rsidR="00493F88" w:rsidRPr="0035744B">
              <w:rPr>
                <w:rFonts w:ascii="Times New Roman" w:hAnsi="Times New Roman" w:cs="Times New Roman"/>
                <w:sz w:val="24"/>
                <w:szCs w:val="24"/>
              </w:rPr>
              <w:t xml:space="preserve"> </w:t>
            </w:r>
            <w:r w:rsidRPr="0035744B">
              <w:rPr>
                <w:rFonts w:ascii="Times New Roman" w:hAnsi="Times New Roman" w:cs="Times New Roman"/>
                <w:sz w:val="24"/>
                <w:szCs w:val="24"/>
              </w:rPr>
              <w:t>сортировку элементов массива;</w:t>
            </w:r>
          </w:p>
          <w:p w14:paraId="40FFE4EA" w14:textId="2DD81EB0" w:rsidR="00FE7BEF" w:rsidRPr="0035744B" w:rsidRDefault="00F745F0"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 xml:space="preserve">ПРб </w:t>
            </w:r>
            <w:r w:rsidR="00FE7BEF" w:rsidRPr="0035744B">
              <w:rPr>
                <w:rFonts w:ascii="Times New Roman" w:hAnsi="Times New Roman" w:cs="Times New Roman"/>
                <w:b/>
                <w:sz w:val="24"/>
                <w:szCs w:val="24"/>
              </w:rPr>
              <w:t>10</w:t>
            </w:r>
            <w:r w:rsidR="00FE7BEF" w:rsidRPr="0035744B">
              <w:rPr>
                <w:rFonts w:ascii="Times New Roman" w:hAnsi="Times New Roman" w:cs="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w:t>
            </w:r>
            <w:r w:rsidR="006549EA" w:rsidRPr="0035744B">
              <w:rPr>
                <w:rFonts w:ascii="Times New Roman" w:hAnsi="Times New Roman" w:cs="Times New Roman"/>
                <w:sz w:val="24"/>
                <w:szCs w:val="24"/>
              </w:rPr>
              <w:br/>
            </w:r>
            <w:r w:rsidR="00FE7BEF" w:rsidRPr="0035744B">
              <w:rPr>
                <w:rFonts w:ascii="Times New Roman" w:hAnsi="Times New Roman" w:cs="Times New Roman"/>
                <w:sz w:val="24"/>
                <w:szCs w:val="24"/>
              </w:rPr>
              <w:t>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w:t>
            </w:r>
            <w:r w:rsidRPr="0035744B">
              <w:rPr>
                <w:rFonts w:ascii="Times New Roman" w:hAnsi="Times New Roman" w:cs="Times New Roman"/>
                <w:sz w:val="24"/>
                <w:szCs w:val="24"/>
              </w:rPr>
              <w:t xml:space="preserve"> </w:t>
            </w:r>
            <w:r w:rsidR="00FE7BEF" w:rsidRPr="0035744B">
              <w:rPr>
                <w:rFonts w:ascii="Times New Roman" w:hAnsi="Times New Roman" w:cs="Times New Roman"/>
                <w:sz w:val="24"/>
                <w:szCs w:val="24"/>
              </w:rPr>
              <w:t>суммы, среднего арифметического, наибольшего и наименьшего значений, решение уравнений);</w:t>
            </w:r>
          </w:p>
          <w:p w14:paraId="33FDC119" w14:textId="571E0D1E" w:rsidR="00FE7BEF" w:rsidRPr="0035744B" w:rsidRDefault="00FE7BEF" w:rsidP="001218F5">
            <w:pPr>
              <w:suppressAutoHyphens/>
              <w:spacing w:after="0" w:line="240" w:lineRule="auto"/>
              <w:jc w:val="both"/>
              <w:rPr>
                <w:rFonts w:ascii="Times New Roman" w:hAnsi="Times New Roman" w:cs="Times New Roman"/>
                <w:sz w:val="24"/>
                <w:szCs w:val="24"/>
              </w:rPr>
            </w:pPr>
            <w:r w:rsidRPr="0035744B">
              <w:rPr>
                <w:rFonts w:ascii="Times New Roman" w:hAnsi="Times New Roman" w:cs="Times New Roman"/>
                <w:b/>
                <w:sz w:val="24"/>
                <w:szCs w:val="24"/>
              </w:rPr>
              <w:t>ПРб</w:t>
            </w:r>
            <w:r w:rsidR="00F745F0"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11</w:t>
            </w:r>
            <w:r w:rsidRPr="0035744B">
              <w:rPr>
                <w:rFonts w:ascii="Times New Roman" w:hAnsi="Times New Roman" w:cs="Times New Roman"/>
                <w:sz w:val="24"/>
                <w:szCs w:val="24"/>
              </w:rPr>
              <w:t xml:space="preserve"> Умение использовать компьютерно-математические модели для анализа объектов </w:t>
            </w:r>
            <w:r w:rsidR="00F745F0" w:rsidRPr="0035744B">
              <w:rPr>
                <w:rFonts w:ascii="Times New Roman" w:hAnsi="Times New Roman" w:cs="Times New Roman"/>
                <w:sz w:val="24"/>
                <w:szCs w:val="24"/>
              </w:rPr>
              <w:br/>
            </w:r>
            <w:r w:rsidRPr="0035744B">
              <w:rPr>
                <w:rFonts w:ascii="Times New Roman" w:hAnsi="Times New Roman" w:cs="Times New Roman"/>
                <w:sz w:val="24"/>
                <w:szCs w:val="24"/>
              </w:rPr>
              <w:t>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6A18ABE8" w14:textId="4FED6C58" w:rsidR="00FE7BEF" w:rsidRPr="0035744B" w:rsidRDefault="00FE7BEF" w:rsidP="001218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35744B">
              <w:rPr>
                <w:rFonts w:ascii="Times New Roman" w:hAnsi="Times New Roman" w:cs="Times New Roman"/>
                <w:b/>
                <w:sz w:val="24"/>
                <w:szCs w:val="24"/>
              </w:rPr>
              <w:t>ПРб</w:t>
            </w:r>
            <w:r w:rsidR="00F745F0" w:rsidRPr="0035744B">
              <w:rPr>
                <w:rFonts w:ascii="Times New Roman" w:hAnsi="Times New Roman" w:cs="Times New Roman"/>
                <w:b/>
                <w:sz w:val="24"/>
                <w:szCs w:val="24"/>
              </w:rPr>
              <w:t xml:space="preserve"> </w:t>
            </w:r>
            <w:r w:rsidRPr="0035744B">
              <w:rPr>
                <w:rFonts w:ascii="Times New Roman" w:hAnsi="Times New Roman" w:cs="Times New Roman"/>
                <w:b/>
                <w:sz w:val="24"/>
                <w:szCs w:val="24"/>
              </w:rPr>
              <w:t>12</w:t>
            </w:r>
            <w:r w:rsidRPr="0035744B">
              <w:rPr>
                <w:rFonts w:ascii="Times New Roman" w:hAnsi="Times New Roman" w:cs="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586EE4" w:rsidRPr="0035744B" w14:paraId="75E4A864" w14:textId="77777777" w:rsidTr="00F745F0">
        <w:trPr>
          <w:trHeight w:val="109"/>
        </w:trPr>
        <w:tc>
          <w:tcPr>
            <w:tcW w:w="0" w:type="auto"/>
          </w:tcPr>
          <w:p w14:paraId="26D0B007" w14:textId="77777777" w:rsidR="00586EE4" w:rsidRPr="0035744B" w:rsidRDefault="00586EE4" w:rsidP="001218F5">
            <w:pPr>
              <w:suppressAutoHyphens/>
              <w:spacing w:after="0" w:line="240" w:lineRule="auto"/>
              <w:rPr>
                <w:rFonts w:ascii="Times New Roman" w:eastAsia="Calibri" w:hAnsi="Times New Roman" w:cs="Times New Roman"/>
                <w:bCs/>
                <w:sz w:val="24"/>
                <w:szCs w:val="24"/>
              </w:rPr>
            </w:pPr>
            <w:r w:rsidRPr="0035744B">
              <w:rPr>
                <w:rFonts w:ascii="Times New Roman" w:eastAsia="Calibri" w:hAnsi="Times New Roman" w:cs="Times New Roman"/>
                <w:bCs/>
                <w:sz w:val="24"/>
                <w:szCs w:val="24"/>
              </w:rPr>
              <w:t>ПК</w:t>
            </w:r>
            <w:r w:rsidRPr="0035744B">
              <w:rPr>
                <w:rStyle w:val="a8"/>
                <w:rFonts w:ascii="Times New Roman" w:eastAsia="Calibri" w:hAnsi="Times New Roman" w:cs="Times New Roman"/>
                <w:bCs/>
                <w:sz w:val="24"/>
                <w:szCs w:val="24"/>
              </w:rPr>
              <w:footnoteReference w:id="6"/>
            </w:r>
            <w:r w:rsidRPr="0035744B">
              <w:rPr>
                <w:rFonts w:ascii="Times New Roman" w:eastAsia="Calibri" w:hAnsi="Times New Roman" w:cs="Times New Roman"/>
                <w:bCs/>
                <w:sz w:val="24"/>
                <w:szCs w:val="24"/>
              </w:rPr>
              <w:t>…</w:t>
            </w:r>
          </w:p>
        </w:tc>
        <w:tc>
          <w:tcPr>
            <w:tcW w:w="0" w:type="auto"/>
          </w:tcPr>
          <w:p w14:paraId="2EFDCDC4" w14:textId="77777777" w:rsidR="00586EE4" w:rsidRPr="0035744B" w:rsidRDefault="00586EE4" w:rsidP="001218F5">
            <w:pPr>
              <w:suppressAutoHyphens/>
              <w:spacing w:after="0" w:line="240" w:lineRule="auto"/>
              <w:rPr>
                <w:rFonts w:ascii="Times New Roman" w:eastAsia="Calibri" w:hAnsi="Times New Roman" w:cs="Times New Roman"/>
                <w:bCs/>
                <w:iCs/>
                <w:sz w:val="24"/>
                <w:szCs w:val="24"/>
              </w:rPr>
            </w:pPr>
          </w:p>
        </w:tc>
        <w:tc>
          <w:tcPr>
            <w:tcW w:w="0" w:type="auto"/>
          </w:tcPr>
          <w:p w14:paraId="59CBAE25" w14:textId="77777777" w:rsidR="00586EE4" w:rsidRPr="0035744B" w:rsidRDefault="00586EE4" w:rsidP="001218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c>
      </w:tr>
    </w:tbl>
    <w:p w14:paraId="382CA37E" w14:textId="77777777" w:rsidR="00586EE4" w:rsidRPr="0035744B" w:rsidRDefault="00AD1166" w:rsidP="00A44B71">
      <w:pPr>
        <w:spacing w:after="0" w:line="276" w:lineRule="auto"/>
        <w:rPr>
          <w:rFonts w:ascii="Times New Roman" w:hAnsi="Times New Roman" w:cs="Times New Roman"/>
          <w:b/>
          <w:sz w:val="28"/>
          <w:szCs w:val="28"/>
        </w:rPr>
        <w:sectPr w:rsidR="00586EE4" w:rsidRPr="0035744B" w:rsidSect="001218F5">
          <w:pgSz w:w="16838" w:h="11906" w:orient="landscape"/>
          <w:pgMar w:top="1134" w:right="1134" w:bottom="567" w:left="1134" w:header="709" w:footer="709" w:gutter="0"/>
          <w:cols w:space="708"/>
          <w:docGrid w:linePitch="360"/>
        </w:sectPr>
      </w:pPr>
      <w:r w:rsidRPr="0035744B">
        <w:rPr>
          <w:rFonts w:ascii="Times New Roman" w:hAnsi="Times New Roman" w:cs="Times New Roman"/>
          <w:b/>
          <w:sz w:val="28"/>
          <w:szCs w:val="28"/>
        </w:rPr>
        <w:br w:type="page"/>
      </w:r>
    </w:p>
    <w:p w14:paraId="0C0B74E6" w14:textId="77777777" w:rsidR="00D00B55" w:rsidRPr="0035744B" w:rsidRDefault="00D00B55" w:rsidP="00D00B55">
      <w:pPr>
        <w:pStyle w:val="1"/>
        <w:tabs>
          <w:tab w:val="left" w:pos="284"/>
        </w:tabs>
        <w:jc w:val="center"/>
        <w:rPr>
          <w:rFonts w:ascii="Times New Roman" w:hAnsi="Times New Roman" w:cs="Times New Roman"/>
          <w:b/>
          <w:szCs w:val="28"/>
        </w:rPr>
      </w:pPr>
      <w:bookmarkStart w:id="7" w:name="_Toc124787836"/>
      <w:bookmarkStart w:id="8" w:name="_Toc225248150"/>
      <w:bookmarkStart w:id="9" w:name="_Toc227243420"/>
      <w:bookmarkStart w:id="10" w:name="_Toc227250947"/>
      <w:r w:rsidRPr="0035744B">
        <w:rPr>
          <w:rFonts w:ascii="Times New Roman" w:hAnsi="Times New Roman" w:cs="Times New Roman"/>
          <w:b/>
          <w:szCs w:val="28"/>
        </w:rPr>
        <w:t>2 Структура и содержание общеобразовательной дисциплины</w:t>
      </w:r>
      <w:bookmarkEnd w:id="7"/>
      <w:bookmarkEnd w:id="8"/>
      <w:bookmarkEnd w:id="9"/>
      <w:bookmarkEnd w:id="10"/>
    </w:p>
    <w:p w14:paraId="2E9045D1" w14:textId="77777777" w:rsidR="00D00B55" w:rsidRPr="0035744B" w:rsidRDefault="00D00B55" w:rsidP="00D00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14:paraId="6FD3277C" w14:textId="77777777" w:rsidR="00D00B55" w:rsidRPr="0035744B" w:rsidRDefault="00D00B55" w:rsidP="00D00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35744B">
        <w:rPr>
          <w:rFonts w:ascii="Times New Roman" w:eastAsia="Times New Roman" w:hAnsi="Times New Roman" w:cs="Times New Roman"/>
          <w:b/>
          <w:sz w:val="28"/>
          <w:szCs w:val="28"/>
          <w:lang w:eastAsia="ru-RU"/>
        </w:rPr>
        <w:t>2.1 Объем учебной дисциплины и виды учебной работы</w:t>
      </w:r>
    </w:p>
    <w:p w14:paraId="129EA19B" w14:textId="77777777" w:rsidR="00D00B55" w:rsidRPr="0035744B" w:rsidRDefault="00D00B55" w:rsidP="00D00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tbl>
      <w:tblPr>
        <w:tblW w:w="1023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815"/>
        <w:gridCol w:w="1417"/>
      </w:tblGrid>
      <w:tr w:rsidR="00D00B55" w:rsidRPr="0035744B" w14:paraId="4AE98D6F" w14:textId="77777777" w:rsidTr="005836EA">
        <w:trPr>
          <w:trHeight w:val="448"/>
        </w:trPr>
        <w:tc>
          <w:tcPr>
            <w:tcW w:w="8815" w:type="dxa"/>
            <w:tcBorders>
              <w:top w:val="single" w:sz="6" w:space="0" w:color="000000"/>
              <w:left w:val="single" w:sz="6" w:space="0" w:color="000000"/>
              <w:bottom w:val="single" w:sz="6" w:space="0" w:color="000000"/>
              <w:right w:val="single" w:sz="6" w:space="0" w:color="000000"/>
            </w:tcBorders>
            <w:vAlign w:val="center"/>
          </w:tcPr>
          <w:p w14:paraId="6AAA7DF7" w14:textId="77777777" w:rsidR="00D00B55" w:rsidRPr="0035744B" w:rsidRDefault="00D00B55" w:rsidP="00632702">
            <w:pPr>
              <w:spacing w:after="0" w:line="240" w:lineRule="auto"/>
              <w:jc w:val="center"/>
              <w:rPr>
                <w:rFonts w:ascii="Times New Roman" w:hAnsi="Times New Roman" w:cs="Times New Roman"/>
                <w:b/>
                <w:sz w:val="24"/>
              </w:rPr>
            </w:pPr>
            <w:r w:rsidRPr="0035744B">
              <w:rPr>
                <w:rFonts w:ascii="Times New Roman" w:hAnsi="Times New Roman" w:cs="Times New Roman"/>
                <w:b/>
                <w:sz w:val="24"/>
              </w:rPr>
              <w:t>Вид учебной работы</w:t>
            </w:r>
          </w:p>
        </w:tc>
        <w:tc>
          <w:tcPr>
            <w:tcW w:w="1417" w:type="dxa"/>
            <w:tcBorders>
              <w:top w:val="single" w:sz="6" w:space="0" w:color="000000"/>
              <w:left w:val="single" w:sz="6" w:space="0" w:color="000000"/>
              <w:bottom w:val="single" w:sz="6" w:space="0" w:color="000000"/>
              <w:right w:val="single" w:sz="6" w:space="0" w:color="000000"/>
            </w:tcBorders>
            <w:vAlign w:val="center"/>
          </w:tcPr>
          <w:p w14:paraId="29AF5196" w14:textId="77EDF7BE" w:rsidR="00D00B55" w:rsidRPr="0035744B" w:rsidRDefault="00D00B55" w:rsidP="005836EA">
            <w:pPr>
              <w:spacing w:after="0" w:line="240" w:lineRule="auto"/>
              <w:jc w:val="center"/>
              <w:rPr>
                <w:rFonts w:ascii="Times New Roman" w:hAnsi="Times New Roman" w:cs="Times New Roman"/>
                <w:b/>
                <w:iCs/>
                <w:sz w:val="24"/>
              </w:rPr>
            </w:pPr>
            <w:r w:rsidRPr="0035744B">
              <w:rPr>
                <w:rFonts w:ascii="Times New Roman" w:eastAsia="Times New Roman" w:hAnsi="Times New Roman" w:cs="Times New Roman"/>
                <w:b/>
                <w:sz w:val="24"/>
                <w:szCs w:val="24"/>
              </w:rPr>
              <w:t xml:space="preserve">Объем </w:t>
            </w:r>
            <w:r w:rsidRPr="0035744B">
              <w:rPr>
                <w:rFonts w:ascii="Times New Roman" w:eastAsia="Times New Roman" w:hAnsi="Times New Roman" w:cs="Times New Roman"/>
                <w:b/>
                <w:sz w:val="24"/>
                <w:szCs w:val="24"/>
              </w:rPr>
              <w:br/>
              <w:t>в часах</w:t>
            </w:r>
          </w:p>
        </w:tc>
      </w:tr>
      <w:tr w:rsidR="00D00B55" w:rsidRPr="0035744B" w14:paraId="5611A2F3" w14:textId="77777777" w:rsidTr="005836EA">
        <w:trPr>
          <w:trHeight w:val="92"/>
        </w:trPr>
        <w:tc>
          <w:tcPr>
            <w:tcW w:w="8815" w:type="dxa"/>
            <w:tcBorders>
              <w:top w:val="single" w:sz="6" w:space="0" w:color="000000"/>
              <w:left w:val="single" w:sz="6" w:space="0" w:color="000000"/>
              <w:bottom w:val="single" w:sz="6" w:space="0" w:color="000000"/>
              <w:right w:val="single" w:sz="6" w:space="0" w:color="000000"/>
            </w:tcBorders>
            <w:vAlign w:val="center"/>
          </w:tcPr>
          <w:p w14:paraId="7CE3BA41" w14:textId="77777777" w:rsidR="00D00B55" w:rsidRPr="0035744B" w:rsidRDefault="00D00B55" w:rsidP="00D00B55">
            <w:pPr>
              <w:spacing w:after="0" w:line="240" w:lineRule="auto"/>
              <w:jc w:val="both"/>
              <w:rPr>
                <w:rFonts w:ascii="Times New Roman" w:hAnsi="Times New Roman" w:cs="Times New Roman"/>
                <w:b/>
                <w:sz w:val="24"/>
              </w:rPr>
            </w:pPr>
            <w:r w:rsidRPr="0035744B">
              <w:rPr>
                <w:rFonts w:ascii="Times New Roman" w:hAnsi="Times New Roman" w:cs="Times New Roman"/>
                <w:b/>
                <w:sz w:val="24"/>
              </w:rPr>
              <w:t>Объем рабочей программы дисциплины</w:t>
            </w:r>
          </w:p>
        </w:tc>
        <w:tc>
          <w:tcPr>
            <w:tcW w:w="1417" w:type="dxa"/>
            <w:tcBorders>
              <w:top w:val="single" w:sz="6" w:space="0" w:color="000000"/>
              <w:left w:val="single" w:sz="6" w:space="0" w:color="000000"/>
              <w:bottom w:val="single" w:sz="6" w:space="0" w:color="000000"/>
              <w:right w:val="single" w:sz="6" w:space="0" w:color="000000"/>
            </w:tcBorders>
            <w:vAlign w:val="center"/>
          </w:tcPr>
          <w:p w14:paraId="476D5523" w14:textId="55758DD8" w:rsidR="00D00B55" w:rsidRPr="0035744B" w:rsidRDefault="00D00B55" w:rsidP="00D00B55">
            <w:pPr>
              <w:spacing w:after="0" w:line="240" w:lineRule="auto"/>
              <w:jc w:val="center"/>
              <w:rPr>
                <w:rFonts w:ascii="Times New Roman" w:hAnsi="Times New Roman" w:cs="Times New Roman"/>
                <w:b/>
                <w:iCs/>
                <w:sz w:val="24"/>
              </w:rPr>
            </w:pPr>
            <w:r w:rsidRPr="0035744B">
              <w:rPr>
                <w:rFonts w:ascii="Times New Roman" w:eastAsia="Times New Roman" w:hAnsi="Times New Roman" w:cs="Times New Roman"/>
                <w:b/>
                <w:bCs/>
                <w:sz w:val="24"/>
                <w:szCs w:val="24"/>
              </w:rPr>
              <w:t>108</w:t>
            </w:r>
          </w:p>
        </w:tc>
      </w:tr>
      <w:tr w:rsidR="00D00B55" w:rsidRPr="0035744B" w14:paraId="27F46EBC" w14:textId="77777777" w:rsidTr="005836EA">
        <w:trPr>
          <w:trHeight w:val="92"/>
        </w:trPr>
        <w:tc>
          <w:tcPr>
            <w:tcW w:w="8815" w:type="dxa"/>
            <w:tcBorders>
              <w:top w:val="single" w:sz="6" w:space="0" w:color="000000"/>
              <w:left w:val="single" w:sz="6" w:space="0" w:color="000000"/>
              <w:bottom w:val="single" w:sz="6" w:space="0" w:color="000000"/>
              <w:right w:val="single" w:sz="6" w:space="0" w:color="000000"/>
            </w:tcBorders>
            <w:vAlign w:val="center"/>
          </w:tcPr>
          <w:p w14:paraId="62254B71" w14:textId="7176B521" w:rsidR="00D00B55" w:rsidRPr="0035744B" w:rsidRDefault="00D00B55" w:rsidP="00D00B55">
            <w:pPr>
              <w:spacing w:after="0" w:line="240" w:lineRule="auto"/>
              <w:jc w:val="both"/>
              <w:rPr>
                <w:rFonts w:ascii="Times New Roman" w:hAnsi="Times New Roman" w:cs="Times New Roman"/>
                <w:b/>
                <w:sz w:val="24"/>
              </w:rPr>
            </w:pPr>
            <w:r w:rsidRPr="0035744B">
              <w:rPr>
                <w:rFonts w:ascii="Times New Roman" w:hAnsi="Times New Roman" w:cs="Times New Roman"/>
                <w:b/>
                <w:sz w:val="24"/>
              </w:rPr>
              <w:t>Основное содержание</w:t>
            </w:r>
            <w:r w:rsidRPr="0035744B">
              <w:rPr>
                <w:rStyle w:val="a8"/>
                <w:rFonts w:ascii="Times New Roman" w:hAnsi="Times New Roman" w:cs="Times New Roman"/>
                <w:b/>
                <w:bCs/>
                <w:sz w:val="24"/>
              </w:rPr>
              <w:footnoteReference w:id="7"/>
            </w:r>
          </w:p>
        </w:tc>
        <w:tc>
          <w:tcPr>
            <w:tcW w:w="1417" w:type="dxa"/>
            <w:tcBorders>
              <w:top w:val="single" w:sz="6" w:space="0" w:color="000000"/>
              <w:left w:val="single" w:sz="6" w:space="0" w:color="000000"/>
              <w:bottom w:val="single" w:sz="6" w:space="0" w:color="000000"/>
              <w:right w:val="single" w:sz="6" w:space="0" w:color="000000"/>
            </w:tcBorders>
            <w:vAlign w:val="center"/>
          </w:tcPr>
          <w:p w14:paraId="4BCC220A" w14:textId="490F14C8" w:rsidR="00D00B55" w:rsidRPr="0035744B" w:rsidRDefault="00D00B55" w:rsidP="00D00B55">
            <w:pPr>
              <w:spacing w:after="0" w:line="240" w:lineRule="auto"/>
              <w:jc w:val="center"/>
              <w:rPr>
                <w:rFonts w:ascii="Times New Roman" w:eastAsia="Times New Roman" w:hAnsi="Times New Roman" w:cs="Times New Roman"/>
                <w:b/>
                <w:bCs/>
                <w:sz w:val="24"/>
                <w:szCs w:val="24"/>
              </w:rPr>
            </w:pPr>
            <w:r w:rsidRPr="0035744B">
              <w:rPr>
                <w:rFonts w:ascii="Times New Roman" w:eastAsia="Times New Roman" w:hAnsi="Times New Roman" w:cs="Times New Roman"/>
                <w:i/>
                <w:sz w:val="24"/>
                <w:szCs w:val="24"/>
              </w:rPr>
              <w:t>72</w:t>
            </w:r>
          </w:p>
        </w:tc>
      </w:tr>
      <w:tr w:rsidR="00D00B55" w:rsidRPr="0035744B" w14:paraId="36D89297" w14:textId="77777777" w:rsidTr="005836EA">
        <w:trPr>
          <w:trHeight w:val="73"/>
        </w:trPr>
        <w:tc>
          <w:tcPr>
            <w:tcW w:w="10232" w:type="dxa"/>
            <w:gridSpan w:val="2"/>
            <w:tcBorders>
              <w:top w:val="single" w:sz="6" w:space="0" w:color="000000"/>
              <w:left w:val="single" w:sz="6" w:space="0" w:color="000000"/>
              <w:bottom w:val="single" w:sz="6" w:space="0" w:color="000000"/>
              <w:right w:val="single" w:sz="6" w:space="0" w:color="000000"/>
            </w:tcBorders>
            <w:vAlign w:val="center"/>
          </w:tcPr>
          <w:p w14:paraId="7DA524DB" w14:textId="77777777" w:rsidR="00D00B55" w:rsidRPr="0035744B" w:rsidRDefault="00D00B55" w:rsidP="00D00B55">
            <w:pPr>
              <w:spacing w:after="0" w:line="240" w:lineRule="auto"/>
              <w:jc w:val="both"/>
              <w:rPr>
                <w:rFonts w:ascii="Times New Roman" w:hAnsi="Times New Roman" w:cs="Times New Roman"/>
                <w:b/>
                <w:bCs/>
                <w:sz w:val="24"/>
                <w:highlight w:val="yellow"/>
              </w:rPr>
            </w:pPr>
            <w:r w:rsidRPr="0035744B">
              <w:rPr>
                <w:rFonts w:ascii="Times New Roman" w:hAnsi="Times New Roman" w:cs="Times New Roman"/>
                <w:b/>
                <w:bCs/>
                <w:sz w:val="24"/>
              </w:rPr>
              <w:t>в т.ч.:</w:t>
            </w:r>
          </w:p>
        </w:tc>
      </w:tr>
      <w:tr w:rsidR="00D00B55" w:rsidRPr="0035744B" w14:paraId="6C4CE713" w14:textId="77777777" w:rsidTr="005836EA">
        <w:trPr>
          <w:trHeight w:val="63"/>
        </w:trPr>
        <w:tc>
          <w:tcPr>
            <w:tcW w:w="8815" w:type="dxa"/>
            <w:tcBorders>
              <w:top w:val="single" w:sz="6" w:space="0" w:color="000000"/>
              <w:left w:val="single" w:sz="6" w:space="0" w:color="000000"/>
              <w:bottom w:val="single" w:sz="6" w:space="0" w:color="000000"/>
              <w:right w:val="single" w:sz="6" w:space="0" w:color="000000"/>
            </w:tcBorders>
            <w:vAlign w:val="center"/>
          </w:tcPr>
          <w:p w14:paraId="2D7C7470" w14:textId="4F6BF4C0" w:rsidR="00D00B55" w:rsidRPr="0035744B" w:rsidRDefault="00D00B55" w:rsidP="00D00B55">
            <w:pPr>
              <w:spacing w:after="0" w:line="240" w:lineRule="auto"/>
              <w:jc w:val="both"/>
              <w:rPr>
                <w:rFonts w:ascii="Times New Roman" w:hAnsi="Times New Roman" w:cs="Times New Roman"/>
                <w:sz w:val="24"/>
              </w:rPr>
            </w:pPr>
            <w:r w:rsidRPr="0035744B">
              <w:rPr>
                <w:rFonts w:ascii="Times New Roman" w:hAnsi="Times New Roman" w:cs="Times New Roman"/>
                <w:sz w:val="24"/>
                <w:szCs w:val="24"/>
              </w:rPr>
              <w:t>теоретическое обучение</w:t>
            </w:r>
          </w:p>
        </w:tc>
        <w:tc>
          <w:tcPr>
            <w:tcW w:w="1417" w:type="dxa"/>
            <w:tcBorders>
              <w:top w:val="single" w:sz="6" w:space="0" w:color="000000"/>
              <w:left w:val="single" w:sz="6" w:space="0" w:color="000000"/>
              <w:bottom w:val="single" w:sz="6" w:space="0" w:color="000000"/>
              <w:right w:val="single" w:sz="6" w:space="0" w:color="000000"/>
            </w:tcBorders>
            <w:vAlign w:val="center"/>
          </w:tcPr>
          <w:p w14:paraId="1A8BAE67" w14:textId="205177CE" w:rsidR="00D00B55" w:rsidRPr="0035744B" w:rsidRDefault="00D00B55" w:rsidP="00D00B55">
            <w:pPr>
              <w:spacing w:after="0" w:line="240" w:lineRule="auto"/>
              <w:jc w:val="center"/>
              <w:rPr>
                <w:rFonts w:ascii="Times New Roman" w:hAnsi="Times New Roman" w:cs="Times New Roman"/>
                <w:sz w:val="24"/>
              </w:rPr>
            </w:pPr>
            <w:r w:rsidRPr="0035744B">
              <w:rPr>
                <w:rFonts w:ascii="Times New Roman" w:hAnsi="Times New Roman" w:cs="Times New Roman"/>
                <w:iCs/>
                <w:sz w:val="24"/>
                <w:szCs w:val="24"/>
              </w:rPr>
              <w:t>18</w:t>
            </w:r>
          </w:p>
        </w:tc>
      </w:tr>
      <w:tr w:rsidR="00D00B55" w:rsidRPr="0035744B" w14:paraId="2E6323F0" w14:textId="77777777" w:rsidTr="005836EA">
        <w:trPr>
          <w:trHeight w:val="63"/>
        </w:trPr>
        <w:tc>
          <w:tcPr>
            <w:tcW w:w="8815" w:type="dxa"/>
            <w:tcBorders>
              <w:top w:val="single" w:sz="6" w:space="0" w:color="000000"/>
              <w:left w:val="single" w:sz="6" w:space="0" w:color="000000"/>
              <w:bottom w:val="single" w:sz="6" w:space="0" w:color="000000"/>
              <w:right w:val="single" w:sz="6" w:space="0" w:color="000000"/>
            </w:tcBorders>
            <w:vAlign w:val="center"/>
          </w:tcPr>
          <w:p w14:paraId="5D49B305" w14:textId="7B994B3A" w:rsidR="00D00B55" w:rsidRPr="0035744B" w:rsidRDefault="00D00B55" w:rsidP="00D00B55">
            <w:pPr>
              <w:tabs>
                <w:tab w:val="left" w:pos="447"/>
              </w:tabs>
              <w:spacing w:after="0" w:line="276" w:lineRule="auto"/>
              <w:jc w:val="both"/>
              <w:rPr>
                <w:rFonts w:ascii="Times New Roman" w:hAnsi="Times New Roman" w:cs="Times New Roman"/>
                <w:b/>
                <w:sz w:val="24"/>
              </w:rPr>
            </w:pPr>
            <w:r w:rsidRPr="0035744B">
              <w:rPr>
                <w:rFonts w:ascii="Times New Roman" w:hAnsi="Times New Roman" w:cs="Times New Roman"/>
                <w:sz w:val="24"/>
                <w:szCs w:val="24"/>
              </w:rPr>
              <w:t>практические занятия</w:t>
            </w:r>
          </w:p>
        </w:tc>
        <w:tc>
          <w:tcPr>
            <w:tcW w:w="1417" w:type="dxa"/>
            <w:tcBorders>
              <w:top w:val="single" w:sz="6" w:space="0" w:color="000000"/>
              <w:left w:val="single" w:sz="6" w:space="0" w:color="000000"/>
              <w:bottom w:val="single" w:sz="6" w:space="0" w:color="000000"/>
              <w:right w:val="single" w:sz="6" w:space="0" w:color="000000"/>
            </w:tcBorders>
            <w:vAlign w:val="center"/>
          </w:tcPr>
          <w:p w14:paraId="6F65AF0A" w14:textId="706DCEF5" w:rsidR="00D00B55" w:rsidRPr="0035744B" w:rsidRDefault="00D00B55" w:rsidP="00D00B55">
            <w:pPr>
              <w:spacing w:after="0" w:line="240" w:lineRule="auto"/>
              <w:jc w:val="center"/>
              <w:rPr>
                <w:rFonts w:ascii="Times New Roman" w:hAnsi="Times New Roman" w:cs="Times New Roman"/>
                <w:b/>
                <w:iCs/>
                <w:sz w:val="24"/>
              </w:rPr>
            </w:pPr>
            <w:r w:rsidRPr="0035744B">
              <w:rPr>
                <w:rFonts w:ascii="Times New Roman" w:hAnsi="Times New Roman" w:cs="Times New Roman"/>
                <w:iCs/>
                <w:sz w:val="24"/>
                <w:szCs w:val="24"/>
              </w:rPr>
              <w:t>54</w:t>
            </w:r>
          </w:p>
        </w:tc>
      </w:tr>
      <w:tr w:rsidR="00D00B55" w:rsidRPr="0035744B" w14:paraId="5362050B" w14:textId="77777777" w:rsidTr="005836EA">
        <w:trPr>
          <w:trHeight w:val="283"/>
        </w:trPr>
        <w:tc>
          <w:tcPr>
            <w:tcW w:w="8815" w:type="dxa"/>
            <w:tcBorders>
              <w:top w:val="single" w:sz="6" w:space="0" w:color="000000"/>
              <w:left w:val="single" w:sz="6" w:space="0" w:color="000000"/>
              <w:bottom w:val="single" w:sz="6" w:space="0" w:color="000000"/>
              <w:right w:val="single" w:sz="6" w:space="0" w:color="000000"/>
            </w:tcBorders>
            <w:vAlign w:val="center"/>
          </w:tcPr>
          <w:p w14:paraId="2C66858E" w14:textId="77777777" w:rsidR="00D00B55" w:rsidRPr="0035744B" w:rsidRDefault="00D00B55" w:rsidP="00D00B55">
            <w:pPr>
              <w:tabs>
                <w:tab w:val="left" w:pos="447"/>
              </w:tabs>
              <w:spacing w:after="0" w:line="276" w:lineRule="auto"/>
              <w:jc w:val="both"/>
              <w:rPr>
                <w:rFonts w:ascii="Times New Roman" w:hAnsi="Times New Roman" w:cs="Times New Roman"/>
                <w:b/>
                <w:sz w:val="24"/>
              </w:rPr>
            </w:pPr>
            <w:r w:rsidRPr="0035744B">
              <w:rPr>
                <w:rFonts w:ascii="Times New Roman" w:hAnsi="Times New Roman" w:cs="Times New Roman"/>
                <w:b/>
                <w:sz w:val="24"/>
              </w:rPr>
              <w:t>Профессионально ориентированное содержание</w:t>
            </w:r>
            <w:r w:rsidRPr="0035744B">
              <w:rPr>
                <w:rStyle w:val="a8"/>
                <w:rFonts w:ascii="Times New Roman" w:hAnsi="Times New Roman" w:cs="Times New Roman"/>
                <w:b/>
                <w:bCs/>
                <w:sz w:val="24"/>
              </w:rPr>
              <w:footnoteReference w:id="8"/>
            </w:r>
          </w:p>
        </w:tc>
        <w:tc>
          <w:tcPr>
            <w:tcW w:w="1417" w:type="dxa"/>
            <w:tcBorders>
              <w:top w:val="single" w:sz="6" w:space="0" w:color="000000"/>
              <w:left w:val="single" w:sz="6" w:space="0" w:color="000000"/>
              <w:bottom w:val="single" w:sz="6" w:space="0" w:color="000000"/>
              <w:right w:val="single" w:sz="6" w:space="0" w:color="000000"/>
            </w:tcBorders>
            <w:vAlign w:val="center"/>
          </w:tcPr>
          <w:p w14:paraId="741E6A7B" w14:textId="38214EDE" w:rsidR="00D00B55" w:rsidRPr="0035744B" w:rsidRDefault="00D00B55" w:rsidP="00D00B55">
            <w:pPr>
              <w:spacing w:after="0" w:line="240" w:lineRule="auto"/>
              <w:jc w:val="center"/>
              <w:rPr>
                <w:rFonts w:ascii="Times New Roman" w:hAnsi="Times New Roman" w:cs="Times New Roman"/>
                <w:i/>
                <w:sz w:val="24"/>
              </w:rPr>
            </w:pPr>
            <w:r w:rsidRPr="0035744B">
              <w:rPr>
                <w:rFonts w:ascii="Times New Roman" w:eastAsia="Times New Roman" w:hAnsi="Times New Roman" w:cs="Times New Roman"/>
                <w:i/>
                <w:sz w:val="24"/>
                <w:szCs w:val="24"/>
              </w:rPr>
              <w:t>36</w:t>
            </w:r>
          </w:p>
        </w:tc>
      </w:tr>
      <w:tr w:rsidR="00D00B55" w:rsidRPr="0035744B" w14:paraId="062AD475" w14:textId="77777777" w:rsidTr="005836EA">
        <w:trPr>
          <w:trHeight w:val="73"/>
        </w:trPr>
        <w:tc>
          <w:tcPr>
            <w:tcW w:w="10232" w:type="dxa"/>
            <w:gridSpan w:val="2"/>
            <w:tcBorders>
              <w:top w:val="single" w:sz="6" w:space="0" w:color="000000"/>
              <w:left w:val="single" w:sz="6" w:space="0" w:color="000000"/>
              <w:bottom w:val="single" w:sz="6" w:space="0" w:color="000000"/>
              <w:right w:val="single" w:sz="6" w:space="0" w:color="000000"/>
            </w:tcBorders>
            <w:vAlign w:val="center"/>
          </w:tcPr>
          <w:p w14:paraId="7C3E87A6" w14:textId="77777777" w:rsidR="00D00B55" w:rsidRPr="0035744B" w:rsidRDefault="00D00B55" w:rsidP="00D00B55">
            <w:pPr>
              <w:spacing w:after="0" w:line="240" w:lineRule="auto"/>
              <w:jc w:val="both"/>
              <w:rPr>
                <w:rFonts w:ascii="Times New Roman" w:hAnsi="Times New Roman" w:cs="Times New Roman"/>
                <w:b/>
                <w:bCs/>
                <w:sz w:val="24"/>
                <w:highlight w:val="yellow"/>
              </w:rPr>
            </w:pPr>
            <w:r w:rsidRPr="0035744B">
              <w:rPr>
                <w:rFonts w:ascii="Times New Roman" w:hAnsi="Times New Roman" w:cs="Times New Roman"/>
                <w:b/>
                <w:bCs/>
                <w:sz w:val="24"/>
              </w:rPr>
              <w:t>в т.ч.:</w:t>
            </w:r>
          </w:p>
        </w:tc>
      </w:tr>
      <w:tr w:rsidR="00D00B55" w:rsidRPr="0035744B" w14:paraId="269D5124" w14:textId="77777777" w:rsidTr="005836EA">
        <w:trPr>
          <w:trHeight w:val="283"/>
        </w:trPr>
        <w:tc>
          <w:tcPr>
            <w:tcW w:w="8815" w:type="dxa"/>
            <w:tcBorders>
              <w:top w:val="single" w:sz="6" w:space="0" w:color="000000"/>
              <w:left w:val="single" w:sz="6" w:space="0" w:color="000000"/>
              <w:bottom w:val="single" w:sz="6" w:space="0" w:color="000000"/>
              <w:right w:val="single" w:sz="6" w:space="0" w:color="000000"/>
            </w:tcBorders>
            <w:vAlign w:val="center"/>
          </w:tcPr>
          <w:p w14:paraId="3104C0D9" w14:textId="15FFDBBE" w:rsidR="00D00B55" w:rsidRPr="0035744B" w:rsidRDefault="00D00B55" w:rsidP="00D00B55">
            <w:pPr>
              <w:tabs>
                <w:tab w:val="left" w:pos="447"/>
              </w:tabs>
              <w:spacing w:after="0" w:line="276" w:lineRule="auto"/>
              <w:jc w:val="both"/>
              <w:rPr>
                <w:rFonts w:ascii="Times New Roman" w:hAnsi="Times New Roman" w:cs="Times New Roman"/>
                <w:b/>
                <w:sz w:val="24"/>
              </w:rPr>
            </w:pPr>
            <w:r w:rsidRPr="0035744B">
              <w:rPr>
                <w:rFonts w:ascii="Times New Roman" w:hAnsi="Times New Roman" w:cs="Times New Roman"/>
                <w:sz w:val="24"/>
                <w:szCs w:val="24"/>
              </w:rPr>
              <w:t>теоретическое обучение</w:t>
            </w:r>
          </w:p>
        </w:tc>
        <w:tc>
          <w:tcPr>
            <w:tcW w:w="1417" w:type="dxa"/>
            <w:tcBorders>
              <w:top w:val="single" w:sz="6" w:space="0" w:color="000000"/>
              <w:left w:val="single" w:sz="6" w:space="0" w:color="000000"/>
              <w:bottom w:val="single" w:sz="6" w:space="0" w:color="000000"/>
              <w:right w:val="single" w:sz="6" w:space="0" w:color="000000"/>
            </w:tcBorders>
            <w:vAlign w:val="center"/>
          </w:tcPr>
          <w:p w14:paraId="1E6719BA" w14:textId="0EC734AF" w:rsidR="00D00B55" w:rsidRPr="0035744B" w:rsidRDefault="00D00B55" w:rsidP="00D00B55">
            <w:pPr>
              <w:spacing w:after="0" w:line="240" w:lineRule="auto"/>
              <w:jc w:val="center"/>
              <w:rPr>
                <w:rFonts w:ascii="Times New Roman" w:eastAsia="Times New Roman" w:hAnsi="Times New Roman" w:cs="Times New Roman"/>
                <w:b/>
                <w:sz w:val="24"/>
                <w:szCs w:val="24"/>
              </w:rPr>
            </w:pPr>
            <w:r w:rsidRPr="0035744B">
              <w:rPr>
                <w:rFonts w:ascii="Times New Roman" w:eastAsia="Times New Roman" w:hAnsi="Times New Roman" w:cs="Times New Roman"/>
                <w:b/>
                <w:sz w:val="24"/>
                <w:szCs w:val="24"/>
              </w:rPr>
              <w:t>-</w:t>
            </w:r>
          </w:p>
        </w:tc>
      </w:tr>
      <w:tr w:rsidR="00D00B55" w:rsidRPr="0035744B" w14:paraId="10C448C9" w14:textId="77777777" w:rsidTr="005836EA">
        <w:trPr>
          <w:trHeight w:val="283"/>
        </w:trPr>
        <w:tc>
          <w:tcPr>
            <w:tcW w:w="8815" w:type="dxa"/>
            <w:tcBorders>
              <w:top w:val="single" w:sz="6" w:space="0" w:color="000000"/>
              <w:left w:val="single" w:sz="6" w:space="0" w:color="000000"/>
              <w:bottom w:val="single" w:sz="6" w:space="0" w:color="000000"/>
              <w:right w:val="single" w:sz="6" w:space="0" w:color="000000"/>
            </w:tcBorders>
            <w:vAlign w:val="center"/>
          </w:tcPr>
          <w:p w14:paraId="12BD3561" w14:textId="341585FE" w:rsidR="00D00B55" w:rsidRPr="0035744B" w:rsidRDefault="00D00B55" w:rsidP="00D00B55">
            <w:pPr>
              <w:tabs>
                <w:tab w:val="left" w:pos="447"/>
              </w:tabs>
              <w:spacing w:after="0" w:line="276" w:lineRule="auto"/>
              <w:jc w:val="both"/>
              <w:rPr>
                <w:rFonts w:ascii="Times New Roman" w:hAnsi="Times New Roman" w:cs="Times New Roman"/>
                <w:sz w:val="24"/>
                <w:szCs w:val="24"/>
              </w:rPr>
            </w:pPr>
            <w:r w:rsidRPr="0035744B">
              <w:rPr>
                <w:rFonts w:ascii="Times New Roman" w:hAnsi="Times New Roman" w:cs="Times New Roman"/>
                <w:sz w:val="24"/>
                <w:szCs w:val="24"/>
              </w:rPr>
              <w:t>практические занятия</w:t>
            </w:r>
          </w:p>
        </w:tc>
        <w:tc>
          <w:tcPr>
            <w:tcW w:w="1417" w:type="dxa"/>
            <w:tcBorders>
              <w:top w:val="single" w:sz="6" w:space="0" w:color="000000"/>
              <w:left w:val="single" w:sz="6" w:space="0" w:color="000000"/>
              <w:bottom w:val="single" w:sz="6" w:space="0" w:color="000000"/>
              <w:right w:val="single" w:sz="6" w:space="0" w:color="000000"/>
            </w:tcBorders>
            <w:vAlign w:val="center"/>
          </w:tcPr>
          <w:p w14:paraId="7FB5922A" w14:textId="38C23DBC" w:rsidR="00D00B55" w:rsidRPr="0035744B" w:rsidRDefault="00D00B55" w:rsidP="00D00B55">
            <w:pPr>
              <w:spacing w:after="0" w:line="240" w:lineRule="auto"/>
              <w:jc w:val="center"/>
              <w:rPr>
                <w:rFonts w:ascii="Times New Roman" w:eastAsia="Times New Roman" w:hAnsi="Times New Roman" w:cs="Times New Roman"/>
                <w:sz w:val="24"/>
                <w:szCs w:val="24"/>
              </w:rPr>
            </w:pPr>
            <w:r w:rsidRPr="0035744B">
              <w:rPr>
                <w:rFonts w:ascii="Times New Roman" w:eastAsia="Times New Roman" w:hAnsi="Times New Roman" w:cs="Times New Roman"/>
                <w:sz w:val="24"/>
                <w:szCs w:val="24"/>
              </w:rPr>
              <w:t>36</w:t>
            </w:r>
          </w:p>
        </w:tc>
      </w:tr>
      <w:tr w:rsidR="00D00B55" w:rsidRPr="0035744B" w14:paraId="17D11464" w14:textId="77777777" w:rsidTr="005836EA">
        <w:trPr>
          <w:trHeight w:val="322"/>
        </w:trPr>
        <w:tc>
          <w:tcPr>
            <w:tcW w:w="8815" w:type="dxa"/>
            <w:tcBorders>
              <w:top w:val="single" w:sz="6" w:space="0" w:color="000000"/>
              <w:left w:val="single" w:sz="6" w:space="0" w:color="000000"/>
              <w:bottom w:val="single" w:sz="6" w:space="0" w:color="000000"/>
              <w:right w:val="single" w:sz="6" w:space="0" w:color="000000"/>
            </w:tcBorders>
            <w:vAlign w:val="center"/>
          </w:tcPr>
          <w:p w14:paraId="72686A3C" w14:textId="77777777" w:rsidR="00D00B55" w:rsidRPr="0035744B" w:rsidRDefault="00D00B55" w:rsidP="00D00B55">
            <w:pPr>
              <w:spacing w:after="0" w:line="240" w:lineRule="auto"/>
              <w:jc w:val="both"/>
              <w:rPr>
                <w:rFonts w:ascii="Times New Roman" w:hAnsi="Times New Roman" w:cs="Times New Roman"/>
                <w:b/>
                <w:i/>
                <w:sz w:val="24"/>
              </w:rPr>
            </w:pPr>
            <w:r w:rsidRPr="0035744B">
              <w:rPr>
                <w:rFonts w:ascii="Times New Roman" w:hAnsi="Times New Roman" w:cs="Times New Roman"/>
                <w:b/>
                <w:sz w:val="24"/>
              </w:rPr>
              <w:t>Промежуточная аттестация</w:t>
            </w:r>
            <w:r w:rsidRPr="0035744B">
              <w:rPr>
                <w:rStyle w:val="a8"/>
                <w:rFonts w:ascii="Times New Roman" w:hAnsi="Times New Roman" w:cs="Times New Roman"/>
                <w:b/>
                <w:bCs/>
                <w:sz w:val="24"/>
              </w:rPr>
              <w:footnoteReference w:id="9"/>
            </w:r>
            <w:r w:rsidRPr="0035744B">
              <w:rPr>
                <w:rFonts w:ascii="Times New Roman" w:hAnsi="Times New Roman" w:cs="Times New Roman"/>
                <w:b/>
                <w:sz w:val="24"/>
              </w:rPr>
              <w:t xml:space="preserve"> </w:t>
            </w:r>
            <w:r w:rsidRPr="0035744B">
              <w:rPr>
                <w:rFonts w:ascii="Times New Roman" w:hAnsi="Times New Roman" w:cs="Times New Roman"/>
                <w:bCs/>
                <w:sz w:val="24"/>
              </w:rPr>
              <w:t>(дифференцированный зачет)</w:t>
            </w:r>
          </w:p>
        </w:tc>
        <w:tc>
          <w:tcPr>
            <w:tcW w:w="1417" w:type="dxa"/>
            <w:tcBorders>
              <w:top w:val="single" w:sz="6" w:space="0" w:color="000000"/>
              <w:left w:val="single" w:sz="6" w:space="0" w:color="000000"/>
              <w:bottom w:val="single" w:sz="6" w:space="0" w:color="000000"/>
              <w:right w:val="single" w:sz="6" w:space="0" w:color="000000"/>
            </w:tcBorders>
            <w:vAlign w:val="center"/>
          </w:tcPr>
          <w:p w14:paraId="2AC06793" w14:textId="77777777" w:rsidR="00D00B55" w:rsidRPr="0035744B" w:rsidRDefault="00D00B55" w:rsidP="00D00B55">
            <w:pPr>
              <w:spacing w:after="0" w:line="240" w:lineRule="auto"/>
              <w:jc w:val="center"/>
              <w:rPr>
                <w:rFonts w:ascii="Times New Roman" w:hAnsi="Times New Roman" w:cs="Times New Roman"/>
                <w:bCs/>
                <w:sz w:val="24"/>
                <w:highlight w:val="yellow"/>
              </w:rPr>
            </w:pPr>
            <w:r w:rsidRPr="0035744B">
              <w:rPr>
                <w:rFonts w:ascii="Times New Roman" w:eastAsia="Times New Roman" w:hAnsi="Times New Roman" w:cs="Times New Roman"/>
                <w:b/>
                <w:sz w:val="24"/>
                <w:szCs w:val="24"/>
              </w:rPr>
              <w:t>***</w:t>
            </w:r>
          </w:p>
        </w:tc>
      </w:tr>
    </w:tbl>
    <w:p w14:paraId="6D70245A" w14:textId="77777777" w:rsidR="002707DE" w:rsidRPr="0035744B" w:rsidRDefault="002707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8"/>
          <w:szCs w:val="28"/>
        </w:rPr>
      </w:pPr>
    </w:p>
    <w:p w14:paraId="76792E0D" w14:textId="1FC10C88" w:rsidR="00B17EE0" w:rsidRPr="0035744B" w:rsidRDefault="00B17EE0" w:rsidP="00A44B71">
      <w:pPr>
        <w:spacing w:after="0" w:line="276" w:lineRule="auto"/>
        <w:jc w:val="center"/>
        <w:rPr>
          <w:rFonts w:ascii="Times New Roman" w:eastAsia="Times New Roman" w:hAnsi="Times New Roman" w:cs="Times New Roman"/>
          <w:b/>
          <w:bCs/>
          <w:sz w:val="28"/>
          <w:szCs w:val="28"/>
          <w:lang w:eastAsia="ru-RU"/>
        </w:rPr>
      </w:pPr>
    </w:p>
    <w:p w14:paraId="34EEE63A" w14:textId="77777777" w:rsidR="00D03340" w:rsidRPr="0035744B" w:rsidRDefault="00D03340" w:rsidP="00A44B71">
      <w:pPr>
        <w:spacing w:after="0" w:line="276" w:lineRule="auto"/>
        <w:jc w:val="center"/>
        <w:rPr>
          <w:rFonts w:ascii="Times New Roman" w:eastAsia="Times New Roman" w:hAnsi="Times New Roman" w:cs="Times New Roman"/>
          <w:b/>
          <w:bCs/>
          <w:sz w:val="28"/>
          <w:szCs w:val="28"/>
          <w:lang w:eastAsia="ru-RU"/>
        </w:rPr>
      </w:pPr>
    </w:p>
    <w:p w14:paraId="17B89FE6" w14:textId="77777777" w:rsidR="003A7041" w:rsidRPr="0035744B" w:rsidRDefault="003A7041" w:rsidP="00A44B71">
      <w:pPr>
        <w:spacing w:after="0" w:line="276" w:lineRule="auto"/>
        <w:rPr>
          <w:rFonts w:ascii="Times New Roman" w:eastAsia="Times New Roman" w:hAnsi="Times New Roman" w:cs="Times New Roman"/>
          <w:b/>
          <w:bCs/>
          <w:sz w:val="28"/>
          <w:szCs w:val="28"/>
          <w:lang w:eastAsia="ru-RU"/>
        </w:rPr>
        <w:sectPr w:rsidR="003A7041" w:rsidRPr="0035744B" w:rsidSect="001218F5">
          <w:pgSz w:w="11906" w:h="16838"/>
          <w:pgMar w:top="1134" w:right="567" w:bottom="1134" w:left="1134" w:header="709" w:footer="709" w:gutter="0"/>
          <w:cols w:space="708"/>
          <w:docGrid w:linePitch="360"/>
        </w:sectPr>
      </w:pPr>
    </w:p>
    <w:p w14:paraId="6D4396F1" w14:textId="77777777" w:rsidR="0081271D" w:rsidRPr="0035744B" w:rsidRDefault="0081271D" w:rsidP="00632702">
      <w:pPr>
        <w:spacing w:after="0" w:line="240" w:lineRule="auto"/>
        <w:ind w:firstLine="709"/>
        <w:rPr>
          <w:rFonts w:ascii="Times New Roman" w:hAnsi="Times New Roman" w:cs="Times New Roman"/>
          <w:b/>
          <w:sz w:val="28"/>
          <w:szCs w:val="28"/>
        </w:rPr>
      </w:pPr>
      <w:r w:rsidRPr="0035744B">
        <w:rPr>
          <w:rFonts w:ascii="Times New Roman" w:hAnsi="Times New Roman" w:cs="Times New Roman"/>
          <w:b/>
          <w:sz w:val="28"/>
          <w:szCs w:val="28"/>
        </w:rPr>
        <w:t xml:space="preserve">2.2 </w:t>
      </w:r>
      <w:bookmarkStart w:id="13" w:name="_Hlk113960183"/>
      <w:r w:rsidRPr="0035744B">
        <w:rPr>
          <w:rFonts w:ascii="Times New Roman" w:hAnsi="Times New Roman" w:cs="Times New Roman"/>
          <w:b/>
          <w:sz w:val="28"/>
          <w:szCs w:val="28"/>
        </w:rPr>
        <w:t>Тематический план и содержание дисциплины</w:t>
      </w:r>
      <w:bookmarkEnd w:id="13"/>
    </w:p>
    <w:p w14:paraId="55028559" w14:textId="77777777" w:rsidR="0081271D" w:rsidRPr="0035744B" w:rsidRDefault="0081271D" w:rsidP="0081271D">
      <w:pPr>
        <w:spacing w:after="0" w:line="240" w:lineRule="auto"/>
        <w:ind w:firstLine="709"/>
        <w:rPr>
          <w:rFonts w:ascii="Times New Roman" w:hAnsi="Times New Roman" w:cs="Times New Roman"/>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8116"/>
        <w:gridCol w:w="1050"/>
        <w:gridCol w:w="2057"/>
      </w:tblGrid>
      <w:tr w:rsidR="00650005" w:rsidRPr="0035744B" w14:paraId="504DC454" w14:textId="77777777" w:rsidTr="0081271D">
        <w:trPr>
          <w:trHeight w:val="20"/>
        </w:trPr>
        <w:tc>
          <w:tcPr>
            <w:tcW w:w="0" w:type="auto"/>
            <w:shd w:val="clear" w:color="auto" w:fill="auto"/>
          </w:tcPr>
          <w:p w14:paraId="453EE0D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Наименование разделов и тем</w:t>
            </w:r>
          </w:p>
        </w:tc>
        <w:tc>
          <w:tcPr>
            <w:tcW w:w="0" w:type="auto"/>
            <w:shd w:val="clear" w:color="auto" w:fill="auto"/>
          </w:tcPr>
          <w:p w14:paraId="18443674" w14:textId="3B1D7C15"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 xml:space="preserve">Содержание учебного материала </w:t>
            </w:r>
            <w:r w:rsidR="0081271D" w:rsidRPr="0035744B">
              <w:rPr>
                <w:rFonts w:ascii="Times New Roman" w:hAnsi="Times New Roman" w:cs="Times New Roman"/>
                <w:b/>
                <w:bCs/>
                <w:sz w:val="24"/>
                <w:szCs w:val="24"/>
              </w:rPr>
              <w:br/>
            </w:r>
            <w:r w:rsidRPr="0035744B">
              <w:rPr>
                <w:rFonts w:ascii="Times New Roman" w:hAnsi="Times New Roman" w:cs="Times New Roman"/>
                <w:b/>
                <w:bCs/>
                <w:sz w:val="24"/>
                <w:szCs w:val="24"/>
              </w:rPr>
              <w:t>(основное и профессионально ориентированное)</w:t>
            </w:r>
            <w:r w:rsidRPr="0035744B">
              <w:rPr>
                <w:rStyle w:val="a8"/>
                <w:rFonts w:ascii="Times New Roman" w:hAnsi="Times New Roman" w:cs="Times New Roman"/>
                <w:b/>
                <w:bCs/>
                <w:sz w:val="24"/>
                <w:szCs w:val="24"/>
              </w:rPr>
              <w:footnoteReference w:id="10"/>
            </w:r>
            <w:r w:rsidRPr="0035744B">
              <w:rPr>
                <w:rFonts w:ascii="Times New Roman" w:hAnsi="Times New Roman" w:cs="Times New Roman"/>
                <w:b/>
                <w:bCs/>
                <w:sz w:val="24"/>
                <w:szCs w:val="24"/>
              </w:rPr>
              <w:t>, лабораторные и практические занятия, прикладной модуль (при наличии)</w:t>
            </w:r>
          </w:p>
        </w:tc>
        <w:tc>
          <w:tcPr>
            <w:tcW w:w="0" w:type="auto"/>
            <w:shd w:val="clear" w:color="auto" w:fill="auto"/>
          </w:tcPr>
          <w:p w14:paraId="0BE9C94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Объем часов</w:t>
            </w:r>
          </w:p>
        </w:tc>
        <w:tc>
          <w:tcPr>
            <w:tcW w:w="0" w:type="auto"/>
            <w:shd w:val="clear" w:color="auto" w:fill="auto"/>
          </w:tcPr>
          <w:p w14:paraId="22DB40B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Формируемые компетенции</w:t>
            </w:r>
          </w:p>
        </w:tc>
      </w:tr>
      <w:tr w:rsidR="00650005" w:rsidRPr="0035744B" w14:paraId="4C3EC217" w14:textId="77777777" w:rsidTr="0081271D">
        <w:trPr>
          <w:trHeight w:val="20"/>
        </w:trPr>
        <w:tc>
          <w:tcPr>
            <w:tcW w:w="0" w:type="auto"/>
            <w:shd w:val="clear" w:color="auto" w:fill="auto"/>
          </w:tcPr>
          <w:p w14:paraId="5271B84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1</w:t>
            </w:r>
          </w:p>
        </w:tc>
        <w:tc>
          <w:tcPr>
            <w:tcW w:w="0" w:type="auto"/>
            <w:shd w:val="clear" w:color="auto" w:fill="auto"/>
          </w:tcPr>
          <w:p w14:paraId="6FB7A65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2</w:t>
            </w:r>
          </w:p>
        </w:tc>
        <w:tc>
          <w:tcPr>
            <w:tcW w:w="0" w:type="auto"/>
            <w:shd w:val="clear" w:color="auto" w:fill="auto"/>
          </w:tcPr>
          <w:p w14:paraId="7374CE3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3</w:t>
            </w:r>
          </w:p>
        </w:tc>
        <w:tc>
          <w:tcPr>
            <w:tcW w:w="0" w:type="auto"/>
            <w:shd w:val="clear" w:color="auto" w:fill="auto"/>
          </w:tcPr>
          <w:p w14:paraId="6318DF6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4</w:t>
            </w:r>
          </w:p>
        </w:tc>
      </w:tr>
      <w:tr w:rsidR="00650005" w:rsidRPr="0035744B" w14:paraId="4ADF6850" w14:textId="77777777" w:rsidTr="0081271D">
        <w:trPr>
          <w:trHeight w:val="20"/>
        </w:trPr>
        <w:tc>
          <w:tcPr>
            <w:tcW w:w="0" w:type="auto"/>
            <w:gridSpan w:val="4"/>
            <w:shd w:val="clear" w:color="auto" w:fill="auto"/>
          </w:tcPr>
          <w:p w14:paraId="1EA8C02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 xml:space="preserve">Основное содержание </w:t>
            </w:r>
          </w:p>
        </w:tc>
      </w:tr>
      <w:tr w:rsidR="00650005" w:rsidRPr="0035744B" w14:paraId="1E5632DC" w14:textId="77777777" w:rsidTr="0081271D">
        <w:trPr>
          <w:trHeight w:val="60"/>
        </w:trPr>
        <w:tc>
          <w:tcPr>
            <w:tcW w:w="0" w:type="auto"/>
            <w:vMerge w:val="restart"/>
            <w:shd w:val="clear" w:color="auto" w:fill="auto"/>
          </w:tcPr>
          <w:p w14:paraId="7260CA2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Вводное занятие</w:t>
            </w:r>
          </w:p>
        </w:tc>
        <w:tc>
          <w:tcPr>
            <w:tcW w:w="0" w:type="auto"/>
            <w:shd w:val="clear" w:color="auto" w:fill="auto"/>
          </w:tcPr>
          <w:p w14:paraId="063816B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30CBDDD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35744B">
              <w:rPr>
                <w:rFonts w:ascii="Times New Roman" w:hAnsi="Times New Roman" w:cs="Times New Roman"/>
                <w:b/>
                <w:sz w:val="24"/>
                <w:szCs w:val="24"/>
                <w:lang w:val="en-US"/>
              </w:rPr>
              <w:t>2</w:t>
            </w:r>
          </w:p>
        </w:tc>
        <w:tc>
          <w:tcPr>
            <w:tcW w:w="0" w:type="auto"/>
            <w:vMerge w:val="restart"/>
            <w:shd w:val="clear" w:color="auto" w:fill="auto"/>
          </w:tcPr>
          <w:p w14:paraId="1809806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01</w:t>
            </w:r>
          </w:p>
          <w:p w14:paraId="3F8EE0D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 xml:space="preserve">ОК 02 </w:t>
            </w:r>
          </w:p>
          <w:p w14:paraId="67540BD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w:t>
            </w:r>
            <w:r w:rsidRPr="0035744B">
              <w:rPr>
                <w:rStyle w:val="a8"/>
                <w:rFonts w:ascii="Times New Roman" w:hAnsi="Times New Roman" w:cs="Times New Roman"/>
                <w:sz w:val="24"/>
                <w:szCs w:val="24"/>
              </w:rPr>
              <w:footnoteReference w:id="11"/>
            </w:r>
            <w:r w:rsidRPr="0035744B">
              <w:rPr>
                <w:rFonts w:ascii="Times New Roman" w:hAnsi="Times New Roman" w:cs="Times New Roman"/>
                <w:sz w:val="24"/>
                <w:szCs w:val="24"/>
              </w:rPr>
              <w:t>…</w:t>
            </w:r>
          </w:p>
        </w:tc>
      </w:tr>
      <w:tr w:rsidR="00650005" w:rsidRPr="0035744B" w14:paraId="7CDDD658" w14:textId="77777777" w:rsidTr="0081271D">
        <w:trPr>
          <w:trHeight w:val="20"/>
        </w:trPr>
        <w:tc>
          <w:tcPr>
            <w:tcW w:w="0" w:type="auto"/>
            <w:vMerge/>
          </w:tcPr>
          <w:p w14:paraId="6BE9E4E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0" w:type="auto"/>
            <w:shd w:val="clear" w:color="auto" w:fill="auto"/>
          </w:tcPr>
          <w:p w14:paraId="13030768" w14:textId="752E0698"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Цель и задачи изучения информатики для выполнения задач профессиональной деятельности. Принципы работы компьютера. Персональный компьютер. Выбор конфигурации компьютера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в зависимости от решаемых задач.</w:t>
            </w:r>
            <w:r w:rsidR="00FF138D" w:rsidRPr="0035744B">
              <w:rPr>
                <w:rFonts w:ascii="Times New Roman" w:hAnsi="Times New Roman" w:cs="Times New Roman"/>
                <w:sz w:val="24"/>
                <w:szCs w:val="24"/>
              </w:rPr>
              <w:t xml:space="preserve"> </w:t>
            </w:r>
            <w:r w:rsidRPr="0035744B">
              <w:rPr>
                <w:rFonts w:ascii="Times New Roman" w:hAnsi="Times New Roman" w:cs="Times New Roman"/>
                <w:sz w:val="24"/>
                <w:szCs w:val="24"/>
              </w:rPr>
              <w:t>Входной контроль</w:t>
            </w:r>
          </w:p>
        </w:tc>
        <w:tc>
          <w:tcPr>
            <w:tcW w:w="0" w:type="auto"/>
            <w:vMerge/>
            <w:shd w:val="clear" w:color="auto" w:fill="auto"/>
          </w:tcPr>
          <w:p w14:paraId="763FD06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92C203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0D9C5F7" w14:textId="77777777" w:rsidTr="0081271D">
        <w:trPr>
          <w:trHeight w:val="20"/>
        </w:trPr>
        <w:tc>
          <w:tcPr>
            <w:tcW w:w="0" w:type="auto"/>
            <w:gridSpan w:val="2"/>
            <w:shd w:val="clear" w:color="auto" w:fill="auto"/>
          </w:tcPr>
          <w:p w14:paraId="6574D66B" w14:textId="71B0EDEE"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trike/>
                <w:sz w:val="24"/>
                <w:szCs w:val="24"/>
              </w:rPr>
            </w:pPr>
            <w:r w:rsidRPr="0035744B">
              <w:rPr>
                <w:rFonts w:ascii="Times New Roman" w:hAnsi="Times New Roman" w:cs="Times New Roman"/>
                <w:b/>
                <w:bCs/>
                <w:sz w:val="24"/>
                <w:szCs w:val="24"/>
              </w:rPr>
              <w:t>Раздел 1 Теоретические основы информатики. Цифровая грамотность</w:t>
            </w:r>
          </w:p>
        </w:tc>
        <w:tc>
          <w:tcPr>
            <w:tcW w:w="0" w:type="auto"/>
            <w:shd w:val="clear" w:color="auto" w:fill="auto"/>
          </w:tcPr>
          <w:p w14:paraId="4E52A8C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hAnsi="Times New Roman" w:cs="Times New Roman"/>
                <w:b/>
                <w:bCs/>
                <w:sz w:val="24"/>
                <w:szCs w:val="24"/>
              </w:rPr>
              <w:t>32</w:t>
            </w:r>
          </w:p>
        </w:tc>
        <w:tc>
          <w:tcPr>
            <w:tcW w:w="0" w:type="auto"/>
            <w:shd w:val="clear" w:color="auto" w:fill="auto"/>
          </w:tcPr>
          <w:p w14:paraId="5422A9D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2EF20F7" w14:textId="77777777" w:rsidTr="0081271D">
        <w:trPr>
          <w:trHeight w:val="20"/>
        </w:trPr>
        <w:tc>
          <w:tcPr>
            <w:tcW w:w="0" w:type="auto"/>
            <w:vMerge w:val="restart"/>
            <w:shd w:val="clear" w:color="auto" w:fill="auto"/>
          </w:tcPr>
          <w:p w14:paraId="4D8C650E" w14:textId="5A3D0335"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5744B">
              <w:rPr>
                <w:rFonts w:ascii="Times New Roman" w:hAnsi="Times New Roman" w:cs="Times New Roman"/>
                <w:b/>
                <w:bCs/>
                <w:sz w:val="24"/>
                <w:szCs w:val="24"/>
              </w:rPr>
              <w:t>Тема 1.1</w:t>
            </w:r>
            <w:r w:rsidRPr="0035744B">
              <w:rPr>
                <w:rFonts w:ascii="Times New Roman" w:eastAsia="Times New Roman" w:hAnsi="Times New Roman" w:cs="Times New Roman"/>
                <w:b/>
                <w:sz w:val="24"/>
                <w:szCs w:val="24"/>
                <w:lang w:eastAsia="ru-RU"/>
              </w:rPr>
              <w:t xml:space="preserve"> Компьютер </w:t>
            </w:r>
          </w:p>
          <w:p w14:paraId="1E0D992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eastAsia="Times New Roman" w:hAnsi="Times New Roman" w:cs="Times New Roman"/>
                <w:b/>
                <w:sz w:val="24"/>
                <w:szCs w:val="24"/>
                <w:lang w:eastAsia="ru-RU"/>
              </w:rPr>
              <w:t>и цифровое представление информации. Устройство компьютера</w:t>
            </w:r>
          </w:p>
        </w:tc>
        <w:tc>
          <w:tcPr>
            <w:tcW w:w="0" w:type="auto"/>
            <w:shd w:val="clear" w:color="auto" w:fill="auto"/>
          </w:tcPr>
          <w:p w14:paraId="0AB89F6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67C7AAB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71EC7A0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 xml:space="preserve">ОК 02 </w:t>
            </w:r>
          </w:p>
          <w:p w14:paraId="1812590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C5819F6" w14:textId="77777777" w:rsidTr="0081271D">
        <w:trPr>
          <w:trHeight w:val="20"/>
        </w:trPr>
        <w:tc>
          <w:tcPr>
            <w:tcW w:w="0" w:type="auto"/>
            <w:vMerge/>
          </w:tcPr>
          <w:p w14:paraId="7AD0640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799E7D0" w14:textId="64FD3F9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Требования техники безопасности и гигиены при работе с компьютерами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и другими компонентами цифрового окружения. Основные тенденции развития компьютерных технологий. Параллельные вычисления. Многопроцессорные системы. Суперкомпьютеры. Распредел</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 xml:space="preserve">нные вычислительные системы и обработка больших данных. Микроконтроллеры. Роботизированные производства. Сферы применения и перспективы развития искусственного интеллекта. Файловая система. Поиск в файловой системе. Организация хранения и обработки данных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с использованием интернет-сервисов, облачных технологий и мобильных устройств</w:t>
            </w:r>
          </w:p>
        </w:tc>
        <w:tc>
          <w:tcPr>
            <w:tcW w:w="0" w:type="auto"/>
            <w:vMerge/>
            <w:shd w:val="clear" w:color="auto" w:fill="auto"/>
          </w:tcPr>
          <w:p w14:paraId="565EE1D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110BCA2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C88A3C7" w14:textId="77777777" w:rsidTr="0081271D">
        <w:trPr>
          <w:trHeight w:val="215"/>
        </w:trPr>
        <w:tc>
          <w:tcPr>
            <w:tcW w:w="0" w:type="auto"/>
            <w:vMerge/>
          </w:tcPr>
          <w:p w14:paraId="2AE89E4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390CCE3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Практические занятия по тематике содержания учебного материала</w:t>
            </w:r>
            <w:r w:rsidRPr="0035744B">
              <w:rPr>
                <w:rStyle w:val="a8"/>
                <w:rFonts w:ascii="Times New Roman" w:hAnsi="Times New Roman" w:cs="Times New Roman"/>
                <w:bCs/>
                <w:sz w:val="24"/>
                <w:szCs w:val="24"/>
              </w:rPr>
              <w:footnoteReference w:id="12"/>
            </w:r>
          </w:p>
        </w:tc>
        <w:tc>
          <w:tcPr>
            <w:tcW w:w="0" w:type="auto"/>
            <w:vMerge w:val="restart"/>
            <w:shd w:val="clear" w:color="auto" w:fill="auto"/>
          </w:tcPr>
          <w:p w14:paraId="3B4F748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7235945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28E65CD" w14:textId="77777777" w:rsidTr="0081271D">
        <w:trPr>
          <w:trHeight w:val="215"/>
        </w:trPr>
        <w:tc>
          <w:tcPr>
            <w:tcW w:w="0" w:type="auto"/>
            <w:vMerge/>
          </w:tcPr>
          <w:p w14:paraId="70FFB89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D58AA7C" w14:textId="0BC04F22"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iCs/>
                <w:sz w:val="24"/>
                <w:szCs w:val="24"/>
              </w:rPr>
            </w:pPr>
            <w:r w:rsidRPr="0035744B">
              <w:rPr>
                <w:rFonts w:ascii="Times New Roman" w:hAnsi="Times New Roman" w:cs="Times New Roman"/>
                <w:bCs/>
                <w:i/>
                <w:iCs/>
                <w:sz w:val="24"/>
                <w:szCs w:val="24"/>
              </w:rPr>
              <w:t>Поле с перечнем практических занятий заполняется преподавателем самостоятельно</w:t>
            </w:r>
          </w:p>
        </w:tc>
        <w:tc>
          <w:tcPr>
            <w:tcW w:w="0" w:type="auto"/>
            <w:vMerge/>
            <w:shd w:val="clear" w:color="auto" w:fill="auto"/>
          </w:tcPr>
          <w:p w14:paraId="6D910AD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705907D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9BCCD2E" w14:textId="77777777" w:rsidTr="0081271D">
        <w:trPr>
          <w:trHeight w:val="60"/>
        </w:trPr>
        <w:tc>
          <w:tcPr>
            <w:tcW w:w="0" w:type="auto"/>
            <w:vMerge w:val="restart"/>
            <w:shd w:val="clear" w:color="auto" w:fill="auto"/>
          </w:tcPr>
          <w:p w14:paraId="4BE420D8" w14:textId="2BA4AFF5"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 xml:space="preserve">Тема 1.2 Информация </w:t>
            </w:r>
          </w:p>
          <w:p w14:paraId="09CCE13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и информационные процессы</w:t>
            </w:r>
          </w:p>
        </w:tc>
        <w:tc>
          <w:tcPr>
            <w:tcW w:w="0" w:type="auto"/>
            <w:shd w:val="clear" w:color="auto" w:fill="auto"/>
          </w:tcPr>
          <w:p w14:paraId="13E930F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7408EEE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35744B">
              <w:rPr>
                <w:rFonts w:ascii="Times New Roman" w:hAnsi="Times New Roman" w:cs="Times New Roman"/>
                <w:b/>
                <w:sz w:val="24"/>
                <w:szCs w:val="24"/>
                <w:lang w:val="en-US"/>
              </w:rPr>
              <w:t>2</w:t>
            </w:r>
          </w:p>
        </w:tc>
        <w:tc>
          <w:tcPr>
            <w:tcW w:w="0" w:type="auto"/>
            <w:vMerge w:val="restart"/>
            <w:shd w:val="clear" w:color="auto" w:fill="auto"/>
          </w:tcPr>
          <w:p w14:paraId="15C1754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28CA2ABB" w14:textId="77777777" w:rsidTr="0081271D">
        <w:trPr>
          <w:trHeight w:val="20"/>
        </w:trPr>
        <w:tc>
          <w:tcPr>
            <w:tcW w:w="0" w:type="auto"/>
            <w:vMerge/>
          </w:tcPr>
          <w:p w14:paraId="1B1833E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A8B143C" w14:textId="40C3CD56"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Информация, данные и знания. Универсальность дискретного представления информации. Двоичное кодирование. Равномерные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 xml:space="preserve">и неравномерные коды. Условие </w:t>
            </w:r>
            <w:proofErr w:type="spellStart"/>
            <w:r w:rsidRPr="0035744B">
              <w:rPr>
                <w:rFonts w:ascii="Times New Roman" w:hAnsi="Times New Roman" w:cs="Times New Roman"/>
                <w:sz w:val="24"/>
                <w:szCs w:val="24"/>
              </w:rPr>
              <w:t>Фано</w:t>
            </w:r>
            <w:proofErr w:type="spellEnd"/>
            <w:r w:rsidRPr="0035744B">
              <w:rPr>
                <w:rFonts w:ascii="Times New Roman" w:hAnsi="Times New Roman" w:cs="Times New Roman"/>
                <w:sz w:val="24"/>
                <w:szCs w:val="24"/>
              </w:rPr>
              <w:t>. Информационные процессы. Передача информации. Источник, при</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мник, канал связи, сигнал, кодирование. Искажение информации при передаче. Скорость передачи данных по каналу связи. Хранение информации, объ</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м памяти</w:t>
            </w:r>
          </w:p>
        </w:tc>
        <w:tc>
          <w:tcPr>
            <w:tcW w:w="0" w:type="auto"/>
            <w:vMerge/>
            <w:shd w:val="clear" w:color="auto" w:fill="auto"/>
          </w:tcPr>
          <w:p w14:paraId="1493FEF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CA81F6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C30E15E" w14:textId="77777777" w:rsidTr="0081271D">
        <w:trPr>
          <w:trHeight w:val="20"/>
        </w:trPr>
        <w:tc>
          <w:tcPr>
            <w:tcW w:w="0" w:type="auto"/>
            <w:vMerge w:val="restart"/>
            <w:shd w:val="clear" w:color="auto" w:fill="auto"/>
          </w:tcPr>
          <w:p w14:paraId="279B3D73" w14:textId="32A93D5A"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1.3</w:t>
            </w:r>
            <w:r w:rsidRPr="0035744B">
              <w:rPr>
                <w:rFonts w:ascii="Times New Roman" w:hAnsi="Times New Roman" w:cs="Times New Roman"/>
                <w:b/>
                <w:sz w:val="24"/>
                <w:szCs w:val="24"/>
              </w:rPr>
              <w:t xml:space="preserve"> Подходы </w:t>
            </w:r>
            <w:r w:rsidRPr="0035744B">
              <w:rPr>
                <w:rFonts w:ascii="Times New Roman" w:hAnsi="Times New Roman" w:cs="Times New Roman"/>
                <w:b/>
                <w:sz w:val="24"/>
                <w:szCs w:val="24"/>
              </w:rPr>
              <w:br/>
              <w:t>к измерению информации</w:t>
            </w:r>
          </w:p>
        </w:tc>
        <w:tc>
          <w:tcPr>
            <w:tcW w:w="0" w:type="auto"/>
            <w:shd w:val="clear" w:color="auto" w:fill="auto"/>
          </w:tcPr>
          <w:p w14:paraId="099125B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2061B00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5EAA093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6B7489FC" w14:textId="77777777" w:rsidTr="0081271D">
        <w:trPr>
          <w:trHeight w:val="455"/>
        </w:trPr>
        <w:tc>
          <w:tcPr>
            <w:tcW w:w="0" w:type="auto"/>
            <w:vMerge/>
          </w:tcPr>
          <w:p w14:paraId="3A42B12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tcBorders>
              <w:bottom w:val="single" w:sz="4" w:space="0" w:color="auto"/>
            </w:tcBorders>
            <w:shd w:val="clear" w:color="auto" w:fill="auto"/>
          </w:tcPr>
          <w:p w14:paraId="2B94305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w:t>
            </w:r>
            <w:proofErr w:type="spellStart"/>
            <w:r w:rsidRPr="0035744B">
              <w:rPr>
                <w:rFonts w:ascii="Times New Roman" w:hAnsi="Times New Roman" w:cs="Times New Roman"/>
                <w:sz w:val="24"/>
                <w:szCs w:val="24"/>
              </w:rPr>
              <w:t>равновероятности</w:t>
            </w:r>
            <w:proofErr w:type="spellEnd"/>
            <w:r w:rsidRPr="0035744B">
              <w:rPr>
                <w:rFonts w:ascii="Times New Roman" w:hAnsi="Times New Roman" w:cs="Times New Roman"/>
                <w:sz w:val="24"/>
                <w:szCs w:val="24"/>
              </w:rPr>
              <w:t xml:space="preserve">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6F0F526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Системы. Компоненты системы и их взаимодействие. Системы управления. Управление как информационный процесс. Обратная связь</w:t>
            </w:r>
          </w:p>
        </w:tc>
        <w:tc>
          <w:tcPr>
            <w:tcW w:w="0" w:type="auto"/>
            <w:vMerge/>
            <w:shd w:val="clear" w:color="auto" w:fill="auto"/>
          </w:tcPr>
          <w:p w14:paraId="39D8CFE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4DAC70E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236980C" w14:textId="77777777" w:rsidTr="0081271D">
        <w:trPr>
          <w:trHeight w:val="232"/>
        </w:trPr>
        <w:tc>
          <w:tcPr>
            <w:tcW w:w="0" w:type="auto"/>
            <w:vMerge/>
          </w:tcPr>
          <w:p w14:paraId="70DE859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3B844E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r w:rsidRPr="0035744B">
              <w:rPr>
                <w:rFonts w:ascii="Times New Roman" w:hAnsi="Times New Roman" w:cs="Times New Roman"/>
                <w:bCs/>
                <w:sz w:val="24"/>
                <w:szCs w:val="24"/>
                <w:vertAlign w:val="superscript"/>
              </w:rPr>
              <w:t>11</w:t>
            </w:r>
          </w:p>
        </w:tc>
        <w:tc>
          <w:tcPr>
            <w:tcW w:w="0" w:type="auto"/>
            <w:shd w:val="clear" w:color="auto" w:fill="auto"/>
          </w:tcPr>
          <w:p w14:paraId="6F392C2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7F60089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A88E56A" w14:textId="77777777" w:rsidTr="0081271D">
        <w:trPr>
          <w:trHeight w:val="20"/>
        </w:trPr>
        <w:tc>
          <w:tcPr>
            <w:tcW w:w="0" w:type="auto"/>
            <w:vMerge w:val="restart"/>
            <w:shd w:val="clear" w:color="auto" w:fill="auto"/>
          </w:tcPr>
          <w:p w14:paraId="2A0CD6A8" w14:textId="21A368C2"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5744B">
              <w:rPr>
                <w:rFonts w:ascii="Times New Roman" w:hAnsi="Times New Roman" w:cs="Times New Roman"/>
                <w:b/>
                <w:bCs/>
                <w:sz w:val="24"/>
                <w:szCs w:val="24"/>
              </w:rPr>
              <w:t>Тема 1.4</w:t>
            </w:r>
            <w:r w:rsidRPr="0035744B">
              <w:rPr>
                <w:rFonts w:ascii="Times New Roman" w:eastAsia="Times New Roman" w:hAnsi="Times New Roman" w:cs="Times New Roman"/>
                <w:b/>
                <w:sz w:val="24"/>
                <w:szCs w:val="24"/>
                <w:lang w:eastAsia="ru-RU"/>
              </w:rPr>
              <w:t xml:space="preserve"> Системы счисления.</w:t>
            </w:r>
          </w:p>
          <w:p w14:paraId="4993B35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eastAsia="Times New Roman" w:hAnsi="Times New Roman" w:cs="Times New Roman"/>
                <w:b/>
                <w:sz w:val="24"/>
                <w:szCs w:val="24"/>
                <w:lang w:eastAsia="ru-RU"/>
              </w:rPr>
              <w:t>Кодирование информации</w:t>
            </w:r>
          </w:p>
        </w:tc>
        <w:tc>
          <w:tcPr>
            <w:tcW w:w="0" w:type="auto"/>
            <w:shd w:val="clear" w:color="auto" w:fill="auto"/>
          </w:tcPr>
          <w:p w14:paraId="4253CEF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2436F88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6BE9FC8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0F4DA448" w14:textId="77777777" w:rsidTr="0081271D">
        <w:trPr>
          <w:trHeight w:val="20"/>
        </w:trPr>
        <w:tc>
          <w:tcPr>
            <w:tcW w:w="0" w:type="auto"/>
            <w:vMerge/>
          </w:tcPr>
          <w:p w14:paraId="40D5D36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661CADC0" w14:textId="54F515AD"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Системы счисления. Разв</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 xml:space="preserve">рнутая запись целых и дробных чисел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w:t>
            </w:r>
            <w:proofErr w:type="spellStart"/>
            <w:r w:rsidRPr="0035744B">
              <w:rPr>
                <w:rFonts w:ascii="Times New Roman" w:hAnsi="Times New Roman" w:cs="Times New Roman"/>
                <w:sz w:val="24"/>
                <w:szCs w:val="24"/>
              </w:rPr>
              <w:t>ичной</w:t>
            </w:r>
            <w:proofErr w:type="spellEnd"/>
            <w:r w:rsidRPr="0035744B">
              <w:rPr>
                <w:rFonts w:ascii="Times New Roman" w:hAnsi="Times New Roman" w:cs="Times New Roman"/>
                <w:sz w:val="24"/>
                <w:szCs w:val="24"/>
              </w:rPr>
              <w:t xml:space="preserve"> системы счисления в десятичную. Алгоритм перевода конечной P-</w:t>
            </w:r>
            <w:proofErr w:type="spellStart"/>
            <w:r w:rsidRPr="0035744B">
              <w:rPr>
                <w:rFonts w:ascii="Times New Roman" w:hAnsi="Times New Roman" w:cs="Times New Roman"/>
                <w:sz w:val="24"/>
                <w:szCs w:val="24"/>
              </w:rPr>
              <w:t>ичной</w:t>
            </w:r>
            <w:proofErr w:type="spellEnd"/>
            <w:r w:rsidRPr="0035744B">
              <w:rPr>
                <w:rFonts w:ascii="Times New Roman" w:hAnsi="Times New Roman" w:cs="Times New Roman"/>
                <w:sz w:val="24"/>
                <w:szCs w:val="24"/>
              </w:rPr>
              <w:t xml:space="preserve"> дроби в десятичную. Алгоритм перевода целого числа из десятичной системы счисления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в P-</w:t>
            </w:r>
            <w:proofErr w:type="spellStart"/>
            <w:r w:rsidRPr="0035744B">
              <w:rPr>
                <w:rFonts w:ascii="Times New Roman" w:hAnsi="Times New Roman" w:cs="Times New Roman"/>
                <w:sz w:val="24"/>
                <w:szCs w:val="24"/>
              </w:rPr>
              <w:t>ичную</w:t>
            </w:r>
            <w:proofErr w:type="spellEnd"/>
            <w:r w:rsidRPr="0035744B">
              <w:rPr>
                <w:rFonts w:ascii="Times New Roman" w:hAnsi="Times New Roman" w:cs="Times New Roman"/>
                <w:sz w:val="24"/>
                <w:szCs w:val="24"/>
              </w:rPr>
              <w:t>. Перевод конечной десятичной дроби в P-</w:t>
            </w:r>
            <w:proofErr w:type="spellStart"/>
            <w:r w:rsidRPr="0035744B">
              <w:rPr>
                <w:rFonts w:ascii="Times New Roman" w:hAnsi="Times New Roman" w:cs="Times New Roman"/>
                <w:sz w:val="24"/>
                <w:szCs w:val="24"/>
              </w:rPr>
              <w:t>ичную</w:t>
            </w:r>
            <w:proofErr w:type="spellEnd"/>
            <w:r w:rsidRPr="0035744B">
              <w:rPr>
                <w:rFonts w:ascii="Times New Roman" w:hAnsi="Times New Roman" w:cs="Times New Roman"/>
                <w:sz w:val="24"/>
                <w:szCs w:val="24"/>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w:t>
            </w:r>
          </w:p>
          <w:p w14:paraId="75427E95" w14:textId="37535785"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Представление целых и вещественных чисел в памяти компьютера. </w:t>
            </w:r>
            <w:r w:rsidRPr="0035744B">
              <w:rPr>
                <w:rFonts w:ascii="Times New Roman" w:hAnsi="Times New Roman" w:cs="Times New Roman"/>
                <w:sz w:val="24"/>
                <w:szCs w:val="24"/>
              </w:rPr>
              <w:br/>
              <w:t>Кодирование текстов. Кодировка ASCII. Однобайтные кодировки. Стандарт UNICODE. Кодировка UTF-8. Определение информационного объ</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 xml:space="preserve">ма текстовых сообщений. </w:t>
            </w:r>
          </w:p>
          <w:p w14:paraId="12FF002F" w14:textId="6131AC1E"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Кодирование изображений. Оценка информационного объ</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ма растрового графического изображения при заданном разрешении и глубине кодирования цвета. Кодирование звука. Оценка информационного объ</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ма звуковых данных при заданных частоте дискретизации и разрядности кодирования</w:t>
            </w:r>
          </w:p>
        </w:tc>
        <w:tc>
          <w:tcPr>
            <w:tcW w:w="0" w:type="auto"/>
            <w:vMerge/>
            <w:shd w:val="clear" w:color="auto" w:fill="auto"/>
          </w:tcPr>
          <w:p w14:paraId="5BB6CDD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F035E8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70B91E5C" w14:textId="77777777" w:rsidTr="0081271D">
        <w:trPr>
          <w:trHeight w:val="299"/>
        </w:trPr>
        <w:tc>
          <w:tcPr>
            <w:tcW w:w="0" w:type="auto"/>
            <w:vMerge/>
          </w:tcPr>
          <w:p w14:paraId="30A405B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F7C3A1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p>
        </w:tc>
        <w:tc>
          <w:tcPr>
            <w:tcW w:w="0" w:type="auto"/>
            <w:shd w:val="clear" w:color="auto" w:fill="auto"/>
          </w:tcPr>
          <w:p w14:paraId="7BCD3A7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0B48538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61551A5" w14:textId="77777777" w:rsidTr="0081271D">
        <w:trPr>
          <w:trHeight w:val="20"/>
        </w:trPr>
        <w:tc>
          <w:tcPr>
            <w:tcW w:w="0" w:type="auto"/>
            <w:vMerge w:val="restart"/>
            <w:shd w:val="clear" w:color="auto" w:fill="auto"/>
          </w:tcPr>
          <w:p w14:paraId="77B97265" w14:textId="1B449D40"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1.5</w:t>
            </w:r>
            <w:r w:rsidRPr="0035744B">
              <w:rPr>
                <w:rFonts w:ascii="Times New Roman" w:hAnsi="Times New Roman" w:cs="Times New Roman"/>
                <w:b/>
                <w:sz w:val="24"/>
                <w:szCs w:val="24"/>
              </w:rPr>
              <w:t xml:space="preserve"> Элементы комбинаторики, теории множеств и математической логики</w:t>
            </w:r>
          </w:p>
        </w:tc>
        <w:tc>
          <w:tcPr>
            <w:tcW w:w="0" w:type="auto"/>
            <w:shd w:val="clear" w:color="auto" w:fill="auto"/>
          </w:tcPr>
          <w:p w14:paraId="2066872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185AA8F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6</w:t>
            </w:r>
          </w:p>
        </w:tc>
        <w:tc>
          <w:tcPr>
            <w:tcW w:w="0" w:type="auto"/>
            <w:vMerge w:val="restart"/>
            <w:shd w:val="clear" w:color="auto" w:fill="auto"/>
          </w:tcPr>
          <w:p w14:paraId="691123D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5198983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w:t>
            </w:r>
          </w:p>
        </w:tc>
      </w:tr>
      <w:tr w:rsidR="00650005" w:rsidRPr="0035744B" w14:paraId="020D637C" w14:textId="77777777" w:rsidTr="0081271D">
        <w:trPr>
          <w:trHeight w:val="20"/>
        </w:trPr>
        <w:tc>
          <w:tcPr>
            <w:tcW w:w="0" w:type="auto"/>
            <w:vMerge/>
          </w:tcPr>
          <w:p w14:paraId="5AEA1FF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62D89487" w14:textId="12102F48"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Алгебра логики. Высказывания. Логические операции. Таблицы истинности логических операций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дизъюнкция</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конъюнкция</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инверсия</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импликация</w:t>
            </w:r>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w:t>
            </w:r>
            <w:r w:rsidR="001218F5" w:rsidRPr="0035744B">
              <w:rPr>
                <w:rFonts w:ascii="Times New Roman" w:hAnsi="Times New Roman" w:cs="Times New Roman"/>
                <w:sz w:val="24"/>
                <w:szCs w:val="24"/>
              </w:rPr>
              <w:t>«</w:t>
            </w:r>
            <w:proofErr w:type="spellStart"/>
            <w:r w:rsidRPr="0035744B">
              <w:rPr>
                <w:rFonts w:ascii="Times New Roman" w:hAnsi="Times New Roman" w:cs="Times New Roman"/>
                <w:sz w:val="24"/>
                <w:szCs w:val="24"/>
              </w:rPr>
              <w:t>эквиваленция</w:t>
            </w:r>
            <w:proofErr w:type="spellEnd"/>
            <w:r w:rsidR="001218F5" w:rsidRPr="0035744B">
              <w:rPr>
                <w:rFonts w:ascii="Times New Roman" w:hAnsi="Times New Roman" w:cs="Times New Roman"/>
                <w:sz w:val="24"/>
                <w:szCs w:val="24"/>
              </w:rPr>
              <w:t>»</w:t>
            </w:r>
            <w:r w:rsidRPr="0035744B">
              <w:rPr>
                <w:rFonts w:ascii="Times New Roman" w:hAnsi="Times New Roman" w:cs="Times New Roman"/>
                <w:sz w:val="24"/>
                <w:szCs w:val="24"/>
              </w:rPr>
              <w:t xml:space="preserve">. Логические выражения. Вычисление логического значения составного высказывания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 xml:space="preserve">при известных значениях входящих в него элементарных высказываний. Таблицы истинности логических выражений. Логические операции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 xml:space="preserve">и операции над множествами. 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 Логические элементы компьютера. Триггер. Сумматор. Построение схемы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на логических элементах по логическому выражению. Запись логического выражения по логической схеме</w:t>
            </w:r>
          </w:p>
        </w:tc>
        <w:tc>
          <w:tcPr>
            <w:tcW w:w="0" w:type="auto"/>
            <w:vMerge/>
            <w:shd w:val="clear" w:color="auto" w:fill="auto"/>
          </w:tcPr>
          <w:p w14:paraId="29C6E46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4E35D3D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D0F987C" w14:textId="77777777" w:rsidTr="0081271D">
        <w:trPr>
          <w:trHeight w:val="20"/>
        </w:trPr>
        <w:tc>
          <w:tcPr>
            <w:tcW w:w="0" w:type="auto"/>
            <w:vMerge/>
          </w:tcPr>
          <w:p w14:paraId="56AE473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76EFDC08" w14:textId="11F29DAC"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hAnsi="Times New Roman" w:cs="Times New Roman"/>
                <w:b/>
                <w:sz w:val="24"/>
                <w:szCs w:val="24"/>
              </w:rPr>
              <w:t>Профессионально ориентированное содержание.</w:t>
            </w:r>
            <w:r w:rsidRPr="0035744B">
              <w:rPr>
                <w:rFonts w:ascii="Times New Roman" w:eastAsia="Times New Roman" w:hAnsi="Times New Roman" w:cs="Times New Roman"/>
                <w:sz w:val="24"/>
                <w:szCs w:val="24"/>
                <w:lang w:eastAsia="ru-RU"/>
              </w:rPr>
              <w:t xml:space="preserve"> </w:t>
            </w:r>
            <w:r w:rsidR="0081271D" w:rsidRPr="0035744B">
              <w:rPr>
                <w:rFonts w:ascii="Times New Roman" w:eastAsia="Times New Roman" w:hAnsi="Times New Roman" w:cs="Times New Roman"/>
                <w:sz w:val="24"/>
                <w:szCs w:val="24"/>
                <w:lang w:eastAsia="ru-RU"/>
              </w:rPr>
              <w:br/>
            </w:r>
            <w:r w:rsidRPr="0035744B">
              <w:rPr>
                <w:rFonts w:ascii="Times New Roman" w:eastAsia="Times New Roman" w:hAnsi="Times New Roman" w:cs="Times New Roman"/>
                <w:sz w:val="24"/>
                <w:szCs w:val="24"/>
                <w:lang w:eastAsia="ru-RU"/>
              </w:rPr>
              <w:t>Практические занятия</w:t>
            </w:r>
            <w:r w:rsidRPr="0035744B">
              <w:rPr>
                <w:rStyle w:val="a8"/>
                <w:rFonts w:ascii="Times New Roman" w:eastAsia="Times New Roman" w:hAnsi="Times New Roman" w:cs="Times New Roman"/>
                <w:sz w:val="24"/>
                <w:szCs w:val="24"/>
                <w:lang w:eastAsia="ru-RU"/>
              </w:rPr>
              <w:footnoteReference w:id="13"/>
            </w:r>
            <w:r w:rsidRPr="0035744B">
              <w:rPr>
                <w:rFonts w:ascii="Times New Roman" w:hAnsi="Times New Roman" w:cs="Times New Roman"/>
                <w:b/>
                <w:sz w:val="24"/>
                <w:szCs w:val="24"/>
              </w:rPr>
              <w:t xml:space="preserve"> </w:t>
            </w:r>
          </w:p>
        </w:tc>
        <w:tc>
          <w:tcPr>
            <w:tcW w:w="0" w:type="auto"/>
            <w:vMerge w:val="restart"/>
            <w:shd w:val="clear" w:color="auto" w:fill="auto"/>
          </w:tcPr>
          <w:p w14:paraId="6AD90CD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2</w:t>
            </w:r>
          </w:p>
        </w:tc>
        <w:tc>
          <w:tcPr>
            <w:tcW w:w="0" w:type="auto"/>
            <w:vMerge/>
          </w:tcPr>
          <w:p w14:paraId="23CDE67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0E39086" w14:textId="77777777" w:rsidTr="0081271D">
        <w:trPr>
          <w:trHeight w:val="178"/>
        </w:trPr>
        <w:tc>
          <w:tcPr>
            <w:tcW w:w="0" w:type="auto"/>
            <w:vMerge/>
          </w:tcPr>
          <w:p w14:paraId="4A598F6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68E06C9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Решение задач из профессиональной области на элементы комбинаторики, теории множеств и математической логики</w:t>
            </w:r>
          </w:p>
        </w:tc>
        <w:tc>
          <w:tcPr>
            <w:tcW w:w="0" w:type="auto"/>
            <w:vMerge/>
            <w:shd w:val="clear" w:color="auto" w:fill="auto"/>
          </w:tcPr>
          <w:p w14:paraId="04B3B45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7D19C69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436AB46" w14:textId="77777777" w:rsidTr="0081271D">
        <w:trPr>
          <w:trHeight w:val="20"/>
        </w:trPr>
        <w:tc>
          <w:tcPr>
            <w:tcW w:w="0" w:type="auto"/>
            <w:vMerge w:val="restart"/>
            <w:shd w:val="clear" w:color="auto" w:fill="auto"/>
          </w:tcPr>
          <w:p w14:paraId="152C5B98" w14:textId="60713D9C" w:rsidR="00650005" w:rsidRPr="0035744B" w:rsidRDefault="00650005" w:rsidP="0075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1.6</w:t>
            </w:r>
            <w:r w:rsidRPr="0035744B">
              <w:rPr>
                <w:rFonts w:ascii="Times New Roman" w:hAnsi="Times New Roman" w:cs="Times New Roman"/>
                <w:b/>
                <w:sz w:val="24"/>
                <w:szCs w:val="24"/>
              </w:rPr>
              <w:t xml:space="preserve"> Компьютерные сети: локальные сети, сеть </w:t>
            </w:r>
            <w:r w:rsidR="00757BAF" w:rsidRPr="0035744B">
              <w:rPr>
                <w:rFonts w:ascii="Times New Roman" w:hAnsi="Times New Roman" w:cs="Times New Roman"/>
                <w:b/>
                <w:sz w:val="24"/>
                <w:szCs w:val="24"/>
              </w:rPr>
              <w:t>И</w:t>
            </w:r>
            <w:r w:rsidRPr="0035744B">
              <w:rPr>
                <w:rFonts w:ascii="Times New Roman" w:hAnsi="Times New Roman" w:cs="Times New Roman"/>
                <w:b/>
                <w:sz w:val="24"/>
                <w:szCs w:val="24"/>
              </w:rPr>
              <w:t>нтернет</w:t>
            </w:r>
          </w:p>
        </w:tc>
        <w:tc>
          <w:tcPr>
            <w:tcW w:w="0" w:type="auto"/>
            <w:shd w:val="clear" w:color="auto" w:fill="auto"/>
          </w:tcPr>
          <w:p w14:paraId="61C293C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00AD51E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142AEAE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01</w:t>
            </w:r>
          </w:p>
          <w:p w14:paraId="4D81477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739EF55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72A3C0ED" w14:textId="77777777" w:rsidTr="0081271D">
        <w:trPr>
          <w:trHeight w:val="20"/>
        </w:trPr>
        <w:tc>
          <w:tcPr>
            <w:tcW w:w="0" w:type="auto"/>
            <w:vMerge/>
          </w:tcPr>
          <w:p w14:paraId="30557DC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AC679CE" w14:textId="5514963A"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hAnsi="Times New Roman" w:cs="Times New Roma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н</w:t>
            </w:r>
          </w:p>
        </w:tc>
        <w:tc>
          <w:tcPr>
            <w:tcW w:w="0" w:type="auto"/>
            <w:vMerge/>
            <w:shd w:val="clear" w:color="auto" w:fill="auto"/>
          </w:tcPr>
          <w:p w14:paraId="0B3BB71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CECC73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43D8C51" w14:textId="77777777" w:rsidTr="0081271D">
        <w:trPr>
          <w:trHeight w:val="269"/>
        </w:trPr>
        <w:tc>
          <w:tcPr>
            <w:tcW w:w="0" w:type="auto"/>
            <w:vMerge/>
          </w:tcPr>
          <w:p w14:paraId="0F2D418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637B49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p>
        </w:tc>
        <w:tc>
          <w:tcPr>
            <w:tcW w:w="0" w:type="auto"/>
            <w:shd w:val="clear" w:color="auto" w:fill="auto"/>
          </w:tcPr>
          <w:p w14:paraId="3217781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2</w:t>
            </w:r>
          </w:p>
        </w:tc>
        <w:tc>
          <w:tcPr>
            <w:tcW w:w="0" w:type="auto"/>
            <w:vMerge/>
          </w:tcPr>
          <w:p w14:paraId="4967F56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46BD4AC1" w14:textId="77777777" w:rsidTr="0081271D">
        <w:trPr>
          <w:trHeight w:val="20"/>
        </w:trPr>
        <w:tc>
          <w:tcPr>
            <w:tcW w:w="0" w:type="auto"/>
            <w:vMerge w:val="restart"/>
            <w:shd w:val="clear" w:color="auto" w:fill="auto"/>
          </w:tcPr>
          <w:p w14:paraId="0D8B03DE" w14:textId="437D786B"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1.</w:t>
            </w:r>
            <w:r w:rsidRPr="0035744B">
              <w:rPr>
                <w:rFonts w:ascii="Times New Roman" w:hAnsi="Times New Roman" w:cs="Times New Roman"/>
                <w:b/>
                <w:bCs/>
                <w:sz w:val="24"/>
                <w:szCs w:val="24"/>
                <w:lang w:val="en-US"/>
              </w:rPr>
              <w:t>7</w:t>
            </w:r>
            <w:r w:rsidRPr="0035744B">
              <w:rPr>
                <w:rFonts w:ascii="Times New Roman" w:eastAsia="Times New Roman" w:hAnsi="Times New Roman" w:cs="Times New Roman"/>
                <w:b/>
                <w:sz w:val="24"/>
                <w:szCs w:val="24"/>
                <w:lang w:eastAsia="ru-RU"/>
              </w:rPr>
              <w:t xml:space="preserve"> Службы Интернета</w:t>
            </w:r>
          </w:p>
        </w:tc>
        <w:tc>
          <w:tcPr>
            <w:tcW w:w="0" w:type="auto"/>
            <w:shd w:val="clear" w:color="auto" w:fill="auto"/>
          </w:tcPr>
          <w:p w14:paraId="29200CE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4D9AD42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47CAA44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440D212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365EC10B" w14:textId="77777777" w:rsidTr="0081271D">
        <w:trPr>
          <w:trHeight w:val="20"/>
        </w:trPr>
        <w:tc>
          <w:tcPr>
            <w:tcW w:w="0" w:type="auto"/>
            <w:vMerge/>
          </w:tcPr>
          <w:p w14:paraId="66E99E6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B6FFDB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Виды деятельности в сети Интернет. Сервисы Интернета. </w:t>
            </w:r>
            <w:r w:rsidRPr="0035744B">
              <w:rPr>
                <w:rFonts w:ascii="Times New Roman" w:eastAsia="Times New Roman" w:hAnsi="Times New Roman" w:cs="Times New Roman"/>
                <w:sz w:val="24"/>
                <w:szCs w:val="24"/>
                <w:lang w:eastAsia="ru-RU"/>
              </w:rPr>
              <w:t xml:space="preserve">Поисковые системы. </w:t>
            </w:r>
            <w:r w:rsidRPr="0035744B">
              <w:rPr>
                <w:rFonts w:ascii="Times New Roman" w:hAnsi="Times New Roman" w:cs="Times New Roman"/>
                <w:sz w:val="24"/>
                <w:szCs w:val="24"/>
              </w:rPr>
              <w:t xml:space="preserve">Сетевой этикет: правила поведения в киберпространстве. Проблема подлинности полученной информации. </w:t>
            </w:r>
            <w:r w:rsidRPr="0035744B">
              <w:rPr>
                <w:rFonts w:ascii="Times New Roman" w:eastAsia="Times New Roman" w:hAnsi="Times New Roman" w:cs="Times New Roman"/>
                <w:sz w:val="24"/>
                <w:szCs w:val="24"/>
                <w:lang w:eastAsia="ru-RU"/>
              </w:rPr>
              <w:t>Поиск информации профессионального содержания</w:t>
            </w:r>
          </w:p>
        </w:tc>
        <w:tc>
          <w:tcPr>
            <w:tcW w:w="0" w:type="auto"/>
            <w:vMerge/>
            <w:shd w:val="clear" w:color="auto" w:fill="auto"/>
          </w:tcPr>
          <w:p w14:paraId="0266075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1F34599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4388769D" w14:textId="77777777" w:rsidTr="0081271D">
        <w:trPr>
          <w:trHeight w:val="273"/>
        </w:trPr>
        <w:tc>
          <w:tcPr>
            <w:tcW w:w="0" w:type="auto"/>
            <w:vMerge/>
          </w:tcPr>
          <w:p w14:paraId="6C2087C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3705D3C1" w14:textId="4B83C239"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hAnsi="Times New Roman" w:cs="Times New Roman"/>
                <w:bCs/>
                <w:sz w:val="24"/>
                <w:szCs w:val="24"/>
              </w:rPr>
              <w:t xml:space="preserve">Практические занятия (в соответствии со спецификой </w:t>
            </w:r>
            <w:r w:rsidRPr="0035744B">
              <w:rPr>
                <w:rFonts w:ascii="Times New Roman" w:hAnsi="Times New Roman" w:cs="Times New Roman"/>
                <w:sz w:val="24"/>
                <w:szCs w:val="24"/>
              </w:rPr>
              <w:t>профессии/специальности)</w:t>
            </w:r>
            <w:r w:rsidRPr="0035744B">
              <w:rPr>
                <w:rFonts w:ascii="Times New Roman" w:hAnsi="Times New Roman" w:cs="Times New Roman"/>
                <w:sz w:val="24"/>
                <w:szCs w:val="24"/>
                <w:vertAlign w:val="superscript"/>
              </w:rPr>
              <w:t>12</w:t>
            </w:r>
            <w:r w:rsidRPr="0035744B">
              <w:rPr>
                <w:rFonts w:ascii="Times New Roman" w:hAnsi="Times New Roman" w:cs="Times New Roman"/>
                <w:b/>
                <w:sz w:val="24"/>
                <w:szCs w:val="24"/>
              </w:rPr>
              <w:t xml:space="preserve"> </w:t>
            </w:r>
          </w:p>
        </w:tc>
        <w:tc>
          <w:tcPr>
            <w:tcW w:w="0" w:type="auto"/>
            <w:shd w:val="clear" w:color="auto" w:fill="auto"/>
          </w:tcPr>
          <w:p w14:paraId="759973B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1AF852A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FE9E178" w14:textId="77777777" w:rsidTr="0081271D">
        <w:trPr>
          <w:trHeight w:val="20"/>
        </w:trPr>
        <w:tc>
          <w:tcPr>
            <w:tcW w:w="0" w:type="auto"/>
            <w:vMerge w:val="restart"/>
            <w:shd w:val="clear" w:color="auto" w:fill="auto"/>
          </w:tcPr>
          <w:p w14:paraId="2A78251D" w14:textId="3F81678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1.</w:t>
            </w:r>
            <w:r w:rsidRPr="0035744B">
              <w:rPr>
                <w:rFonts w:ascii="Times New Roman" w:hAnsi="Times New Roman" w:cs="Times New Roman"/>
                <w:b/>
                <w:bCs/>
                <w:sz w:val="24"/>
                <w:szCs w:val="24"/>
                <w:lang w:val="en-US"/>
              </w:rPr>
              <w:t>8</w:t>
            </w:r>
            <w:r w:rsidRPr="0035744B">
              <w:rPr>
                <w:rFonts w:ascii="Times New Roman" w:hAnsi="Times New Roman" w:cs="Times New Roman"/>
                <w:b/>
                <w:bCs/>
                <w:sz w:val="24"/>
                <w:szCs w:val="24"/>
              </w:rPr>
              <w:t xml:space="preserve"> </w:t>
            </w:r>
            <w:r w:rsidRPr="0035744B">
              <w:rPr>
                <w:rFonts w:ascii="Times New Roman" w:hAnsi="Times New Roman" w:cs="Times New Roman"/>
                <w:b/>
                <w:sz w:val="24"/>
                <w:szCs w:val="24"/>
              </w:rPr>
              <w:t>Основы социальной информатики</w:t>
            </w:r>
          </w:p>
        </w:tc>
        <w:tc>
          <w:tcPr>
            <w:tcW w:w="0" w:type="auto"/>
            <w:shd w:val="clear" w:color="auto" w:fill="auto"/>
          </w:tcPr>
          <w:p w14:paraId="5E34887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206479F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35744B">
              <w:rPr>
                <w:rFonts w:ascii="Times New Roman" w:hAnsi="Times New Roman" w:cs="Times New Roman"/>
                <w:b/>
                <w:sz w:val="24"/>
                <w:szCs w:val="24"/>
                <w:lang w:val="en-US"/>
              </w:rPr>
              <w:t>2</w:t>
            </w:r>
          </w:p>
        </w:tc>
        <w:tc>
          <w:tcPr>
            <w:tcW w:w="0" w:type="auto"/>
            <w:vMerge w:val="restart"/>
            <w:shd w:val="clear" w:color="auto" w:fill="auto"/>
          </w:tcPr>
          <w:p w14:paraId="49A8348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01</w:t>
            </w:r>
          </w:p>
          <w:p w14:paraId="54F2F3A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077B4A9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909C753" w14:textId="77777777" w:rsidTr="0081271D">
        <w:trPr>
          <w:trHeight w:val="20"/>
        </w:trPr>
        <w:tc>
          <w:tcPr>
            <w:tcW w:w="0" w:type="auto"/>
            <w:vMerge/>
          </w:tcPr>
          <w:p w14:paraId="6A7B852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FB0B4E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5918426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hAnsi="Times New Roman" w:cs="Times New Roman"/>
                <w:bCs/>
                <w:sz w:val="24"/>
                <w:szCs w:val="24"/>
              </w:rPr>
              <w:t>Информационные технологии и профессиональная деятельность. Информационные ресурсы. Цифровая экономика. Информационная культура</w:t>
            </w:r>
          </w:p>
        </w:tc>
        <w:tc>
          <w:tcPr>
            <w:tcW w:w="0" w:type="auto"/>
            <w:vMerge/>
            <w:shd w:val="clear" w:color="auto" w:fill="auto"/>
          </w:tcPr>
          <w:p w14:paraId="12B75BE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1F4C9C0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5B92D48" w14:textId="77777777" w:rsidTr="0081271D">
        <w:trPr>
          <w:trHeight w:val="20"/>
        </w:trPr>
        <w:tc>
          <w:tcPr>
            <w:tcW w:w="0" w:type="auto"/>
            <w:vMerge/>
          </w:tcPr>
          <w:p w14:paraId="6730A9B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0ECE21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2AABA20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2</w:t>
            </w:r>
          </w:p>
        </w:tc>
        <w:tc>
          <w:tcPr>
            <w:tcW w:w="0" w:type="auto"/>
            <w:vMerge/>
          </w:tcPr>
          <w:p w14:paraId="15735CB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98C2463" w14:textId="77777777" w:rsidTr="0081271D">
        <w:trPr>
          <w:trHeight w:val="118"/>
        </w:trPr>
        <w:tc>
          <w:tcPr>
            <w:tcW w:w="0" w:type="auto"/>
            <w:vMerge/>
          </w:tcPr>
          <w:p w14:paraId="2C0AD13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3609DFD6" w14:textId="626D8AE5"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eastAsia="Times New Roman" w:hAnsi="Times New Roman" w:cs="Times New Roman"/>
                <w:sz w:val="24"/>
                <w:szCs w:val="24"/>
                <w:lang w:eastAsia="ru-RU"/>
              </w:rPr>
              <w:t>Сетевое хранение данных и цифрового контента. Облачные сервисы.</w:t>
            </w:r>
            <w:r w:rsidRPr="0035744B">
              <w:rPr>
                <w:rFonts w:ascii="Times New Roman" w:hAnsi="Times New Roman" w:cs="Times New Roman"/>
                <w:sz w:val="24"/>
                <w:szCs w:val="24"/>
              </w:rPr>
              <w:t xml:space="preserve"> Цифровые сервисы государственных услуг.</w:t>
            </w:r>
            <w:r w:rsidRPr="0035744B">
              <w:rPr>
                <w:rFonts w:ascii="Times New Roman" w:eastAsia="Times New Roman" w:hAnsi="Times New Roman" w:cs="Times New Roman"/>
                <w:sz w:val="24"/>
                <w:szCs w:val="24"/>
                <w:lang w:eastAsia="ru-RU"/>
              </w:rPr>
              <w:t xml:space="preserve"> Разделение прав доступа </w:t>
            </w:r>
            <w:r w:rsidR="0081271D" w:rsidRPr="0035744B">
              <w:rPr>
                <w:rFonts w:ascii="Times New Roman" w:eastAsia="Times New Roman" w:hAnsi="Times New Roman" w:cs="Times New Roman"/>
                <w:sz w:val="24"/>
                <w:szCs w:val="24"/>
                <w:lang w:eastAsia="ru-RU"/>
              </w:rPr>
              <w:br/>
            </w:r>
            <w:r w:rsidRPr="0035744B">
              <w:rPr>
                <w:rFonts w:ascii="Times New Roman" w:eastAsia="Times New Roman" w:hAnsi="Times New Roman" w:cs="Times New Roman"/>
                <w:sz w:val="24"/>
                <w:szCs w:val="24"/>
                <w:lang w:eastAsia="ru-RU"/>
              </w:rPr>
              <w:t>в облачных хранилищах. Соблюдение мер безопасности, предотвращающих незаконное распространение персональных данных</w:t>
            </w:r>
          </w:p>
        </w:tc>
        <w:tc>
          <w:tcPr>
            <w:tcW w:w="0" w:type="auto"/>
            <w:vMerge/>
            <w:shd w:val="clear" w:color="auto" w:fill="auto"/>
          </w:tcPr>
          <w:p w14:paraId="33DCE3F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3C216E2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62949D1" w14:textId="77777777" w:rsidTr="0081271D">
        <w:trPr>
          <w:trHeight w:val="20"/>
        </w:trPr>
        <w:tc>
          <w:tcPr>
            <w:tcW w:w="0" w:type="auto"/>
            <w:vMerge w:val="restart"/>
            <w:shd w:val="clear" w:color="auto" w:fill="auto"/>
          </w:tcPr>
          <w:p w14:paraId="405CCFB8" w14:textId="38BDE972"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1.</w:t>
            </w:r>
            <w:r w:rsidRPr="0035744B">
              <w:rPr>
                <w:rFonts w:ascii="Times New Roman" w:hAnsi="Times New Roman" w:cs="Times New Roman"/>
                <w:b/>
                <w:bCs/>
                <w:sz w:val="24"/>
                <w:szCs w:val="24"/>
                <w:lang w:val="en-US"/>
              </w:rPr>
              <w:t>9</w:t>
            </w:r>
            <w:r w:rsidRPr="0035744B">
              <w:rPr>
                <w:rFonts w:ascii="Times New Roman" w:eastAsia="Times New Roman" w:hAnsi="Times New Roman" w:cs="Times New Roman"/>
                <w:b/>
                <w:sz w:val="24"/>
                <w:szCs w:val="24"/>
                <w:lang w:eastAsia="ru-RU"/>
              </w:rPr>
              <w:t xml:space="preserve"> Информационная безопасность</w:t>
            </w:r>
          </w:p>
        </w:tc>
        <w:tc>
          <w:tcPr>
            <w:tcW w:w="0" w:type="auto"/>
            <w:shd w:val="clear" w:color="auto" w:fill="auto"/>
          </w:tcPr>
          <w:p w14:paraId="439992F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75A7243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35744B">
              <w:rPr>
                <w:rFonts w:ascii="Times New Roman" w:hAnsi="Times New Roman" w:cs="Times New Roman"/>
                <w:b/>
                <w:sz w:val="24"/>
                <w:szCs w:val="24"/>
                <w:lang w:val="en-US"/>
              </w:rPr>
              <w:t>2</w:t>
            </w:r>
          </w:p>
        </w:tc>
        <w:tc>
          <w:tcPr>
            <w:tcW w:w="0" w:type="auto"/>
            <w:vMerge w:val="restart"/>
            <w:shd w:val="clear" w:color="auto" w:fill="auto"/>
          </w:tcPr>
          <w:p w14:paraId="2825CED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01</w:t>
            </w:r>
          </w:p>
          <w:p w14:paraId="4D7DCF9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6E92F0B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1BB84FDD" w14:textId="77777777" w:rsidTr="0081271D">
        <w:trPr>
          <w:trHeight w:val="20"/>
        </w:trPr>
        <w:tc>
          <w:tcPr>
            <w:tcW w:w="0" w:type="auto"/>
            <w:vMerge/>
          </w:tcPr>
          <w:p w14:paraId="4901865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A8C2A1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eastAsia="Times New Roman" w:hAnsi="Times New Roman" w:cs="Times New Roman"/>
                <w:sz w:val="24"/>
                <w:szCs w:val="24"/>
                <w:lang w:eastAsia="ru-RU"/>
              </w:rPr>
              <w:t xml:space="preserve">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 </w:t>
            </w:r>
            <w:r w:rsidRPr="0035744B">
              <w:rPr>
                <w:rFonts w:ascii="Times New Roman" w:hAnsi="Times New Roman" w:cs="Times New Roman"/>
                <w:bCs/>
                <w:sz w:val="24"/>
                <w:szCs w:val="24"/>
              </w:rPr>
              <w:t>Цифровая грамотность в профессиональной деятельности</w:t>
            </w:r>
          </w:p>
        </w:tc>
        <w:tc>
          <w:tcPr>
            <w:tcW w:w="0" w:type="auto"/>
            <w:vMerge/>
            <w:shd w:val="clear" w:color="auto" w:fill="auto"/>
          </w:tcPr>
          <w:p w14:paraId="4E36ECA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2C217CA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C5BEF4C" w14:textId="77777777" w:rsidTr="0081271D">
        <w:trPr>
          <w:trHeight w:val="50"/>
        </w:trPr>
        <w:tc>
          <w:tcPr>
            <w:tcW w:w="0" w:type="auto"/>
            <w:vMerge/>
          </w:tcPr>
          <w:p w14:paraId="08DC9D6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28FB3F7" w14:textId="038F58F0"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Практические занятия (в соответствии со спецификой </w:t>
            </w:r>
            <w:r w:rsidRPr="0035744B">
              <w:rPr>
                <w:rFonts w:ascii="Times New Roman" w:hAnsi="Times New Roman" w:cs="Times New Roman"/>
                <w:sz w:val="24"/>
                <w:szCs w:val="24"/>
              </w:rPr>
              <w:t>профессии/специальности)</w:t>
            </w:r>
            <w:r w:rsidRPr="0035744B">
              <w:rPr>
                <w:rFonts w:ascii="Times New Roman" w:hAnsi="Times New Roman" w:cs="Times New Roman"/>
                <w:sz w:val="24"/>
                <w:szCs w:val="24"/>
                <w:vertAlign w:val="superscript"/>
              </w:rPr>
              <w:t>12</w:t>
            </w:r>
          </w:p>
        </w:tc>
        <w:tc>
          <w:tcPr>
            <w:tcW w:w="0" w:type="auto"/>
            <w:shd w:val="clear" w:color="auto" w:fill="auto"/>
          </w:tcPr>
          <w:p w14:paraId="2DF7D70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2</w:t>
            </w:r>
          </w:p>
        </w:tc>
        <w:tc>
          <w:tcPr>
            <w:tcW w:w="0" w:type="auto"/>
            <w:vMerge/>
          </w:tcPr>
          <w:p w14:paraId="18003E1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4ED1E8C" w14:textId="77777777" w:rsidTr="0081271D">
        <w:trPr>
          <w:trHeight w:val="20"/>
        </w:trPr>
        <w:tc>
          <w:tcPr>
            <w:tcW w:w="0" w:type="auto"/>
            <w:gridSpan w:val="2"/>
            <w:shd w:val="clear" w:color="auto" w:fill="auto"/>
          </w:tcPr>
          <w:p w14:paraId="4DF80DC0" w14:textId="68B1978C"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 xml:space="preserve">Раздел 2 </w:t>
            </w:r>
            <w:r w:rsidRPr="0035744B">
              <w:rPr>
                <w:rFonts w:ascii="Times New Roman" w:hAnsi="Times New Roman" w:cs="Times New Roman"/>
                <w:b/>
                <w:sz w:val="24"/>
                <w:szCs w:val="24"/>
              </w:rPr>
              <w:t>Информационные технологии</w:t>
            </w:r>
          </w:p>
        </w:tc>
        <w:tc>
          <w:tcPr>
            <w:tcW w:w="0" w:type="auto"/>
            <w:shd w:val="clear" w:color="auto" w:fill="auto"/>
          </w:tcPr>
          <w:p w14:paraId="4034621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28</w:t>
            </w:r>
          </w:p>
        </w:tc>
        <w:tc>
          <w:tcPr>
            <w:tcW w:w="0" w:type="auto"/>
            <w:shd w:val="clear" w:color="auto" w:fill="auto"/>
          </w:tcPr>
          <w:p w14:paraId="34A47A1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3914D9B" w14:textId="77777777" w:rsidTr="0081271D">
        <w:trPr>
          <w:trHeight w:val="20"/>
        </w:trPr>
        <w:tc>
          <w:tcPr>
            <w:tcW w:w="0" w:type="auto"/>
            <w:vMerge w:val="restart"/>
            <w:shd w:val="clear" w:color="auto" w:fill="auto"/>
          </w:tcPr>
          <w:p w14:paraId="6AE03AD6" w14:textId="1F765FC4"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2.1</w:t>
            </w:r>
            <w:r w:rsidRPr="0035744B">
              <w:rPr>
                <w:rFonts w:ascii="Times New Roman" w:hAnsi="Times New Roman" w:cs="Times New Roman"/>
                <w:b/>
                <w:sz w:val="24"/>
                <w:szCs w:val="24"/>
              </w:rPr>
              <w:t xml:space="preserve"> Обработка информации в текстовых процессорах</w:t>
            </w:r>
          </w:p>
        </w:tc>
        <w:tc>
          <w:tcPr>
            <w:tcW w:w="0" w:type="auto"/>
            <w:shd w:val="clear" w:color="auto" w:fill="auto"/>
          </w:tcPr>
          <w:p w14:paraId="373E0DE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62A8B2A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7CDBB3E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3E962B5A" w14:textId="77777777" w:rsidTr="0081271D">
        <w:trPr>
          <w:trHeight w:val="20"/>
        </w:trPr>
        <w:tc>
          <w:tcPr>
            <w:tcW w:w="0" w:type="auto"/>
            <w:vMerge/>
          </w:tcPr>
          <w:p w14:paraId="485AFF1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65F7D4C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Текстовый процессор. Редактирование и форматирование. Проверка орфографии и грамматики. Средства поиска и </w:t>
            </w:r>
            <w:proofErr w:type="spellStart"/>
            <w:r w:rsidRPr="0035744B">
              <w:rPr>
                <w:rFonts w:ascii="Times New Roman" w:hAnsi="Times New Roman" w:cs="Times New Roman"/>
                <w:sz w:val="24"/>
                <w:szCs w:val="24"/>
              </w:rPr>
              <w:t>автозамены</w:t>
            </w:r>
            <w:proofErr w:type="spellEnd"/>
            <w:r w:rsidRPr="0035744B">
              <w:rPr>
                <w:rFonts w:ascii="Times New Roman" w:hAnsi="Times New Roman" w:cs="Times New Roman"/>
                <w:sz w:val="24"/>
                <w:szCs w:val="24"/>
              </w:rPr>
              <w:t xml:space="preserve"> в текстовом процессоре. Использование стилей</w:t>
            </w:r>
          </w:p>
        </w:tc>
        <w:tc>
          <w:tcPr>
            <w:tcW w:w="0" w:type="auto"/>
            <w:vMerge/>
            <w:shd w:val="clear" w:color="auto" w:fill="auto"/>
          </w:tcPr>
          <w:p w14:paraId="6FAB2A4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1481473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01A26EE" w14:textId="77777777" w:rsidTr="0081271D">
        <w:trPr>
          <w:trHeight w:val="50"/>
        </w:trPr>
        <w:tc>
          <w:tcPr>
            <w:tcW w:w="0" w:type="auto"/>
            <w:vMerge/>
          </w:tcPr>
          <w:p w14:paraId="2209E6C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70E713E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p>
        </w:tc>
        <w:tc>
          <w:tcPr>
            <w:tcW w:w="0" w:type="auto"/>
            <w:shd w:val="clear" w:color="auto" w:fill="auto"/>
          </w:tcPr>
          <w:p w14:paraId="6BF3FDF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0A63575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4FB34D1F" w14:textId="77777777" w:rsidTr="0081271D">
        <w:trPr>
          <w:trHeight w:val="20"/>
        </w:trPr>
        <w:tc>
          <w:tcPr>
            <w:tcW w:w="0" w:type="auto"/>
            <w:vMerge w:val="restart"/>
            <w:shd w:val="clear" w:color="auto" w:fill="auto"/>
          </w:tcPr>
          <w:p w14:paraId="26544424" w14:textId="794F2418"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2.2</w:t>
            </w:r>
            <w:r w:rsidRPr="0035744B">
              <w:rPr>
                <w:rFonts w:ascii="Times New Roman" w:hAnsi="Times New Roman" w:cs="Times New Roman"/>
                <w:b/>
                <w:sz w:val="24"/>
                <w:szCs w:val="24"/>
              </w:rPr>
              <w:t xml:space="preserve"> Технологии создания структурированных текстовых документов</w:t>
            </w:r>
          </w:p>
        </w:tc>
        <w:tc>
          <w:tcPr>
            <w:tcW w:w="0" w:type="auto"/>
            <w:shd w:val="clear" w:color="auto" w:fill="auto"/>
          </w:tcPr>
          <w:p w14:paraId="09C6DE1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2D42D6F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783EC8C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1BA979D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27F3F313" w14:textId="77777777" w:rsidTr="0081271D">
        <w:trPr>
          <w:trHeight w:val="20"/>
        </w:trPr>
        <w:tc>
          <w:tcPr>
            <w:tcW w:w="0" w:type="auto"/>
            <w:vMerge/>
          </w:tcPr>
          <w:p w14:paraId="2CA2845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71BADA0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c>
          <w:tcPr>
            <w:tcW w:w="0" w:type="auto"/>
            <w:vMerge/>
            <w:shd w:val="clear" w:color="auto" w:fill="auto"/>
          </w:tcPr>
          <w:p w14:paraId="284B777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7232F52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995499A" w14:textId="77777777" w:rsidTr="0081271D">
        <w:trPr>
          <w:trHeight w:val="78"/>
        </w:trPr>
        <w:tc>
          <w:tcPr>
            <w:tcW w:w="0" w:type="auto"/>
            <w:vMerge/>
          </w:tcPr>
          <w:p w14:paraId="54C0D6F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503FBB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04DBFBC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06572E3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7DE879DB" w14:textId="77777777" w:rsidTr="0081271D">
        <w:trPr>
          <w:trHeight w:val="78"/>
        </w:trPr>
        <w:tc>
          <w:tcPr>
            <w:tcW w:w="0" w:type="auto"/>
            <w:vMerge/>
          </w:tcPr>
          <w:p w14:paraId="4F356D5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4FAF842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Работа с текстовыми документами профессиональной специфики. Структурирование профессиональной информации с помощью текстового процессора. Реферирование информации по заданной теме профессиональной специфики</w:t>
            </w:r>
          </w:p>
        </w:tc>
        <w:tc>
          <w:tcPr>
            <w:tcW w:w="0" w:type="auto"/>
            <w:vMerge/>
            <w:shd w:val="clear" w:color="auto" w:fill="auto"/>
          </w:tcPr>
          <w:p w14:paraId="1B6CDFA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3ACDA2B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760BA52" w14:textId="77777777" w:rsidTr="0081271D">
        <w:trPr>
          <w:trHeight w:val="20"/>
        </w:trPr>
        <w:tc>
          <w:tcPr>
            <w:tcW w:w="0" w:type="auto"/>
            <w:vMerge w:val="restart"/>
            <w:shd w:val="clear" w:color="auto" w:fill="auto"/>
          </w:tcPr>
          <w:p w14:paraId="5A97C0EA" w14:textId="6C28B1CA"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2.3</w:t>
            </w:r>
            <w:r w:rsidRPr="0035744B">
              <w:rPr>
                <w:rFonts w:ascii="Times New Roman" w:hAnsi="Times New Roman" w:cs="Times New Roman"/>
                <w:b/>
                <w:sz w:val="24"/>
                <w:szCs w:val="24"/>
              </w:rPr>
              <w:t xml:space="preserve"> Компьютерная графика </w:t>
            </w:r>
            <w:r w:rsidRPr="0035744B">
              <w:rPr>
                <w:rFonts w:ascii="Times New Roman" w:hAnsi="Times New Roman" w:cs="Times New Roman"/>
                <w:b/>
                <w:sz w:val="24"/>
                <w:szCs w:val="24"/>
              </w:rPr>
              <w:br/>
              <w:t>и мультимедиа</w:t>
            </w:r>
          </w:p>
        </w:tc>
        <w:tc>
          <w:tcPr>
            <w:tcW w:w="0" w:type="auto"/>
            <w:shd w:val="clear" w:color="auto" w:fill="auto"/>
          </w:tcPr>
          <w:p w14:paraId="0AD0C2A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05C92F6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122B6F7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3B43C29B" w14:textId="77777777" w:rsidTr="0081271D">
        <w:trPr>
          <w:trHeight w:val="20"/>
        </w:trPr>
        <w:tc>
          <w:tcPr>
            <w:tcW w:w="0" w:type="auto"/>
            <w:vMerge/>
          </w:tcPr>
          <w:p w14:paraId="44D8A03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45869826" w14:textId="2D53A48A"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Графический редактор. Обработка графических объектов. Растровая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и векторная графика. Форматы графических файлов. Мультимедиа</w:t>
            </w:r>
          </w:p>
        </w:tc>
        <w:tc>
          <w:tcPr>
            <w:tcW w:w="0" w:type="auto"/>
            <w:vMerge/>
            <w:shd w:val="clear" w:color="auto" w:fill="auto"/>
          </w:tcPr>
          <w:p w14:paraId="5787B88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CBFF5C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47E32C52" w14:textId="77777777" w:rsidTr="0081271D">
        <w:trPr>
          <w:trHeight w:val="254"/>
        </w:trPr>
        <w:tc>
          <w:tcPr>
            <w:tcW w:w="0" w:type="auto"/>
            <w:vMerge/>
          </w:tcPr>
          <w:p w14:paraId="318D97D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005E8C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p>
        </w:tc>
        <w:tc>
          <w:tcPr>
            <w:tcW w:w="0" w:type="auto"/>
            <w:shd w:val="clear" w:color="auto" w:fill="auto"/>
          </w:tcPr>
          <w:p w14:paraId="1DC0929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7FC51C7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9142A58" w14:textId="77777777" w:rsidTr="0081271D">
        <w:trPr>
          <w:trHeight w:val="20"/>
        </w:trPr>
        <w:tc>
          <w:tcPr>
            <w:tcW w:w="0" w:type="auto"/>
            <w:vMerge w:val="restart"/>
            <w:shd w:val="clear" w:color="auto" w:fill="auto"/>
          </w:tcPr>
          <w:p w14:paraId="71282D1D" w14:textId="703990C9"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2.4</w:t>
            </w:r>
            <w:r w:rsidRPr="0035744B">
              <w:rPr>
                <w:rFonts w:ascii="Times New Roman" w:hAnsi="Times New Roman" w:cs="Times New Roman"/>
                <w:b/>
                <w:sz w:val="24"/>
                <w:szCs w:val="24"/>
              </w:rPr>
              <w:t xml:space="preserve"> Технологии обработки графических объектов</w:t>
            </w:r>
          </w:p>
        </w:tc>
        <w:tc>
          <w:tcPr>
            <w:tcW w:w="0" w:type="auto"/>
            <w:shd w:val="clear" w:color="auto" w:fill="auto"/>
          </w:tcPr>
          <w:p w14:paraId="2D579DE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1550B3C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6</w:t>
            </w:r>
          </w:p>
        </w:tc>
        <w:tc>
          <w:tcPr>
            <w:tcW w:w="0" w:type="auto"/>
            <w:vMerge w:val="restart"/>
            <w:shd w:val="clear" w:color="auto" w:fill="auto"/>
          </w:tcPr>
          <w:p w14:paraId="540CC5F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7BD37DC8" w14:textId="77777777" w:rsidTr="0081271D">
        <w:trPr>
          <w:trHeight w:val="20"/>
        </w:trPr>
        <w:tc>
          <w:tcPr>
            <w:tcW w:w="0" w:type="auto"/>
            <w:vMerge/>
          </w:tcPr>
          <w:p w14:paraId="65A9249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4EEB98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Технологии обработки различных объектов компьютерной графики (растровые и векторные изображения, обработка звука, монтаж видео)</w:t>
            </w:r>
          </w:p>
        </w:tc>
        <w:tc>
          <w:tcPr>
            <w:tcW w:w="0" w:type="auto"/>
            <w:vMerge/>
            <w:shd w:val="clear" w:color="auto" w:fill="auto"/>
          </w:tcPr>
          <w:p w14:paraId="754F909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86A949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7F9510C6" w14:textId="77777777" w:rsidTr="0081271D">
        <w:trPr>
          <w:trHeight w:val="204"/>
        </w:trPr>
        <w:tc>
          <w:tcPr>
            <w:tcW w:w="0" w:type="auto"/>
            <w:vMerge/>
          </w:tcPr>
          <w:p w14:paraId="7B8D577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7860789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Cs/>
                <w:sz w:val="24"/>
                <w:szCs w:val="24"/>
              </w:rPr>
              <w:t>Практические занятия по тематике основного содержания учебного материала</w:t>
            </w:r>
          </w:p>
        </w:tc>
        <w:tc>
          <w:tcPr>
            <w:tcW w:w="0" w:type="auto"/>
            <w:shd w:val="clear" w:color="auto" w:fill="auto"/>
          </w:tcPr>
          <w:p w14:paraId="27FE4FE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6</w:t>
            </w:r>
          </w:p>
        </w:tc>
        <w:tc>
          <w:tcPr>
            <w:tcW w:w="0" w:type="auto"/>
            <w:vMerge/>
          </w:tcPr>
          <w:p w14:paraId="624B58A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D50584F" w14:textId="77777777" w:rsidTr="0081271D">
        <w:trPr>
          <w:trHeight w:val="20"/>
        </w:trPr>
        <w:tc>
          <w:tcPr>
            <w:tcW w:w="0" w:type="auto"/>
            <w:vMerge w:val="restart"/>
            <w:shd w:val="clear" w:color="auto" w:fill="auto"/>
          </w:tcPr>
          <w:p w14:paraId="14B183C7" w14:textId="6B74595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2.5</w:t>
            </w:r>
            <w:r w:rsidRPr="0035744B">
              <w:rPr>
                <w:rFonts w:ascii="Times New Roman" w:eastAsia="Times New Roman" w:hAnsi="Times New Roman" w:cs="Times New Roman"/>
                <w:b/>
                <w:sz w:val="24"/>
                <w:szCs w:val="24"/>
                <w:lang w:eastAsia="ru-RU"/>
              </w:rPr>
              <w:t xml:space="preserve"> Представление профессиональной информации в виде презентаций</w:t>
            </w:r>
          </w:p>
        </w:tc>
        <w:tc>
          <w:tcPr>
            <w:tcW w:w="0" w:type="auto"/>
            <w:shd w:val="clear" w:color="auto" w:fill="auto"/>
          </w:tcPr>
          <w:p w14:paraId="791928E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55432E4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eastAsia="Times New Roman" w:hAnsi="Times New Roman" w:cs="Times New Roman"/>
                <w:b/>
                <w:bCs/>
                <w:sz w:val="24"/>
                <w:szCs w:val="24"/>
                <w:lang w:eastAsia="ru-RU"/>
              </w:rPr>
              <w:t>4</w:t>
            </w:r>
          </w:p>
        </w:tc>
        <w:tc>
          <w:tcPr>
            <w:tcW w:w="0" w:type="auto"/>
            <w:vMerge w:val="restart"/>
            <w:shd w:val="clear" w:color="auto" w:fill="auto"/>
          </w:tcPr>
          <w:p w14:paraId="0D5396D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5ACE744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16C4BDF6" w14:textId="77777777" w:rsidTr="0081271D">
        <w:trPr>
          <w:trHeight w:val="20"/>
        </w:trPr>
        <w:tc>
          <w:tcPr>
            <w:tcW w:w="0" w:type="auto"/>
            <w:vMerge/>
          </w:tcPr>
          <w:p w14:paraId="4E589A3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38218082" w14:textId="77777777" w:rsidR="00650005" w:rsidRPr="0035744B" w:rsidRDefault="00650005" w:rsidP="0081271D">
            <w:pPr>
              <w:pStyle w:val="af"/>
              <w:spacing w:after="0"/>
              <w:jc w:val="both"/>
              <w:rPr>
                <w:rFonts w:ascii="Times New Roman" w:hAnsi="Times New Roman" w:cs="Times New Roman"/>
                <w:sz w:val="24"/>
                <w:szCs w:val="24"/>
              </w:rPr>
            </w:pPr>
            <w:r w:rsidRPr="0035744B">
              <w:rPr>
                <w:rFonts w:ascii="Times New Roman" w:hAnsi="Times New Roman" w:cs="Times New Roman"/>
                <w:sz w:val="24"/>
                <w:szCs w:val="24"/>
              </w:rPr>
              <w:t xml:space="preserve">Компьютерные презентации. </w:t>
            </w:r>
            <w:r w:rsidRPr="0035744B">
              <w:rPr>
                <w:rFonts w:ascii="Times New Roman" w:hAnsi="Times New Roman" w:cs="Times New Roman"/>
                <w:bCs/>
                <w:sz w:val="24"/>
                <w:szCs w:val="24"/>
              </w:rPr>
              <w:t xml:space="preserve">Основные понятия: слайд, макет слайда; этапы подготовки презентации; способы создания переходов и </w:t>
            </w:r>
            <w:proofErr w:type="spellStart"/>
            <w:r w:rsidRPr="0035744B">
              <w:rPr>
                <w:rFonts w:ascii="Times New Roman" w:hAnsi="Times New Roman" w:cs="Times New Roman"/>
                <w:bCs/>
                <w:sz w:val="24"/>
                <w:szCs w:val="24"/>
              </w:rPr>
              <w:t>анимаций</w:t>
            </w:r>
            <w:proofErr w:type="spellEnd"/>
            <w:r w:rsidRPr="0035744B">
              <w:rPr>
                <w:rFonts w:ascii="Times New Roman" w:hAnsi="Times New Roman" w:cs="Times New Roman"/>
                <w:bCs/>
                <w:sz w:val="24"/>
                <w:szCs w:val="24"/>
              </w:rPr>
              <w:t>. Технология работы с мультимедийной презентацией. Правила создания презентаций</w:t>
            </w:r>
          </w:p>
        </w:tc>
        <w:tc>
          <w:tcPr>
            <w:tcW w:w="0" w:type="auto"/>
            <w:vMerge/>
            <w:shd w:val="clear" w:color="auto" w:fill="auto"/>
          </w:tcPr>
          <w:p w14:paraId="784BC21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D627F9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7A5703E6" w14:textId="77777777" w:rsidTr="0081271D">
        <w:trPr>
          <w:trHeight w:val="327"/>
        </w:trPr>
        <w:tc>
          <w:tcPr>
            <w:tcW w:w="0" w:type="auto"/>
            <w:vMerge/>
          </w:tcPr>
          <w:p w14:paraId="14B8498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7CE8AA1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04D2E29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294C975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2E0FCE8" w14:textId="77777777" w:rsidTr="0081271D">
        <w:trPr>
          <w:trHeight w:val="327"/>
        </w:trPr>
        <w:tc>
          <w:tcPr>
            <w:tcW w:w="0" w:type="auto"/>
            <w:vMerge/>
          </w:tcPr>
          <w:p w14:paraId="773D953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091AF1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5744B">
              <w:rPr>
                <w:rFonts w:ascii="Times New Roman" w:hAnsi="Times New Roman" w:cs="Times New Roman"/>
                <w:bCs/>
                <w:sz w:val="24"/>
                <w:szCs w:val="24"/>
              </w:rPr>
              <w:t>Разработка презентаций проектных работ с профессиональной тематикой</w:t>
            </w:r>
          </w:p>
        </w:tc>
        <w:tc>
          <w:tcPr>
            <w:tcW w:w="0" w:type="auto"/>
            <w:vMerge/>
            <w:shd w:val="clear" w:color="auto" w:fill="auto"/>
          </w:tcPr>
          <w:p w14:paraId="3FF74FB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DBAD09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07471E7" w14:textId="77777777" w:rsidTr="0081271D">
        <w:trPr>
          <w:trHeight w:val="20"/>
        </w:trPr>
        <w:tc>
          <w:tcPr>
            <w:tcW w:w="0" w:type="auto"/>
            <w:vMerge w:val="restart"/>
            <w:shd w:val="clear" w:color="auto" w:fill="auto"/>
          </w:tcPr>
          <w:p w14:paraId="1C533822" w14:textId="6994553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5744B">
              <w:rPr>
                <w:rFonts w:ascii="Times New Roman" w:hAnsi="Times New Roman" w:cs="Times New Roman"/>
                <w:b/>
                <w:bCs/>
                <w:sz w:val="24"/>
                <w:szCs w:val="24"/>
              </w:rPr>
              <w:t>Тема 2.6</w:t>
            </w:r>
            <w:r w:rsidRPr="0035744B">
              <w:rPr>
                <w:rFonts w:ascii="Times New Roman" w:eastAsia="Times New Roman" w:hAnsi="Times New Roman" w:cs="Times New Roman"/>
                <w:b/>
                <w:sz w:val="24"/>
                <w:szCs w:val="24"/>
                <w:lang w:eastAsia="ru-RU"/>
              </w:rPr>
              <w:t xml:space="preserve"> Интерактивные </w:t>
            </w:r>
          </w:p>
          <w:p w14:paraId="3F9D40C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eastAsia="Times New Roman" w:hAnsi="Times New Roman" w:cs="Times New Roman"/>
                <w:b/>
                <w:sz w:val="24"/>
                <w:szCs w:val="24"/>
                <w:lang w:eastAsia="ru-RU"/>
              </w:rPr>
              <w:t>и мультимедийные объекты на слайде</w:t>
            </w:r>
          </w:p>
        </w:tc>
        <w:tc>
          <w:tcPr>
            <w:tcW w:w="0" w:type="auto"/>
            <w:shd w:val="clear" w:color="auto" w:fill="auto"/>
          </w:tcPr>
          <w:p w14:paraId="0EC9DBC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7100DC1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5744B">
              <w:rPr>
                <w:rFonts w:ascii="Times New Roman" w:eastAsia="Times New Roman" w:hAnsi="Times New Roman" w:cs="Times New Roman"/>
                <w:b/>
                <w:bCs/>
                <w:sz w:val="24"/>
                <w:szCs w:val="24"/>
                <w:lang w:eastAsia="ru-RU"/>
              </w:rPr>
              <w:t>6</w:t>
            </w:r>
          </w:p>
        </w:tc>
        <w:tc>
          <w:tcPr>
            <w:tcW w:w="0" w:type="auto"/>
            <w:vMerge w:val="restart"/>
            <w:shd w:val="clear" w:color="auto" w:fill="auto"/>
          </w:tcPr>
          <w:p w14:paraId="49097D0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0C0D975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1FC76BBA" w14:textId="77777777" w:rsidTr="0081271D">
        <w:trPr>
          <w:trHeight w:val="20"/>
        </w:trPr>
        <w:tc>
          <w:tcPr>
            <w:tcW w:w="0" w:type="auto"/>
            <w:vMerge/>
          </w:tcPr>
          <w:p w14:paraId="0E42575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21DE68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Использование мультимедийных онлайн-сервисов для разработки презентаций проектных работ профессиональной тематики. Обработка изображения и звука с использованием интернет-приложений</w:t>
            </w:r>
          </w:p>
        </w:tc>
        <w:tc>
          <w:tcPr>
            <w:tcW w:w="0" w:type="auto"/>
            <w:vMerge/>
            <w:shd w:val="clear" w:color="auto" w:fill="auto"/>
          </w:tcPr>
          <w:p w14:paraId="702164F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4C2AC4A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F0DB775" w14:textId="77777777" w:rsidTr="0081271D">
        <w:trPr>
          <w:trHeight w:val="50"/>
        </w:trPr>
        <w:tc>
          <w:tcPr>
            <w:tcW w:w="0" w:type="auto"/>
            <w:vMerge/>
          </w:tcPr>
          <w:p w14:paraId="407C7A5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26F19A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7B38DE2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6</w:t>
            </w:r>
          </w:p>
        </w:tc>
        <w:tc>
          <w:tcPr>
            <w:tcW w:w="0" w:type="auto"/>
            <w:vMerge/>
          </w:tcPr>
          <w:p w14:paraId="4FAF9C5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77537F02" w14:textId="77777777" w:rsidTr="0081271D">
        <w:trPr>
          <w:trHeight w:val="50"/>
        </w:trPr>
        <w:tc>
          <w:tcPr>
            <w:tcW w:w="0" w:type="auto"/>
            <w:vMerge/>
          </w:tcPr>
          <w:p w14:paraId="6C43D50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150390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bCs/>
                <w:sz w:val="24"/>
                <w:szCs w:val="24"/>
              </w:rPr>
              <w:t>Разработка слайдов, содержащих интерактивные и мультимедийные объекты с профессиональной спецификой</w:t>
            </w:r>
          </w:p>
        </w:tc>
        <w:tc>
          <w:tcPr>
            <w:tcW w:w="0" w:type="auto"/>
            <w:vMerge/>
            <w:shd w:val="clear" w:color="auto" w:fill="auto"/>
          </w:tcPr>
          <w:p w14:paraId="7DA7652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19E167B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72EB7F9" w14:textId="77777777" w:rsidTr="0081271D">
        <w:trPr>
          <w:trHeight w:val="20"/>
        </w:trPr>
        <w:tc>
          <w:tcPr>
            <w:tcW w:w="0" w:type="auto"/>
            <w:gridSpan w:val="2"/>
            <w:shd w:val="clear" w:color="auto" w:fill="auto"/>
          </w:tcPr>
          <w:p w14:paraId="593C7925" w14:textId="7A960D7F"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bCs/>
                <w:sz w:val="24"/>
                <w:szCs w:val="24"/>
              </w:rPr>
              <w:t xml:space="preserve">Раздел 3 </w:t>
            </w:r>
            <w:r w:rsidRPr="0035744B">
              <w:rPr>
                <w:rFonts w:ascii="Times New Roman" w:hAnsi="Times New Roman" w:cs="Times New Roman"/>
                <w:b/>
                <w:sz w:val="24"/>
                <w:szCs w:val="24"/>
              </w:rPr>
              <w:t>Информационное моделирование. Алгоритмы и программирование</w:t>
            </w:r>
          </w:p>
        </w:tc>
        <w:tc>
          <w:tcPr>
            <w:tcW w:w="0" w:type="auto"/>
            <w:shd w:val="clear" w:color="auto" w:fill="auto"/>
          </w:tcPr>
          <w:p w14:paraId="00005F6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46</w:t>
            </w:r>
          </w:p>
        </w:tc>
        <w:tc>
          <w:tcPr>
            <w:tcW w:w="0" w:type="auto"/>
            <w:shd w:val="clear" w:color="auto" w:fill="auto"/>
          </w:tcPr>
          <w:p w14:paraId="2957C50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0499696" w14:textId="77777777" w:rsidTr="0081271D">
        <w:trPr>
          <w:trHeight w:val="20"/>
        </w:trPr>
        <w:tc>
          <w:tcPr>
            <w:tcW w:w="0" w:type="auto"/>
            <w:vMerge w:val="restart"/>
            <w:shd w:val="clear" w:color="auto" w:fill="auto"/>
          </w:tcPr>
          <w:p w14:paraId="42B24B2E" w14:textId="08094975"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3.1</w:t>
            </w:r>
            <w:r w:rsidR="0081271D" w:rsidRPr="0035744B">
              <w:rPr>
                <w:rFonts w:ascii="Times New Roman" w:hAnsi="Times New Roman" w:cs="Times New Roman"/>
                <w:b/>
                <w:bCs/>
                <w:sz w:val="24"/>
                <w:szCs w:val="24"/>
              </w:rPr>
              <w:t xml:space="preserve"> </w:t>
            </w:r>
            <w:r w:rsidRPr="0035744B">
              <w:rPr>
                <w:rFonts w:ascii="Times New Roman" w:hAnsi="Times New Roman" w:cs="Times New Roman"/>
                <w:b/>
                <w:bCs/>
                <w:sz w:val="24"/>
                <w:szCs w:val="24"/>
              </w:rPr>
              <w:t xml:space="preserve">Модели </w:t>
            </w:r>
            <w:r w:rsidR="0081271D" w:rsidRPr="0035744B">
              <w:rPr>
                <w:rFonts w:ascii="Times New Roman" w:hAnsi="Times New Roman" w:cs="Times New Roman"/>
                <w:b/>
                <w:bCs/>
                <w:sz w:val="24"/>
                <w:szCs w:val="24"/>
              </w:rPr>
              <w:br/>
            </w:r>
            <w:r w:rsidRPr="0035744B">
              <w:rPr>
                <w:rFonts w:ascii="Times New Roman" w:hAnsi="Times New Roman" w:cs="Times New Roman"/>
                <w:b/>
                <w:bCs/>
                <w:sz w:val="24"/>
                <w:szCs w:val="24"/>
              </w:rPr>
              <w:t>и моделирование. Этапы моделирования</w:t>
            </w:r>
          </w:p>
        </w:tc>
        <w:tc>
          <w:tcPr>
            <w:tcW w:w="0" w:type="auto"/>
            <w:shd w:val="clear" w:color="auto" w:fill="auto"/>
          </w:tcPr>
          <w:p w14:paraId="4CFB091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559887F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2</w:t>
            </w:r>
          </w:p>
        </w:tc>
        <w:tc>
          <w:tcPr>
            <w:tcW w:w="0" w:type="auto"/>
            <w:vMerge w:val="restart"/>
            <w:shd w:val="clear" w:color="auto" w:fill="auto"/>
          </w:tcPr>
          <w:p w14:paraId="57A56CB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4A7C02AB" w14:textId="77777777" w:rsidTr="0081271D">
        <w:trPr>
          <w:trHeight w:val="20"/>
        </w:trPr>
        <w:tc>
          <w:tcPr>
            <w:tcW w:w="0" w:type="auto"/>
            <w:vMerge/>
          </w:tcPr>
          <w:p w14:paraId="222298A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4467C2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3F15013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tc>
        <w:tc>
          <w:tcPr>
            <w:tcW w:w="0" w:type="auto"/>
            <w:vMerge/>
            <w:shd w:val="clear" w:color="auto" w:fill="auto"/>
          </w:tcPr>
          <w:p w14:paraId="23DB6A4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3389D9F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67E7D9F" w14:textId="77777777" w:rsidTr="0081271D">
        <w:trPr>
          <w:trHeight w:val="20"/>
        </w:trPr>
        <w:tc>
          <w:tcPr>
            <w:tcW w:w="0" w:type="auto"/>
            <w:vMerge w:val="restart"/>
            <w:shd w:val="clear" w:color="auto" w:fill="auto"/>
          </w:tcPr>
          <w:p w14:paraId="34BFB8A0" w14:textId="6753C0FA"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3.2</w:t>
            </w:r>
            <w:r w:rsidRPr="0035744B">
              <w:rPr>
                <w:rFonts w:ascii="Times New Roman" w:hAnsi="Times New Roman" w:cs="Times New Roman"/>
                <w:b/>
                <w:sz w:val="24"/>
                <w:szCs w:val="24"/>
              </w:rPr>
              <w:t xml:space="preserve"> Списки, графы, деревья</w:t>
            </w:r>
          </w:p>
        </w:tc>
        <w:tc>
          <w:tcPr>
            <w:tcW w:w="0" w:type="auto"/>
            <w:shd w:val="clear" w:color="auto" w:fill="auto"/>
          </w:tcPr>
          <w:p w14:paraId="3A1AB13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2D0D2B5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6D44E12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1E026373" w14:textId="77777777" w:rsidTr="0081271D">
        <w:trPr>
          <w:trHeight w:val="20"/>
        </w:trPr>
        <w:tc>
          <w:tcPr>
            <w:tcW w:w="0" w:type="auto"/>
            <w:vMerge/>
          </w:tcPr>
          <w:p w14:paraId="3DA5F85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233497D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3B2E1F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tc>
        <w:tc>
          <w:tcPr>
            <w:tcW w:w="0" w:type="auto"/>
            <w:vMerge/>
            <w:shd w:val="clear" w:color="auto" w:fill="auto"/>
          </w:tcPr>
          <w:p w14:paraId="70936AB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6270D75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B3F5196" w14:textId="77777777" w:rsidTr="0081271D">
        <w:trPr>
          <w:trHeight w:val="20"/>
        </w:trPr>
        <w:tc>
          <w:tcPr>
            <w:tcW w:w="0" w:type="auto"/>
            <w:vMerge w:val="restart"/>
            <w:shd w:val="clear" w:color="auto" w:fill="auto"/>
          </w:tcPr>
          <w:p w14:paraId="5CADFEC1" w14:textId="2E5560F3"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3.3</w:t>
            </w:r>
            <w:r w:rsidRPr="0035744B">
              <w:rPr>
                <w:rFonts w:ascii="Times New Roman" w:hAnsi="Times New Roman" w:cs="Times New Roman"/>
                <w:b/>
                <w:sz w:val="24"/>
                <w:szCs w:val="24"/>
              </w:rPr>
              <w:t xml:space="preserve"> Математические модели в профессиональной области</w:t>
            </w:r>
          </w:p>
        </w:tc>
        <w:tc>
          <w:tcPr>
            <w:tcW w:w="0" w:type="auto"/>
            <w:shd w:val="clear" w:color="auto" w:fill="auto"/>
          </w:tcPr>
          <w:p w14:paraId="1A13130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68CC952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2</w:t>
            </w:r>
          </w:p>
        </w:tc>
        <w:tc>
          <w:tcPr>
            <w:tcW w:w="0" w:type="auto"/>
            <w:vMerge w:val="restart"/>
            <w:shd w:val="clear" w:color="auto" w:fill="auto"/>
          </w:tcPr>
          <w:p w14:paraId="0B82F52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3A048A6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0C895C5E" w14:textId="77777777" w:rsidTr="0081271D">
        <w:trPr>
          <w:trHeight w:val="20"/>
        </w:trPr>
        <w:tc>
          <w:tcPr>
            <w:tcW w:w="0" w:type="auto"/>
            <w:vMerge/>
          </w:tcPr>
          <w:p w14:paraId="2729C71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8C80199" w14:textId="131F2EDC"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Использование графов и деревьев при описании объектов и процессов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в профессиональной деятельности.</w:t>
            </w:r>
            <w:r w:rsidRPr="0035744B">
              <w:rPr>
                <w:rFonts w:ascii="Times New Roman" w:hAnsi="Times New Roman" w:cs="Times New Roman"/>
                <w:bCs/>
                <w:color w:val="FF0000"/>
                <w:sz w:val="24"/>
                <w:szCs w:val="24"/>
              </w:rPr>
              <w:t xml:space="preserve"> </w:t>
            </w:r>
          </w:p>
          <w:p w14:paraId="7BF1F331" w14:textId="5339D89D"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Построение модели поведения для достижения лучших результатов </w:t>
            </w:r>
            <w:r w:rsidR="0081271D" w:rsidRPr="0035744B">
              <w:rPr>
                <w:rFonts w:ascii="Times New Roman" w:hAnsi="Times New Roman" w:cs="Times New Roman"/>
                <w:bCs/>
                <w:sz w:val="24"/>
                <w:szCs w:val="24"/>
              </w:rPr>
              <w:br/>
            </w:r>
            <w:r w:rsidRPr="0035744B">
              <w:rPr>
                <w:rFonts w:ascii="Times New Roman" w:hAnsi="Times New Roman" w:cs="Times New Roman"/>
                <w:bCs/>
                <w:sz w:val="24"/>
                <w:szCs w:val="24"/>
              </w:rPr>
              <w:t>в решении профессиональных задач (в переговорах, логистике, бюджетировании и т.д.)</w:t>
            </w:r>
          </w:p>
        </w:tc>
        <w:tc>
          <w:tcPr>
            <w:tcW w:w="0" w:type="auto"/>
            <w:vMerge/>
            <w:shd w:val="clear" w:color="auto" w:fill="auto"/>
          </w:tcPr>
          <w:p w14:paraId="0C0B89E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31B51F9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245CB53" w14:textId="77777777" w:rsidTr="0081271D">
        <w:trPr>
          <w:trHeight w:val="294"/>
        </w:trPr>
        <w:tc>
          <w:tcPr>
            <w:tcW w:w="0" w:type="auto"/>
            <w:vMerge/>
          </w:tcPr>
          <w:p w14:paraId="0CA92F5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18997A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268C08A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2</w:t>
            </w:r>
          </w:p>
        </w:tc>
        <w:tc>
          <w:tcPr>
            <w:tcW w:w="0" w:type="auto"/>
            <w:vMerge/>
          </w:tcPr>
          <w:p w14:paraId="6535F6B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6556BDE" w14:textId="77777777" w:rsidTr="0081271D">
        <w:trPr>
          <w:trHeight w:val="294"/>
        </w:trPr>
        <w:tc>
          <w:tcPr>
            <w:tcW w:w="0" w:type="auto"/>
            <w:vMerge/>
          </w:tcPr>
          <w:p w14:paraId="2A9625F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D3C37E5" w14:textId="402F9C4B"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Решение задач математического моделирования в профессиональной сфере Моделирование процессов (производственных, экономических </w:t>
            </w:r>
            <w:r w:rsidR="00757BAF" w:rsidRPr="0035744B">
              <w:rPr>
                <w:rFonts w:ascii="Times New Roman" w:hAnsi="Times New Roman" w:cs="Times New Roman"/>
                <w:bCs/>
                <w:sz w:val="24"/>
                <w:szCs w:val="24"/>
              </w:rPr>
              <w:br/>
            </w:r>
            <w:r w:rsidRPr="0035744B">
              <w:rPr>
                <w:rFonts w:ascii="Times New Roman" w:hAnsi="Times New Roman" w:cs="Times New Roman"/>
                <w:bCs/>
                <w:sz w:val="24"/>
                <w:szCs w:val="24"/>
              </w:rPr>
              <w:t>и т.</w:t>
            </w:r>
            <w:r w:rsidR="00757BAF" w:rsidRPr="0035744B">
              <w:rPr>
                <w:rFonts w:ascii="Times New Roman" w:hAnsi="Times New Roman" w:cs="Times New Roman"/>
                <w:bCs/>
                <w:sz w:val="24"/>
                <w:szCs w:val="24"/>
              </w:rPr>
              <w:t>д.)</w:t>
            </w:r>
            <w:r w:rsidRPr="0035744B">
              <w:rPr>
                <w:rFonts w:ascii="Times New Roman" w:hAnsi="Times New Roman" w:cs="Times New Roman"/>
                <w:bCs/>
                <w:sz w:val="24"/>
                <w:szCs w:val="24"/>
              </w:rPr>
              <w:t>/систем (обслуживания, транспортных и т.д.)</w:t>
            </w:r>
          </w:p>
        </w:tc>
        <w:tc>
          <w:tcPr>
            <w:tcW w:w="0" w:type="auto"/>
            <w:vMerge/>
            <w:shd w:val="clear" w:color="auto" w:fill="auto"/>
          </w:tcPr>
          <w:p w14:paraId="6A3935F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2FD9170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A25A264" w14:textId="77777777" w:rsidTr="0081271D">
        <w:trPr>
          <w:trHeight w:val="20"/>
        </w:trPr>
        <w:tc>
          <w:tcPr>
            <w:tcW w:w="0" w:type="auto"/>
            <w:vMerge w:val="restart"/>
            <w:shd w:val="clear" w:color="auto" w:fill="auto"/>
          </w:tcPr>
          <w:p w14:paraId="601CC4D3" w14:textId="1C751881"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3.4</w:t>
            </w:r>
            <w:r w:rsidRPr="0035744B">
              <w:rPr>
                <w:rFonts w:ascii="Times New Roman" w:hAnsi="Times New Roman" w:cs="Times New Roman"/>
                <w:b/>
                <w:sz w:val="24"/>
                <w:szCs w:val="24"/>
              </w:rPr>
              <w:t xml:space="preserve"> Понятие алгоритма и основные алгоритмические структуры</w:t>
            </w:r>
          </w:p>
        </w:tc>
        <w:tc>
          <w:tcPr>
            <w:tcW w:w="0" w:type="auto"/>
            <w:shd w:val="clear" w:color="auto" w:fill="auto"/>
          </w:tcPr>
          <w:p w14:paraId="4AB7B57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04BA1FE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10</w:t>
            </w:r>
          </w:p>
        </w:tc>
        <w:tc>
          <w:tcPr>
            <w:tcW w:w="0" w:type="auto"/>
            <w:vMerge w:val="restart"/>
            <w:shd w:val="clear" w:color="auto" w:fill="auto"/>
          </w:tcPr>
          <w:p w14:paraId="7367A4A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01</w:t>
            </w:r>
          </w:p>
        </w:tc>
      </w:tr>
      <w:tr w:rsidR="00650005" w:rsidRPr="0035744B" w14:paraId="0E7E47E8" w14:textId="77777777" w:rsidTr="0081271D">
        <w:trPr>
          <w:trHeight w:val="245"/>
        </w:trPr>
        <w:tc>
          <w:tcPr>
            <w:tcW w:w="0" w:type="auto"/>
            <w:vMerge/>
          </w:tcPr>
          <w:p w14:paraId="40D3C7D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7A68A6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6B195315" w14:textId="6D37F160"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Этапы решения задач на компьютере. Язык программирования (Паскаль, Python, Java, C++, C#, 1С). Основные конструкции языка программирования. Типы данных: целочисленные, вещественные, символьные, логические. Ветвления. Составные условия. Циклы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с условием. Циклы по переменной. Использование таблиц трассировки.</w:t>
            </w:r>
          </w:p>
          <w:p w14:paraId="45954484" w14:textId="1633D0C3"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0A724769" w14:textId="5CDC7712"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Обработка символьных данных. Встроенные функции языка программирования для обработки символьных строк. Табличные величины (массивы). Алгоритмы работы с элементами массива с однократным просмотром массива: суммирование элементов массива, подсч</w:t>
            </w:r>
            <w:r w:rsidR="0081271D" w:rsidRPr="0035744B">
              <w:rPr>
                <w:rFonts w:ascii="Times New Roman" w:hAnsi="Times New Roman" w:cs="Times New Roman"/>
                <w:sz w:val="24"/>
                <w:szCs w:val="24"/>
              </w:rPr>
              <w:t>е</w:t>
            </w:r>
            <w:r w:rsidRPr="0035744B">
              <w:rPr>
                <w:rFonts w:ascii="Times New Roman" w:hAnsi="Times New Roman" w:cs="Times New Roman"/>
                <w:sz w:val="24"/>
                <w:szCs w:val="24"/>
              </w:rPr>
              <w:t xml:space="preserve">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в обратном порядке.</w:t>
            </w:r>
          </w:p>
          <w:p w14:paraId="37965D41" w14:textId="097064D8"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Сортировка одномерного массива. Простые методы сортировки (например, метод пузырька, метод выбора, сортировка вставками). Подпрограммы</w:t>
            </w:r>
          </w:p>
        </w:tc>
        <w:tc>
          <w:tcPr>
            <w:tcW w:w="0" w:type="auto"/>
            <w:vMerge/>
            <w:shd w:val="clear" w:color="auto" w:fill="auto"/>
          </w:tcPr>
          <w:p w14:paraId="1E8459A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566F7F9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3FD6AEB" w14:textId="77777777" w:rsidTr="0081271D">
        <w:trPr>
          <w:trHeight w:val="230"/>
        </w:trPr>
        <w:tc>
          <w:tcPr>
            <w:tcW w:w="0" w:type="auto"/>
            <w:vMerge/>
          </w:tcPr>
          <w:p w14:paraId="1D993B6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A892AD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p>
        </w:tc>
        <w:tc>
          <w:tcPr>
            <w:tcW w:w="0" w:type="auto"/>
            <w:shd w:val="clear" w:color="auto" w:fill="auto"/>
          </w:tcPr>
          <w:p w14:paraId="1B3CA7E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10</w:t>
            </w:r>
          </w:p>
        </w:tc>
        <w:tc>
          <w:tcPr>
            <w:tcW w:w="0" w:type="auto"/>
            <w:vMerge/>
          </w:tcPr>
          <w:p w14:paraId="0102658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ED6926" w:rsidRPr="0035744B" w14:paraId="019A1AFD" w14:textId="77777777" w:rsidTr="0081271D">
        <w:trPr>
          <w:trHeight w:val="20"/>
        </w:trPr>
        <w:tc>
          <w:tcPr>
            <w:tcW w:w="0" w:type="auto"/>
            <w:vMerge w:val="restart"/>
            <w:shd w:val="clear" w:color="auto" w:fill="auto"/>
          </w:tcPr>
          <w:p w14:paraId="3EE0A985" w14:textId="438002FD"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3.5</w:t>
            </w:r>
            <w:r w:rsidRPr="0035744B">
              <w:rPr>
                <w:rFonts w:ascii="Times New Roman" w:hAnsi="Times New Roman" w:cs="Times New Roman"/>
                <w:b/>
                <w:sz w:val="24"/>
                <w:szCs w:val="24"/>
              </w:rPr>
              <w:t xml:space="preserve"> Анализ алгоритмов </w:t>
            </w:r>
            <w:r w:rsidR="0081271D" w:rsidRPr="0035744B">
              <w:rPr>
                <w:rFonts w:ascii="Times New Roman" w:hAnsi="Times New Roman" w:cs="Times New Roman"/>
                <w:b/>
                <w:sz w:val="24"/>
                <w:szCs w:val="24"/>
              </w:rPr>
              <w:br/>
            </w:r>
            <w:r w:rsidRPr="0035744B">
              <w:rPr>
                <w:rFonts w:ascii="Times New Roman" w:hAnsi="Times New Roman" w:cs="Times New Roman"/>
                <w:b/>
                <w:sz w:val="24"/>
                <w:szCs w:val="24"/>
              </w:rPr>
              <w:t>в профессиональной области</w:t>
            </w:r>
          </w:p>
        </w:tc>
        <w:tc>
          <w:tcPr>
            <w:tcW w:w="0" w:type="auto"/>
            <w:shd w:val="clear" w:color="auto" w:fill="auto"/>
          </w:tcPr>
          <w:p w14:paraId="4BD41F12"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23B8C185"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4</w:t>
            </w:r>
          </w:p>
        </w:tc>
        <w:tc>
          <w:tcPr>
            <w:tcW w:w="0" w:type="auto"/>
            <w:vMerge w:val="restart"/>
            <w:shd w:val="clear" w:color="auto" w:fill="auto"/>
          </w:tcPr>
          <w:p w14:paraId="01E4C5D7"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40867743"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ED6926" w:rsidRPr="0035744B" w14:paraId="18A29391" w14:textId="77777777" w:rsidTr="0081271D">
        <w:trPr>
          <w:trHeight w:val="20"/>
        </w:trPr>
        <w:tc>
          <w:tcPr>
            <w:tcW w:w="0" w:type="auto"/>
            <w:vMerge/>
            <w:shd w:val="clear" w:color="auto" w:fill="auto"/>
          </w:tcPr>
          <w:p w14:paraId="75F51030"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57AF5BA" w14:textId="392B2FD9"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5744B">
              <w:rPr>
                <w:rFonts w:ascii="Times New Roman" w:hAnsi="Times New Roman" w:cs="Times New Roman"/>
                <w:sz w:val="24"/>
                <w:szCs w:val="24"/>
              </w:rPr>
              <w:t>Разработка и программная реализация алгоритмов решения типовых задач профессиональной деятельности</w:t>
            </w:r>
          </w:p>
        </w:tc>
        <w:tc>
          <w:tcPr>
            <w:tcW w:w="0" w:type="auto"/>
            <w:vMerge/>
            <w:shd w:val="clear" w:color="auto" w:fill="auto"/>
          </w:tcPr>
          <w:p w14:paraId="6931B6D0"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0" w:type="auto"/>
            <w:vMerge/>
            <w:shd w:val="clear" w:color="auto" w:fill="auto"/>
          </w:tcPr>
          <w:p w14:paraId="333F2606" w14:textId="77777777" w:rsidR="00ED6926" w:rsidRPr="0035744B" w:rsidRDefault="00ED6926"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2F50C23" w14:textId="77777777" w:rsidTr="0081271D">
        <w:trPr>
          <w:trHeight w:val="20"/>
        </w:trPr>
        <w:tc>
          <w:tcPr>
            <w:tcW w:w="0" w:type="auto"/>
            <w:vMerge/>
          </w:tcPr>
          <w:p w14:paraId="100A17A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6E394C6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 (на выбор преподавателя)</w:t>
            </w:r>
          </w:p>
        </w:tc>
        <w:tc>
          <w:tcPr>
            <w:tcW w:w="0" w:type="auto"/>
            <w:vMerge w:val="restart"/>
            <w:shd w:val="clear" w:color="auto" w:fill="auto"/>
          </w:tcPr>
          <w:p w14:paraId="2735441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4181931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8E20043" w14:textId="77777777" w:rsidTr="0081271D">
        <w:trPr>
          <w:trHeight w:val="339"/>
        </w:trPr>
        <w:tc>
          <w:tcPr>
            <w:tcW w:w="0" w:type="auto"/>
            <w:vMerge/>
          </w:tcPr>
          <w:p w14:paraId="2DDF5D5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79DDE11" w14:textId="77777777" w:rsidR="00757BAF" w:rsidRPr="0035744B" w:rsidRDefault="001218F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w:t>
            </w:r>
            <w:r w:rsidR="00650005" w:rsidRPr="0035744B">
              <w:rPr>
                <w:rFonts w:ascii="Times New Roman" w:hAnsi="Times New Roman" w:cs="Times New Roman"/>
                <w:bCs/>
                <w:sz w:val="24"/>
                <w:szCs w:val="24"/>
              </w:rPr>
              <w:t>Определение перечня профессиональных функций, требующих алгоритмического мышления</w:t>
            </w:r>
            <w:r w:rsidRPr="0035744B">
              <w:rPr>
                <w:rFonts w:ascii="Times New Roman" w:hAnsi="Times New Roman" w:cs="Times New Roman"/>
                <w:bCs/>
                <w:sz w:val="24"/>
                <w:szCs w:val="24"/>
              </w:rPr>
              <w:t>»</w:t>
            </w:r>
            <w:r w:rsidR="00650005" w:rsidRPr="0035744B">
              <w:rPr>
                <w:rFonts w:ascii="Times New Roman" w:hAnsi="Times New Roman" w:cs="Times New Roman"/>
                <w:bCs/>
                <w:sz w:val="24"/>
                <w:szCs w:val="24"/>
              </w:rPr>
              <w:t xml:space="preserve"> </w:t>
            </w:r>
          </w:p>
          <w:p w14:paraId="6D0C2559" w14:textId="5E5D1AB3"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или </w:t>
            </w:r>
          </w:p>
          <w:p w14:paraId="34D62DC7" w14:textId="77777777" w:rsidR="00757BAF" w:rsidRPr="0035744B" w:rsidRDefault="001218F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w:t>
            </w:r>
            <w:r w:rsidR="00650005" w:rsidRPr="0035744B">
              <w:rPr>
                <w:rFonts w:ascii="Times New Roman" w:hAnsi="Times New Roman" w:cs="Times New Roman"/>
                <w:bCs/>
                <w:sz w:val="24"/>
                <w:szCs w:val="24"/>
              </w:rPr>
              <w:t>Реализация типовых алгоритмов профессиональной деятельности</w:t>
            </w:r>
            <w:r w:rsidRPr="0035744B">
              <w:rPr>
                <w:rFonts w:ascii="Times New Roman" w:hAnsi="Times New Roman" w:cs="Times New Roman"/>
                <w:bCs/>
                <w:sz w:val="24"/>
                <w:szCs w:val="24"/>
              </w:rPr>
              <w:t>»</w:t>
            </w:r>
            <w:r w:rsidR="00650005" w:rsidRPr="0035744B">
              <w:rPr>
                <w:rFonts w:ascii="Times New Roman" w:hAnsi="Times New Roman" w:cs="Times New Roman"/>
                <w:bCs/>
                <w:sz w:val="24"/>
                <w:szCs w:val="24"/>
              </w:rPr>
              <w:t xml:space="preserve"> </w:t>
            </w:r>
          </w:p>
          <w:p w14:paraId="0601AC44" w14:textId="17A70296"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или </w:t>
            </w:r>
          </w:p>
          <w:p w14:paraId="7D1AFF6B" w14:textId="77777777" w:rsidR="00757BAF" w:rsidRPr="0035744B" w:rsidRDefault="001218F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w:t>
            </w:r>
            <w:r w:rsidR="00650005" w:rsidRPr="0035744B">
              <w:rPr>
                <w:rFonts w:ascii="Times New Roman" w:hAnsi="Times New Roman" w:cs="Times New Roman"/>
                <w:bCs/>
                <w:sz w:val="24"/>
                <w:szCs w:val="24"/>
              </w:rPr>
              <w:t>Описание последовательности действий (алгоритма), для типовой профессиональной задачи</w:t>
            </w:r>
            <w:r w:rsidRPr="0035744B">
              <w:rPr>
                <w:rFonts w:ascii="Times New Roman" w:hAnsi="Times New Roman" w:cs="Times New Roman"/>
                <w:bCs/>
                <w:sz w:val="24"/>
                <w:szCs w:val="24"/>
              </w:rPr>
              <w:t>»</w:t>
            </w:r>
            <w:r w:rsidR="00650005" w:rsidRPr="0035744B">
              <w:rPr>
                <w:rFonts w:ascii="Times New Roman" w:hAnsi="Times New Roman" w:cs="Times New Roman"/>
                <w:bCs/>
                <w:sz w:val="24"/>
                <w:szCs w:val="24"/>
              </w:rPr>
              <w:t xml:space="preserve"> </w:t>
            </w:r>
          </w:p>
          <w:p w14:paraId="093A5398" w14:textId="0FC59E4A"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или </w:t>
            </w:r>
          </w:p>
          <w:p w14:paraId="1DA5AC1D" w14:textId="41919E45" w:rsidR="00650005" w:rsidRPr="0035744B" w:rsidRDefault="001218F5" w:rsidP="00757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w:t>
            </w:r>
            <w:r w:rsidR="00650005" w:rsidRPr="0035744B">
              <w:rPr>
                <w:rFonts w:ascii="Times New Roman" w:hAnsi="Times New Roman" w:cs="Times New Roman"/>
                <w:sz w:val="24"/>
                <w:szCs w:val="24"/>
              </w:rPr>
              <w:t>Знакомство с практической автоматизацией</w:t>
            </w:r>
            <w:r w:rsidR="00650005" w:rsidRPr="0035744B">
              <w:rPr>
                <w:rFonts w:ascii="Times New Roman" w:hAnsi="Times New Roman" w:cs="Times New Roman"/>
                <w:bCs/>
                <w:sz w:val="24"/>
                <w:szCs w:val="24"/>
              </w:rPr>
              <w:t xml:space="preserve">, используемой </w:t>
            </w:r>
            <w:r w:rsidR="0081271D" w:rsidRPr="0035744B">
              <w:rPr>
                <w:rFonts w:ascii="Times New Roman" w:hAnsi="Times New Roman" w:cs="Times New Roman"/>
                <w:bCs/>
                <w:sz w:val="24"/>
                <w:szCs w:val="24"/>
              </w:rPr>
              <w:br/>
            </w:r>
            <w:r w:rsidR="00650005" w:rsidRPr="0035744B">
              <w:rPr>
                <w:rFonts w:ascii="Times New Roman" w:hAnsi="Times New Roman" w:cs="Times New Roman"/>
                <w:bCs/>
                <w:sz w:val="24"/>
                <w:szCs w:val="24"/>
              </w:rPr>
              <w:t>в профессионал</w:t>
            </w:r>
            <w:r w:rsidR="00757BAF" w:rsidRPr="0035744B">
              <w:rPr>
                <w:rFonts w:ascii="Times New Roman" w:hAnsi="Times New Roman" w:cs="Times New Roman"/>
                <w:bCs/>
                <w:sz w:val="24"/>
                <w:szCs w:val="24"/>
              </w:rPr>
              <w:t>ьной деятельности по профессии/</w:t>
            </w:r>
            <w:r w:rsidR="00650005" w:rsidRPr="0035744B">
              <w:rPr>
                <w:rFonts w:ascii="Times New Roman" w:hAnsi="Times New Roman" w:cs="Times New Roman"/>
                <w:bCs/>
                <w:sz w:val="24"/>
                <w:szCs w:val="24"/>
              </w:rPr>
              <w:t>специальности</w:t>
            </w:r>
            <w:r w:rsidRPr="0035744B">
              <w:rPr>
                <w:rFonts w:ascii="Times New Roman" w:hAnsi="Times New Roman" w:cs="Times New Roman"/>
                <w:bCs/>
                <w:sz w:val="24"/>
                <w:szCs w:val="24"/>
              </w:rPr>
              <w:t>»</w:t>
            </w:r>
          </w:p>
        </w:tc>
        <w:tc>
          <w:tcPr>
            <w:tcW w:w="0" w:type="auto"/>
            <w:vMerge/>
            <w:shd w:val="clear" w:color="auto" w:fill="auto"/>
          </w:tcPr>
          <w:p w14:paraId="77C8895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634A6A6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27DFEAC" w14:textId="77777777" w:rsidTr="0081271D">
        <w:trPr>
          <w:trHeight w:val="20"/>
        </w:trPr>
        <w:tc>
          <w:tcPr>
            <w:tcW w:w="0" w:type="auto"/>
            <w:vMerge w:val="restart"/>
            <w:shd w:val="clear" w:color="auto" w:fill="auto"/>
          </w:tcPr>
          <w:p w14:paraId="5AF3B2CA" w14:textId="20FF8000"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3.6 Базы данных</w:t>
            </w:r>
          </w:p>
        </w:tc>
        <w:tc>
          <w:tcPr>
            <w:tcW w:w="0" w:type="auto"/>
            <w:shd w:val="clear" w:color="auto" w:fill="auto"/>
          </w:tcPr>
          <w:p w14:paraId="521EC81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01EF435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6</w:t>
            </w:r>
          </w:p>
        </w:tc>
        <w:tc>
          <w:tcPr>
            <w:tcW w:w="0" w:type="auto"/>
            <w:vMerge w:val="restart"/>
            <w:shd w:val="clear" w:color="auto" w:fill="auto"/>
          </w:tcPr>
          <w:p w14:paraId="52F66B4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0C0726F4" w14:textId="77777777" w:rsidTr="0081271D">
        <w:trPr>
          <w:trHeight w:val="20"/>
        </w:trPr>
        <w:tc>
          <w:tcPr>
            <w:tcW w:w="0" w:type="auto"/>
            <w:vMerge/>
          </w:tcPr>
          <w:p w14:paraId="469FFDB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2D4A77B" w14:textId="77777777" w:rsidR="00650005" w:rsidRPr="0035744B" w:rsidRDefault="00650005" w:rsidP="0081271D">
            <w:pPr>
              <w:autoSpaceDE w:val="0"/>
              <w:autoSpaceDN w:val="0"/>
              <w:spacing w:after="0" w:line="240" w:lineRule="auto"/>
              <w:jc w:val="both"/>
              <w:rPr>
                <w:rFonts w:ascii="Times New Roman" w:hAnsi="Times New Roman" w:cs="Times New Roman"/>
                <w:sz w:val="24"/>
                <w:szCs w:val="24"/>
              </w:rPr>
            </w:pPr>
            <w:r w:rsidRPr="0035744B">
              <w:rPr>
                <w:rFonts w:ascii="Times New Roman" w:hAnsi="Times New Roman" w:cs="Times New Roman"/>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3329B8EE" w14:textId="04DE3C8C"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 xml:space="preserve">Многотабличные базы данных. Типы связей между таблицами. Запросы </w:t>
            </w:r>
            <w:r w:rsidR="0081271D" w:rsidRPr="0035744B">
              <w:rPr>
                <w:rFonts w:ascii="Times New Roman" w:hAnsi="Times New Roman" w:cs="Times New Roman"/>
                <w:sz w:val="24"/>
                <w:szCs w:val="24"/>
              </w:rPr>
              <w:br/>
            </w:r>
            <w:r w:rsidRPr="0035744B">
              <w:rPr>
                <w:rFonts w:ascii="Times New Roman" w:hAnsi="Times New Roman" w:cs="Times New Roman"/>
                <w:sz w:val="24"/>
                <w:szCs w:val="24"/>
              </w:rPr>
              <w:t>к многотабличным базам данных</w:t>
            </w:r>
          </w:p>
        </w:tc>
        <w:tc>
          <w:tcPr>
            <w:tcW w:w="0" w:type="auto"/>
            <w:vMerge/>
            <w:shd w:val="clear" w:color="auto" w:fill="auto"/>
          </w:tcPr>
          <w:p w14:paraId="62A8527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6E714F9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9394CBC" w14:textId="77777777" w:rsidTr="0081271D">
        <w:trPr>
          <w:trHeight w:val="245"/>
        </w:trPr>
        <w:tc>
          <w:tcPr>
            <w:tcW w:w="0" w:type="auto"/>
            <w:vMerge/>
          </w:tcPr>
          <w:p w14:paraId="096E230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61437D5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752C67B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6</w:t>
            </w:r>
          </w:p>
        </w:tc>
        <w:tc>
          <w:tcPr>
            <w:tcW w:w="0" w:type="auto"/>
            <w:vMerge/>
          </w:tcPr>
          <w:p w14:paraId="4393D40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8400694" w14:textId="77777777" w:rsidTr="0081271D">
        <w:trPr>
          <w:trHeight w:val="20"/>
        </w:trPr>
        <w:tc>
          <w:tcPr>
            <w:tcW w:w="0" w:type="auto"/>
            <w:vMerge/>
          </w:tcPr>
          <w:p w14:paraId="4641936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CBFA3D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Базы данных как модель предметной области. Таблицы и реляционные базы данных</w:t>
            </w:r>
          </w:p>
        </w:tc>
        <w:tc>
          <w:tcPr>
            <w:tcW w:w="0" w:type="auto"/>
            <w:vMerge/>
            <w:shd w:val="clear" w:color="auto" w:fill="auto"/>
          </w:tcPr>
          <w:p w14:paraId="3EFE34E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3940065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3B2D7E9" w14:textId="77777777" w:rsidTr="0081271D">
        <w:trPr>
          <w:trHeight w:val="20"/>
        </w:trPr>
        <w:tc>
          <w:tcPr>
            <w:tcW w:w="0" w:type="auto"/>
            <w:vMerge w:val="restart"/>
            <w:shd w:val="clear" w:color="auto" w:fill="auto"/>
          </w:tcPr>
          <w:p w14:paraId="452F6F3C" w14:textId="5CC57158"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Тема 3.7 Анализ данных</w:t>
            </w:r>
          </w:p>
        </w:tc>
        <w:tc>
          <w:tcPr>
            <w:tcW w:w="0" w:type="auto"/>
            <w:shd w:val="clear" w:color="auto" w:fill="auto"/>
          </w:tcPr>
          <w:p w14:paraId="47CB356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59CD6E4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2</w:t>
            </w:r>
          </w:p>
        </w:tc>
        <w:tc>
          <w:tcPr>
            <w:tcW w:w="0" w:type="auto"/>
            <w:vMerge w:val="restart"/>
            <w:shd w:val="clear" w:color="auto" w:fill="auto"/>
          </w:tcPr>
          <w:p w14:paraId="390BEE1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19BA85F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386F2BA" w14:textId="77777777" w:rsidTr="0081271D">
        <w:trPr>
          <w:trHeight w:val="20"/>
        </w:trPr>
        <w:tc>
          <w:tcPr>
            <w:tcW w:w="0" w:type="auto"/>
            <w:vMerge/>
          </w:tcPr>
          <w:p w14:paraId="1F11C47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7A9B86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0" w:type="auto"/>
            <w:vMerge/>
            <w:shd w:val="clear" w:color="auto" w:fill="auto"/>
          </w:tcPr>
          <w:p w14:paraId="15143EB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44B65FD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A74A8BE" w14:textId="77777777" w:rsidTr="0081271D">
        <w:trPr>
          <w:trHeight w:val="20"/>
        </w:trPr>
        <w:tc>
          <w:tcPr>
            <w:tcW w:w="0" w:type="auto"/>
            <w:vMerge w:val="restart"/>
            <w:shd w:val="clear" w:color="auto" w:fill="auto"/>
          </w:tcPr>
          <w:p w14:paraId="154FA399" w14:textId="6A41456C"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 xml:space="preserve">Тема 3.8 </w:t>
            </w:r>
            <w:bookmarkStart w:id="14" w:name="_Hlk224555063"/>
            <w:r w:rsidRPr="0035744B">
              <w:rPr>
                <w:rFonts w:ascii="Times New Roman" w:hAnsi="Times New Roman" w:cs="Times New Roman"/>
                <w:b/>
                <w:bCs/>
                <w:sz w:val="24"/>
                <w:szCs w:val="24"/>
              </w:rPr>
              <w:t xml:space="preserve">Анализ данных </w:t>
            </w:r>
            <w:r w:rsidR="0081271D" w:rsidRPr="0035744B">
              <w:rPr>
                <w:rFonts w:ascii="Times New Roman" w:hAnsi="Times New Roman" w:cs="Times New Roman"/>
                <w:b/>
                <w:bCs/>
                <w:sz w:val="24"/>
                <w:szCs w:val="24"/>
              </w:rPr>
              <w:br/>
            </w:r>
            <w:r w:rsidRPr="0035744B">
              <w:rPr>
                <w:rFonts w:ascii="Times New Roman" w:hAnsi="Times New Roman" w:cs="Times New Roman"/>
                <w:b/>
                <w:bCs/>
                <w:sz w:val="24"/>
                <w:szCs w:val="24"/>
              </w:rPr>
              <w:t xml:space="preserve">в профессиональной сфере </w:t>
            </w:r>
            <w:r w:rsidR="0081271D" w:rsidRPr="0035744B">
              <w:rPr>
                <w:rFonts w:ascii="Times New Roman" w:hAnsi="Times New Roman" w:cs="Times New Roman"/>
                <w:b/>
                <w:bCs/>
                <w:sz w:val="24"/>
                <w:szCs w:val="24"/>
              </w:rPr>
              <w:br/>
            </w:r>
            <w:r w:rsidRPr="0035744B">
              <w:rPr>
                <w:rFonts w:ascii="Times New Roman" w:hAnsi="Times New Roman" w:cs="Times New Roman"/>
                <w:b/>
                <w:bCs/>
                <w:sz w:val="24"/>
                <w:szCs w:val="24"/>
              </w:rPr>
              <w:t>с помощью электронных таблиц</w:t>
            </w:r>
            <w:bookmarkEnd w:id="14"/>
          </w:p>
        </w:tc>
        <w:tc>
          <w:tcPr>
            <w:tcW w:w="0" w:type="auto"/>
            <w:shd w:val="clear" w:color="auto" w:fill="auto"/>
          </w:tcPr>
          <w:p w14:paraId="2B43ED5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67F4E46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6</w:t>
            </w:r>
          </w:p>
        </w:tc>
        <w:tc>
          <w:tcPr>
            <w:tcW w:w="0" w:type="auto"/>
            <w:vMerge w:val="restart"/>
            <w:shd w:val="clear" w:color="auto" w:fill="auto"/>
          </w:tcPr>
          <w:p w14:paraId="38EABC9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2052257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09439305" w14:textId="77777777" w:rsidTr="0081271D">
        <w:trPr>
          <w:trHeight w:val="139"/>
        </w:trPr>
        <w:tc>
          <w:tcPr>
            <w:tcW w:w="0" w:type="auto"/>
            <w:vMerge/>
          </w:tcPr>
          <w:p w14:paraId="387A385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43CF7D94" w14:textId="65113712"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 xml:space="preserve">Анализ данных с помощью электронных таблиц. Формулы и функции </w:t>
            </w:r>
            <w:r w:rsidR="0081271D" w:rsidRPr="0035744B">
              <w:rPr>
                <w:rFonts w:ascii="Times New Roman" w:hAnsi="Times New Roman" w:cs="Times New Roman"/>
                <w:bCs/>
                <w:sz w:val="24"/>
                <w:szCs w:val="24"/>
              </w:rPr>
              <w:br/>
            </w:r>
            <w:r w:rsidRPr="0035744B">
              <w:rPr>
                <w:rFonts w:ascii="Times New Roman" w:hAnsi="Times New Roman" w:cs="Times New Roman"/>
                <w:bCs/>
                <w:sz w:val="24"/>
                <w:szCs w:val="24"/>
              </w:rPr>
              <w:t>в электронных таблицах.</w:t>
            </w:r>
            <w:r w:rsidRPr="0035744B">
              <w:rPr>
                <w:rFonts w:ascii="Times New Roman" w:hAnsi="Times New Roman" w:cs="Times New Roman"/>
                <w:sz w:val="24"/>
                <w:szCs w:val="24"/>
              </w:rPr>
              <w:t xml:space="preserve"> Вычисление суммы, среднего арифметического, наибольшего и наименьшего значений диапазона.</w:t>
            </w:r>
            <w:r w:rsidRPr="0035744B">
              <w:rPr>
                <w:rFonts w:ascii="Times New Roman" w:hAnsi="Times New Roman" w:cs="Times New Roman"/>
                <w:bCs/>
                <w:sz w:val="24"/>
                <w:szCs w:val="24"/>
              </w:rPr>
              <w:t xml:space="preserve"> Сортировка, фильтрация, условное форматирование профессиональной информации, представленной в табличной форме</w:t>
            </w:r>
          </w:p>
        </w:tc>
        <w:tc>
          <w:tcPr>
            <w:tcW w:w="0" w:type="auto"/>
            <w:vMerge/>
            <w:shd w:val="clear" w:color="auto" w:fill="auto"/>
          </w:tcPr>
          <w:p w14:paraId="0A115DC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57483C7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18F77FA3" w14:textId="77777777" w:rsidTr="0081271D">
        <w:trPr>
          <w:trHeight w:val="139"/>
        </w:trPr>
        <w:tc>
          <w:tcPr>
            <w:tcW w:w="0" w:type="auto"/>
            <w:vMerge/>
          </w:tcPr>
          <w:p w14:paraId="006BE3B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460C709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Практические занятия</w:t>
            </w:r>
          </w:p>
        </w:tc>
        <w:tc>
          <w:tcPr>
            <w:tcW w:w="0" w:type="auto"/>
            <w:vMerge w:val="restart"/>
            <w:shd w:val="clear" w:color="auto" w:fill="auto"/>
          </w:tcPr>
          <w:p w14:paraId="66496EF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6</w:t>
            </w:r>
          </w:p>
        </w:tc>
        <w:tc>
          <w:tcPr>
            <w:tcW w:w="0" w:type="auto"/>
            <w:vMerge/>
          </w:tcPr>
          <w:p w14:paraId="2A339C14"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6E72EED4" w14:textId="77777777" w:rsidTr="0081271D">
        <w:trPr>
          <w:trHeight w:val="139"/>
        </w:trPr>
        <w:tc>
          <w:tcPr>
            <w:tcW w:w="0" w:type="auto"/>
            <w:vMerge/>
          </w:tcPr>
          <w:p w14:paraId="69E857E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1181CC0F"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44B">
              <w:rPr>
                <w:rFonts w:ascii="Times New Roman" w:hAnsi="Times New Roman" w:cs="Times New Roman"/>
                <w:bCs/>
                <w:sz w:val="24"/>
                <w:szCs w:val="24"/>
              </w:rPr>
              <w:t>Решение задач анализа данных в профессиональной сфере с помощью электронных таблиц</w:t>
            </w:r>
          </w:p>
        </w:tc>
        <w:tc>
          <w:tcPr>
            <w:tcW w:w="0" w:type="auto"/>
            <w:vMerge/>
            <w:shd w:val="clear" w:color="auto" w:fill="auto"/>
          </w:tcPr>
          <w:p w14:paraId="3B7E0E5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6DF86CC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246F16DF" w14:textId="77777777" w:rsidTr="0081271D">
        <w:trPr>
          <w:trHeight w:val="139"/>
        </w:trPr>
        <w:tc>
          <w:tcPr>
            <w:tcW w:w="0" w:type="auto"/>
            <w:vMerge w:val="restart"/>
          </w:tcPr>
          <w:p w14:paraId="415BFE2E" w14:textId="2FEB7FE1"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bookmarkStart w:id="15" w:name="_Hlk224291655"/>
            <w:r w:rsidRPr="0035744B">
              <w:rPr>
                <w:rFonts w:ascii="Times New Roman" w:hAnsi="Times New Roman" w:cs="Times New Roman"/>
                <w:b/>
                <w:bCs/>
                <w:sz w:val="24"/>
                <w:szCs w:val="24"/>
              </w:rPr>
              <w:t>Тема 3.9</w:t>
            </w:r>
            <w:bookmarkStart w:id="16" w:name="_Hlk224554302"/>
            <w:r w:rsidR="0081271D" w:rsidRPr="0035744B">
              <w:rPr>
                <w:rFonts w:ascii="Times New Roman" w:hAnsi="Times New Roman" w:cs="Times New Roman"/>
                <w:b/>
                <w:bCs/>
                <w:sz w:val="24"/>
                <w:szCs w:val="24"/>
              </w:rPr>
              <w:t xml:space="preserve"> </w:t>
            </w:r>
            <w:r w:rsidRPr="0035744B">
              <w:rPr>
                <w:rFonts w:ascii="Times New Roman" w:hAnsi="Times New Roman" w:cs="Times New Roman"/>
                <w:b/>
                <w:sz w:val="24"/>
                <w:szCs w:val="24"/>
              </w:rPr>
              <w:t>Компьютерно- математическое моделирование</w:t>
            </w:r>
            <w:bookmarkEnd w:id="16"/>
          </w:p>
        </w:tc>
        <w:tc>
          <w:tcPr>
            <w:tcW w:w="0" w:type="auto"/>
            <w:shd w:val="clear" w:color="auto" w:fill="auto"/>
          </w:tcPr>
          <w:p w14:paraId="013304E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Содержание учебного материала</w:t>
            </w:r>
          </w:p>
        </w:tc>
        <w:tc>
          <w:tcPr>
            <w:tcW w:w="0" w:type="auto"/>
            <w:vMerge w:val="restart"/>
            <w:shd w:val="clear" w:color="auto" w:fill="auto"/>
          </w:tcPr>
          <w:p w14:paraId="1D50C64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val="restart"/>
          </w:tcPr>
          <w:p w14:paraId="3ED24A0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tc>
      </w:tr>
      <w:tr w:rsidR="00650005" w:rsidRPr="0035744B" w14:paraId="496E9FEA" w14:textId="77777777" w:rsidTr="0081271D">
        <w:trPr>
          <w:trHeight w:val="139"/>
        </w:trPr>
        <w:tc>
          <w:tcPr>
            <w:tcW w:w="0" w:type="auto"/>
            <w:vMerge/>
          </w:tcPr>
          <w:p w14:paraId="54CD31D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5EFDF439"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sz w:val="24"/>
                <w:szCs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Численное решение уравнений с помощью подбора параметра</w:t>
            </w:r>
          </w:p>
        </w:tc>
        <w:tc>
          <w:tcPr>
            <w:tcW w:w="0" w:type="auto"/>
            <w:vMerge/>
            <w:shd w:val="clear" w:color="auto" w:fill="auto"/>
          </w:tcPr>
          <w:p w14:paraId="4F8F16D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3F6CBBD5"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37011934" w14:textId="77777777" w:rsidTr="0081271D">
        <w:trPr>
          <w:trHeight w:val="139"/>
        </w:trPr>
        <w:tc>
          <w:tcPr>
            <w:tcW w:w="0" w:type="auto"/>
            <w:vMerge/>
          </w:tcPr>
          <w:p w14:paraId="33F99D10"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0" w:type="auto"/>
            <w:shd w:val="clear" w:color="auto" w:fill="auto"/>
          </w:tcPr>
          <w:p w14:paraId="0A0B4C7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744B">
              <w:rPr>
                <w:rFonts w:ascii="Times New Roman" w:hAnsi="Times New Roman" w:cs="Times New Roman"/>
                <w:bCs/>
                <w:sz w:val="24"/>
                <w:szCs w:val="24"/>
              </w:rPr>
              <w:t>Практические занятия по тематике содержания учебного материала</w:t>
            </w:r>
          </w:p>
        </w:tc>
        <w:tc>
          <w:tcPr>
            <w:tcW w:w="0" w:type="auto"/>
            <w:shd w:val="clear" w:color="auto" w:fill="auto"/>
          </w:tcPr>
          <w:p w14:paraId="6E8199B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4</w:t>
            </w:r>
          </w:p>
        </w:tc>
        <w:tc>
          <w:tcPr>
            <w:tcW w:w="0" w:type="auto"/>
            <w:vMerge/>
          </w:tcPr>
          <w:p w14:paraId="7CF3FB6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bookmarkEnd w:id="15"/>
      <w:tr w:rsidR="00650005" w:rsidRPr="0035744B" w14:paraId="0160F560" w14:textId="77777777" w:rsidTr="0081271D">
        <w:trPr>
          <w:trHeight w:val="20"/>
        </w:trPr>
        <w:tc>
          <w:tcPr>
            <w:tcW w:w="0" w:type="auto"/>
            <w:vMerge w:val="restart"/>
            <w:shd w:val="clear" w:color="auto" w:fill="auto"/>
          </w:tcPr>
          <w:p w14:paraId="4030B7EF" w14:textId="18520C51"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5744B">
              <w:rPr>
                <w:rFonts w:ascii="Times New Roman" w:hAnsi="Times New Roman" w:cs="Times New Roman"/>
                <w:b/>
                <w:bCs/>
                <w:sz w:val="24"/>
                <w:szCs w:val="24"/>
              </w:rPr>
              <w:t xml:space="preserve">Тема 3.10 Моделирование </w:t>
            </w:r>
            <w:r w:rsidRPr="0035744B">
              <w:rPr>
                <w:rFonts w:ascii="Times New Roman" w:hAnsi="Times New Roman" w:cs="Times New Roman"/>
                <w:b/>
                <w:bCs/>
                <w:sz w:val="24"/>
                <w:szCs w:val="24"/>
              </w:rPr>
              <w:br/>
              <w:t xml:space="preserve">в электронных таблицах </w:t>
            </w:r>
          </w:p>
        </w:tc>
        <w:tc>
          <w:tcPr>
            <w:tcW w:w="0" w:type="auto"/>
            <w:shd w:val="clear" w:color="auto" w:fill="auto"/>
          </w:tcPr>
          <w:p w14:paraId="280D0FB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5744B">
              <w:rPr>
                <w:rFonts w:ascii="Times New Roman" w:hAnsi="Times New Roman" w:cs="Times New Roman"/>
                <w:b/>
                <w:sz w:val="24"/>
                <w:szCs w:val="24"/>
              </w:rPr>
              <w:t>Профессионально ориентированное содержание</w:t>
            </w:r>
          </w:p>
        </w:tc>
        <w:tc>
          <w:tcPr>
            <w:tcW w:w="0" w:type="auto"/>
            <w:vMerge w:val="restart"/>
            <w:shd w:val="clear" w:color="auto" w:fill="auto"/>
          </w:tcPr>
          <w:p w14:paraId="1820825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5744B">
              <w:rPr>
                <w:rFonts w:ascii="Times New Roman" w:hAnsi="Times New Roman" w:cs="Times New Roman"/>
                <w:b/>
                <w:sz w:val="24"/>
                <w:szCs w:val="24"/>
              </w:rPr>
              <w:t>2</w:t>
            </w:r>
          </w:p>
        </w:tc>
        <w:tc>
          <w:tcPr>
            <w:tcW w:w="0" w:type="auto"/>
            <w:vMerge w:val="restart"/>
            <w:shd w:val="clear" w:color="auto" w:fill="auto"/>
          </w:tcPr>
          <w:p w14:paraId="32346F6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ОК 02</w:t>
            </w:r>
          </w:p>
          <w:p w14:paraId="20A1FC8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35744B">
              <w:rPr>
                <w:rFonts w:ascii="Times New Roman" w:hAnsi="Times New Roman" w:cs="Times New Roman"/>
                <w:sz w:val="24"/>
                <w:szCs w:val="24"/>
              </w:rPr>
              <w:t>ПК …</w:t>
            </w:r>
          </w:p>
        </w:tc>
      </w:tr>
      <w:tr w:rsidR="00650005" w:rsidRPr="0035744B" w14:paraId="0E82346D" w14:textId="77777777" w:rsidTr="0081271D">
        <w:trPr>
          <w:trHeight w:val="20"/>
        </w:trPr>
        <w:tc>
          <w:tcPr>
            <w:tcW w:w="0" w:type="auto"/>
            <w:vMerge/>
          </w:tcPr>
          <w:p w14:paraId="7FB217CC"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0" w:type="auto"/>
            <w:shd w:val="clear" w:color="auto" w:fill="auto"/>
          </w:tcPr>
          <w:p w14:paraId="6E47E89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Моделирование в электронных таблицах</w:t>
            </w:r>
          </w:p>
        </w:tc>
        <w:tc>
          <w:tcPr>
            <w:tcW w:w="0" w:type="auto"/>
            <w:vMerge/>
            <w:shd w:val="clear" w:color="auto" w:fill="auto"/>
          </w:tcPr>
          <w:p w14:paraId="57B2DB6B"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03988DBD"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4DF8BCC9" w14:textId="77777777" w:rsidTr="0081271D">
        <w:trPr>
          <w:trHeight w:val="20"/>
        </w:trPr>
        <w:tc>
          <w:tcPr>
            <w:tcW w:w="0" w:type="auto"/>
            <w:vMerge/>
          </w:tcPr>
          <w:p w14:paraId="3421E5E2"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0" w:type="auto"/>
            <w:shd w:val="clear" w:color="auto" w:fill="auto"/>
          </w:tcPr>
          <w:p w14:paraId="137CCFF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744B">
              <w:rPr>
                <w:rFonts w:ascii="Times New Roman" w:hAnsi="Times New Roman" w:cs="Times New Roman"/>
                <w:sz w:val="24"/>
                <w:szCs w:val="24"/>
              </w:rPr>
              <w:t>Практические занятия</w:t>
            </w:r>
          </w:p>
        </w:tc>
        <w:tc>
          <w:tcPr>
            <w:tcW w:w="0" w:type="auto"/>
            <w:vMerge w:val="restart"/>
            <w:shd w:val="clear" w:color="auto" w:fill="auto"/>
          </w:tcPr>
          <w:p w14:paraId="3644024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2</w:t>
            </w:r>
          </w:p>
        </w:tc>
        <w:tc>
          <w:tcPr>
            <w:tcW w:w="0" w:type="auto"/>
            <w:vMerge/>
          </w:tcPr>
          <w:p w14:paraId="6A18A18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0E16B151" w14:textId="77777777" w:rsidTr="0081271D">
        <w:trPr>
          <w:trHeight w:val="240"/>
        </w:trPr>
        <w:tc>
          <w:tcPr>
            <w:tcW w:w="0" w:type="auto"/>
            <w:vMerge/>
          </w:tcPr>
          <w:p w14:paraId="5A6F4C9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0" w:type="auto"/>
            <w:shd w:val="clear" w:color="auto" w:fill="auto"/>
          </w:tcPr>
          <w:p w14:paraId="7AD99045" w14:textId="5EF6CCFC"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Cs/>
                <w:sz w:val="24"/>
                <w:szCs w:val="24"/>
              </w:rPr>
              <w:t>Практическое моделирование в электронных таблицах (на примерах задач из профессиональной области)</w:t>
            </w:r>
          </w:p>
        </w:tc>
        <w:tc>
          <w:tcPr>
            <w:tcW w:w="0" w:type="auto"/>
            <w:vMerge/>
            <w:shd w:val="clear" w:color="auto" w:fill="auto"/>
          </w:tcPr>
          <w:p w14:paraId="0780A45A"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0" w:type="auto"/>
            <w:vMerge/>
          </w:tcPr>
          <w:p w14:paraId="6D2DB8C8"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650005" w:rsidRPr="0035744B" w14:paraId="5D1631E3" w14:textId="77777777" w:rsidTr="0081271D">
        <w:trPr>
          <w:trHeight w:val="20"/>
        </w:trPr>
        <w:tc>
          <w:tcPr>
            <w:tcW w:w="0" w:type="auto"/>
            <w:gridSpan w:val="2"/>
          </w:tcPr>
          <w:p w14:paraId="41461546"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
                <w:iCs/>
                <w:sz w:val="24"/>
                <w:szCs w:val="24"/>
              </w:rPr>
              <w:t xml:space="preserve">Промежуточная аттестация </w:t>
            </w:r>
            <w:r w:rsidRPr="0035744B">
              <w:rPr>
                <w:rFonts w:ascii="Times New Roman" w:hAnsi="Times New Roman" w:cs="Times New Roman"/>
                <w:iCs/>
                <w:sz w:val="24"/>
                <w:szCs w:val="24"/>
              </w:rPr>
              <w:t>(</w:t>
            </w:r>
            <w:r w:rsidRPr="0035744B">
              <w:rPr>
                <w:rFonts w:ascii="Times New Roman" w:hAnsi="Times New Roman" w:cs="Times New Roman"/>
                <w:sz w:val="24"/>
                <w:szCs w:val="24"/>
              </w:rPr>
              <w:t xml:space="preserve">дифференцированный </w:t>
            </w:r>
            <w:r w:rsidRPr="0035744B">
              <w:rPr>
                <w:rFonts w:ascii="Times New Roman" w:hAnsi="Times New Roman" w:cs="Times New Roman"/>
                <w:iCs/>
                <w:sz w:val="24"/>
                <w:szCs w:val="24"/>
              </w:rPr>
              <w:t>зачет)</w:t>
            </w:r>
          </w:p>
        </w:tc>
        <w:tc>
          <w:tcPr>
            <w:tcW w:w="0" w:type="auto"/>
            <w:shd w:val="clear" w:color="auto" w:fill="auto"/>
          </w:tcPr>
          <w:p w14:paraId="38AAF187"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Cs/>
                <w:sz w:val="24"/>
                <w:szCs w:val="24"/>
              </w:rPr>
              <w:t>***</w:t>
            </w:r>
          </w:p>
        </w:tc>
        <w:tc>
          <w:tcPr>
            <w:tcW w:w="0" w:type="auto"/>
          </w:tcPr>
          <w:p w14:paraId="11008C61"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50005" w:rsidRPr="0035744B" w14:paraId="50CAC915" w14:textId="77777777" w:rsidTr="0081271D">
        <w:trPr>
          <w:trHeight w:val="20"/>
        </w:trPr>
        <w:tc>
          <w:tcPr>
            <w:tcW w:w="0" w:type="auto"/>
            <w:gridSpan w:val="2"/>
          </w:tcPr>
          <w:p w14:paraId="3784CAB3"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744B">
              <w:rPr>
                <w:rFonts w:ascii="Times New Roman" w:hAnsi="Times New Roman" w:cs="Times New Roman"/>
                <w:b/>
                <w:iCs/>
                <w:sz w:val="24"/>
                <w:szCs w:val="24"/>
              </w:rPr>
              <w:t>Всего</w:t>
            </w:r>
          </w:p>
        </w:tc>
        <w:tc>
          <w:tcPr>
            <w:tcW w:w="0" w:type="auto"/>
            <w:shd w:val="clear" w:color="auto" w:fill="auto"/>
          </w:tcPr>
          <w:p w14:paraId="7C610AD1" w14:textId="7049C7B2"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744B">
              <w:rPr>
                <w:rFonts w:ascii="Times New Roman" w:hAnsi="Times New Roman" w:cs="Times New Roman"/>
                <w:b/>
                <w:sz w:val="24"/>
                <w:szCs w:val="24"/>
              </w:rPr>
              <w:t>108</w:t>
            </w:r>
          </w:p>
        </w:tc>
        <w:tc>
          <w:tcPr>
            <w:tcW w:w="0" w:type="auto"/>
          </w:tcPr>
          <w:p w14:paraId="31E8F34E" w14:textId="77777777" w:rsidR="00650005" w:rsidRPr="0035744B" w:rsidRDefault="00650005" w:rsidP="00812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bl>
    <w:p w14:paraId="56F09D79" w14:textId="77777777" w:rsidR="003A7041" w:rsidRPr="0035744B" w:rsidRDefault="003A7041" w:rsidP="00A44B71">
      <w:pPr>
        <w:tabs>
          <w:tab w:val="left" w:pos="2409"/>
        </w:tabs>
        <w:suppressAutoHyphens/>
        <w:spacing w:after="0" w:line="276" w:lineRule="auto"/>
        <w:jc w:val="both"/>
        <w:rPr>
          <w:rFonts w:ascii="Times New Roman" w:hAnsi="Times New Roman" w:cs="Times New Roman"/>
          <w:b/>
          <w:caps/>
          <w:szCs w:val="28"/>
        </w:rPr>
      </w:pPr>
    </w:p>
    <w:p w14:paraId="720D5DDA" w14:textId="77777777" w:rsidR="00650005" w:rsidRPr="0035744B" w:rsidRDefault="00650005" w:rsidP="00A44B71">
      <w:pPr>
        <w:tabs>
          <w:tab w:val="left" w:pos="2409"/>
        </w:tabs>
        <w:suppressAutoHyphens/>
        <w:spacing w:after="0" w:line="276" w:lineRule="auto"/>
        <w:jc w:val="both"/>
        <w:rPr>
          <w:rFonts w:ascii="Times New Roman" w:hAnsi="Times New Roman" w:cs="Times New Roman"/>
          <w:b/>
          <w:caps/>
          <w:szCs w:val="28"/>
        </w:rPr>
      </w:pPr>
    </w:p>
    <w:p w14:paraId="3430C1D2" w14:textId="1B825541" w:rsidR="00650005" w:rsidRPr="0035744B" w:rsidRDefault="00650005" w:rsidP="00A44B71">
      <w:pPr>
        <w:tabs>
          <w:tab w:val="left" w:pos="2409"/>
        </w:tabs>
        <w:suppressAutoHyphens/>
        <w:spacing w:after="0" w:line="276" w:lineRule="auto"/>
        <w:jc w:val="both"/>
        <w:rPr>
          <w:rFonts w:ascii="Times New Roman" w:hAnsi="Times New Roman" w:cs="Times New Roman"/>
          <w:b/>
          <w:caps/>
          <w:szCs w:val="28"/>
        </w:rPr>
        <w:sectPr w:rsidR="00650005" w:rsidRPr="0035744B" w:rsidSect="001218F5">
          <w:pgSz w:w="16838" w:h="11906" w:orient="landscape"/>
          <w:pgMar w:top="1134" w:right="1134" w:bottom="567" w:left="1134" w:header="709" w:footer="709" w:gutter="0"/>
          <w:cols w:space="708"/>
          <w:docGrid w:linePitch="360"/>
        </w:sectPr>
      </w:pPr>
    </w:p>
    <w:p w14:paraId="52BFF1C6" w14:textId="77777777" w:rsidR="0050172D" w:rsidRPr="0035744B" w:rsidRDefault="0050172D" w:rsidP="0050172D">
      <w:pPr>
        <w:pStyle w:val="1"/>
        <w:tabs>
          <w:tab w:val="left" w:pos="284"/>
        </w:tabs>
        <w:jc w:val="center"/>
        <w:rPr>
          <w:rFonts w:ascii="Times New Roman" w:eastAsia="Times New Roman" w:hAnsi="Times New Roman" w:cs="Times New Roman"/>
          <w:b/>
          <w:szCs w:val="28"/>
          <w:lang w:eastAsia="ru-RU"/>
        </w:rPr>
      </w:pPr>
      <w:bookmarkStart w:id="17" w:name="_Toc225248151"/>
      <w:bookmarkStart w:id="18" w:name="_Toc227243421"/>
      <w:bookmarkStart w:id="19" w:name="_Toc227250948"/>
      <w:r w:rsidRPr="0035744B">
        <w:rPr>
          <w:rFonts w:ascii="Times New Roman" w:eastAsia="Times New Roman" w:hAnsi="Times New Roman" w:cs="Times New Roman"/>
          <w:b/>
          <w:szCs w:val="28"/>
          <w:lang w:eastAsia="ru-RU"/>
        </w:rPr>
        <w:t>3 Условия реализации программы общеобразовательной дисциплины</w:t>
      </w:r>
      <w:bookmarkEnd w:id="17"/>
      <w:bookmarkEnd w:id="18"/>
      <w:bookmarkEnd w:id="19"/>
    </w:p>
    <w:p w14:paraId="28AB2D4C" w14:textId="77777777" w:rsidR="0050172D" w:rsidRPr="0035744B" w:rsidRDefault="0050172D" w:rsidP="0050172D">
      <w:pPr>
        <w:spacing w:after="0" w:line="240" w:lineRule="auto"/>
        <w:ind w:firstLine="709"/>
        <w:jc w:val="both"/>
        <w:rPr>
          <w:rFonts w:ascii="Times New Roman" w:hAnsi="Times New Roman" w:cs="Times New Roman"/>
          <w:sz w:val="28"/>
          <w:szCs w:val="28"/>
          <w:lang w:eastAsia="ru-RU"/>
        </w:rPr>
      </w:pPr>
    </w:p>
    <w:p w14:paraId="49F57375" w14:textId="77777777" w:rsidR="0050172D" w:rsidRPr="0035744B" w:rsidRDefault="0050172D" w:rsidP="0050172D">
      <w:pPr>
        <w:spacing w:after="0" w:line="240" w:lineRule="auto"/>
        <w:ind w:firstLine="709"/>
        <w:jc w:val="both"/>
        <w:rPr>
          <w:rFonts w:ascii="Times New Roman" w:eastAsia="Times New Roman" w:hAnsi="Times New Roman" w:cs="Times New Roman"/>
          <w:sz w:val="28"/>
          <w:szCs w:val="20"/>
          <w:lang w:val="x-none" w:eastAsia="x-none"/>
        </w:rPr>
      </w:pPr>
      <w:r w:rsidRPr="0035744B">
        <w:rPr>
          <w:rFonts w:ascii="Times New Roman" w:hAnsi="Times New Roman" w:cs="Times New Roman"/>
          <w:b/>
          <w:sz w:val="28"/>
          <w:szCs w:val="28"/>
        </w:rPr>
        <w:t xml:space="preserve">3.1 </w:t>
      </w:r>
      <w:bookmarkStart w:id="20" w:name="_Hlk224830968"/>
      <w:r w:rsidRPr="0035744B">
        <w:rPr>
          <w:rFonts w:ascii="Times New Roman" w:hAnsi="Times New Roman" w:cs="Times New Roman"/>
          <w:b/>
          <w:sz w:val="28"/>
          <w:szCs w:val="28"/>
        </w:rPr>
        <w:t>Требования к минимальному материально-техническому обеспечению</w:t>
      </w:r>
      <w:bookmarkEnd w:id="20"/>
      <w:r w:rsidRPr="0035744B">
        <w:rPr>
          <w:rFonts w:ascii="Times New Roman" w:eastAsia="Times New Roman" w:hAnsi="Times New Roman" w:cs="Times New Roman"/>
          <w:sz w:val="28"/>
          <w:szCs w:val="20"/>
          <w:lang w:val="x-none" w:eastAsia="x-none"/>
        </w:rPr>
        <w:t xml:space="preserve"> </w:t>
      </w:r>
    </w:p>
    <w:p w14:paraId="196B3847" w14:textId="77777777" w:rsidR="00D524B2" w:rsidRPr="0035744B" w:rsidRDefault="00D524B2"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eastAsia="ru-RU"/>
        </w:rPr>
      </w:pPr>
      <w:r w:rsidRPr="0035744B">
        <w:rPr>
          <w:rFonts w:ascii="Times New Roman" w:eastAsia="Times New Roman" w:hAnsi="Times New Roman" w:cs="Times New Roman"/>
          <w:bCs/>
          <w:sz w:val="28"/>
          <w:szCs w:val="28"/>
          <w:lang w:eastAsia="ru-RU"/>
        </w:rPr>
        <w:t>Реализация дисциплины требует наличия кабинета информатики.</w:t>
      </w:r>
    </w:p>
    <w:p w14:paraId="415ACA18" w14:textId="77777777" w:rsidR="00D524B2" w:rsidRPr="0035744B" w:rsidRDefault="00D524B2"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r w:rsidRPr="0035744B">
        <w:rPr>
          <w:rFonts w:ascii="Times New Roman" w:eastAsia="Times New Roman" w:hAnsi="Times New Roman" w:cs="Times New Roman"/>
          <w:bCs/>
          <w:sz w:val="28"/>
          <w:szCs w:val="28"/>
          <w:lang w:eastAsia="ru-RU"/>
        </w:rPr>
        <w:t>Специализированная мебель и системы хранения:</w:t>
      </w:r>
    </w:p>
    <w:p w14:paraId="5307CD70"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доска 3-х элементная, комбинированная для письма мелом/маркером,</w:t>
      </w:r>
    </w:p>
    <w:p w14:paraId="6D612FE8"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стол с ящиками для хранения/тумбой,</w:t>
      </w:r>
    </w:p>
    <w:p w14:paraId="4477B88A"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кресло офисное,</w:t>
      </w:r>
    </w:p>
    <w:p w14:paraId="3FEF5748"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шкаф для хранения учебных пособий,</w:t>
      </w:r>
    </w:p>
    <w:p w14:paraId="5BF43421"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доска пробковая/доска магнитно-маркерная,</w:t>
      </w:r>
    </w:p>
    <w:p w14:paraId="4280C110" w14:textId="38C2EDCA"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стол ученический,</w:t>
      </w:r>
    </w:p>
    <w:p w14:paraId="607B4BF1" w14:textId="338FFC29"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 xml:space="preserve">стул ученический, </w:t>
      </w:r>
    </w:p>
    <w:p w14:paraId="751D412D"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тумба для таблиц под доску/шкаф для хранения таблиц и плакатов/система хранения таблиц и плакатов,</w:t>
      </w:r>
    </w:p>
    <w:p w14:paraId="7E5A5960"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кресло компьютерное,</w:t>
      </w:r>
    </w:p>
    <w:p w14:paraId="6B23A5CB" w14:textId="77777777" w:rsidR="00D524B2" w:rsidRPr="0035744B" w:rsidRDefault="00D524B2" w:rsidP="0050172D">
      <w:pPr>
        <w:pStyle w:val="a3"/>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стол компьютерный.</w:t>
      </w:r>
    </w:p>
    <w:p w14:paraId="519C4891" w14:textId="77777777" w:rsidR="00D524B2" w:rsidRPr="0035744B" w:rsidRDefault="00D524B2"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5744B">
        <w:rPr>
          <w:rFonts w:ascii="Times New Roman" w:hAnsi="Times New Roman" w:cs="Times New Roman"/>
          <w:sz w:val="28"/>
          <w:szCs w:val="28"/>
        </w:rPr>
        <w:t>Технические средства:</w:t>
      </w:r>
    </w:p>
    <w:p w14:paraId="7398CB33" w14:textId="3CBF8E6F"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интерактивная доска (с потолочным проектором с ультракоротким фокусом с креплением в комплекте, программное обеспечение)/интерактивная панель (программное обеспечение в комплекте),</w:t>
      </w:r>
    </w:p>
    <w:p w14:paraId="47B84C47"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сетевой фильтр,</w:t>
      </w:r>
    </w:p>
    <w:p w14:paraId="0453173D" w14:textId="65062B95"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многофункциональное устройство/принтер,</w:t>
      </w:r>
    </w:p>
    <w:p w14:paraId="02AF31AA"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 xml:space="preserve">персональный компьютер с периферией/ноутбук (лицензионное программное обеспечение и система защиты от вредоносной информации), </w:t>
      </w:r>
    </w:p>
    <w:p w14:paraId="16110A92"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источник бесперебойного питания,</w:t>
      </w:r>
    </w:p>
    <w:p w14:paraId="26CF4548"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персональный компьютер с периферией для обучающихся (лицензионное программное обеспечение и система защиты от вредоносной информации),</w:t>
      </w:r>
    </w:p>
    <w:p w14:paraId="78A19526"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пакет программного обеспечения для обучения языкам программирования и основ алгоритмизации,</w:t>
      </w:r>
    </w:p>
    <w:p w14:paraId="69E3C345"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точка беспроводного доступа,</w:t>
      </w:r>
    </w:p>
    <w:p w14:paraId="61C720A1"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обжимной инструмент,</w:t>
      </w:r>
    </w:p>
    <w:p w14:paraId="2F3BB647"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коммутатор,</w:t>
      </w:r>
    </w:p>
    <w:p w14:paraId="20CC89F3"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комплект кабелей и переходников,</w:t>
      </w:r>
    </w:p>
    <w:p w14:paraId="61D5060B"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коннекторы,</w:t>
      </w:r>
    </w:p>
    <w:p w14:paraId="4455BADF" w14:textId="77777777" w:rsidR="00D524B2" w:rsidRPr="0035744B" w:rsidRDefault="00D524B2" w:rsidP="0050172D">
      <w:pPr>
        <w:pStyle w:val="a3"/>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кабель связи витая пара.</w:t>
      </w:r>
    </w:p>
    <w:p w14:paraId="27EEE5EA" w14:textId="77777777" w:rsidR="00D524B2" w:rsidRPr="0035744B" w:rsidRDefault="00D524B2"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5744B">
        <w:rPr>
          <w:rFonts w:ascii="Times New Roman" w:hAnsi="Times New Roman" w:cs="Times New Roman"/>
          <w:sz w:val="28"/>
          <w:szCs w:val="28"/>
        </w:rPr>
        <w:t>Электронные средства обучения:</w:t>
      </w:r>
    </w:p>
    <w:p w14:paraId="12F700E0" w14:textId="77777777" w:rsidR="00D524B2" w:rsidRPr="0035744B" w:rsidRDefault="00D524B2" w:rsidP="0050172D">
      <w:pPr>
        <w:pStyle w:val="a3"/>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электронные образовательные ресурсы/интерактивные средства обучения.</w:t>
      </w:r>
    </w:p>
    <w:p w14:paraId="28E95410" w14:textId="77777777" w:rsidR="00D524B2" w:rsidRPr="0035744B" w:rsidRDefault="00D524B2"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5744B">
        <w:rPr>
          <w:rFonts w:ascii="Times New Roman" w:hAnsi="Times New Roman" w:cs="Times New Roman"/>
          <w:sz w:val="28"/>
          <w:szCs w:val="28"/>
        </w:rPr>
        <w:t>Демонстрационные учебно-наглядные пособия;</w:t>
      </w:r>
    </w:p>
    <w:p w14:paraId="1A4AB69E" w14:textId="77777777" w:rsidR="00D524B2" w:rsidRPr="0035744B" w:rsidRDefault="00D524B2" w:rsidP="0050172D">
      <w:pPr>
        <w:pStyle w:val="a3"/>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словари, справочники, энциклопедии,</w:t>
      </w:r>
    </w:p>
    <w:p w14:paraId="53FE5F29" w14:textId="77777777" w:rsidR="0050172D" w:rsidRPr="0035744B" w:rsidRDefault="00D524B2" w:rsidP="0050172D">
      <w:pPr>
        <w:pStyle w:val="a3"/>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35744B">
        <w:rPr>
          <w:sz w:val="28"/>
          <w:szCs w:val="28"/>
        </w:rPr>
        <w:t>комплект демонстрационных учебных таблиц.</w:t>
      </w:r>
    </w:p>
    <w:p w14:paraId="64AEA2EF" w14:textId="77777777" w:rsidR="0050172D" w:rsidRPr="0035744B" w:rsidRDefault="0050172D"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14:paraId="12D2A42A" w14:textId="77777777" w:rsidR="0050172D" w:rsidRPr="0035744B" w:rsidRDefault="0050172D" w:rsidP="0050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14:paraId="1AADA389" w14:textId="10FB9E13" w:rsidR="0050172D" w:rsidRPr="0035744B" w:rsidRDefault="00107055" w:rsidP="0050172D">
      <w:pPr>
        <w:pStyle w:val="a3"/>
        <w:ind w:left="0" w:firstLine="709"/>
        <w:jc w:val="both"/>
        <w:rPr>
          <w:rFonts w:eastAsia="Calibri"/>
          <w:b/>
          <w:sz w:val="28"/>
          <w:szCs w:val="28"/>
          <w:lang w:eastAsia="en-GB"/>
        </w:rPr>
      </w:pPr>
      <w:r w:rsidRPr="0035744B">
        <w:rPr>
          <w:rFonts w:eastAsia="Calibri"/>
          <w:b/>
          <w:sz w:val="28"/>
          <w:szCs w:val="28"/>
          <w:lang w:eastAsia="en-GB"/>
        </w:rPr>
        <w:t>3.2</w:t>
      </w:r>
      <w:r w:rsidR="0050172D" w:rsidRPr="0035744B">
        <w:rPr>
          <w:rFonts w:eastAsia="Calibri"/>
          <w:b/>
          <w:sz w:val="28"/>
          <w:szCs w:val="28"/>
          <w:lang w:eastAsia="en-GB"/>
        </w:rPr>
        <w:t xml:space="preserve"> Информационное обеспечение реализации программы</w:t>
      </w:r>
    </w:p>
    <w:p w14:paraId="12678A27" w14:textId="07B6780C" w:rsidR="0050172D" w:rsidRPr="0035744B" w:rsidRDefault="0050172D" w:rsidP="0050172D">
      <w:pPr>
        <w:pStyle w:val="a9"/>
        <w:spacing w:before="0" w:beforeAutospacing="0" w:after="0" w:afterAutospacing="0"/>
        <w:ind w:firstLine="709"/>
        <w:jc w:val="both"/>
        <w:rPr>
          <w:rFonts w:eastAsia="OfficinaSansBookC"/>
          <w:sz w:val="28"/>
          <w:szCs w:val="28"/>
        </w:rPr>
      </w:pPr>
      <w:r w:rsidRPr="0035744B">
        <w:rPr>
          <w:rFonts w:eastAsia="OfficinaSansBookC"/>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w:t>
      </w:r>
      <w:r w:rsidRPr="0035744B">
        <w:rPr>
          <w:rFonts w:eastAsia="OfficinaSansBookC"/>
          <w:sz w:val="28"/>
          <w:szCs w:val="28"/>
        </w:rPr>
        <w:br/>
        <w:t>в комплекте с ними учебные пособия (при наличии), допущенные к использованию при реализации образовательных программ СПО, реализуемых на базе основного общего образования</w:t>
      </w:r>
      <w:r w:rsidRPr="0035744B">
        <w:rPr>
          <w:rStyle w:val="a8"/>
          <w:rFonts w:eastAsia="OfficinaSansBookC"/>
          <w:sz w:val="28"/>
          <w:szCs w:val="28"/>
        </w:rPr>
        <w:footnoteReference w:id="14"/>
      </w:r>
      <w:r w:rsidRPr="0035744B">
        <w:rPr>
          <w:rFonts w:eastAsia="OfficinaSansBookC"/>
          <w:sz w:val="28"/>
          <w:szCs w:val="28"/>
        </w:rPr>
        <w:t>. Норма обеспеченности образовательной деятельности учебными изданиями определяется ФГОС СОО.</w:t>
      </w:r>
    </w:p>
    <w:p w14:paraId="0A8960DA" w14:textId="2754246C" w:rsidR="0069746B" w:rsidRPr="0035744B" w:rsidRDefault="0050172D" w:rsidP="0050172D">
      <w:pPr>
        <w:pStyle w:val="a9"/>
        <w:spacing w:before="0" w:beforeAutospacing="0" w:after="0" w:afterAutospacing="0"/>
        <w:ind w:firstLine="709"/>
        <w:jc w:val="both"/>
        <w:rPr>
          <w:rFonts w:eastAsia="OfficinaSansBookC"/>
          <w:sz w:val="28"/>
          <w:szCs w:val="28"/>
        </w:rPr>
      </w:pPr>
      <w:r w:rsidRPr="0035744B">
        <w:rPr>
          <w:rFonts w:eastAsia="OfficinaSansBookC"/>
          <w:sz w:val="28"/>
          <w:szCs w:val="28"/>
        </w:rPr>
        <w:t xml:space="preserve">При реализации программы дисциплины возможно использование электронных образовательных ресурсов, допущенных к использованию </w:t>
      </w:r>
      <w:r w:rsidRPr="0035744B">
        <w:rPr>
          <w:rFonts w:eastAsia="OfficinaSansBookC"/>
          <w:sz w:val="28"/>
          <w:szCs w:val="28"/>
        </w:rPr>
        <w:br/>
        <w:t>при реализации образовательных программ СПО, реализуемых на базе основного общего образования</w:t>
      </w:r>
      <w:r w:rsidRPr="0035744B">
        <w:rPr>
          <w:rStyle w:val="a8"/>
          <w:rFonts w:eastAsia="OfficinaSansBookC"/>
          <w:sz w:val="28"/>
          <w:szCs w:val="28"/>
        </w:rPr>
        <w:footnoteReference w:id="15"/>
      </w:r>
      <w:r w:rsidRPr="0035744B">
        <w:rPr>
          <w:rFonts w:eastAsia="OfficinaSansBookC"/>
          <w:sz w:val="28"/>
          <w:szCs w:val="28"/>
        </w:rPr>
        <w:t>.</w:t>
      </w:r>
      <w:r w:rsidR="0069746B" w:rsidRPr="0035744B">
        <w:rPr>
          <w:rFonts w:eastAsia="OfficinaSansBookC"/>
          <w:b/>
          <w:bCs/>
          <w:color w:val="000000" w:themeColor="text1"/>
          <w:sz w:val="28"/>
          <w:szCs w:val="28"/>
        </w:rPr>
        <w:br w:type="page"/>
      </w:r>
    </w:p>
    <w:p w14:paraId="2B9C9E16" w14:textId="77777777" w:rsidR="0050172D" w:rsidRPr="0035744B" w:rsidRDefault="0050172D" w:rsidP="0050172D">
      <w:pPr>
        <w:pStyle w:val="1"/>
        <w:tabs>
          <w:tab w:val="left" w:pos="284"/>
        </w:tabs>
        <w:jc w:val="center"/>
        <w:rPr>
          <w:rFonts w:ascii="Times New Roman" w:eastAsia="Times New Roman" w:hAnsi="Times New Roman" w:cs="Times New Roman"/>
          <w:b/>
          <w:szCs w:val="28"/>
          <w:lang w:eastAsia="ru-RU"/>
        </w:rPr>
      </w:pPr>
      <w:bookmarkStart w:id="23" w:name="_Toc225248152"/>
      <w:bookmarkStart w:id="24" w:name="_Toc227243422"/>
      <w:bookmarkStart w:id="25" w:name="_Toc227250949"/>
      <w:bookmarkStart w:id="26" w:name="_Hlk227160449"/>
      <w:r w:rsidRPr="0035744B">
        <w:rPr>
          <w:rFonts w:ascii="Times New Roman" w:eastAsia="Times New Roman" w:hAnsi="Times New Roman" w:cs="Times New Roman"/>
          <w:b/>
          <w:szCs w:val="28"/>
          <w:lang w:eastAsia="ru-RU"/>
        </w:rPr>
        <w:t>4 Контроль и оценка результатов освоения дисциплины</w:t>
      </w:r>
      <w:bookmarkEnd w:id="23"/>
      <w:bookmarkEnd w:id="24"/>
      <w:bookmarkEnd w:id="25"/>
    </w:p>
    <w:bookmarkEnd w:id="26"/>
    <w:p w14:paraId="32697A4D" w14:textId="77777777" w:rsidR="0050172D" w:rsidRPr="0035744B" w:rsidRDefault="0050172D" w:rsidP="0050172D">
      <w:pPr>
        <w:spacing w:after="0" w:line="240" w:lineRule="auto"/>
        <w:ind w:firstLine="709"/>
        <w:jc w:val="both"/>
        <w:rPr>
          <w:rFonts w:ascii="Times New Roman" w:hAnsi="Times New Roman" w:cs="Times New Roman"/>
          <w:lang w:eastAsia="ru-RU"/>
        </w:rPr>
      </w:pPr>
    </w:p>
    <w:p w14:paraId="13859A51" w14:textId="77777777" w:rsidR="0050172D" w:rsidRPr="0035744B" w:rsidRDefault="0050172D" w:rsidP="0050172D">
      <w:pPr>
        <w:pStyle w:val="a3"/>
        <w:tabs>
          <w:tab w:val="left" w:pos="284"/>
        </w:tabs>
        <w:ind w:left="0" w:firstLine="709"/>
        <w:jc w:val="both"/>
      </w:pPr>
      <w:bookmarkStart w:id="27" w:name="_Hlk227160460"/>
      <w:r w:rsidRPr="0035744B">
        <w:rPr>
          <w:bCs/>
          <w:sz w:val="28"/>
          <w:szCs w:val="28"/>
        </w:rPr>
        <w:t>Контроль и оценка</w:t>
      </w:r>
      <w:r w:rsidRPr="0035744B">
        <w:rPr>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Pr="0035744B">
        <w:t xml:space="preserve"> </w:t>
      </w:r>
    </w:p>
    <w:bookmarkEnd w:id="27"/>
    <w:p w14:paraId="077DCDB3" w14:textId="77777777" w:rsidR="0050172D" w:rsidRPr="0035744B" w:rsidRDefault="0050172D" w:rsidP="0050172D">
      <w:pPr>
        <w:pStyle w:val="a3"/>
        <w:tabs>
          <w:tab w:val="left" w:pos="284"/>
        </w:tabs>
        <w:ind w:left="0" w:firstLine="709"/>
        <w:jc w:val="both"/>
        <w:rPr>
          <w: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4431"/>
      </w:tblGrid>
      <w:tr w:rsidR="0050172D" w:rsidRPr="0035744B" w14:paraId="510EB686" w14:textId="77777777" w:rsidTr="00107055">
        <w:tc>
          <w:tcPr>
            <w:tcW w:w="2760" w:type="dxa"/>
            <w:vAlign w:val="center"/>
          </w:tcPr>
          <w:p w14:paraId="1001EBC4" w14:textId="4CDAB618" w:rsidR="0050172D" w:rsidRPr="0035744B" w:rsidRDefault="0050172D" w:rsidP="001F0174">
            <w:pPr>
              <w:spacing w:after="0" w:line="240" w:lineRule="auto"/>
              <w:jc w:val="center"/>
              <w:rPr>
                <w:rFonts w:ascii="Times New Roman" w:hAnsi="Times New Roman" w:cs="Times New Roman"/>
                <w:sz w:val="28"/>
                <w:szCs w:val="28"/>
              </w:rPr>
            </w:pPr>
            <w:r w:rsidRPr="0035744B">
              <w:rPr>
                <w:rFonts w:ascii="Times New Roman" w:hAnsi="Times New Roman" w:cs="Times New Roman"/>
                <w:b/>
                <w:iCs/>
                <w:sz w:val="24"/>
                <w:szCs w:val="24"/>
              </w:rPr>
              <w:t>ОК/ПК</w:t>
            </w:r>
          </w:p>
        </w:tc>
        <w:tc>
          <w:tcPr>
            <w:tcW w:w="3010" w:type="dxa"/>
            <w:vAlign w:val="center"/>
          </w:tcPr>
          <w:p w14:paraId="34BE7307" w14:textId="7CB0FD83" w:rsidR="0050172D" w:rsidRPr="0035744B" w:rsidRDefault="0050172D" w:rsidP="001F0174">
            <w:pPr>
              <w:spacing w:after="0" w:line="240" w:lineRule="auto"/>
              <w:jc w:val="center"/>
              <w:rPr>
                <w:rFonts w:ascii="Times New Roman" w:hAnsi="Times New Roman" w:cs="Times New Roman"/>
                <w:sz w:val="28"/>
                <w:szCs w:val="28"/>
              </w:rPr>
            </w:pPr>
            <w:r w:rsidRPr="0035744B">
              <w:rPr>
                <w:rFonts w:ascii="Times New Roman" w:hAnsi="Times New Roman" w:cs="Times New Roman"/>
                <w:b/>
                <w:iCs/>
                <w:sz w:val="24"/>
                <w:szCs w:val="24"/>
              </w:rPr>
              <w:t>Раздел/Тема</w:t>
            </w:r>
          </w:p>
        </w:tc>
        <w:tc>
          <w:tcPr>
            <w:tcW w:w="4431" w:type="dxa"/>
            <w:vAlign w:val="center"/>
          </w:tcPr>
          <w:p w14:paraId="094FAF8F" w14:textId="22666299" w:rsidR="0050172D" w:rsidRPr="0035744B" w:rsidRDefault="0050172D" w:rsidP="001F0174">
            <w:pPr>
              <w:spacing w:after="0" w:line="240" w:lineRule="auto"/>
              <w:jc w:val="center"/>
              <w:rPr>
                <w:rFonts w:ascii="Times New Roman" w:hAnsi="Times New Roman" w:cs="Times New Roman"/>
                <w:sz w:val="28"/>
                <w:szCs w:val="28"/>
              </w:rPr>
            </w:pPr>
            <w:r w:rsidRPr="0035744B">
              <w:rPr>
                <w:rFonts w:ascii="Times New Roman" w:hAnsi="Times New Roman" w:cs="Times New Roman"/>
                <w:b/>
                <w:iCs/>
                <w:sz w:val="24"/>
                <w:szCs w:val="24"/>
              </w:rPr>
              <w:t>Тип оценочных мероприятий</w:t>
            </w:r>
          </w:p>
        </w:tc>
      </w:tr>
      <w:tr w:rsidR="00632702" w:rsidRPr="0035744B" w14:paraId="6DA50504" w14:textId="77777777" w:rsidTr="0050172D">
        <w:trPr>
          <w:trHeight w:val="641"/>
        </w:trPr>
        <w:tc>
          <w:tcPr>
            <w:tcW w:w="2760" w:type="dxa"/>
          </w:tcPr>
          <w:p w14:paraId="3C7D07A6" w14:textId="7BF06E96" w:rsidR="00632702" w:rsidRPr="0035744B" w:rsidRDefault="00632702" w:rsidP="001F0174">
            <w:pPr>
              <w:spacing w:after="0" w:line="240" w:lineRule="auto"/>
              <w:rPr>
                <w:rFonts w:ascii="Times New Roman" w:hAnsi="Times New Roman" w:cs="Times New Roman"/>
                <w:sz w:val="28"/>
                <w:szCs w:val="28"/>
              </w:rPr>
            </w:pPr>
            <w:r w:rsidRPr="0035744B">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35744B">
              <w:rPr>
                <w:rFonts w:ascii="Times New Roman" w:hAnsi="Times New Roman" w:cs="Times New Roman"/>
                <w:iCs/>
                <w:sz w:val="24"/>
                <w:szCs w:val="24"/>
              </w:rPr>
              <w:br/>
              <w:t>к различным контекстам</w:t>
            </w:r>
          </w:p>
        </w:tc>
        <w:tc>
          <w:tcPr>
            <w:tcW w:w="3010" w:type="dxa"/>
          </w:tcPr>
          <w:p w14:paraId="356EBF0F" w14:textId="77777777"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Вводное занятие,</w:t>
            </w:r>
          </w:p>
          <w:p w14:paraId="28929DEC" w14:textId="77777777"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1, Темы 1.6, 1.8, 1.9 ПОС</w:t>
            </w:r>
            <w:r w:rsidRPr="0035744B">
              <w:rPr>
                <w:rStyle w:val="a8"/>
                <w:rFonts w:ascii="Times New Roman" w:hAnsi="Times New Roman" w:cs="Times New Roman"/>
                <w:bCs/>
                <w:sz w:val="24"/>
                <w:szCs w:val="24"/>
              </w:rPr>
              <w:footnoteReference w:id="16"/>
            </w:r>
            <w:r w:rsidRPr="0035744B">
              <w:rPr>
                <w:rFonts w:ascii="Times New Roman" w:hAnsi="Times New Roman" w:cs="Times New Roman"/>
                <w:bCs/>
                <w:sz w:val="24"/>
                <w:szCs w:val="24"/>
              </w:rPr>
              <w:t>,</w:t>
            </w:r>
          </w:p>
          <w:p w14:paraId="239B4466" w14:textId="35C37B4D"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3, Тема 3.4</w:t>
            </w:r>
          </w:p>
        </w:tc>
        <w:tc>
          <w:tcPr>
            <w:tcW w:w="4431" w:type="dxa"/>
            <w:vMerge w:val="restart"/>
          </w:tcPr>
          <w:p w14:paraId="671D1A6C" w14:textId="77777777" w:rsidR="00632702" w:rsidRPr="0035744B" w:rsidRDefault="00632702" w:rsidP="001F0174">
            <w:pPr>
              <w:spacing w:after="0" w:line="240" w:lineRule="auto"/>
              <w:ind w:right="57"/>
              <w:rPr>
                <w:rFonts w:ascii="Times New Roman" w:hAnsi="Times New Roman" w:cs="Times New Roman"/>
                <w:sz w:val="24"/>
                <w:szCs w:val="24"/>
              </w:rPr>
            </w:pPr>
            <w:r w:rsidRPr="0035744B">
              <w:rPr>
                <w:rFonts w:ascii="Times New Roman" w:hAnsi="Times New Roman" w:cs="Times New Roman"/>
                <w:sz w:val="24"/>
                <w:szCs w:val="24"/>
              </w:rPr>
              <w:t>Тестирование</w:t>
            </w:r>
          </w:p>
          <w:p w14:paraId="628B8DBB" w14:textId="77777777" w:rsidR="00632702" w:rsidRPr="0035744B" w:rsidRDefault="00632702" w:rsidP="001F0174">
            <w:pPr>
              <w:spacing w:after="0" w:line="240" w:lineRule="auto"/>
              <w:ind w:right="57"/>
              <w:rPr>
                <w:rFonts w:ascii="Times New Roman" w:hAnsi="Times New Roman" w:cs="Times New Roman"/>
                <w:sz w:val="24"/>
                <w:szCs w:val="24"/>
              </w:rPr>
            </w:pPr>
            <w:r w:rsidRPr="0035744B">
              <w:rPr>
                <w:rFonts w:ascii="Times New Roman" w:hAnsi="Times New Roman" w:cs="Times New Roman"/>
                <w:sz w:val="24"/>
                <w:szCs w:val="24"/>
              </w:rPr>
              <w:t>Устный опрос</w:t>
            </w:r>
          </w:p>
          <w:p w14:paraId="23DF3492" w14:textId="50F5F38D" w:rsidR="00632702" w:rsidRPr="0035744B" w:rsidRDefault="00632702" w:rsidP="001F0174">
            <w:pPr>
              <w:spacing w:after="0" w:line="240" w:lineRule="auto"/>
              <w:ind w:right="57"/>
              <w:rPr>
                <w:rFonts w:ascii="Times New Roman" w:hAnsi="Times New Roman" w:cs="Times New Roman"/>
                <w:sz w:val="24"/>
                <w:szCs w:val="24"/>
              </w:rPr>
            </w:pPr>
            <w:r w:rsidRPr="0035744B">
              <w:rPr>
                <w:rFonts w:ascii="Times New Roman" w:hAnsi="Times New Roman" w:cs="Times New Roman"/>
                <w:sz w:val="24"/>
                <w:szCs w:val="24"/>
              </w:rPr>
              <w:t>Представление результатов практических работ</w:t>
            </w:r>
          </w:p>
          <w:p w14:paraId="44F07D76" w14:textId="40265F95" w:rsidR="00632702" w:rsidRPr="0035744B" w:rsidRDefault="00632702" w:rsidP="001F0174">
            <w:pPr>
              <w:spacing w:after="0" w:line="240" w:lineRule="auto"/>
              <w:ind w:right="57"/>
              <w:rPr>
                <w:rFonts w:ascii="Times New Roman" w:hAnsi="Times New Roman" w:cs="Times New Roman"/>
                <w:sz w:val="24"/>
                <w:szCs w:val="24"/>
              </w:rPr>
            </w:pPr>
            <w:r w:rsidRPr="0035744B">
              <w:rPr>
                <w:rFonts w:ascii="Times New Roman" w:hAnsi="Times New Roman" w:cs="Times New Roman"/>
                <w:sz w:val="24"/>
                <w:szCs w:val="24"/>
              </w:rPr>
              <w:t>Защита проектов</w:t>
            </w:r>
          </w:p>
          <w:p w14:paraId="5909E917" w14:textId="77777777" w:rsidR="00632702" w:rsidRPr="0035744B" w:rsidRDefault="00632702" w:rsidP="001F0174">
            <w:pPr>
              <w:spacing w:after="0" w:line="240" w:lineRule="auto"/>
              <w:ind w:right="57"/>
              <w:rPr>
                <w:rFonts w:ascii="Times New Roman" w:hAnsi="Times New Roman" w:cs="Times New Roman"/>
                <w:sz w:val="24"/>
                <w:szCs w:val="24"/>
              </w:rPr>
            </w:pPr>
            <w:r w:rsidRPr="0035744B">
              <w:rPr>
                <w:rFonts w:ascii="Times New Roman" w:hAnsi="Times New Roman" w:cs="Times New Roman"/>
                <w:sz w:val="24"/>
                <w:szCs w:val="24"/>
              </w:rPr>
              <w:t>Контрольная работа</w:t>
            </w:r>
          </w:p>
          <w:p w14:paraId="169BAF69" w14:textId="6C3FED4C" w:rsidR="00632702" w:rsidRPr="0035744B" w:rsidRDefault="00632702" w:rsidP="001F0174">
            <w:pPr>
              <w:spacing w:after="0" w:line="240" w:lineRule="auto"/>
              <w:rPr>
                <w:rFonts w:ascii="Times New Roman" w:hAnsi="Times New Roman" w:cs="Times New Roman"/>
                <w:sz w:val="28"/>
                <w:szCs w:val="28"/>
              </w:rPr>
            </w:pPr>
            <w:r w:rsidRPr="0035744B">
              <w:rPr>
                <w:rFonts w:ascii="Times New Roman" w:hAnsi="Times New Roman" w:cs="Times New Roman"/>
                <w:sz w:val="24"/>
                <w:szCs w:val="24"/>
              </w:rPr>
              <w:t>Выполнение заданий промежуточной аттестации</w:t>
            </w:r>
          </w:p>
        </w:tc>
      </w:tr>
      <w:tr w:rsidR="00632702" w:rsidRPr="0035744B" w14:paraId="44240AF7" w14:textId="77777777" w:rsidTr="0050172D">
        <w:trPr>
          <w:trHeight w:val="937"/>
        </w:trPr>
        <w:tc>
          <w:tcPr>
            <w:tcW w:w="2760" w:type="dxa"/>
          </w:tcPr>
          <w:p w14:paraId="6EBE5B4B" w14:textId="7544267F" w:rsidR="00632702" w:rsidRPr="0035744B" w:rsidRDefault="00632702" w:rsidP="001F0174">
            <w:pPr>
              <w:spacing w:after="0" w:line="240" w:lineRule="auto"/>
              <w:rPr>
                <w:rFonts w:ascii="Times New Roman" w:eastAsia="Calibri" w:hAnsi="Times New Roman" w:cs="Times New Roman"/>
                <w:sz w:val="28"/>
                <w:szCs w:val="28"/>
              </w:rPr>
            </w:pPr>
            <w:r w:rsidRPr="0035744B">
              <w:rPr>
                <w:rFonts w:ascii="Times New Roman" w:hAnsi="Times New Roman" w:cs="Times New Roman"/>
                <w:iCs/>
                <w:sz w:val="24"/>
                <w:szCs w:val="24"/>
              </w:rPr>
              <w:t xml:space="preserve">ОК 02 </w:t>
            </w:r>
            <w:r w:rsidRPr="0035744B">
              <w:rPr>
                <w:rFonts w:ascii="Times New Roman" w:hAnsi="Times New Roman" w:cs="Times New Roman"/>
                <w:sz w:val="24"/>
                <w:szCs w:val="24"/>
              </w:rPr>
              <w:t xml:space="preserve">Использовать современные средства поиска, анализа </w:t>
            </w:r>
            <w:r w:rsidRPr="0035744B">
              <w:rPr>
                <w:rFonts w:ascii="Times New Roman" w:hAnsi="Times New Roman" w:cs="Times New Roman"/>
                <w:sz w:val="24"/>
                <w:szCs w:val="24"/>
              </w:rPr>
              <w:br/>
              <w:t xml:space="preserve">и интерпретации информации, </w:t>
            </w:r>
            <w:r w:rsidRPr="0035744B">
              <w:rPr>
                <w:rFonts w:ascii="Times New Roman" w:hAnsi="Times New Roman" w:cs="Times New Roman"/>
                <w:sz w:val="24"/>
                <w:szCs w:val="24"/>
              </w:rPr>
              <w:br/>
              <w:t xml:space="preserve">и информационные технологии </w:t>
            </w:r>
            <w:r w:rsidRPr="0035744B">
              <w:rPr>
                <w:rFonts w:ascii="Times New Roman" w:hAnsi="Times New Roman" w:cs="Times New Roman"/>
                <w:sz w:val="24"/>
                <w:szCs w:val="24"/>
              </w:rPr>
              <w:br/>
              <w:t>для выполнения задач профессиональной деятельности</w:t>
            </w:r>
          </w:p>
        </w:tc>
        <w:tc>
          <w:tcPr>
            <w:tcW w:w="3010" w:type="dxa"/>
          </w:tcPr>
          <w:p w14:paraId="275E19C8" w14:textId="77777777"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 xml:space="preserve">Вводное занятие, </w:t>
            </w:r>
          </w:p>
          <w:p w14:paraId="59CF26A7" w14:textId="7B69C5EA"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1, Темы 1.1-1.4, 1.5 ПОС, 1.6-1.7 ПОС, 1.8, 1.9 ПОС,</w:t>
            </w:r>
          </w:p>
          <w:p w14:paraId="7B0AAA75" w14:textId="2C820E5C"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2, Темы 2.1, 2.2 ПОС, 2.3, 2.4, 2.5-2.6 ПОС,</w:t>
            </w:r>
          </w:p>
          <w:p w14:paraId="633A49E1" w14:textId="4ADF27F8"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3, Темы 3.1-3.2, 3.3 ПОС, 3.4, 3.5 ПОС, 3.6, 3.7, 3.8 ПОС, 3.9, 3.10 ПОС</w:t>
            </w:r>
          </w:p>
          <w:p w14:paraId="17C13B5E" w14:textId="4E3134D9" w:rsidR="00632702" w:rsidRPr="0035744B" w:rsidRDefault="00632702" w:rsidP="001F0174">
            <w:pPr>
              <w:spacing w:after="0" w:line="240" w:lineRule="auto"/>
              <w:rPr>
                <w:rFonts w:ascii="Times New Roman" w:hAnsi="Times New Roman" w:cs="Times New Roman"/>
                <w:bCs/>
                <w:sz w:val="24"/>
                <w:szCs w:val="24"/>
              </w:rPr>
            </w:pPr>
          </w:p>
        </w:tc>
        <w:tc>
          <w:tcPr>
            <w:tcW w:w="4431" w:type="dxa"/>
            <w:vMerge/>
            <w:vAlign w:val="center"/>
          </w:tcPr>
          <w:p w14:paraId="6B0F4702" w14:textId="77777777" w:rsidR="00632702" w:rsidRPr="0035744B" w:rsidRDefault="00632702" w:rsidP="001F0174">
            <w:pPr>
              <w:spacing w:after="0" w:line="240" w:lineRule="auto"/>
              <w:rPr>
                <w:rFonts w:ascii="Times New Roman" w:hAnsi="Times New Roman" w:cs="Times New Roman"/>
                <w:sz w:val="28"/>
                <w:szCs w:val="28"/>
              </w:rPr>
            </w:pPr>
          </w:p>
        </w:tc>
      </w:tr>
      <w:tr w:rsidR="00632702" w:rsidRPr="0035744B" w14:paraId="658C3F48" w14:textId="77777777" w:rsidTr="0050172D">
        <w:trPr>
          <w:trHeight w:val="840"/>
        </w:trPr>
        <w:tc>
          <w:tcPr>
            <w:tcW w:w="2760" w:type="dxa"/>
          </w:tcPr>
          <w:p w14:paraId="1C9B7B0D" w14:textId="6294800E" w:rsidR="00632702" w:rsidRPr="0035744B" w:rsidRDefault="00632702" w:rsidP="001F0174">
            <w:pPr>
              <w:spacing w:after="0" w:line="240" w:lineRule="auto"/>
              <w:rPr>
                <w:rFonts w:ascii="Times New Roman" w:eastAsia="Segoe UI" w:hAnsi="Times New Roman" w:cs="Times New Roman"/>
                <w:sz w:val="28"/>
                <w:szCs w:val="28"/>
              </w:rPr>
            </w:pPr>
            <w:r w:rsidRPr="0035744B">
              <w:rPr>
                <w:rFonts w:ascii="Times New Roman" w:hAnsi="Times New Roman" w:cs="Times New Roman"/>
                <w:iCs/>
                <w:sz w:val="24"/>
                <w:szCs w:val="24"/>
              </w:rPr>
              <w:t>ПК…</w:t>
            </w:r>
          </w:p>
        </w:tc>
        <w:tc>
          <w:tcPr>
            <w:tcW w:w="3010" w:type="dxa"/>
          </w:tcPr>
          <w:p w14:paraId="09F3E254" w14:textId="77777777"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Вводное занятие,</w:t>
            </w:r>
          </w:p>
          <w:p w14:paraId="6006544E" w14:textId="77777777"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1, Темы 1.5 ПОС, 1.7 ПОС, 1.9 ПОС,</w:t>
            </w:r>
          </w:p>
          <w:p w14:paraId="1445BECA" w14:textId="628A4B25"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2, 2.2 ПОС, 2.5-2.6 ПОС,</w:t>
            </w:r>
          </w:p>
          <w:p w14:paraId="13CC5FEB" w14:textId="1E2D30FA" w:rsidR="00632702" w:rsidRPr="0035744B" w:rsidRDefault="00632702" w:rsidP="001F0174">
            <w:pPr>
              <w:spacing w:after="0" w:line="240" w:lineRule="auto"/>
              <w:rPr>
                <w:rFonts w:ascii="Times New Roman" w:hAnsi="Times New Roman" w:cs="Times New Roman"/>
                <w:bCs/>
                <w:sz w:val="24"/>
                <w:szCs w:val="24"/>
              </w:rPr>
            </w:pPr>
            <w:r w:rsidRPr="0035744B">
              <w:rPr>
                <w:rFonts w:ascii="Times New Roman" w:hAnsi="Times New Roman" w:cs="Times New Roman"/>
                <w:bCs/>
                <w:sz w:val="24"/>
                <w:szCs w:val="24"/>
              </w:rPr>
              <w:t>Р 3, 3.3 ПОС, 3.5 ПОС, 3.8 ПОС, 3.10 ПОС</w:t>
            </w:r>
          </w:p>
        </w:tc>
        <w:tc>
          <w:tcPr>
            <w:tcW w:w="4431" w:type="dxa"/>
            <w:vMerge/>
          </w:tcPr>
          <w:p w14:paraId="228864B5" w14:textId="77777777" w:rsidR="00632702" w:rsidRPr="0035744B" w:rsidRDefault="00632702" w:rsidP="001F0174">
            <w:pPr>
              <w:spacing w:after="0" w:line="240" w:lineRule="auto"/>
              <w:rPr>
                <w:rFonts w:ascii="Times New Roman" w:eastAsia="Calibri" w:hAnsi="Times New Roman" w:cs="Times New Roman"/>
                <w:sz w:val="28"/>
                <w:szCs w:val="28"/>
              </w:rPr>
            </w:pPr>
          </w:p>
        </w:tc>
      </w:tr>
    </w:tbl>
    <w:p w14:paraId="6FE6CA2A" w14:textId="52B506A6" w:rsidR="009B70D9" w:rsidRPr="0035744B" w:rsidRDefault="009B70D9" w:rsidP="00A44B71">
      <w:pPr>
        <w:spacing w:after="0" w:line="276" w:lineRule="auto"/>
        <w:rPr>
          <w:rFonts w:ascii="Times New Roman" w:hAnsi="Times New Roman" w:cs="Times New Roman"/>
        </w:rPr>
      </w:pPr>
    </w:p>
    <w:p w14:paraId="3E0B8C03" w14:textId="77777777" w:rsidR="003C3F4B" w:rsidRPr="0035744B" w:rsidRDefault="003C3F4B">
      <w:pPr>
        <w:spacing w:after="0" w:line="276" w:lineRule="auto"/>
        <w:rPr>
          <w:rFonts w:ascii="Times New Roman" w:hAnsi="Times New Roman" w:cs="Times New Roman"/>
        </w:rPr>
      </w:pPr>
    </w:p>
    <w:p w14:paraId="62FB0DC9" w14:textId="77777777" w:rsidR="00632702" w:rsidRPr="0035744B" w:rsidRDefault="00632702">
      <w:pPr>
        <w:spacing w:after="0" w:line="276" w:lineRule="auto"/>
        <w:rPr>
          <w:rFonts w:ascii="Times New Roman" w:hAnsi="Times New Roman" w:cs="Times New Roman"/>
        </w:rPr>
      </w:pPr>
    </w:p>
    <w:sectPr w:rsidR="00632702" w:rsidRPr="0035744B" w:rsidSect="0050172D">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9CCD5" w14:textId="77777777" w:rsidR="001E1B59" w:rsidRDefault="001E1B59" w:rsidP="00A07FC9">
      <w:pPr>
        <w:spacing w:after="0" w:line="240" w:lineRule="auto"/>
      </w:pPr>
      <w:r>
        <w:separator/>
      </w:r>
    </w:p>
  </w:endnote>
  <w:endnote w:type="continuationSeparator" w:id="0">
    <w:p w14:paraId="1D4DBB39" w14:textId="77777777" w:rsidR="001E1B59" w:rsidRDefault="001E1B59" w:rsidP="00A07FC9">
      <w:pPr>
        <w:spacing w:after="0" w:line="240" w:lineRule="auto"/>
      </w:pPr>
      <w:r>
        <w:continuationSeparator/>
      </w:r>
    </w:p>
  </w:endnote>
  <w:endnote w:type="continuationNotice" w:id="1">
    <w:p w14:paraId="077A232F" w14:textId="77777777" w:rsidR="001E1B59" w:rsidRDefault="001E1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80000001" w:csb1="00000000"/>
  </w:font>
  <w:font w:name="游明朝">
    <w:panose1 w:val="00000000000000000000"/>
    <w:charset w:val="8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FD067" w14:textId="6696C81E" w:rsidR="00632702" w:rsidRDefault="00632702">
    <w:pPr>
      <w:pStyle w:val="ad"/>
      <w:jc w:val="right"/>
    </w:pPr>
  </w:p>
  <w:p w14:paraId="30B115C3" w14:textId="77777777" w:rsidR="00632702" w:rsidRDefault="0063270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BEA5A" w14:textId="77777777" w:rsidR="001E1B59" w:rsidRDefault="001E1B59" w:rsidP="00A07FC9">
      <w:pPr>
        <w:spacing w:after="0" w:line="240" w:lineRule="auto"/>
      </w:pPr>
      <w:r>
        <w:separator/>
      </w:r>
    </w:p>
  </w:footnote>
  <w:footnote w:type="continuationSeparator" w:id="0">
    <w:p w14:paraId="2B05E4C5" w14:textId="77777777" w:rsidR="001E1B59" w:rsidRDefault="001E1B59" w:rsidP="00A07FC9">
      <w:pPr>
        <w:spacing w:after="0" w:line="240" w:lineRule="auto"/>
      </w:pPr>
      <w:r>
        <w:continuationSeparator/>
      </w:r>
    </w:p>
  </w:footnote>
  <w:footnote w:type="continuationNotice" w:id="1">
    <w:p w14:paraId="0091CE54" w14:textId="77777777" w:rsidR="001E1B59" w:rsidRDefault="001E1B59">
      <w:pPr>
        <w:spacing w:after="0" w:line="240" w:lineRule="auto"/>
      </w:pPr>
    </w:p>
  </w:footnote>
  <w:footnote w:id="2">
    <w:p w14:paraId="2882620A" w14:textId="5C8F1B01" w:rsidR="00632702" w:rsidRPr="006C3E88" w:rsidRDefault="00632702" w:rsidP="006C3E88">
      <w:pPr>
        <w:pStyle w:val="a6"/>
        <w:ind w:firstLine="709"/>
        <w:jc w:val="both"/>
        <w:rPr>
          <w:rFonts w:ascii="Times New Roman" w:hAnsi="Times New Roman" w:cs="Times New Roman"/>
        </w:rPr>
      </w:pPr>
      <w:r w:rsidRPr="006C3E88">
        <w:rPr>
          <w:rStyle w:val="a8"/>
          <w:rFonts w:ascii="Times New Roman" w:hAnsi="Times New Roman" w:cs="Times New Roman"/>
        </w:rPr>
        <w:footnoteRef/>
      </w:r>
      <w:r w:rsidRPr="006C3E88">
        <w:rPr>
          <w:rFonts w:ascii="Times New Roman" w:hAnsi="Times New Roman" w:cs="Times New Roman"/>
        </w:rPr>
        <w:t xml:space="preserve"> Цель сформулирована в соответствии с приказом Министерства просвещения Российской Федерации </w:t>
      </w:r>
      <w:r w:rsidRPr="006C3E88">
        <w:rPr>
          <w:rFonts w:ascii="Times New Roman" w:hAnsi="Times New Roman" w:cs="Times New Roman"/>
        </w:rPr>
        <w:br/>
        <w:t>от 18.05.2023 № 371 (ред. от 08.10.2025) «Об утверждении федеральной образовательной программы среднего общего образования».</w:t>
      </w:r>
    </w:p>
  </w:footnote>
  <w:footnote w:id="3">
    <w:p w14:paraId="625A2ACE" w14:textId="0228F905" w:rsidR="00632702" w:rsidRPr="00BA2E13" w:rsidRDefault="00632702" w:rsidP="00BA2E13">
      <w:pPr>
        <w:pStyle w:val="a6"/>
        <w:ind w:firstLine="709"/>
        <w:jc w:val="both"/>
        <w:rPr>
          <w:rFonts w:ascii="Times New Roman" w:hAnsi="Times New Roman" w:cs="Times New Roman"/>
        </w:rPr>
      </w:pPr>
      <w:r w:rsidRPr="006C3E88">
        <w:rPr>
          <w:rStyle w:val="a8"/>
          <w:rFonts w:ascii="Times New Roman" w:hAnsi="Times New Roman" w:cs="Times New Roman"/>
        </w:rPr>
        <w:footnoteRef/>
      </w:r>
      <w:r w:rsidRPr="006C3E88">
        <w:rPr>
          <w:rFonts w:ascii="Times New Roman" w:hAnsi="Times New Roman" w:cs="Times New Roman"/>
        </w:rPr>
        <w:t xml:space="preserve"> Приказ Министерства просвещения Российской Федерации от </w:t>
      </w:r>
      <w:r>
        <w:rPr>
          <w:rFonts w:ascii="Times New Roman" w:hAnsi="Times New Roman" w:cs="Times New Roman"/>
        </w:rPr>
        <w:t>08.10.</w:t>
      </w:r>
      <w:r w:rsidRPr="006C3E88">
        <w:rPr>
          <w:rFonts w:ascii="Times New Roman" w:hAnsi="Times New Roman" w:cs="Times New Roman"/>
        </w:rPr>
        <w:t xml:space="preserve">2025 № 729 «О внесении изменений </w:t>
      </w:r>
      <w:r>
        <w:rPr>
          <w:rFonts w:ascii="Times New Roman" w:hAnsi="Times New Roman" w:cs="Times New Roman"/>
        </w:rPr>
        <w:br/>
      </w:r>
      <w:r w:rsidRPr="006C3E88">
        <w:rPr>
          <w:rFonts w:ascii="Times New Roman" w:hAnsi="Times New Roman" w:cs="Times New Roman"/>
        </w:rPr>
        <w:t>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rFonts w:ascii="Times New Roman" w:hAnsi="Times New Roman" w:cs="Times New Roman"/>
        </w:rPr>
        <w:t>.</w:t>
      </w:r>
    </w:p>
  </w:footnote>
  <w:footnote w:id="4">
    <w:p w14:paraId="601CF432" w14:textId="3FFDF840" w:rsidR="00632702" w:rsidRPr="005A5827" w:rsidRDefault="00632702" w:rsidP="005A5827">
      <w:pPr>
        <w:pStyle w:val="Footnote"/>
        <w:ind w:firstLine="709"/>
        <w:jc w:val="both"/>
        <w:rPr>
          <w:rFonts w:ascii="Times New Roman" w:hAnsi="Times New Roman"/>
        </w:rPr>
      </w:pPr>
      <w:r w:rsidRPr="005A5827">
        <w:rPr>
          <w:rStyle w:val="a8"/>
          <w:rFonts w:ascii="Times New Roman" w:hAnsi="Times New Roman"/>
        </w:rPr>
        <w:footnoteRef/>
      </w:r>
      <w:r w:rsidRPr="005A5827">
        <w:rPr>
          <w:rFonts w:ascii="Times New Roman" w:hAnsi="Times New Roman"/>
        </w:rPr>
        <w:t xml:space="preserve"> </w:t>
      </w:r>
      <w:r w:rsidRPr="0032199F">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p>
  </w:footnote>
  <w:footnote w:id="5">
    <w:p w14:paraId="51D10358" w14:textId="44103479" w:rsidR="00632702" w:rsidRPr="005A5827" w:rsidRDefault="00632702" w:rsidP="005A5827">
      <w:pPr>
        <w:pStyle w:val="a6"/>
        <w:ind w:firstLine="709"/>
        <w:jc w:val="both"/>
      </w:pPr>
      <w:r w:rsidRPr="005A5827">
        <w:rPr>
          <w:rStyle w:val="a8"/>
          <w:rFonts w:ascii="Times New Roman" w:hAnsi="Times New Roman" w:cs="Times New Roman"/>
        </w:rPr>
        <w:footnoteRef/>
      </w:r>
      <w:r w:rsidRPr="005A5827">
        <w:rPr>
          <w:rFonts w:ascii="Times New Roman" w:hAnsi="Times New Roman" w:cs="Times New Roman"/>
        </w:rPr>
        <w:t xml:space="preserve"> </w:t>
      </w:r>
      <w:r w:rsidRPr="0032199F">
        <w:rPr>
          <w:rFonts w:ascii="Times New Roman" w:hAnsi="Times New Roman" w:cs="Times New Roman"/>
        </w:rPr>
        <w:t>Дисциплинарные (предметные) результаты указываются в соответствии с их полным перечнем в ФГОС СОО. ПРб</w:t>
      </w:r>
      <w:r>
        <w:rPr>
          <w:rFonts w:ascii="Times New Roman" w:hAnsi="Times New Roman" w:cs="Times New Roman"/>
        </w:rPr>
        <w:t xml:space="preserve"> </w:t>
      </w:r>
      <w:r w:rsidRPr="0032199F">
        <w:rPr>
          <w:rFonts w:ascii="Times New Roman" w:hAnsi="Times New Roman" w:cs="Times New Roman"/>
        </w:rPr>
        <w:t>нумеруются в соответствии</w:t>
      </w:r>
      <w:r>
        <w:rPr>
          <w:rFonts w:ascii="Times New Roman" w:hAnsi="Times New Roman" w:cs="Times New Roman"/>
        </w:rPr>
        <w:t xml:space="preserve"> с</w:t>
      </w:r>
      <w:r w:rsidRPr="0032199F">
        <w:rPr>
          <w:rFonts w:ascii="Times New Roman" w:hAnsi="Times New Roman" w:cs="Times New Roman"/>
        </w:rPr>
        <w:t xml:space="preserve"> ФГОС СОО (</w:t>
      </w:r>
      <w:r>
        <w:rPr>
          <w:rFonts w:ascii="Times New Roman" w:hAnsi="Times New Roman" w:cs="Times New Roman"/>
        </w:rPr>
        <w:t>п</w:t>
      </w:r>
      <w:r w:rsidRPr="0032199F">
        <w:rPr>
          <w:rFonts w:ascii="Times New Roman" w:hAnsi="Times New Roman" w:cs="Times New Roman"/>
        </w:rPr>
        <w:t>риказ Мин</w:t>
      </w:r>
      <w:r>
        <w:rPr>
          <w:rFonts w:ascii="Times New Roman" w:hAnsi="Times New Roman" w:cs="Times New Roman"/>
        </w:rPr>
        <w:t>истерства образования и науки Российской Федерации</w:t>
      </w:r>
      <w:r w:rsidRPr="0032199F">
        <w:rPr>
          <w:rFonts w:ascii="Times New Roman" w:hAnsi="Times New Roman" w:cs="Times New Roman"/>
        </w:rPr>
        <w:t xml:space="preserve"> от 17.05.2012 № 413 (редакция от 27.12.2023</w:t>
      </w:r>
      <w:r>
        <w:rPr>
          <w:rFonts w:ascii="Times New Roman" w:hAnsi="Times New Roman" w:cs="Times New Roman"/>
        </w:rPr>
        <w:t>).</w:t>
      </w:r>
    </w:p>
  </w:footnote>
  <w:footnote w:id="6">
    <w:p w14:paraId="5A7A375C" w14:textId="674BAA96" w:rsidR="00632702" w:rsidRDefault="00632702" w:rsidP="0052056C">
      <w:pPr>
        <w:pStyle w:val="a6"/>
        <w:ind w:firstLine="709"/>
      </w:pPr>
      <w:r w:rsidRPr="000F342E">
        <w:rPr>
          <w:rStyle w:val="a8"/>
          <w:rFonts w:ascii="Times New Roman" w:hAnsi="Times New Roman"/>
        </w:rPr>
        <w:footnoteRef/>
      </w:r>
      <w:r w:rsidRPr="000F342E">
        <w:rPr>
          <w:rFonts w:ascii="Times New Roman" w:hAnsi="Times New Roman" w:cs="Times New Roman"/>
        </w:rPr>
        <w:t xml:space="preserve"> ПК указываются в соответствии с ФГОС СПО реализуемой профессии/специальности.</w:t>
      </w:r>
    </w:p>
  </w:footnote>
  <w:footnote w:id="7">
    <w:p w14:paraId="720FA9BF" w14:textId="4926C0DE" w:rsidR="00632702" w:rsidRPr="009A2657" w:rsidRDefault="00632702" w:rsidP="00D00B55">
      <w:pPr>
        <w:pStyle w:val="a6"/>
        <w:ind w:firstLine="709"/>
        <w:jc w:val="both"/>
        <w:rPr>
          <w:rFonts w:ascii="Times New Roman" w:hAnsi="Times New Roman"/>
        </w:rPr>
      </w:pPr>
      <w:r w:rsidRPr="009A2657">
        <w:rPr>
          <w:rStyle w:val="a8"/>
          <w:rFonts w:ascii="Times New Roman" w:hAnsi="Times New Roman"/>
        </w:rPr>
        <w:footnoteRef/>
      </w:r>
      <w:r w:rsidRPr="009A2657">
        <w:rPr>
          <w:rFonts w:ascii="Times New Roman" w:hAnsi="Times New Roman"/>
        </w:rPr>
        <w:t xml:space="preserve"> Основное содержание включает содержательные линии по учебному предмету «Русский язык» (базовый уровень) федеральной образовательной программы </w:t>
      </w:r>
      <w:r>
        <w:rPr>
          <w:rFonts w:ascii="Times New Roman" w:hAnsi="Times New Roman"/>
        </w:rPr>
        <w:t>СОО</w:t>
      </w:r>
      <w:r w:rsidRPr="009A2657">
        <w:rPr>
          <w:rFonts w:ascii="Times New Roman" w:hAnsi="Times New Roman"/>
        </w:rPr>
        <w:t xml:space="preserve">, утвержденной приказом Министерства просвещения Российской Федерации от 18.05.2023 № 371 </w:t>
      </w:r>
      <w:bookmarkStart w:id="11" w:name="_Hlk224830640"/>
      <w:r w:rsidRPr="009A2657">
        <w:rPr>
          <w:rFonts w:ascii="Times New Roman" w:hAnsi="Times New Roman"/>
        </w:rPr>
        <w:t>(ред. от 08.10.2025).</w:t>
      </w:r>
      <w:bookmarkEnd w:id="11"/>
    </w:p>
  </w:footnote>
  <w:footnote w:id="8">
    <w:p w14:paraId="285938A1" w14:textId="77777777" w:rsidR="00632702" w:rsidRPr="009A2657" w:rsidRDefault="00632702" w:rsidP="00D00B55">
      <w:pPr>
        <w:pStyle w:val="a6"/>
        <w:ind w:firstLine="709"/>
        <w:jc w:val="both"/>
        <w:rPr>
          <w:rFonts w:ascii="Times New Roman" w:hAnsi="Times New Roman"/>
        </w:rPr>
      </w:pPr>
      <w:r w:rsidRPr="009A2657">
        <w:rPr>
          <w:rStyle w:val="a8"/>
          <w:rFonts w:ascii="Times New Roman" w:hAnsi="Times New Roman"/>
        </w:rPr>
        <w:footnoteRef/>
      </w:r>
      <w:r w:rsidRPr="009A2657">
        <w:rPr>
          <w:rFonts w:ascii="Times New Roman" w:hAnsi="Times New Roman"/>
        </w:rPr>
        <w:t xml:space="preserve"> </w:t>
      </w:r>
      <w:r w:rsidRPr="009A2657">
        <w:rPr>
          <w:rFonts w:ascii="Times New Roman" w:hAnsi="Times New Roman"/>
          <w:iCs/>
        </w:rPr>
        <w:t>Профессионально ориентированное содержание распределено по разделам (темам) дисциплины.</w:t>
      </w:r>
    </w:p>
  </w:footnote>
  <w:footnote w:id="9">
    <w:p w14:paraId="01DE4F42" w14:textId="77777777" w:rsidR="00632702" w:rsidRPr="00E250D6" w:rsidRDefault="00632702" w:rsidP="00D00B55">
      <w:pPr>
        <w:pStyle w:val="a6"/>
        <w:ind w:firstLine="709"/>
        <w:jc w:val="both"/>
        <w:rPr>
          <w:rFonts w:ascii="Times New Roman" w:hAnsi="Times New Roman"/>
        </w:rPr>
      </w:pPr>
      <w:r w:rsidRPr="009A2657">
        <w:rPr>
          <w:rStyle w:val="a8"/>
          <w:rFonts w:ascii="Times New Roman" w:hAnsi="Times New Roman"/>
        </w:rPr>
        <w:footnoteRef/>
      </w:r>
      <w:r w:rsidRPr="009A2657">
        <w:rPr>
          <w:rFonts w:ascii="Times New Roman" w:hAnsi="Times New Roman"/>
        </w:rPr>
        <w:t xml:space="preserve"> Форма промежуточной аттестации и количество часов, отводимых на ее проведение, регламентируются учебным планом </w:t>
      </w:r>
      <w:bookmarkStart w:id="12" w:name="_Hlk224830570"/>
      <w:r w:rsidRPr="009A2657">
        <w:rPr>
          <w:rFonts w:ascii="Times New Roman" w:hAnsi="Times New Roman"/>
        </w:rPr>
        <w:t xml:space="preserve">образовательной программы </w:t>
      </w:r>
      <w:bookmarkEnd w:id="12"/>
      <w:r w:rsidRPr="009A2657">
        <w:rPr>
          <w:rFonts w:ascii="Times New Roman" w:hAnsi="Times New Roman"/>
        </w:rPr>
        <w:t>СПО.</w:t>
      </w:r>
    </w:p>
  </w:footnote>
  <w:footnote w:id="10">
    <w:p w14:paraId="0E910AFD" w14:textId="7F76FF1D" w:rsidR="00632702" w:rsidRPr="0081271D" w:rsidRDefault="00632702" w:rsidP="0081271D">
      <w:pPr>
        <w:pStyle w:val="a6"/>
        <w:ind w:firstLine="709"/>
        <w:jc w:val="both"/>
        <w:rPr>
          <w:rFonts w:ascii="Times New Roman" w:hAnsi="Times New Roman" w:cs="Times New Roman"/>
        </w:rPr>
      </w:pPr>
      <w:r w:rsidRPr="0081271D">
        <w:rPr>
          <w:rStyle w:val="a8"/>
          <w:rFonts w:ascii="Times New Roman" w:hAnsi="Times New Roman" w:cs="Times New Roman"/>
        </w:rPr>
        <w:footnoteRef/>
      </w:r>
      <w:r w:rsidRPr="0081271D">
        <w:rPr>
          <w:rFonts w:ascii="Times New Roman" w:hAnsi="Times New Roman" w:cs="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w:t>
      </w:r>
      <w:r>
        <w:rPr>
          <w:rFonts w:ascii="Times New Roman" w:hAnsi="Times New Roman" w:cs="Times New Roman"/>
        </w:rPr>
        <w:t>ОК, ПК</w:t>
      </w:r>
      <w:r w:rsidRPr="0081271D">
        <w:rPr>
          <w:rFonts w:ascii="Times New Roman" w:hAnsi="Times New Roman" w:cs="Times New Roman"/>
        </w:rPr>
        <w:t>, меж</w:t>
      </w:r>
      <w:r>
        <w:rPr>
          <w:rFonts w:ascii="Times New Roman" w:hAnsi="Times New Roman" w:cs="Times New Roman"/>
        </w:rPr>
        <w:t>дисциплинар</w:t>
      </w:r>
      <w:r w:rsidRPr="0081271D">
        <w:rPr>
          <w:rFonts w:ascii="Times New Roman" w:hAnsi="Times New Roman" w:cs="Times New Roman"/>
        </w:rPr>
        <w:t xml:space="preserve">ных связей </w:t>
      </w:r>
      <w:r>
        <w:rPr>
          <w:rFonts w:ascii="Times New Roman" w:hAnsi="Times New Roman" w:cs="Times New Roman"/>
        </w:rPr>
        <w:br/>
      </w:r>
      <w:r w:rsidRPr="0081271D">
        <w:rPr>
          <w:rFonts w:ascii="Times New Roman" w:hAnsi="Times New Roman" w:cs="Times New Roman"/>
        </w:rPr>
        <w:t>с другими дисциплинами общеобразовательного и общепрофессионального</w:t>
      </w:r>
      <w:r>
        <w:rPr>
          <w:rFonts w:ascii="Times New Roman" w:hAnsi="Times New Roman" w:cs="Times New Roman"/>
        </w:rPr>
        <w:t>/профессионального</w:t>
      </w:r>
      <w:r w:rsidRPr="0081271D">
        <w:rPr>
          <w:rFonts w:ascii="Times New Roman" w:hAnsi="Times New Roman" w:cs="Times New Roman"/>
        </w:rPr>
        <w:t xml:space="preserve"> циклов учебного плана</w:t>
      </w:r>
      <w:r>
        <w:rPr>
          <w:rFonts w:ascii="Times New Roman" w:hAnsi="Times New Roman" w:cs="Times New Roman"/>
        </w:rPr>
        <w:t xml:space="preserve"> образовательной программы</w:t>
      </w:r>
      <w:r w:rsidRPr="0081271D">
        <w:rPr>
          <w:rFonts w:ascii="Times New Roman" w:hAnsi="Times New Roman" w:cs="Times New Roman"/>
        </w:rPr>
        <w:t xml:space="preserve"> СПО.</w:t>
      </w:r>
    </w:p>
  </w:footnote>
  <w:footnote w:id="11">
    <w:p w14:paraId="6D5F5603" w14:textId="77777777" w:rsidR="00632702" w:rsidRPr="0081271D" w:rsidRDefault="00632702" w:rsidP="0081271D">
      <w:pPr>
        <w:pStyle w:val="a6"/>
        <w:ind w:firstLine="709"/>
        <w:jc w:val="both"/>
        <w:rPr>
          <w:rFonts w:ascii="Times New Roman" w:hAnsi="Times New Roman" w:cs="Times New Roman"/>
        </w:rPr>
      </w:pPr>
      <w:r w:rsidRPr="0081271D">
        <w:rPr>
          <w:rStyle w:val="a8"/>
          <w:rFonts w:ascii="Times New Roman" w:hAnsi="Times New Roman" w:cs="Times New Roman"/>
        </w:rPr>
        <w:footnoteRef/>
      </w:r>
      <w:r w:rsidRPr="0081271D">
        <w:rPr>
          <w:rFonts w:ascii="Times New Roman" w:hAnsi="Times New Roman" w:cs="Times New Roman"/>
        </w:rPr>
        <w:t xml:space="preserve"> 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footnote>
  <w:footnote w:id="12">
    <w:p w14:paraId="7D73A394" w14:textId="77777777" w:rsidR="00632702" w:rsidRDefault="00632702" w:rsidP="0081271D">
      <w:pPr>
        <w:pStyle w:val="a6"/>
        <w:ind w:firstLine="709"/>
        <w:jc w:val="both"/>
      </w:pPr>
      <w:r w:rsidRPr="0081271D">
        <w:rPr>
          <w:rStyle w:val="a8"/>
          <w:rFonts w:ascii="Times New Roman" w:hAnsi="Times New Roman" w:cs="Times New Roman"/>
        </w:rPr>
        <w:footnoteRef/>
      </w:r>
      <w:r w:rsidRPr="0081271D">
        <w:rPr>
          <w:rFonts w:ascii="Times New Roman" w:hAnsi="Times New Roman" w:cs="Times New Roman"/>
        </w:rPr>
        <w:t xml:space="preserve"> Тематика практических занятий выбирается преподавателем самостоятельно исходя из организационно-педагогических условий образовательного процесса, собственного опыта, уровня подготовленности и мотивации студентов. Часы практических занятий учтены в содержании учебного материала и входят в общее количество часов по разделу.</w:t>
      </w:r>
    </w:p>
  </w:footnote>
  <w:footnote w:id="13">
    <w:p w14:paraId="58575395" w14:textId="40419047" w:rsidR="00632702" w:rsidRPr="0081271D" w:rsidRDefault="00632702" w:rsidP="0081271D">
      <w:pPr>
        <w:pStyle w:val="a6"/>
        <w:ind w:firstLine="709"/>
        <w:jc w:val="both"/>
        <w:rPr>
          <w:rFonts w:ascii="Times New Roman" w:hAnsi="Times New Roman" w:cs="Times New Roman"/>
        </w:rPr>
      </w:pPr>
      <w:r w:rsidRPr="0081271D">
        <w:rPr>
          <w:rStyle w:val="a8"/>
          <w:rFonts w:ascii="Times New Roman" w:hAnsi="Times New Roman" w:cs="Times New Roman"/>
        </w:rPr>
        <w:footnoteRef/>
      </w:r>
      <w:r w:rsidRPr="0081271D">
        <w:rPr>
          <w:rFonts w:ascii="Times New Roman" w:hAnsi="Times New Roman" w:cs="Times New Roman"/>
        </w:rPr>
        <w:t xml:space="preserve"> Предлагаемый перечень практических занятий является рекомендательным, образовательная организация самостоятельно делает выбор тематики проведения практических занятий. Дидактические единицы выбираются преподавателем самостоятельно в зависимости от </w:t>
      </w:r>
      <w:r>
        <w:rPr>
          <w:rFonts w:ascii="Times New Roman" w:hAnsi="Times New Roman" w:cs="Times New Roman"/>
        </w:rPr>
        <w:t>специфики профессии/</w:t>
      </w:r>
      <w:r w:rsidRPr="0081271D">
        <w:rPr>
          <w:rFonts w:ascii="Times New Roman" w:hAnsi="Times New Roman" w:cs="Times New Roman"/>
        </w:rPr>
        <w:t>специальности обучающихся и ПК, элементы которых формирует профессионально ориентированное содержание дисциплины.</w:t>
      </w:r>
    </w:p>
  </w:footnote>
  <w:footnote w:id="14">
    <w:p w14:paraId="0A24B677" w14:textId="77777777" w:rsidR="00632702" w:rsidRPr="00D93CDA" w:rsidRDefault="00632702" w:rsidP="0050172D">
      <w:pPr>
        <w:pStyle w:val="a6"/>
        <w:ind w:firstLine="709"/>
        <w:jc w:val="both"/>
        <w:rPr>
          <w:rFonts w:ascii="Times New Roman" w:hAnsi="Times New Roman"/>
        </w:rPr>
      </w:pPr>
      <w:r w:rsidRPr="00D93CDA">
        <w:rPr>
          <w:rStyle w:val="a8"/>
          <w:rFonts w:ascii="Times New Roman" w:hAnsi="Times New Roman"/>
        </w:rPr>
        <w:footnoteRef/>
      </w:r>
      <w:r w:rsidRPr="00D93CDA">
        <w:rPr>
          <w:rFonts w:ascii="Times New Roman" w:hAnsi="Times New Roman"/>
        </w:rPr>
        <w:t xml:space="preserve"> Приказ Министерства просвещения Российской Федерации </w:t>
      </w:r>
      <w:bookmarkStart w:id="21" w:name="_Hlk220940582"/>
      <w:r w:rsidRPr="00D93CDA">
        <w:rPr>
          <w:rFonts w:ascii="Times New Roman" w:hAnsi="Times New Roman"/>
        </w:rPr>
        <w:t xml:space="preserve">от 26.06.2025 № 495 </w:t>
      </w:r>
      <w:bookmarkEnd w:id="21"/>
      <w:r w:rsidRPr="00D93CDA">
        <w:rPr>
          <w:rFonts w:ascii="Times New Roman" w:hAnsi="Times New Roman"/>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w:t>
      </w:r>
      <w:r>
        <w:rPr>
          <w:rFonts w:ascii="Times New Roman" w:hAnsi="Times New Roman"/>
        </w:rPr>
        <w:br/>
      </w:r>
      <w:r w:rsidRPr="00D93CDA">
        <w:rPr>
          <w:rFonts w:ascii="Times New Roman" w:hAnsi="Times New Roman"/>
        </w:rPr>
        <w:t>на указанный приказ актуальна на 20.03.2026.</w:t>
      </w:r>
    </w:p>
  </w:footnote>
  <w:footnote w:id="15">
    <w:p w14:paraId="3D789F83" w14:textId="77777777" w:rsidR="00632702" w:rsidRPr="00D93CDA" w:rsidRDefault="00632702" w:rsidP="0050172D">
      <w:pPr>
        <w:pStyle w:val="a6"/>
        <w:ind w:firstLine="709"/>
        <w:jc w:val="both"/>
        <w:rPr>
          <w:rFonts w:ascii="Times New Roman" w:hAnsi="Times New Roman"/>
        </w:rPr>
      </w:pPr>
      <w:r w:rsidRPr="00D93CDA">
        <w:rPr>
          <w:rStyle w:val="a8"/>
          <w:rFonts w:ascii="Times New Roman" w:hAnsi="Times New Roman"/>
        </w:rPr>
        <w:footnoteRef/>
      </w:r>
      <w:r w:rsidRPr="00D93CDA">
        <w:rPr>
          <w:rFonts w:ascii="Times New Roman" w:hAnsi="Times New Roman"/>
        </w:rPr>
        <w:t xml:space="preserve"> Приказ Министерства просвещения Российской Федерации </w:t>
      </w:r>
      <w:bookmarkStart w:id="22" w:name="_Hlk220940637"/>
      <w:r w:rsidRPr="00D93CDA">
        <w:rPr>
          <w:rFonts w:ascii="Times New Roman" w:hAnsi="Times New Roman"/>
        </w:rPr>
        <w:t xml:space="preserve">от 23.07.2025 № 551 </w:t>
      </w:r>
      <w:bookmarkEnd w:id="22"/>
      <w:r w:rsidRPr="00D93CDA">
        <w:rPr>
          <w:rFonts w:ascii="Times New Roman" w:hAnsi="Times New Roman"/>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20.03.2026</w:t>
      </w:r>
      <w:r>
        <w:rPr>
          <w:rFonts w:ascii="Times New Roman" w:hAnsi="Times New Roman"/>
        </w:rPr>
        <w:t>.</w:t>
      </w:r>
    </w:p>
  </w:footnote>
  <w:footnote w:id="16">
    <w:p w14:paraId="2BD6DB07" w14:textId="77777777" w:rsidR="00632702" w:rsidRDefault="00632702" w:rsidP="0050172D">
      <w:pPr>
        <w:pStyle w:val="a6"/>
        <w:ind w:firstLine="709"/>
        <w:jc w:val="both"/>
      </w:pPr>
      <w:r>
        <w:rPr>
          <w:rStyle w:val="a8"/>
        </w:rPr>
        <w:footnoteRef/>
      </w:r>
      <w:r>
        <w:t xml:space="preserve"> </w:t>
      </w:r>
      <w:r w:rsidRPr="008E6382">
        <w:rPr>
          <w:rFonts w:ascii="Times New Roman" w:hAnsi="Times New Roman" w:cs="Times New Roman"/>
          <w:iCs/>
        </w:rPr>
        <w:t>Профессионально</w:t>
      </w:r>
      <w:r>
        <w:rPr>
          <w:rFonts w:ascii="Times New Roman" w:hAnsi="Times New Roman" w:cs="Times New Roman"/>
          <w:iCs/>
        </w:rPr>
        <w:t xml:space="preserve"> </w:t>
      </w:r>
      <w:r w:rsidRPr="008E6382">
        <w:rPr>
          <w:rFonts w:ascii="Times New Roman" w:hAnsi="Times New Roman" w:cs="Times New Roman"/>
          <w:iCs/>
        </w:rPr>
        <w:t>ориентированное содержание</w:t>
      </w:r>
      <w:r>
        <w:rPr>
          <w:rFonts w:ascii="Times New Roman" w:hAnsi="Times New Roman" w:cs="Times New Roman"/>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078057"/>
      <w:docPartObj>
        <w:docPartGallery w:val="Page Numbers (Top of Page)"/>
        <w:docPartUnique/>
      </w:docPartObj>
    </w:sdtPr>
    <w:sdtEndPr>
      <w:rPr>
        <w:rFonts w:ascii="Times New Roman" w:hAnsi="Times New Roman" w:cs="Times New Roman"/>
        <w:sz w:val="24"/>
        <w:szCs w:val="24"/>
      </w:rPr>
    </w:sdtEndPr>
    <w:sdtContent>
      <w:p w14:paraId="02D8F262" w14:textId="78225C0B" w:rsidR="00632702" w:rsidRPr="004F5D9C" w:rsidRDefault="00632702">
        <w:pPr>
          <w:pStyle w:val="ab"/>
          <w:jc w:val="center"/>
          <w:rPr>
            <w:rFonts w:ascii="Times New Roman" w:hAnsi="Times New Roman" w:cs="Times New Roman"/>
            <w:sz w:val="24"/>
            <w:szCs w:val="24"/>
          </w:rPr>
        </w:pPr>
        <w:r w:rsidRPr="004F5D9C">
          <w:rPr>
            <w:rFonts w:ascii="Times New Roman" w:hAnsi="Times New Roman" w:cs="Times New Roman"/>
            <w:sz w:val="24"/>
            <w:szCs w:val="24"/>
          </w:rPr>
          <w:fldChar w:fldCharType="begin"/>
        </w:r>
        <w:r w:rsidRPr="004F5D9C">
          <w:rPr>
            <w:rFonts w:ascii="Times New Roman" w:hAnsi="Times New Roman" w:cs="Times New Roman"/>
            <w:sz w:val="24"/>
            <w:szCs w:val="24"/>
          </w:rPr>
          <w:instrText>PAGE   \* MERGEFORMAT</w:instrText>
        </w:r>
        <w:r w:rsidRPr="004F5D9C">
          <w:rPr>
            <w:rFonts w:ascii="Times New Roman" w:hAnsi="Times New Roman" w:cs="Times New Roman"/>
            <w:sz w:val="24"/>
            <w:szCs w:val="24"/>
          </w:rPr>
          <w:fldChar w:fldCharType="separate"/>
        </w:r>
        <w:r w:rsidR="00A956AB">
          <w:rPr>
            <w:rFonts w:ascii="Times New Roman" w:hAnsi="Times New Roman" w:cs="Times New Roman"/>
            <w:noProof/>
            <w:sz w:val="24"/>
            <w:szCs w:val="24"/>
          </w:rPr>
          <w:t>23</w:t>
        </w:r>
        <w:r w:rsidRPr="004F5D9C">
          <w:rPr>
            <w:rFonts w:ascii="Times New Roman" w:hAnsi="Times New Roman" w:cs="Times New Roman"/>
            <w:sz w:val="24"/>
            <w:szCs w:val="24"/>
          </w:rPr>
          <w:fldChar w:fldCharType="end"/>
        </w:r>
      </w:p>
    </w:sdtContent>
  </w:sdt>
  <w:p w14:paraId="5B9AABB6" w14:textId="77777777" w:rsidR="00632702" w:rsidRDefault="0063270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F988"/>
    <w:multiLevelType w:val="hybridMultilevel"/>
    <w:tmpl w:val="5B706420"/>
    <w:lvl w:ilvl="0" w:tplc="9986186E">
      <w:start w:val="1"/>
      <w:numFmt w:val="decimal"/>
      <w:lvlText w:val="%1."/>
      <w:lvlJc w:val="left"/>
      <w:pPr>
        <w:ind w:left="720" w:hanging="360"/>
      </w:pPr>
    </w:lvl>
    <w:lvl w:ilvl="1" w:tplc="AF3059BA">
      <w:start w:val="1"/>
      <w:numFmt w:val="lowerLetter"/>
      <w:lvlText w:val="%2."/>
      <w:lvlJc w:val="left"/>
      <w:pPr>
        <w:ind w:left="1440" w:hanging="360"/>
      </w:pPr>
    </w:lvl>
    <w:lvl w:ilvl="2" w:tplc="86ACD728">
      <w:start w:val="1"/>
      <w:numFmt w:val="lowerRoman"/>
      <w:lvlText w:val="%3."/>
      <w:lvlJc w:val="right"/>
      <w:pPr>
        <w:ind w:left="2160" w:hanging="180"/>
      </w:pPr>
    </w:lvl>
    <w:lvl w:ilvl="3" w:tplc="94226A2E">
      <w:start w:val="1"/>
      <w:numFmt w:val="decimal"/>
      <w:lvlText w:val="%4."/>
      <w:lvlJc w:val="left"/>
      <w:pPr>
        <w:ind w:left="2880" w:hanging="360"/>
      </w:pPr>
    </w:lvl>
    <w:lvl w:ilvl="4" w:tplc="F22C0420">
      <w:start w:val="1"/>
      <w:numFmt w:val="lowerLetter"/>
      <w:lvlText w:val="%5."/>
      <w:lvlJc w:val="left"/>
      <w:pPr>
        <w:ind w:left="3600" w:hanging="360"/>
      </w:pPr>
    </w:lvl>
    <w:lvl w:ilvl="5" w:tplc="B348700C">
      <w:start w:val="1"/>
      <w:numFmt w:val="lowerRoman"/>
      <w:lvlText w:val="%6."/>
      <w:lvlJc w:val="right"/>
      <w:pPr>
        <w:ind w:left="4320" w:hanging="180"/>
      </w:pPr>
    </w:lvl>
    <w:lvl w:ilvl="6" w:tplc="F69C7C84">
      <w:start w:val="1"/>
      <w:numFmt w:val="decimal"/>
      <w:lvlText w:val="%7."/>
      <w:lvlJc w:val="left"/>
      <w:pPr>
        <w:ind w:left="5040" w:hanging="360"/>
      </w:pPr>
    </w:lvl>
    <w:lvl w:ilvl="7" w:tplc="49804AD2">
      <w:start w:val="1"/>
      <w:numFmt w:val="lowerLetter"/>
      <w:lvlText w:val="%8."/>
      <w:lvlJc w:val="left"/>
      <w:pPr>
        <w:ind w:left="5760" w:hanging="360"/>
      </w:pPr>
    </w:lvl>
    <w:lvl w:ilvl="8" w:tplc="AC9C64A6">
      <w:start w:val="1"/>
      <w:numFmt w:val="lowerRoman"/>
      <w:lvlText w:val="%9."/>
      <w:lvlJc w:val="right"/>
      <w:pPr>
        <w:ind w:left="6480" w:hanging="180"/>
      </w:pPr>
    </w:lvl>
  </w:abstractNum>
  <w:abstractNum w:abstractNumId="1">
    <w:nsid w:val="08402F26"/>
    <w:multiLevelType w:val="hybridMultilevel"/>
    <w:tmpl w:val="EFFACDCA"/>
    <w:lvl w:ilvl="0" w:tplc="7F24E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
    <w:nsid w:val="0B7D59D9"/>
    <w:multiLevelType w:val="hybridMultilevel"/>
    <w:tmpl w:val="1A00FC4A"/>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5">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27B70BA"/>
    <w:multiLevelType w:val="hybridMultilevel"/>
    <w:tmpl w:val="45C65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3C7B3D"/>
    <w:multiLevelType w:val="hybridMultilevel"/>
    <w:tmpl w:val="3AB8206E"/>
    <w:lvl w:ilvl="0" w:tplc="7F24E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11">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05F70C8"/>
    <w:multiLevelType w:val="hybridMultilevel"/>
    <w:tmpl w:val="39D4060A"/>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7742A1"/>
    <w:multiLevelType w:val="hybridMultilevel"/>
    <w:tmpl w:val="4BC8B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034C34"/>
    <w:multiLevelType w:val="hybridMultilevel"/>
    <w:tmpl w:val="A8D0AE70"/>
    <w:lvl w:ilvl="0" w:tplc="7F24E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7">
    <w:nsid w:val="4B6E017E"/>
    <w:multiLevelType w:val="hybridMultilevel"/>
    <w:tmpl w:val="5ED80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046772"/>
    <w:multiLevelType w:val="hybridMultilevel"/>
    <w:tmpl w:val="94B8EB7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2A6E84"/>
    <w:multiLevelType w:val="hybridMultilevel"/>
    <w:tmpl w:val="30161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6844B55"/>
    <w:multiLevelType w:val="hybridMultilevel"/>
    <w:tmpl w:val="FF82E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25">
    <w:nsid w:val="5BBA3A30"/>
    <w:multiLevelType w:val="hybridMultilevel"/>
    <w:tmpl w:val="57804F50"/>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abstractNum w:abstractNumId="29">
    <w:nsid w:val="7ABF4A06"/>
    <w:multiLevelType w:val="hybridMultilevel"/>
    <w:tmpl w:val="1EA8895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20"/>
  </w:num>
  <w:num w:numId="4">
    <w:abstractNumId w:val="11"/>
  </w:num>
  <w:num w:numId="5">
    <w:abstractNumId w:val="26"/>
  </w:num>
  <w:num w:numId="6">
    <w:abstractNumId w:val="6"/>
  </w:num>
  <w:num w:numId="7">
    <w:abstractNumId w:val="5"/>
  </w:num>
  <w:num w:numId="8">
    <w:abstractNumId w:val="8"/>
  </w:num>
  <w:num w:numId="9">
    <w:abstractNumId w:val="13"/>
  </w:num>
  <w:num w:numId="10">
    <w:abstractNumId w:val="2"/>
  </w:num>
  <w:num w:numId="11">
    <w:abstractNumId w:val="19"/>
  </w:num>
  <w:num w:numId="12">
    <w:abstractNumId w:val="21"/>
  </w:num>
  <w:num w:numId="13">
    <w:abstractNumId w:val="4"/>
  </w:num>
  <w:num w:numId="14">
    <w:abstractNumId w:val="10"/>
  </w:num>
  <w:num w:numId="15">
    <w:abstractNumId w:val="0"/>
  </w:num>
  <w:num w:numId="16">
    <w:abstractNumId w:val="16"/>
  </w:num>
  <w:num w:numId="17">
    <w:abstractNumId w:val="24"/>
  </w:num>
  <w:num w:numId="18">
    <w:abstractNumId w:val="23"/>
  </w:num>
  <w:num w:numId="19">
    <w:abstractNumId w:val="22"/>
  </w:num>
  <w:num w:numId="20">
    <w:abstractNumId w:val="14"/>
  </w:num>
  <w:num w:numId="21">
    <w:abstractNumId w:val="7"/>
  </w:num>
  <w:num w:numId="22">
    <w:abstractNumId w:val="17"/>
  </w:num>
  <w:num w:numId="23">
    <w:abstractNumId w:val="18"/>
  </w:num>
  <w:num w:numId="24">
    <w:abstractNumId w:val="29"/>
  </w:num>
  <w:num w:numId="25">
    <w:abstractNumId w:val="25"/>
  </w:num>
  <w:num w:numId="26">
    <w:abstractNumId w:val="3"/>
  </w:num>
  <w:num w:numId="27">
    <w:abstractNumId w:val="9"/>
  </w:num>
  <w:num w:numId="28">
    <w:abstractNumId w:val="12"/>
  </w:num>
  <w:num w:numId="29">
    <w:abstractNumId w:val="1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C86"/>
    <w:rsid w:val="00005501"/>
    <w:rsid w:val="00005705"/>
    <w:rsid w:val="00006582"/>
    <w:rsid w:val="0001126C"/>
    <w:rsid w:val="000112AD"/>
    <w:rsid w:val="0001136A"/>
    <w:rsid w:val="000129E4"/>
    <w:rsid w:val="00013BA3"/>
    <w:rsid w:val="00013C62"/>
    <w:rsid w:val="0001516A"/>
    <w:rsid w:val="000152B1"/>
    <w:rsid w:val="000162FA"/>
    <w:rsid w:val="000208F6"/>
    <w:rsid w:val="00020F11"/>
    <w:rsid w:val="000224F9"/>
    <w:rsid w:val="00022A55"/>
    <w:rsid w:val="00023323"/>
    <w:rsid w:val="000236B4"/>
    <w:rsid w:val="00023EC1"/>
    <w:rsid w:val="000260B1"/>
    <w:rsid w:val="00031035"/>
    <w:rsid w:val="00031D6F"/>
    <w:rsid w:val="00032331"/>
    <w:rsid w:val="00035571"/>
    <w:rsid w:val="00035F91"/>
    <w:rsid w:val="00040F56"/>
    <w:rsid w:val="00044497"/>
    <w:rsid w:val="00044EEA"/>
    <w:rsid w:val="00047175"/>
    <w:rsid w:val="000526F9"/>
    <w:rsid w:val="00053D44"/>
    <w:rsid w:val="00055A23"/>
    <w:rsid w:val="00055C8B"/>
    <w:rsid w:val="00057103"/>
    <w:rsid w:val="0006181B"/>
    <w:rsid w:val="00062FC4"/>
    <w:rsid w:val="0006364D"/>
    <w:rsid w:val="00066803"/>
    <w:rsid w:val="00066C68"/>
    <w:rsid w:val="00071471"/>
    <w:rsid w:val="00071D68"/>
    <w:rsid w:val="00071F04"/>
    <w:rsid w:val="00073B98"/>
    <w:rsid w:val="000741DD"/>
    <w:rsid w:val="00074EF2"/>
    <w:rsid w:val="000750E2"/>
    <w:rsid w:val="00075BAF"/>
    <w:rsid w:val="00076C0A"/>
    <w:rsid w:val="00077B14"/>
    <w:rsid w:val="00077D86"/>
    <w:rsid w:val="00080FB5"/>
    <w:rsid w:val="00082F36"/>
    <w:rsid w:val="00085568"/>
    <w:rsid w:val="0008576F"/>
    <w:rsid w:val="00086162"/>
    <w:rsid w:val="000862F6"/>
    <w:rsid w:val="00086DE9"/>
    <w:rsid w:val="000911BE"/>
    <w:rsid w:val="00091A1E"/>
    <w:rsid w:val="000932AF"/>
    <w:rsid w:val="00094425"/>
    <w:rsid w:val="00094BF0"/>
    <w:rsid w:val="00096A8D"/>
    <w:rsid w:val="00096DC0"/>
    <w:rsid w:val="00096FD2"/>
    <w:rsid w:val="000A1104"/>
    <w:rsid w:val="000A113C"/>
    <w:rsid w:val="000A15E3"/>
    <w:rsid w:val="000A24B7"/>
    <w:rsid w:val="000A31D5"/>
    <w:rsid w:val="000A3E78"/>
    <w:rsid w:val="000A647D"/>
    <w:rsid w:val="000B3E74"/>
    <w:rsid w:val="000B540D"/>
    <w:rsid w:val="000B5958"/>
    <w:rsid w:val="000B5C53"/>
    <w:rsid w:val="000C0222"/>
    <w:rsid w:val="000C0627"/>
    <w:rsid w:val="000C0B01"/>
    <w:rsid w:val="000C432C"/>
    <w:rsid w:val="000C48B1"/>
    <w:rsid w:val="000C5D33"/>
    <w:rsid w:val="000C69F4"/>
    <w:rsid w:val="000C73B9"/>
    <w:rsid w:val="000C745F"/>
    <w:rsid w:val="000C7C7F"/>
    <w:rsid w:val="000D037E"/>
    <w:rsid w:val="000D0BA9"/>
    <w:rsid w:val="000D13CA"/>
    <w:rsid w:val="000D1B66"/>
    <w:rsid w:val="000D215E"/>
    <w:rsid w:val="000D33E4"/>
    <w:rsid w:val="000D3E5D"/>
    <w:rsid w:val="000D519E"/>
    <w:rsid w:val="000D53DB"/>
    <w:rsid w:val="000D7963"/>
    <w:rsid w:val="000E2FED"/>
    <w:rsid w:val="000E38E0"/>
    <w:rsid w:val="000E4859"/>
    <w:rsid w:val="000E5D42"/>
    <w:rsid w:val="000E7AB5"/>
    <w:rsid w:val="000E7FD2"/>
    <w:rsid w:val="000F04D0"/>
    <w:rsid w:val="000F1202"/>
    <w:rsid w:val="000F74C1"/>
    <w:rsid w:val="0010278B"/>
    <w:rsid w:val="00102C60"/>
    <w:rsid w:val="00103024"/>
    <w:rsid w:val="001038AE"/>
    <w:rsid w:val="00103908"/>
    <w:rsid w:val="0010546B"/>
    <w:rsid w:val="00105550"/>
    <w:rsid w:val="00106F37"/>
    <w:rsid w:val="00107055"/>
    <w:rsid w:val="001072E1"/>
    <w:rsid w:val="00113A4D"/>
    <w:rsid w:val="00114981"/>
    <w:rsid w:val="00115C23"/>
    <w:rsid w:val="00117D2D"/>
    <w:rsid w:val="001212A8"/>
    <w:rsid w:val="001218F5"/>
    <w:rsid w:val="0013114C"/>
    <w:rsid w:val="001464EB"/>
    <w:rsid w:val="00146AEB"/>
    <w:rsid w:val="00146F32"/>
    <w:rsid w:val="00147243"/>
    <w:rsid w:val="00150709"/>
    <w:rsid w:val="00152A47"/>
    <w:rsid w:val="00154358"/>
    <w:rsid w:val="00155F01"/>
    <w:rsid w:val="001611C9"/>
    <w:rsid w:val="001646E6"/>
    <w:rsid w:val="00165B87"/>
    <w:rsid w:val="0016621B"/>
    <w:rsid w:val="00167CF5"/>
    <w:rsid w:val="00170CB4"/>
    <w:rsid w:val="00173D30"/>
    <w:rsid w:val="00176013"/>
    <w:rsid w:val="001770E3"/>
    <w:rsid w:val="00180703"/>
    <w:rsid w:val="00180839"/>
    <w:rsid w:val="001828CC"/>
    <w:rsid w:val="001831EE"/>
    <w:rsid w:val="00183D98"/>
    <w:rsid w:val="0018431B"/>
    <w:rsid w:val="001848B6"/>
    <w:rsid w:val="00184BBB"/>
    <w:rsid w:val="00184F0C"/>
    <w:rsid w:val="00185AF6"/>
    <w:rsid w:val="00186C06"/>
    <w:rsid w:val="00187F3D"/>
    <w:rsid w:val="00190073"/>
    <w:rsid w:val="00191C66"/>
    <w:rsid w:val="00191E73"/>
    <w:rsid w:val="00193979"/>
    <w:rsid w:val="00194E7B"/>
    <w:rsid w:val="00196BEF"/>
    <w:rsid w:val="001A0B29"/>
    <w:rsid w:val="001A5C75"/>
    <w:rsid w:val="001A71F0"/>
    <w:rsid w:val="001A767B"/>
    <w:rsid w:val="001A7A8F"/>
    <w:rsid w:val="001B4637"/>
    <w:rsid w:val="001B7A07"/>
    <w:rsid w:val="001B7F5C"/>
    <w:rsid w:val="001C0991"/>
    <w:rsid w:val="001C4CD1"/>
    <w:rsid w:val="001C4E47"/>
    <w:rsid w:val="001C6018"/>
    <w:rsid w:val="001D0F09"/>
    <w:rsid w:val="001D2C51"/>
    <w:rsid w:val="001D2C7F"/>
    <w:rsid w:val="001D31B6"/>
    <w:rsid w:val="001D417E"/>
    <w:rsid w:val="001D48F5"/>
    <w:rsid w:val="001D4B59"/>
    <w:rsid w:val="001D615B"/>
    <w:rsid w:val="001E0814"/>
    <w:rsid w:val="001E181C"/>
    <w:rsid w:val="001E1B59"/>
    <w:rsid w:val="001E2A8A"/>
    <w:rsid w:val="001E7838"/>
    <w:rsid w:val="001F0174"/>
    <w:rsid w:val="001F2106"/>
    <w:rsid w:val="001F2EAA"/>
    <w:rsid w:val="001F4375"/>
    <w:rsid w:val="001F512C"/>
    <w:rsid w:val="001F6803"/>
    <w:rsid w:val="001F7716"/>
    <w:rsid w:val="00200514"/>
    <w:rsid w:val="00200566"/>
    <w:rsid w:val="002019BF"/>
    <w:rsid w:val="002023C4"/>
    <w:rsid w:val="00202ED3"/>
    <w:rsid w:val="00203C80"/>
    <w:rsid w:val="00204900"/>
    <w:rsid w:val="00205DAC"/>
    <w:rsid w:val="00205F37"/>
    <w:rsid w:val="0020623F"/>
    <w:rsid w:val="00207EF3"/>
    <w:rsid w:val="00212186"/>
    <w:rsid w:val="00212F59"/>
    <w:rsid w:val="00212FDC"/>
    <w:rsid w:val="00214509"/>
    <w:rsid w:val="00215FE5"/>
    <w:rsid w:val="002175B9"/>
    <w:rsid w:val="00220DEC"/>
    <w:rsid w:val="00222AA4"/>
    <w:rsid w:val="0022472A"/>
    <w:rsid w:val="0023059E"/>
    <w:rsid w:val="00230782"/>
    <w:rsid w:val="00232C53"/>
    <w:rsid w:val="00233EDD"/>
    <w:rsid w:val="002342D8"/>
    <w:rsid w:val="002350BB"/>
    <w:rsid w:val="002350E1"/>
    <w:rsid w:val="00235C8C"/>
    <w:rsid w:val="00235EE5"/>
    <w:rsid w:val="00236800"/>
    <w:rsid w:val="00245EE4"/>
    <w:rsid w:val="00246A1A"/>
    <w:rsid w:val="00250D0F"/>
    <w:rsid w:val="00252C7B"/>
    <w:rsid w:val="00253D15"/>
    <w:rsid w:val="002612E8"/>
    <w:rsid w:val="002673A2"/>
    <w:rsid w:val="002707DE"/>
    <w:rsid w:val="00271A72"/>
    <w:rsid w:val="00272257"/>
    <w:rsid w:val="00272AF2"/>
    <w:rsid w:val="00274884"/>
    <w:rsid w:val="00274DAC"/>
    <w:rsid w:val="00277195"/>
    <w:rsid w:val="00277222"/>
    <w:rsid w:val="00280F6E"/>
    <w:rsid w:val="00281282"/>
    <w:rsid w:val="00281384"/>
    <w:rsid w:val="002817A3"/>
    <w:rsid w:val="00281992"/>
    <w:rsid w:val="00283C9E"/>
    <w:rsid w:val="00284563"/>
    <w:rsid w:val="0028521E"/>
    <w:rsid w:val="00285C86"/>
    <w:rsid w:val="0028601F"/>
    <w:rsid w:val="00290A12"/>
    <w:rsid w:val="002943EA"/>
    <w:rsid w:val="00294471"/>
    <w:rsid w:val="00297B97"/>
    <w:rsid w:val="002A0BF3"/>
    <w:rsid w:val="002A1369"/>
    <w:rsid w:val="002A4DC7"/>
    <w:rsid w:val="002A58E2"/>
    <w:rsid w:val="002A5DD9"/>
    <w:rsid w:val="002A7135"/>
    <w:rsid w:val="002A7823"/>
    <w:rsid w:val="002B0348"/>
    <w:rsid w:val="002B5C94"/>
    <w:rsid w:val="002B69FF"/>
    <w:rsid w:val="002B7EB3"/>
    <w:rsid w:val="002C0294"/>
    <w:rsid w:val="002C061D"/>
    <w:rsid w:val="002C1C20"/>
    <w:rsid w:val="002C4C2B"/>
    <w:rsid w:val="002D006E"/>
    <w:rsid w:val="002D044A"/>
    <w:rsid w:val="002D20B0"/>
    <w:rsid w:val="002E169F"/>
    <w:rsid w:val="002E3AE4"/>
    <w:rsid w:val="002E5C15"/>
    <w:rsid w:val="002E6B19"/>
    <w:rsid w:val="002E6BA0"/>
    <w:rsid w:val="002E7A17"/>
    <w:rsid w:val="002E7CB0"/>
    <w:rsid w:val="002F26E5"/>
    <w:rsid w:val="002F3C13"/>
    <w:rsid w:val="002F6D9E"/>
    <w:rsid w:val="002F6F7A"/>
    <w:rsid w:val="002F72A0"/>
    <w:rsid w:val="002F78E3"/>
    <w:rsid w:val="002F7B0F"/>
    <w:rsid w:val="002F7F08"/>
    <w:rsid w:val="00300B6A"/>
    <w:rsid w:val="00300EF6"/>
    <w:rsid w:val="00300EF7"/>
    <w:rsid w:val="0030324B"/>
    <w:rsid w:val="003105C7"/>
    <w:rsid w:val="00310A32"/>
    <w:rsid w:val="003121ED"/>
    <w:rsid w:val="00313F9A"/>
    <w:rsid w:val="00313FA8"/>
    <w:rsid w:val="0031614A"/>
    <w:rsid w:val="003173A6"/>
    <w:rsid w:val="003174D4"/>
    <w:rsid w:val="00317ED0"/>
    <w:rsid w:val="00320317"/>
    <w:rsid w:val="00320FA5"/>
    <w:rsid w:val="003219D7"/>
    <w:rsid w:val="00323142"/>
    <w:rsid w:val="003246DB"/>
    <w:rsid w:val="00331DA7"/>
    <w:rsid w:val="00331EA5"/>
    <w:rsid w:val="00332841"/>
    <w:rsid w:val="0033295B"/>
    <w:rsid w:val="00334343"/>
    <w:rsid w:val="003344DC"/>
    <w:rsid w:val="0033573B"/>
    <w:rsid w:val="00335749"/>
    <w:rsid w:val="00335AFE"/>
    <w:rsid w:val="00341735"/>
    <w:rsid w:val="00341FCD"/>
    <w:rsid w:val="00342217"/>
    <w:rsid w:val="00343ED9"/>
    <w:rsid w:val="00350CB4"/>
    <w:rsid w:val="00353889"/>
    <w:rsid w:val="00354AD4"/>
    <w:rsid w:val="0035744B"/>
    <w:rsid w:val="00357727"/>
    <w:rsid w:val="00362730"/>
    <w:rsid w:val="00363D0F"/>
    <w:rsid w:val="00365599"/>
    <w:rsid w:val="00370AD4"/>
    <w:rsid w:val="00371525"/>
    <w:rsid w:val="00371578"/>
    <w:rsid w:val="00374A8E"/>
    <w:rsid w:val="00374C16"/>
    <w:rsid w:val="003758B8"/>
    <w:rsid w:val="00375D07"/>
    <w:rsid w:val="003767B0"/>
    <w:rsid w:val="00376DD1"/>
    <w:rsid w:val="00377C4B"/>
    <w:rsid w:val="00383DD1"/>
    <w:rsid w:val="00385028"/>
    <w:rsid w:val="00385185"/>
    <w:rsid w:val="00385CFB"/>
    <w:rsid w:val="00386318"/>
    <w:rsid w:val="00391163"/>
    <w:rsid w:val="00394830"/>
    <w:rsid w:val="00396C17"/>
    <w:rsid w:val="00397601"/>
    <w:rsid w:val="003A0564"/>
    <w:rsid w:val="003A08DE"/>
    <w:rsid w:val="003A1020"/>
    <w:rsid w:val="003A2862"/>
    <w:rsid w:val="003A5D17"/>
    <w:rsid w:val="003A611C"/>
    <w:rsid w:val="003A7041"/>
    <w:rsid w:val="003A7B46"/>
    <w:rsid w:val="003B05E3"/>
    <w:rsid w:val="003B0AA8"/>
    <w:rsid w:val="003B1BB8"/>
    <w:rsid w:val="003B1BED"/>
    <w:rsid w:val="003B2CBD"/>
    <w:rsid w:val="003B4D6C"/>
    <w:rsid w:val="003B4D84"/>
    <w:rsid w:val="003B5393"/>
    <w:rsid w:val="003B551E"/>
    <w:rsid w:val="003B792E"/>
    <w:rsid w:val="003C0DA3"/>
    <w:rsid w:val="003C39BE"/>
    <w:rsid w:val="003C3F4B"/>
    <w:rsid w:val="003C5A4D"/>
    <w:rsid w:val="003C6243"/>
    <w:rsid w:val="003C71AE"/>
    <w:rsid w:val="003D052A"/>
    <w:rsid w:val="003D0568"/>
    <w:rsid w:val="003D061D"/>
    <w:rsid w:val="003D230F"/>
    <w:rsid w:val="003D66B2"/>
    <w:rsid w:val="003E05C0"/>
    <w:rsid w:val="003E1A70"/>
    <w:rsid w:val="003E2EC7"/>
    <w:rsid w:val="003E2FA3"/>
    <w:rsid w:val="003E353C"/>
    <w:rsid w:val="003E39DA"/>
    <w:rsid w:val="003E59F1"/>
    <w:rsid w:val="003E5B53"/>
    <w:rsid w:val="003E6058"/>
    <w:rsid w:val="003E7BD9"/>
    <w:rsid w:val="003F139F"/>
    <w:rsid w:val="003F13F0"/>
    <w:rsid w:val="003F297C"/>
    <w:rsid w:val="003F472B"/>
    <w:rsid w:val="003F6638"/>
    <w:rsid w:val="003F6A37"/>
    <w:rsid w:val="00400B54"/>
    <w:rsid w:val="004019C8"/>
    <w:rsid w:val="00402582"/>
    <w:rsid w:val="0040293D"/>
    <w:rsid w:val="00406CC4"/>
    <w:rsid w:val="00411F0D"/>
    <w:rsid w:val="004127C0"/>
    <w:rsid w:val="00417084"/>
    <w:rsid w:val="004174CF"/>
    <w:rsid w:val="00421EC3"/>
    <w:rsid w:val="0042301B"/>
    <w:rsid w:val="00423C8F"/>
    <w:rsid w:val="004264C3"/>
    <w:rsid w:val="004320F1"/>
    <w:rsid w:val="00432498"/>
    <w:rsid w:val="004328CC"/>
    <w:rsid w:val="004345DD"/>
    <w:rsid w:val="0043633C"/>
    <w:rsid w:val="00437F98"/>
    <w:rsid w:val="004401BE"/>
    <w:rsid w:val="00440C86"/>
    <w:rsid w:val="004440C9"/>
    <w:rsid w:val="0044421E"/>
    <w:rsid w:val="0044422B"/>
    <w:rsid w:val="00444395"/>
    <w:rsid w:val="004444B7"/>
    <w:rsid w:val="004451A3"/>
    <w:rsid w:val="00445233"/>
    <w:rsid w:val="00446ACB"/>
    <w:rsid w:val="00446B0D"/>
    <w:rsid w:val="0044727B"/>
    <w:rsid w:val="00447BD4"/>
    <w:rsid w:val="00447D1B"/>
    <w:rsid w:val="0045229C"/>
    <w:rsid w:val="004551A6"/>
    <w:rsid w:val="004551F6"/>
    <w:rsid w:val="004563CB"/>
    <w:rsid w:val="00456536"/>
    <w:rsid w:val="00460B14"/>
    <w:rsid w:val="0046295A"/>
    <w:rsid w:val="0046411C"/>
    <w:rsid w:val="00466EEB"/>
    <w:rsid w:val="00467398"/>
    <w:rsid w:val="00467D26"/>
    <w:rsid w:val="00470FE6"/>
    <w:rsid w:val="00471471"/>
    <w:rsid w:val="0047387F"/>
    <w:rsid w:val="0047434F"/>
    <w:rsid w:val="0048103D"/>
    <w:rsid w:val="00485143"/>
    <w:rsid w:val="00485E2E"/>
    <w:rsid w:val="00486C30"/>
    <w:rsid w:val="00491944"/>
    <w:rsid w:val="00493F88"/>
    <w:rsid w:val="00494316"/>
    <w:rsid w:val="00494959"/>
    <w:rsid w:val="0049536A"/>
    <w:rsid w:val="00495F67"/>
    <w:rsid w:val="00496AC4"/>
    <w:rsid w:val="0049784E"/>
    <w:rsid w:val="00497C1A"/>
    <w:rsid w:val="00497D30"/>
    <w:rsid w:val="004A0044"/>
    <w:rsid w:val="004A0BA9"/>
    <w:rsid w:val="004A196C"/>
    <w:rsid w:val="004A21B9"/>
    <w:rsid w:val="004A2231"/>
    <w:rsid w:val="004A223B"/>
    <w:rsid w:val="004A4BCA"/>
    <w:rsid w:val="004B0E06"/>
    <w:rsid w:val="004B3E8B"/>
    <w:rsid w:val="004B5665"/>
    <w:rsid w:val="004B6FFF"/>
    <w:rsid w:val="004C1642"/>
    <w:rsid w:val="004C28A4"/>
    <w:rsid w:val="004C550C"/>
    <w:rsid w:val="004C7ABF"/>
    <w:rsid w:val="004D001E"/>
    <w:rsid w:val="004D0756"/>
    <w:rsid w:val="004D191E"/>
    <w:rsid w:val="004D1E72"/>
    <w:rsid w:val="004D48CF"/>
    <w:rsid w:val="004D4B21"/>
    <w:rsid w:val="004D6878"/>
    <w:rsid w:val="004D7417"/>
    <w:rsid w:val="004E4A64"/>
    <w:rsid w:val="004E4EF8"/>
    <w:rsid w:val="004F3580"/>
    <w:rsid w:val="004F42F3"/>
    <w:rsid w:val="004F44BA"/>
    <w:rsid w:val="004F5366"/>
    <w:rsid w:val="004F5D9C"/>
    <w:rsid w:val="004F62FA"/>
    <w:rsid w:val="004F6E81"/>
    <w:rsid w:val="004F6EA4"/>
    <w:rsid w:val="004F7283"/>
    <w:rsid w:val="00500E2A"/>
    <w:rsid w:val="0050172D"/>
    <w:rsid w:val="005063F8"/>
    <w:rsid w:val="005066E0"/>
    <w:rsid w:val="00506EA4"/>
    <w:rsid w:val="00513A47"/>
    <w:rsid w:val="00515E26"/>
    <w:rsid w:val="00516819"/>
    <w:rsid w:val="0052056C"/>
    <w:rsid w:val="005208E9"/>
    <w:rsid w:val="00521F32"/>
    <w:rsid w:val="005221A4"/>
    <w:rsid w:val="005228A8"/>
    <w:rsid w:val="00522CB3"/>
    <w:rsid w:val="005240DF"/>
    <w:rsid w:val="00526439"/>
    <w:rsid w:val="00534BBB"/>
    <w:rsid w:val="00540963"/>
    <w:rsid w:val="005425A1"/>
    <w:rsid w:val="005434B6"/>
    <w:rsid w:val="005442E6"/>
    <w:rsid w:val="005528F2"/>
    <w:rsid w:val="0055552E"/>
    <w:rsid w:val="00562A4D"/>
    <w:rsid w:val="0056482D"/>
    <w:rsid w:val="0056493F"/>
    <w:rsid w:val="00565DCF"/>
    <w:rsid w:val="005725B6"/>
    <w:rsid w:val="00573802"/>
    <w:rsid w:val="005827B5"/>
    <w:rsid w:val="005836EA"/>
    <w:rsid w:val="00584756"/>
    <w:rsid w:val="005848E9"/>
    <w:rsid w:val="00584A73"/>
    <w:rsid w:val="00585CA1"/>
    <w:rsid w:val="005868B2"/>
    <w:rsid w:val="005869DE"/>
    <w:rsid w:val="00586EE4"/>
    <w:rsid w:val="005877F8"/>
    <w:rsid w:val="00590160"/>
    <w:rsid w:val="005921FE"/>
    <w:rsid w:val="005924E5"/>
    <w:rsid w:val="0059254A"/>
    <w:rsid w:val="00592554"/>
    <w:rsid w:val="0059410B"/>
    <w:rsid w:val="00596257"/>
    <w:rsid w:val="00596654"/>
    <w:rsid w:val="005A10D5"/>
    <w:rsid w:val="005A32BE"/>
    <w:rsid w:val="005A3603"/>
    <w:rsid w:val="005A3B4C"/>
    <w:rsid w:val="005A3BE8"/>
    <w:rsid w:val="005A5827"/>
    <w:rsid w:val="005A628B"/>
    <w:rsid w:val="005A6444"/>
    <w:rsid w:val="005A7168"/>
    <w:rsid w:val="005B1ABE"/>
    <w:rsid w:val="005B1B84"/>
    <w:rsid w:val="005B2886"/>
    <w:rsid w:val="005B3C16"/>
    <w:rsid w:val="005B4464"/>
    <w:rsid w:val="005B5E58"/>
    <w:rsid w:val="005B5F9F"/>
    <w:rsid w:val="005B7890"/>
    <w:rsid w:val="005C0A78"/>
    <w:rsid w:val="005C168F"/>
    <w:rsid w:val="005C42B5"/>
    <w:rsid w:val="005C4AE5"/>
    <w:rsid w:val="005C4B15"/>
    <w:rsid w:val="005C5960"/>
    <w:rsid w:val="005C6B7E"/>
    <w:rsid w:val="005D0A7D"/>
    <w:rsid w:val="005D14FA"/>
    <w:rsid w:val="005D1948"/>
    <w:rsid w:val="005D1F5A"/>
    <w:rsid w:val="005D2DE1"/>
    <w:rsid w:val="005D47CF"/>
    <w:rsid w:val="005D4ED9"/>
    <w:rsid w:val="005D5B89"/>
    <w:rsid w:val="005E267F"/>
    <w:rsid w:val="005E4389"/>
    <w:rsid w:val="005E55EC"/>
    <w:rsid w:val="005E6328"/>
    <w:rsid w:val="005E7409"/>
    <w:rsid w:val="005F2F76"/>
    <w:rsid w:val="005F414B"/>
    <w:rsid w:val="005F5E75"/>
    <w:rsid w:val="00600CBE"/>
    <w:rsid w:val="00601372"/>
    <w:rsid w:val="00601CF6"/>
    <w:rsid w:val="006035EF"/>
    <w:rsid w:val="00603CC5"/>
    <w:rsid w:val="006055F7"/>
    <w:rsid w:val="0060581C"/>
    <w:rsid w:val="00614A85"/>
    <w:rsid w:val="006155ED"/>
    <w:rsid w:val="00615E09"/>
    <w:rsid w:val="006171E1"/>
    <w:rsid w:val="006177F4"/>
    <w:rsid w:val="00620AA8"/>
    <w:rsid w:val="00621510"/>
    <w:rsid w:val="00622646"/>
    <w:rsid w:val="00622962"/>
    <w:rsid w:val="00622AD4"/>
    <w:rsid w:val="006243B9"/>
    <w:rsid w:val="006246BF"/>
    <w:rsid w:val="006254F9"/>
    <w:rsid w:val="00625661"/>
    <w:rsid w:val="00625FA7"/>
    <w:rsid w:val="00626BF2"/>
    <w:rsid w:val="006307F8"/>
    <w:rsid w:val="00630AEF"/>
    <w:rsid w:val="00631797"/>
    <w:rsid w:val="00632173"/>
    <w:rsid w:val="0063225F"/>
    <w:rsid w:val="00632702"/>
    <w:rsid w:val="00632FAA"/>
    <w:rsid w:val="00634C8D"/>
    <w:rsid w:val="00635A09"/>
    <w:rsid w:val="00636B1D"/>
    <w:rsid w:val="00637430"/>
    <w:rsid w:val="006377E9"/>
    <w:rsid w:val="00640E22"/>
    <w:rsid w:val="00641685"/>
    <w:rsid w:val="006421AE"/>
    <w:rsid w:val="00642697"/>
    <w:rsid w:val="006427C5"/>
    <w:rsid w:val="00642F9C"/>
    <w:rsid w:val="006460B7"/>
    <w:rsid w:val="00650005"/>
    <w:rsid w:val="006519F0"/>
    <w:rsid w:val="0065331E"/>
    <w:rsid w:val="0065391A"/>
    <w:rsid w:val="00653D67"/>
    <w:rsid w:val="006549EA"/>
    <w:rsid w:val="00657861"/>
    <w:rsid w:val="00661A47"/>
    <w:rsid w:val="00662F59"/>
    <w:rsid w:val="0066335F"/>
    <w:rsid w:val="0066387C"/>
    <w:rsid w:val="00664971"/>
    <w:rsid w:val="00666C86"/>
    <w:rsid w:val="0067301D"/>
    <w:rsid w:val="00673ABD"/>
    <w:rsid w:val="00675B81"/>
    <w:rsid w:val="00680006"/>
    <w:rsid w:val="00681686"/>
    <w:rsid w:val="00681D67"/>
    <w:rsid w:val="00682626"/>
    <w:rsid w:val="00682D32"/>
    <w:rsid w:val="006840C5"/>
    <w:rsid w:val="006848E3"/>
    <w:rsid w:val="00686DCC"/>
    <w:rsid w:val="00686F59"/>
    <w:rsid w:val="00687DE3"/>
    <w:rsid w:val="00690BE3"/>
    <w:rsid w:val="00691CDE"/>
    <w:rsid w:val="0069232B"/>
    <w:rsid w:val="00693072"/>
    <w:rsid w:val="00693478"/>
    <w:rsid w:val="00693947"/>
    <w:rsid w:val="00695770"/>
    <w:rsid w:val="006962C2"/>
    <w:rsid w:val="0069746B"/>
    <w:rsid w:val="006A03B1"/>
    <w:rsid w:val="006A4B3A"/>
    <w:rsid w:val="006B0809"/>
    <w:rsid w:val="006B2B49"/>
    <w:rsid w:val="006B4CFE"/>
    <w:rsid w:val="006B53B9"/>
    <w:rsid w:val="006B53E5"/>
    <w:rsid w:val="006B6993"/>
    <w:rsid w:val="006C2674"/>
    <w:rsid w:val="006C3E88"/>
    <w:rsid w:val="006C5FD1"/>
    <w:rsid w:val="006C64F3"/>
    <w:rsid w:val="006C78D3"/>
    <w:rsid w:val="006D00C7"/>
    <w:rsid w:val="006D2E4F"/>
    <w:rsid w:val="006D2EF2"/>
    <w:rsid w:val="006D30CC"/>
    <w:rsid w:val="006D5266"/>
    <w:rsid w:val="006D572A"/>
    <w:rsid w:val="006D6B4D"/>
    <w:rsid w:val="006D6C1A"/>
    <w:rsid w:val="006E183B"/>
    <w:rsid w:val="006E20A9"/>
    <w:rsid w:val="006E20D4"/>
    <w:rsid w:val="006E2C71"/>
    <w:rsid w:val="006E41D4"/>
    <w:rsid w:val="006E4B16"/>
    <w:rsid w:val="006F3FB7"/>
    <w:rsid w:val="006F452F"/>
    <w:rsid w:val="006F53E4"/>
    <w:rsid w:val="006F5D26"/>
    <w:rsid w:val="006F661F"/>
    <w:rsid w:val="00702EF3"/>
    <w:rsid w:val="0070642F"/>
    <w:rsid w:val="007071DD"/>
    <w:rsid w:val="007074E1"/>
    <w:rsid w:val="007075C4"/>
    <w:rsid w:val="007105A9"/>
    <w:rsid w:val="0071063F"/>
    <w:rsid w:val="00711E28"/>
    <w:rsid w:val="007145FF"/>
    <w:rsid w:val="00715C13"/>
    <w:rsid w:val="00720AAC"/>
    <w:rsid w:val="00720F0D"/>
    <w:rsid w:val="00721A78"/>
    <w:rsid w:val="0072226E"/>
    <w:rsid w:val="00722705"/>
    <w:rsid w:val="00722FA3"/>
    <w:rsid w:val="0072350A"/>
    <w:rsid w:val="007241D4"/>
    <w:rsid w:val="0072494D"/>
    <w:rsid w:val="007249E9"/>
    <w:rsid w:val="00727D73"/>
    <w:rsid w:val="00730964"/>
    <w:rsid w:val="00734D82"/>
    <w:rsid w:val="00734D9C"/>
    <w:rsid w:val="007376EF"/>
    <w:rsid w:val="0074166D"/>
    <w:rsid w:val="00742E9F"/>
    <w:rsid w:val="007433B9"/>
    <w:rsid w:val="00745521"/>
    <w:rsid w:val="007463F6"/>
    <w:rsid w:val="00747061"/>
    <w:rsid w:val="00751C00"/>
    <w:rsid w:val="00754D6A"/>
    <w:rsid w:val="00755024"/>
    <w:rsid w:val="00756087"/>
    <w:rsid w:val="00756C61"/>
    <w:rsid w:val="0075744A"/>
    <w:rsid w:val="00757B66"/>
    <w:rsid w:val="00757BAF"/>
    <w:rsid w:val="00760413"/>
    <w:rsid w:val="0076050D"/>
    <w:rsid w:val="00764EC4"/>
    <w:rsid w:val="00764EFB"/>
    <w:rsid w:val="00766B7F"/>
    <w:rsid w:val="0077664B"/>
    <w:rsid w:val="00777534"/>
    <w:rsid w:val="007806A7"/>
    <w:rsid w:val="00780F62"/>
    <w:rsid w:val="00781981"/>
    <w:rsid w:val="00782C16"/>
    <w:rsid w:val="0078347F"/>
    <w:rsid w:val="00785758"/>
    <w:rsid w:val="00786051"/>
    <w:rsid w:val="007869FA"/>
    <w:rsid w:val="00787550"/>
    <w:rsid w:val="00790473"/>
    <w:rsid w:val="007906CB"/>
    <w:rsid w:val="007908B0"/>
    <w:rsid w:val="00791932"/>
    <w:rsid w:val="00793309"/>
    <w:rsid w:val="0079424E"/>
    <w:rsid w:val="00794472"/>
    <w:rsid w:val="0079529A"/>
    <w:rsid w:val="00795D75"/>
    <w:rsid w:val="00797352"/>
    <w:rsid w:val="00797875"/>
    <w:rsid w:val="007A2232"/>
    <w:rsid w:val="007A26D5"/>
    <w:rsid w:val="007A2C22"/>
    <w:rsid w:val="007A5430"/>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5A0B"/>
    <w:rsid w:val="007C7313"/>
    <w:rsid w:val="007C7937"/>
    <w:rsid w:val="007D0CC3"/>
    <w:rsid w:val="007D1402"/>
    <w:rsid w:val="007D3FB5"/>
    <w:rsid w:val="007D49C7"/>
    <w:rsid w:val="007D5D9F"/>
    <w:rsid w:val="007E00B9"/>
    <w:rsid w:val="007E3D03"/>
    <w:rsid w:val="007E3D66"/>
    <w:rsid w:val="007E4C48"/>
    <w:rsid w:val="007E60AA"/>
    <w:rsid w:val="007E6C70"/>
    <w:rsid w:val="007E7B18"/>
    <w:rsid w:val="007F03B6"/>
    <w:rsid w:val="007F1F8E"/>
    <w:rsid w:val="007F32A1"/>
    <w:rsid w:val="007F5F54"/>
    <w:rsid w:val="007F651E"/>
    <w:rsid w:val="007F69AB"/>
    <w:rsid w:val="00801BDE"/>
    <w:rsid w:val="00802A2B"/>
    <w:rsid w:val="00803005"/>
    <w:rsid w:val="00806155"/>
    <w:rsid w:val="008105E4"/>
    <w:rsid w:val="0081271D"/>
    <w:rsid w:val="00812A3C"/>
    <w:rsid w:val="008130DD"/>
    <w:rsid w:val="00813925"/>
    <w:rsid w:val="00813C1E"/>
    <w:rsid w:val="00815863"/>
    <w:rsid w:val="00816C4B"/>
    <w:rsid w:val="008176E9"/>
    <w:rsid w:val="00821A6D"/>
    <w:rsid w:val="00826331"/>
    <w:rsid w:val="00827411"/>
    <w:rsid w:val="008305A2"/>
    <w:rsid w:val="00830C60"/>
    <w:rsid w:val="00830CCA"/>
    <w:rsid w:val="00832570"/>
    <w:rsid w:val="00833C5B"/>
    <w:rsid w:val="00833F1E"/>
    <w:rsid w:val="008346AD"/>
    <w:rsid w:val="0083512D"/>
    <w:rsid w:val="0083528B"/>
    <w:rsid w:val="00835A38"/>
    <w:rsid w:val="008366DA"/>
    <w:rsid w:val="00840F9C"/>
    <w:rsid w:val="00841144"/>
    <w:rsid w:val="00841FF7"/>
    <w:rsid w:val="008448C5"/>
    <w:rsid w:val="008453C2"/>
    <w:rsid w:val="00847166"/>
    <w:rsid w:val="008475F4"/>
    <w:rsid w:val="00850140"/>
    <w:rsid w:val="008508ED"/>
    <w:rsid w:val="008555E8"/>
    <w:rsid w:val="00857F4B"/>
    <w:rsid w:val="008665CA"/>
    <w:rsid w:val="008666FB"/>
    <w:rsid w:val="00866809"/>
    <w:rsid w:val="0086748D"/>
    <w:rsid w:val="00871E25"/>
    <w:rsid w:val="00875AB9"/>
    <w:rsid w:val="00875C27"/>
    <w:rsid w:val="008769AB"/>
    <w:rsid w:val="008804CC"/>
    <w:rsid w:val="00880C83"/>
    <w:rsid w:val="008832FD"/>
    <w:rsid w:val="00884F8B"/>
    <w:rsid w:val="00885071"/>
    <w:rsid w:val="00885487"/>
    <w:rsid w:val="00885544"/>
    <w:rsid w:val="00885D65"/>
    <w:rsid w:val="00885F94"/>
    <w:rsid w:val="008861FB"/>
    <w:rsid w:val="00886FEF"/>
    <w:rsid w:val="00887581"/>
    <w:rsid w:val="008902CA"/>
    <w:rsid w:val="00890FCE"/>
    <w:rsid w:val="00892BA0"/>
    <w:rsid w:val="008A1465"/>
    <w:rsid w:val="008A22D7"/>
    <w:rsid w:val="008A2F8B"/>
    <w:rsid w:val="008A45D7"/>
    <w:rsid w:val="008B037A"/>
    <w:rsid w:val="008B05F8"/>
    <w:rsid w:val="008B09CC"/>
    <w:rsid w:val="008B1F1C"/>
    <w:rsid w:val="008B39B9"/>
    <w:rsid w:val="008B4846"/>
    <w:rsid w:val="008B5DE2"/>
    <w:rsid w:val="008B6032"/>
    <w:rsid w:val="008B6A74"/>
    <w:rsid w:val="008B7033"/>
    <w:rsid w:val="008C102A"/>
    <w:rsid w:val="008C20E1"/>
    <w:rsid w:val="008C4842"/>
    <w:rsid w:val="008D1A09"/>
    <w:rsid w:val="008D2879"/>
    <w:rsid w:val="008D3154"/>
    <w:rsid w:val="008D35D1"/>
    <w:rsid w:val="008D369D"/>
    <w:rsid w:val="008D5613"/>
    <w:rsid w:val="008D78C7"/>
    <w:rsid w:val="008E1AFA"/>
    <w:rsid w:val="008E200C"/>
    <w:rsid w:val="008E2EE6"/>
    <w:rsid w:val="008E447A"/>
    <w:rsid w:val="008E743B"/>
    <w:rsid w:val="008F2F0F"/>
    <w:rsid w:val="008F5B96"/>
    <w:rsid w:val="008F74E3"/>
    <w:rsid w:val="0090037E"/>
    <w:rsid w:val="00900585"/>
    <w:rsid w:val="00902025"/>
    <w:rsid w:val="0090432F"/>
    <w:rsid w:val="00904941"/>
    <w:rsid w:val="00904FC9"/>
    <w:rsid w:val="00907966"/>
    <w:rsid w:val="00910925"/>
    <w:rsid w:val="009109C2"/>
    <w:rsid w:val="0091249A"/>
    <w:rsid w:val="00912723"/>
    <w:rsid w:val="00912A2D"/>
    <w:rsid w:val="0091300E"/>
    <w:rsid w:val="00914695"/>
    <w:rsid w:val="00914F1A"/>
    <w:rsid w:val="009172DE"/>
    <w:rsid w:val="0092003F"/>
    <w:rsid w:val="00921AF6"/>
    <w:rsid w:val="00922B4F"/>
    <w:rsid w:val="00927997"/>
    <w:rsid w:val="00927E3F"/>
    <w:rsid w:val="00930AD2"/>
    <w:rsid w:val="00932F56"/>
    <w:rsid w:val="009333B3"/>
    <w:rsid w:val="0093545E"/>
    <w:rsid w:val="00935543"/>
    <w:rsid w:val="00937773"/>
    <w:rsid w:val="00937E09"/>
    <w:rsid w:val="00940083"/>
    <w:rsid w:val="00941C1B"/>
    <w:rsid w:val="00942589"/>
    <w:rsid w:val="00943951"/>
    <w:rsid w:val="00947E00"/>
    <w:rsid w:val="00950E73"/>
    <w:rsid w:val="009512E8"/>
    <w:rsid w:val="00951791"/>
    <w:rsid w:val="00954542"/>
    <w:rsid w:val="009548D2"/>
    <w:rsid w:val="0095517F"/>
    <w:rsid w:val="0095543A"/>
    <w:rsid w:val="00956641"/>
    <w:rsid w:val="00960291"/>
    <w:rsid w:val="00961DF7"/>
    <w:rsid w:val="00961FE7"/>
    <w:rsid w:val="00962D07"/>
    <w:rsid w:val="00964CEC"/>
    <w:rsid w:val="0096529D"/>
    <w:rsid w:val="00967149"/>
    <w:rsid w:val="009723BC"/>
    <w:rsid w:val="00975101"/>
    <w:rsid w:val="00981CC9"/>
    <w:rsid w:val="00982841"/>
    <w:rsid w:val="00982F28"/>
    <w:rsid w:val="00985329"/>
    <w:rsid w:val="00985511"/>
    <w:rsid w:val="00985801"/>
    <w:rsid w:val="00986633"/>
    <w:rsid w:val="009905D6"/>
    <w:rsid w:val="009911FB"/>
    <w:rsid w:val="0099148D"/>
    <w:rsid w:val="00992C3D"/>
    <w:rsid w:val="00993360"/>
    <w:rsid w:val="00996A6B"/>
    <w:rsid w:val="009A24B3"/>
    <w:rsid w:val="009A25E0"/>
    <w:rsid w:val="009A2CA0"/>
    <w:rsid w:val="009A5F11"/>
    <w:rsid w:val="009B1862"/>
    <w:rsid w:val="009B32C1"/>
    <w:rsid w:val="009B5394"/>
    <w:rsid w:val="009B6557"/>
    <w:rsid w:val="009B6E4F"/>
    <w:rsid w:val="009B70D9"/>
    <w:rsid w:val="009B7790"/>
    <w:rsid w:val="009C069E"/>
    <w:rsid w:val="009C12B1"/>
    <w:rsid w:val="009C270C"/>
    <w:rsid w:val="009C4569"/>
    <w:rsid w:val="009C4D87"/>
    <w:rsid w:val="009C58D3"/>
    <w:rsid w:val="009C6949"/>
    <w:rsid w:val="009D0D35"/>
    <w:rsid w:val="009D1654"/>
    <w:rsid w:val="009D2EA8"/>
    <w:rsid w:val="009D2F68"/>
    <w:rsid w:val="009D2FAC"/>
    <w:rsid w:val="009D7028"/>
    <w:rsid w:val="009E013D"/>
    <w:rsid w:val="009E293C"/>
    <w:rsid w:val="009E2A3F"/>
    <w:rsid w:val="009E2D39"/>
    <w:rsid w:val="009E430C"/>
    <w:rsid w:val="009F19F5"/>
    <w:rsid w:val="009F1F1F"/>
    <w:rsid w:val="009F56B5"/>
    <w:rsid w:val="00A05240"/>
    <w:rsid w:val="00A055F2"/>
    <w:rsid w:val="00A0562D"/>
    <w:rsid w:val="00A05648"/>
    <w:rsid w:val="00A067F7"/>
    <w:rsid w:val="00A06CD8"/>
    <w:rsid w:val="00A0715F"/>
    <w:rsid w:val="00A07953"/>
    <w:rsid w:val="00A07FC9"/>
    <w:rsid w:val="00A12C56"/>
    <w:rsid w:val="00A12E2F"/>
    <w:rsid w:val="00A13897"/>
    <w:rsid w:val="00A1660A"/>
    <w:rsid w:val="00A16EA4"/>
    <w:rsid w:val="00A22F34"/>
    <w:rsid w:val="00A23E8A"/>
    <w:rsid w:val="00A25F5F"/>
    <w:rsid w:val="00A274BA"/>
    <w:rsid w:val="00A317B3"/>
    <w:rsid w:val="00A3274E"/>
    <w:rsid w:val="00A32CC3"/>
    <w:rsid w:val="00A34B80"/>
    <w:rsid w:val="00A37D52"/>
    <w:rsid w:val="00A37FC0"/>
    <w:rsid w:val="00A43073"/>
    <w:rsid w:val="00A4307B"/>
    <w:rsid w:val="00A44B71"/>
    <w:rsid w:val="00A45557"/>
    <w:rsid w:val="00A46873"/>
    <w:rsid w:val="00A47E74"/>
    <w:rsid w:val="00A518C7"/>
    <w:rsid w:val="00A51C7C"/>
    <w:rsid w:val="00A52317"/>
    <w:rsid w:val="00A53CB1"/>
    <w:rsid w:val="00A53F04"/>
    <w:rsid w:val="00A53FFB"/>
    <w:rsid w:val="00A56A2D"/>
    <w:rsid w:val="00A600CB"/>
    <w:rsid w:val="00A6293C"/>
    <w:rsid w:val="00A62980"/>
    <w:rsid w:val="00A63206"/>
    <w:rsid w:val="00A6440C"/>
    <w:rsid w:val="00A66CAD"/>
    <w:rsid w:val="00A70176"/>
    <w:rsid w:val="00A70D1E"/>
    <w:rsid w:val="00A71A90"/>
    <w:rsid w:val="00A76210"/>
    <w:rsid w:val="00A770FE"/>
    <w:rsid w:val="00A817CE"/>
    <w:rsid w:val="00A82F4E"/>
    <w:rsid w:val="00A85B27"/>
    <w:rsid w:val="00A85D9C"/>
    <w:rsid w:val="00A85EEB"/>
    <w:rsid w:val="00A9181D"/>
    <w:rsid w:val="00A92A8C"/>
    <w:rsid w:val="00A92F5F"/>
    <w:rsid w:val="00A956AB"/>
    <w:rsid w:val="00A972A0"/>
    <w:rsid w:val="00A97694"/>
    <w:rsid w:val="00AA594B"/>
    <w:rsid w:val="00AA6319"/>
    <w:rsid w:val="00AB2C62"/>
    <w:rsid w:val="00AB4F1F"/>
    <w:rsid w:val="00AB57B1"/>
    <w:rsid w:val="00AB6459"/>
    <w:rsid w:val="00AB7595"/>
    <w:rsid w:val="00AC0284"/>
    <w:rsid w:val="00AC1364"/>
    <w:rsid w:val="00AC1761"/>
    <w:rsid w:val="00AC3C66"/>
    <w:rsid w:val="00AC6F92"/>
    <w:rsid w:val="00AC794F"/>
    <w:rsid w:val="00AC7F85"/>
    <w:rsid w:val="00AD1166"/>
    <w:rsid w:val="00AD2967"/>
    <w:rsid w:val="00AD5AC7"/>
    <w:rsid w:val="00AD6E2A"/>
    <w:rsid w:val="00AE011C"/>
    <w:rsid w:val="00AE3EB8"/>
    <w:rsid w:val="00AE5529"/>
    <w:rsid w:val="00AE61FB"/>
    <w:rsid w:val="00AF039B"/>
    <w:rsid w:val="00AF0500"/>
    <w:rsid w:val="00AF0E67"/>
    <w:rsid w:val="00AF1BDC"/>
    <w:rsid w:val="00B0197B"/>
    <w:rsid w:val="00B04691"/>
    <w:rsid w:val="00B04B2D"/>
    <w:rsid w:val="00B0569E"/>
    <w:rsid w:val="00B070AE"/>
    <w:rsid w:val="00B10749"/>
    <w:rsid w:val="00B115B5"/>
    <w:rsid w:val="00B11A2D"/>
    <w:rsid w:val="00B124A9"/>
    <w:rsid w:val="00B166F1"/>
    <w:rsid w:val="00B17EE0"/>
    <w:rsid w:val="00B2024B"/>
    <w:rsid w:val="00B22694"/>
    <w:rsid w:val="00B22BCB"/>
    <w:rsid w:val="00B23119"/>
    <w:rsid w:val="00B231FE"/>
    <w:rsid w:val="00B247A7"/>
    <w:rsid w:val="00B2480A"/>
    <w:rsid w:val="00B24B66"/>
    <w:rsid w:val="00B2602D"/>
    <w:rsid w:val="00B26942"/>
    <w:rsid w:val="00B3099C"/>
    <w:rsid w:val="00B31345"/>
    <w:rsid w:val="00B314C5"/>
    <w:rsid w:val="00B33262"/>
    <w:rsid w:val="00B34320"/>
    <w:rsid w:val="00B35287"/>
    <w:rsid w:val="00B3742D"/>
    <w:rsid w:val="00B37D7C"/>
    <w:rsid w:val="00B400C6"/>
    <w:rsid w:val="00B4197A"/>
    <w:rsid w:val="00B41E46"/>
    <w:rsid w:val="00B43C28"/>
    <w:rsid w:val="00B440EB"/>
    <w:rsid w:val="00B446A9"/>
    <w:rsid w:val="00B44742"/>
    <w:rsid w:val="00B45852"/>
    <w:rsid w:val="00B46429"/>
    <w:rsid w:val="00B47F23"/>
    <w:rsid w:val="00B50CD8"/>
    <w:rsid w:val="00B55956"/>
    <w:rsid w:val="00B5597F"/>
    <w:rsid w:val="00B6064D"/>
    <w:rsid w:val="00B61F3F"/>
    <w:rsid w:val="00B657EB"/>
    <w:rsid w:val="00B66CB9"/>
    <w:rsid w:val="00B67519"/>
    <w:rsid w:val="00B67995"/>
    <w:rsid w:val="00B7047A"/>
    <w:rsid w:val="00B726F5"/>
    <w:rsid w:val="00B74B2F"/>
    <w:rsid w:val="00B74DE3"/>
    <w:rsid w:val="00B7609F"/>
    <w:rsid w:val="00B761D8"/>
    <w:rsid w:val="00B77846"/>
    <w:rsid w:val="00B80693"/>
    <w:rsid w:val="00B82518"/>
    <w:rsid w:val="00B83EC7"/>
    <w:rsid w:val="00B84CD4"/>
    <w:rsid w:val="00B876B5"/>
    <w:rsid w:val="00B878E0"/>
    <w:rsid w:val="00B937CE"/>
    <w:rsid w:val="00B9543F"/>
    <w:rsid w:val="00B95573"/>
    <w:rsid w:val="00B96C24"/>
    <w:rsid w:val="00B96D3F"/>
    <w:rsid w:val="00BA0088"/>
    <w:rsid w:val="00BA297F"/>
    <w:rsid w:val="00BA2E13"/>
    <w:rsid w:val="00BA3812"/>
    <w:rsid w:val="00BA4171"/>
    <w:rsid w:val="00BA6F45"/>
    <w:rsid w:val="00BA7BB6"/>
    <w:rsid w:val="00BA7D08"/>
    <w:rsid w:val="00BB15F3"/>
    <w:rsid w:val="00BB1D40"/>
    <w:rsid w:val="00BB2A22"/>
    <w:rsid w:val="00BB3D60"/>
    <w:rsid w:val="00BB487C"/>
    <w:rsid w:val="00BB4FDC"/>
    <w:rsid w:val="00BB512E"/>
    <w:rsid w:val="00BB5728"/>
    <w:rsid w:val="00BC15FE"/>
    <w:rsid w:val="00BC22EC"/>
    <w:rsid w:val="00BC3368"/>
    <w:rsid w:val="00BC7072"/>
    <w:rsid w:val="00BD16C2"/>
    <w:rsid w:val="00BD39C5"/>
    <w:rsid w:val="00BD3D6F"/>
    <w:rsid w:val="00BD5798"/>
    <w:rsid w:val="00BD5EA3"/>
    <w:rsid w:val="00BD6C6B"/>
    <w:rsid w:val="00BD716C"/>
    <w:rsid w:val="00BD7E45"/>
    <w:rsid w:val="00BE1976"/>
    <w:rsid w:val="00BE4998"/>
    <w:rsid w:val="00BE4EA5"/>
    <w:rsid w:val="00BE697B"/>
    <w:rsid w:val="00BE6A41"/>
    <w:rsid w:val="00BE6E7E"/>
    <w:rsid w:val="00BE7B07"/>
    <w:rsid w:val="00BF52D7"/>
    <w:rsid w:val="00BF6302"/>
    <w:rsid w:val="00C0042E"/>
    <w:rsid w:val="00C00BA7"/>
    <w:rsid w:val="00C01C8C"/>
    <w:rsid w:val="00C02B18"/>
    <w:rsid w:val="00C035F9"/>
    <w:rsid w:val="00C062F6"/>
    <w:rsid w:val="00C06783"/>
    <w:rsid w:val="00C149F9"/>
    <w:rsid w:val="00C152DE"/>
    <w:rsid w:val="00C1533F"/>
    <w:rsid w:val="00C17B8B"/>
    <w:rsid w:val="00C2170D"/>
    <w:rsid w:val="00C224A2"/>
    <w:rsid w:val="00C22E21"/>
    <w:rsid w:val="00C235BE"/>
    <w:rsid w:val="00C304E3"/>
    <w:rsid w:val="00C3263B"/>
    <w:rsid w:val="00C36949"/>
    <w:rsid w:val="00C37A7C"/>
    <w:rsid w:val="00C40167"/>
    <w:rsid w:val="00C4395C"/>
    <w:rsid w:val="00C45AF2"/>
    <w:rsid w:val="00C47646"/>
    <w:rsid w:val="00C478D5"/>
    <w:rsid w:val="00C47F32"/>
    <w:rsid w:val="00C5378C"/>
    <w:rsid w:val="00C55011"/>
    <w:rsid w:val="00C55498"/>
    <w:rsid w:val="00C5744F"/>
    <w:rsid w:val="00C6119F"/>
    <w:rsid w:val="00C62A43"/>
    <w:rsid w:val="00C62DC3"/>
    <w:rsid w:val="00C63222"/>
    <w:rsid w:val="00C6351B"/>
    <w:rsid w:val="00C64D94"/>
    <w:rsid w:val="00C64E0E"/>
    <w:rsid w:val="00C652A6"/>
    <w:rsid w:val="00C655B8"/>
    <w:rsid w:val="00C6594D"/>
    <w:rsid w:val="00C748F5"/>
    <w:rsid w:val="00C81558"/>
    <w:rsid w:val="00C815F0"/>
    <w:rsid w:val="00C829D5"/>
    <w:rsid w:val="00C82FC0"/>
    <w:rsid w:val="00C83AD0"/>
    <w:rsid w:val="00C83E30"/>
    <w:rsid w:val="00C8414F"/>
    <w:rsid w:val="00C850DA"/>
    <w:rsid w:val="00C85F32"/>
    <w:rsid w:val="00C9442D"/>
    <w:rsid w:val="00C95A79"/>
    <w:rsid w:val="00C96B92"/>
    <w:rsid w:val="00C96E3C"/>
    <w:rsid w:val="00CA11E8"/>
    <w:rsid w:val="00CA1E89"/>
    <w:rsid w:val="00CA1F16"/>
    <w:rsid w:val="00CA3721"/>
    <w:rsid w:val="00CA5551"/>
    <w:rsid w:val="00CA557E"/>
    <w:rsid w:val="00CA55DE"/>
    <w:rsid w:val="00CA6847"/>
    <w:rsid w:val="00CA6F24"/>
    <w:rsid w:val="00CA781C"/>
    <w:rsid w:val="00CA7DA6"/>
    <w:rsid w:val="00CB1823"/>
    <w:rsid w:val="00CB23BB"/>
    <w:rsid w:val="00CB4080"/>
    <w:rsid w:val="00CB6548"/>
    <w:rsid w:val="00CB6DF6"/>
    <w:rsid w:val="00CC04D0"/>
    <w:rsid w:val="00CC146F"/>
    <w:rsid w:val="00CC26CE"/>
    <w:rsid w:val="00CC2BAB"/>
    <w:rsid w:val="00CC344D"/>
    <w:rsid w:val="00CC4716"/>
    <w:rsid w:val="00CC5269"/>
    <w:rsid w:val="00CC6E4F"/>
    <w:rsid w:val="00CC6E97"/>
    <w:rsid w:val="00CD2A61"/>
    <w:rsid w:val="00CD2B85"/>
    <w:rsid w:val="00CD717A"/>
    <w:rsid w:val="00CE212F"/>
    <w:rsid w:val="00CE2A2A"/>
    <w:rsid w:val="00CE48D9"/>
    <w:rsid w:val="00CE66F6"/>
    <w:rsid w:val="00CE697C"/>
    <w:rsid w:val="00CF0E1B"/>
    <w:rsid w:val="00CF3069"/>
    <w:rsid w:val="00CF422F"/>
    <w:rsid w:val="00CF48F7"/>
    <w:rsid w:val="00CF7249"/>
    <w:rsid w:val="00CF793E"/>
    <w:rsid w:val="00D00554"/>
    <w:rsid w:val="00D00B55"/>
    <w:rsid w:val="00D03340"/>
    <w:rsid w:val="00D04C00"/>
    <w:rsid w:val="00D0508E"/>
    <w:rsid w:val="00D060DE"/>
    <w:rsid w:val="00D06377"/>
    <w:rsid w:val="00D100B0"/>
    <w:rsid w:val="00D108D7"/>
    <w:rsid w:val="00D118C4"/>
    <w:rsid w:val="00D11A97"/>
    <w:rsid w:val="00D12D9F"/>
    <w:rsid w:val="00D14DD9"/>
    <w:rsid w:val="00D21797"/>
    <w:rsid w:val="00D317E4"/>
    <w:rsid w:val="00D319DF"/>
    <w:rsid w:val="00D34226"/>
    <w:rsid w:val="00D35139"/>
    <w:rsid w:val="00D35B5C"/>
    <w:rsid w:val="00D36824"/>
    <w:rsid w:val="00D369D3"/>
    <w:rsid w:val="00D41243"/>
    <w:rsid w:val="00D43CF8"/>
    <w:rsid w:val="00D442DB"/>
    <w:rsid w:val="00D4466D"/>
    <w:rsid w:val="00D5049A"/>
    <w:rsid w:val="00D51FF5"/>
    <w:rsid w:val="00D524B2"/>
    <w:rsid w:val="00D53093"/>
    <w:rsid w:val="00D53CDB"/>
    <w:rsid w:val="00D53CF9"/>
    <w:rsid w:val="00D5604E"/>
    <w:rsid w:val="00D616E7"/>
    <w:rsid w:val="00D619C3"/>
    <w:rsid w:val="00D64D0E"/>
    <w:rsid w:val="00D664AD"/>
    <w:rsid w:val="00D6661A"/>
    <w:rsid w:val="00D679E7"/>
    <w:rsid w:val="00D70607"/>
    <w:rsid w:val="00D72E9D"/>
    <w:rsid w:val="00D73E38"/>
    <w:rsid w:val="00D741DA"/>
    <w:rsid w:val="00D8044F"/>
    <w:rsid w:val="00D80971"/>
    <w:rsid w:val="00D82A6C"/>
    <w:rsid w:val="00D83052"/>
    <w:rsid w:val="00D8401A"/>
    <w:rsid w:val="00D8573F"/>
    <w:rsid w:val="00D8608C"/>
    <w:rsid w:val="00D91701"/>
    <w:rsid w:val="00D924A4"/>
    <w:rsid w:val="00D92638"/>
    <w:rsid w:val="00D9369F"/>
    <w:rsid w:val="00D93742"/>
    <w:rsid w:val="00D9432C"/>
    <w:rsid w:val="00D9522F"/>
    <w:rsid w:val="00D95CFB"/>
    <w:rsid w:val="00D969B7"/>
    <w:rsid w:val="00D96F1D"/>
    <w:rsid w:val="00D979DE"/>
    <w:rsid w:val="00DA040D"/>
    <w:rsid w:val="00DA1389"/>
    <w:rsid w:val="00DA6AC3"/>
    <w:rsid w:val="00DB4061"/>
    <w:rsid w:val="00DB496C"/>
    <w:rsid w:val="00DB56B7"/>
    <w:rsid w:val="00DB5F6C"/>
    <w:rsid w:val="00DC2F8D"/>
    <w:rsid w:val="00DC4C1E"/>
    <w:rsid w:val="00DC4EA5"/>
    <w:rsid w:val="00DC7F84"/>
    <w:rsid w:val="00DD00C1"/>
    <w:rsid w:val="00DD06AB"/>
    <w:rsid w:val="00DD18C5"/>
    <w:rsid w:val="00DD1A81"/>
    <w:rsid w:val="00DD2990"/>
    <w:rsid w:val="00DD2C45"/>
    <w:rsid w:val="00DD371B"/>
    <w:rsid w:val="00DD3F03"/>
    <w:rsid w:val="00DD4A8C"/>
    <w:rsid w:val="00DD7979"/>
    <w:rsid w:val="00DD7EF3"/>
    <w:rsid w:val="00DE1F62"/>
    <w:rsid w:val="00DE3CDF"/>
    <w:rsid w:val="00DE4A88"/>
    <w:rsid w:val="00DE56F5"/>
    <w:rsid w:val="00DE5AD1"/>
    <w:rsid w:val="00DF189D"/>
    <w:rsid w:val="00DF36B4"/>
    <w:rsid w:val="00DF768E"/>
    <w:rsid w:val="00DF7A19"/>
    <w:rsid w:val="00E00BA9"/>
    <w:rsid w:val="00E00DA5"/>
    <w:rsid w:val="00E01521"/>
    <w:rsid w:val="00E0171E"/>
    <w:rsid w:val="00E01B93"/>
    <w:rsid w:val="00E02012"/>
    <w:rsid w:val="00E02AD7"/>
    <w:rsid w:val="00E02DFC"/>
    <w:rsid w:val="00E034CF"/>
    <w:rsid w:val="00E03585"/>
    <w:rsid w:val="00E0574F"/>
    <w:rsid w:val="00E05B6C"/>
    <w:rsid w:val="00E06C89"/>
    <w:rsid w:val="00E11A56"/>
    <w:rsid w:val="00E12CC9"/>
    <w:rsid w:val="00E17303"/>
    <w:rsid w:val="00E204D7"/>
    <w:rsid w:val="00E229E6"/>
    <w:rsid w:val="00E244F7"/>
    <w:rsid w:val="00E2493B"/>
    <w:rsid w:val="00E25FCF"/>
    <w:rsid w:val="00E26E51"/>
    <w:rsid w:val="00E27AA5"/>
    <w:rsid w:val="00E301A4"/>
    <w:rsid w:val="00E31F70"/>
    <w:rsid w:val="00E32BF3"/>
    <w:rsid w:val="00E33172"/>
    <w:rsid w:val="00E3600B"/>
    <w:rsid w:val="00E3776E"/>
    <w:rsid w:val="00E41599"/>
    <w:rsid w:val="00E42CD4"/>
    <w:rsid w:val="00E43D15"/>
    <w:rsid w:val="00E44AC1"/>
    <w:rsid w:val="00E4530D"/>
    <w:rsid w:val="00E52169"/>
    <w:rsid w:val="00E52545"/>
    <w:rsid w:val="00E5561E"/>
    <w:rsid w:val="00E5743F"/>
    <w:rsid w:val="00E57C47"/>
    <w:rsid w:val="00E57D5B"/>
    <w:rsid w:val="00E57E0F"/>
    <w:rsid w:val="00E60C88"/>
    <w:rsid w:val="00E61163"/>
    <w:rsid w:val="00E63030"/>
    <w:rsid w:val="00E631C2"/>
    <w:rsid w:val="00E64D03"/>
    <w:rsid w:val="00E6565F"/>
    <w:rsid w:val="00E666AD"/>
    <w:rsid w:val="00E66A89"/>
    <w:rsid w:val="00E66F58"/>
    <w:rsid w:val="00E7098B"/>
    <w:rsid w:val="00E70C82"/>
    <w:rsid w:val="00E71A97"/>
    <w:rsid w:val="00E728BC"/>
    <w:rsid w:val="00E75E06"/>
    <w:rsid w:val="00E76663"/>
    <w:rsid w:val="00E7752D"/>
    <w:rsid w:val="00E805DF"/>
    <w:rsid w:val="00E81A1D"/>
    <w:rsid w:val="00E82880"/>
    <w:rsid w:val="00E83753"/>
    <w:rsid w:val="00E84816"/>
    <w:rsid w:val="00E8736E"/>
    <w:rsid w:val="00E908E0"/>
    <w:rsid w:val="00E93216"/>
    <w:rsid w:val="00E93B09"/>
    <w:rsid w:val="00EA1156"/>
    <w:rsid w:val="00EA59A4"/>
    <w:rsid w:val="00EB0741"/>
    <w:rsid w:val="00EB0953"/>
    <w:rsid w:val="00EB099E"/>
    <w:rsid w:val="00EB4C0D"/>
    <w:rsid w:val="00EB6F19"/>
    <w:rsid w:val="00EB7DD9"/>
    <w:rsid w:val="00EC143A"/>
    <w:rsid w:val="00EC3BA2"/>
    <w:rsid w:val="00EC3E09"/>
    <w:rsid w:val="00EC4CA0"/>
    <w:rsid w:val="00EC6427"/>
    <w:rsid w:val="00EC6847"/>
    <w:rsid w:val="00ED0A56"/>
    <w:rsid w:val="00ED1557"/>
    <w:rsid w:val="00ED1AE6"/>
    <w:rsid w:val="00ED3B15"/>
    <w:rsid w:val="00ED5AE7"/>
    <w:rsid w:val="00ED5B35"/>
    <w:rsid w:val="00ED6926"/>
    <w:rsid w:val="00ED7E71"/>
    <w:rsid w:val="00EE1160"/>
    <w:rsid w:val="00EE2441"/>
    <w:rsid w:val="00EE35C6"/>
    <w:rsid w:val="00EE468E"/>
    <w:rsid w:val="00EE5841"/>
    <w:rsid w:val="00EE6339"/>
    <w:rsid w:val="00EE7639"/>
    <w:rsid w:val="00EE7741"/>
    <w:rsid w:val="00EF697D"/>
    <w:rsid w:val="00EF7FC4"/>
    <w:rsid w:val="00F007B2"/>
    <w:rsid w:val="00F03034"/>
    <w:rsid w:val="00F05726"/>
    <w:rsid w:val="00F07D85"/>
    <w:rsid w:val="00F1584D"/>
    <w:rsid w:val="00F17792"/>
    <w:rsid w:val="00F17F99"/>
    <w:rsid w:val="00F2055D"/>
    <w:rsid w:val="00F23CA8"/>
    <w:rsid w:val="00F26A7C"/>
    <w:rsid w:val="00F315CF"/>
    <w:rsid w:val="00F32091"/>
    <w:rsid w:val="00F32779"/>
    <w:rsid w:val="00F36066"/>
    <w:rsid w:val="00F40F9C"/>
    <w:rsid w:val="00F41022"/>
    <w:rsid w:val="00F41803"/>
    <w:rsid w:val="00F426E9"/>
    <w:rsid w:val="00F429C8"/>
    <w:rsid w:val="00F439C0"/>
    <w:rsid w:val="00F4491A"/>
    <w:rsid w:val="00F473C2"/>
    <w:rsid w:val="00F50097"/>
    <w:rsid w:val="00F51B8A"/>
    <w:rsid w:val="00F5214F"/>
    <w:rsid w:val="00F523B7"/>
    <w:rsid w:val="00F53D3D"/>
    <w:rsid w:val="00F54623"/>
    <w:rsid w:val="00F546F3"/>
    <w:rsid w:val="00F55495"/>
    <w:rsid w:val="00F55B5F"/>
    <w:rsid w:val="00F6311E"/>
    <w:rsid w:val="00F63969"/>
    <w:rsid w:val="00F64695"/>
    <w:rsid w:val="00F64CFF"/>
    <w:rsid w:val="00F7037A"/>
    <w:rsid w:val="00F70D36"/>
    <w:rsid w:val="00F71C2B"/>
    <w:rsid w:val="00F7346F"/>
    <w:rsid w:val="00F7363E"/>
    <w:rsid w:val="00F745F0"/>
    <w:rsid w:val="00F74C26"/>
    <w:rsid w:val="00F74F31"/>
    <w:rsid w:val="00F7565E"/>
    <w:rsid w:val="00F75940"/>
    <w:rsid w:val="00F75CD2"/>
    <w:rsid w:val="00F762AE"/>
    <w:rsid w:val="00F7673E"/>
    <w:rsid w:val="00F76E1C"/>
    <w:rsid w:val="00F80482"/>
    <w:rsid w:val="00F828CB"/>
    <w:rsid w:val="00F83264"/>
    <w:rsid w:val="00F84072"/>
    <w:rsid w:val="00F84DC7"/>
    <w:rsid w:val="00F85341"/>
    <w:rsid w:val="00F857E8"/>
    <w:rsid w:val="00F905E1"/>
    <w:rsid w:val="00F90EC6"/>
    <w:rsid w:val="00F9338A"/>
    <w:rsid w:val="00F95014"/>
    <w:rsid w:val="00F971A2"/>
    <w:rsid w:val="00FA2006"/>
    <w:rsid w:val="00FA2772"/>
    <w:rsid w:val="00FA2949"/>
    <w:rsid w:val="00FA3D15"/>
    <w:rsid w:val="00FA4216"/>
    <w:rsid w:val="00FA61F1"/>
    <w:rsid w:val="00FA6D17"/>
    <w:rsid w:val="00FB0645"/>
    <w:rsid w:val="00FB43DC"/>
    <w:rsid w:val="00FB74B2"/>
    <w:rsid w:val="00FB7ADB"/>
    <w:rsid w:val="00FC07D6"/>
    <w:rsid w:val="00FC0898"/>
    <w:rsid w:val="00FC0979"/>
    <w:rsid w:val="00FC6E54"/>
    <w:rsid w:val="00FD035F"/>
    <w:rsid w:val="00FD3C79"/>
    <w:rsid w:val="00FD6A86"/>
    <w:rsid w:val="00FE3D41"/>
    <w:rsid w:val="00FE4605"/>
    <w:rsid w:val="00FE51E8"/>
    <w:rsid w:val="00FE6E69"/>
    <w:rsid w:val="00FE7BEF"/>
    <w:rsid w:val="00FF04A3"/>
    <w:rsid w:val="00FF07C0"/>
    <w:rsid w:val="00FF138D"/>
    <w:rsid w:val="00FF1BE3"/>
    <w:rsid w:val="00FF4ED3"/>
    <w:rsid w:val="00FF5E34"/>
    <w:rsid w:val="015554CE"/>
    <w:rsid w:val="015BF943"/>
    <w:rsid w:val="017FB802"/>
    <w:rsid w:val="01D3674E"/>
    <w:rsid w:val="01D46E0F"/>
    <w:rsid w:val="02A929C2"/>
    <w:rsid w:val="03B61E10"/>
    <w:rsid w:val="03DCBE2E"/>
    <w:rsid w:val="0409D108"/>
    <w:rsid w:val="046980E0"/>
    <w:rsid w:val="0471C5C0"/>
    <w:rsid w:val="0486D2CC"/>
    <w:rsid w:val="0494E316"/>
    <w:rsid w:val="04CED60A"/>
    <w:rsid w:val="04CF1BFC"/>
    <w:rsid w:val="04DB038A"/>
    <w:rsid w:val="052957CD"/>
    <w:rsid w:val="053E1010"/>
    <w:rsid w:val="05455880"/>
    <w:rsid w:val="069427DB"/>
    <w:rsid w:val="06A1286B"/>
    <w:rsid w:val="06B17774"/>
    <w:rsid w:val="06EE857F"/>
    <w:rsid w:val="0744D6D8"/>
    <w:rsid w:val="0758DB50"/>
    <w:rsid w:val="075DFF35"/>
    <w:rsid w:val="07B694FA"/>
    <w:rsid w:val="07DEDC35"/>
    <w:rsid w:val="08060CA3"/>
    <w:rsid w:val="081A22DA"/>
    <w:rsid w:val="086F5051"/>
    <w:rsid w:val="08982225"/>
    <w:rsid w:val="08A4C847"/>
    <w:rsid w:val="08A4FBF8"/>
    <w:rsid w:val="08C20B85"/>
    <w:rsid w:val="08D4F78F"/>
    <w:rsid w:val="08FE2B7A"/>
    <w:rsid w:val="09191229"/>
    <w:rsid w:val="0971FAE6"/>
    <w:rsid w:val="09BFCABE"/>
    <w:rsid w:val="09E937F2"/>
    <w:rsid w:val="09F0BDAC"/>
    <w:rsid w:val="0A0119DD"/>
    <w:rsid w:val="0A23D985"/>
    <w:rsid w:val="0A60468D"/>
    <w:rsid w:val="0A7C779A"/>
    <w:rsid w:val="0AA96DF0"/>
    <w:rsid w:val="0AFB3C3A"/>
    <w:rsid w:val="0B2411C9"/>
    <w:rsid w:val="0B2D74B6"/>
    <w:rsid w:val="0B6AA0D2"/>
    <w:rsid w:val="0B77C24C"/>
    <w:rsid w:val="0B86874C"/>
    <w:rsid w:val="0B89A0AF"/>
    <w:rsid w:val="0BAC3208"/>
    <w:rsid w:val="0BBFA9E6"/>
    <w:rsid w:val="0C8ADBB1"/>
    <w:rsid w:val="0CB12FD2"/>
    <w:rsid w:val="0CC9F4EB"/>
    <w:rsid w:val="0DB4185C"/>
    <w:rsid w:val="0E0BC6A5"/>
    <w:rsid w:val="0E359D8B"/>
    <w:rsid w:val="0E9D3B58"/>
    <w:rsid w:val="0EA98D4B"/>
    <w:rsid w:val="0F1409CB"/>
    <w:rsid w:val="0F3C6487"/>
    <w:rsid w:val="0F492638"/>
    <w:rsid w:val="0F59883F"/>
    <w:rsid w:val="0F7239DE"/>
    <w:rsid w:val="0FAACEED"/>
    <w:rsid w:val="0FD5A248"/>
    <w:rsid w:val="0FE8D094"/>
    <w:rsid w:val="10466EED"/>
    <w:rsid w:val="10B12269"/>
    <w:rsid w:val="10F74322"/>
    <w:rsid w:val="10FCF3F5"/>
    <w:rsid w:val="113C31CE"/>
    <w:rsid w:val="1147596B"/>
    <w:rsid w:val="11AD373C"/>
    <w:rsid w:val="11B130C0"/>
    <w:rsid w:val="11B9FB3C"/>
    <w:rsid w:val="11C7BACE"/>
    <w:rsid w:val="11E0832B"/>
    <w:rsid w:val="12E48D4A"/>
    <w:rsid w:val="12EE6B70"/>
    <w:rsid w:val="136B94D6"/>
    <w:rsid w:val="13A7CE6C"/>
    <w:rsid w:val="13CE545A"/>
    <w:rsid w:val="1436EEF5"/>
    <w:rsid w:val="146FA6DD"/>
    <w:rsid w:val="14D5A682"/>
    <w:rsid w:val="1547691D"/>
    <w:rsid w:val="155B3361"/>
    <w:rsid w:val="15A03E10"/>
    <w:rsid w:val="15A81724"/>
    <w:rsid w:val="15BF2A41"/>
    <w:rsid w:val="15D3309F"/>
    <w:rsid w:val="16581218"/>
    <w:rsid w:val="1685ED11"/>
    <w:rsid w:val="16BC8CB6"/>
    <w:rsid w:val="1724AB56"/>
    <w:rsid w:val="177422FF"/>
    <w:rsid w:val="17742828"/>
    <w:rsid w:val="17BA304B"/>
    <w:rsid w:val="17F3E279"/>
    <w:rsid w:val="18174A83"/>
    <w:rsid w:val="18A7535A"/>
    <w:rsid w:val="18A86B42"/>
    <w:rsid w:val="18BD4238"/>
    <w:rsid w:val="18C5EE74"/>
    <w:rsid w:val="19336732"/>
    <w:rsid w:val="19973D1C"/>
    <w:rsid w:val="19E160A9"/>
    <w:rsid w:val="1B4FD1DA"/>
    <w:rsid w:val="1BD0A22F"/>
    <w:rsid w:val="1C179432"/>
    <w:rsid w:val="1C6581DC"/>
    <w:rsid w:val="1CB47CA7"/>
    <w:rsid w:val="1CCA428E"/>
    <w:rsid w:val="1CFE59DF"/>
    <w:rsid w:val="1D117EB1"/>
    <w:rsid w:val="1D20CB6E"/>
    <w:rsid w:val="1D235E88"/>
    <w:rsid w:val="1D382EEC"/>
    <w:rsid w:val="1D56116F"/>
    <w:rsid w:val="1DAE8125"/>
    <w:rsid w:val="1DF1A88E"/>
    <w:rsid w:val="1E6C8928"/>
    <w:rsid w:val="1E8D8C74"/>
    <w:rsid w:val="1EA1EB05"/>
    <w:rsid w:val="1EA8017F"/>
    <w:rsid w:val="1F1E5794"/>
    <w:rsid w:val="1F2C83BC"/>
    <w:rsid w:val="1F3AF8AD"/>
    <w:rsid w:val="1F565038"/>
    <w:rsid w:val="1F6794E7"/>
    <w:rsid w:val="1F73DF49"/>
    <w:rsid w:val="1F9C162F"/>
    <w:rsid w:val="1FAD615D"/>
    <w:rsid w:val="1FE53C42"/>
    <w:rsid w:val="1FF62183"/>
    <w:rsid w:val="206C0B8E"/>
    <w:rsid w:val="20AEBAA6"/>
    <w:rsid w:val="2109CA6E"/>
    <w:rsid w:val="213E935C"/>
    <w:rsid w:val="21DC777E"/>
    <w:rsid w:val="22910180"/>
    <w:rsid w:val="22A96446"/>
    <w:rsid w:val="22B6D5A6"/>
    <w:rsid w:val="23369520"/>
    <w:rsid w:val="23C04056"/>
    <w:rsid w:val="23CB6C5F"/>
    <w:rsid w:val="23FCFD23"/>
    <w:rsid w:val="23FFF4DF"/>
    <w:rsid w:val="24112FB6"/>
    <w:rsid w:val="2447506C"/>
    <w:rsid w:val="2494714F"/>
    <w:rsid w:val="249D0B7D"/>
    <w:rsid w:val="24D6357D"/>
    <w:rsid w:val="253E7B74"/>
    <w:rsid w:val="2569DCCC"/>
    <w:rsid w:val="257E7A71"/>
    <w:rsid w:val="2596F3BE"/>
    <w:rsid w:val="259BC540"/>
    <w:rsid w:val="2653F0E6"/>
    <w:rsid w:val="268E55AC"/>
    <w:rsid w:val="26E4DE8C"/>
    <w:rsid w:val="273BAE56"/>
    <w:rsid w:val="27406969"/>
    <w:rsid w:val="27CE3C59"/>
    <w:rsid w:val="27EA95D0"/>
    <w:rsid w:val="27F63804"/>
    <w:rsid w:val="282CC2A0"/>
    <w:rsid w:val="2834B00E"/>
    <w:rsid w:val="28BD7724"/>
    <w:rsid w:val="290CEECD"/>
    <w:rsid w:val="290DC1AC"/>
    <w:rsid w:val="2972F62B"/>
    <w:rsid w:val="2983DB6C"/>
    <w:rsid w:val="2988804E"/>
    <w:rsid w:val="29F128E5"/>
    <w:rsid w:val="2A18A79B"/>
    <w:rsid w:val="2A6F3663"/>
    <w:rsid w:val="2B2A013C"/>
    <w:rsid w:val="2B32245D"/>
    <w:rsid w:val="2B3BA862"/>
    <w:rsid w:val="2B6D2B21"/>
    <w:rsid w:val="2B6EBA56"/>
    <w:rsid w:val="2B8CF946"/>
    <w:rsid w:val="2BC0F069"/>
    <w:rsid w:val="2BF075BF"/>
    <w:rsid w:val="2CEA0D47"/>
    <w:rsid w:val="2D481827"/>
    <w:rsid w:val="2D57010A"/>
    <w:rsid w:val="2D766784"/>
    <w:rsid w:val="2D9B1794"/>
    <w:rsid w:val="2D9FFE35"/>
    <w:rsid w:val="2E232B0B"/>
    <w:rsid w:val="2E6B82DD"/>
    <w:rsid w:val="2E7A0D3E"/>
    <w:rsid w:val="2E924C73"/>
    <w:rsid w:val="2EEE1F26"/>
    <w:rsid w:val="2F38EE36"/>
    <w:rsid w:val="2F42878B"/>
    <w:rsid w:val="2F4BA2CF"/>
    <w:rsid w:val="2F841DD7"/>
    <w:rsid w:val="2F9A241C"/>
    <w:rsid w:val="300D5B39"/>
    <w:rsid w:val="30502087"/>
    <w:rsid w:val="307F14E2"/>
    <w:rsid w:val="30832FAF"/>
    <w:rsid w:val="30983789"/>
    <w:rsid w:val="30ABC381"/>
    <w:rsid w:val="30ABEABF"/>
    <w:rsid w:val="30DE77E7"/>
    <w:rsid w:val="30F3C523"/>
    <w:rsid w:val="316D3615"/>
    <w:rsid w:val="317ADA24"/>
    <w:rsid w:val="318B189B"/>
    <w:rsid w:val="319AB1BA"/>
    <w:rsid w:val="31D12E88"/>
    <w:rsid w:val="31FC2239"/>
    <w:rsid w:val="328DAC86"/>
    <w:rsid w:val="32AECCFB"/>
    <w:rsid w:val="32B3D113"/>
    <w:rsid w:val="32C083A4"/>
    <w:rsid w:val="32CC5AAE"/>
    <w:rsid w:val="32E5B7B2"/>
    <w:rsid w:val="33325C90"/>
    <w:rsid w:val="34275380"/>
    <w:rsid w:val="3429D556"/>
    <w:rsid w:val="3431341D"/>
    <w:rsid w:val="3489C259"/>
    <w:rsid w:val="3501EE16"/>
    <w:rsid w:val="350C84BF"/>
    <w:rsid w:val="356EA707"/>
    <w:rsid w:val="35B1E90A"/>
    <w:rsid w:val="35C6F9CD"/>
    <w:rsid w:val="35CB1167"/>
    <w:rsid w:val="35E8922D"/>
    <w:rsid w:val="360AF40F"/>
    <w:rsid w:val="364E018C"/>
    <w:rsid w:val="36A5ABFD"/>
    <w:rsid w:val="370A7236"/>
    <w:rsid w:val="3734F3DF"/>
    <w:rsid w:val="37957524"/>
    <w:rsid w:val="38126523"/>
    <w:rsid w:val="384B6EAA"/>
    <w:rsid w:val="385C626D"/>
    <w:rsid w:val="38F4DA39"/>
    <w:rsid w:val="391B090A"/>
    <w:rsid w:val="392B001D"/>
    <w:rsid w:val="39628FCC"/>
    <w:rsid w:val="397287B6"/>
    <w:rsid w:val="39C38B15"/>
    <w:rsid w:val="39DD4CBF"/>
    <w:rsid w:val="3A0B7FEF"/>
    <w:rsid w:val="3A23E1DD"/>
    <w:rsid w:val="3A3B4709"/>
    <w:rsid w:val="3A5A60CE"/>
    <w:rsid w:val="3A855A2D"/>
    <w:rsid w:val="3A8EEE10"/>
    <w:rsid w:val="3A9F273E"/>
    <w:rsid w:val="3B4A5FF4"/>
    <w:rsid w:val="3B583C15"/>
    <w:rsid w:val="3B6E2346"/>
    <w:rsid w:val="3C20718F"/>
    <w:rsid w:val="3C4B8DC2"/>
    <w:rsid w:val="3C8C9059"/>
    <w:rsid w:val="3C9452DB"/>
    <w:rsid w:val="3D091493"/>
    <w:rsid w:val="3D7ACBE9"/>
    <w:rsid w:val="3D997C8C"/>
    <w:rsid w:val="3DB14FBE"/>
    <w:rsid w:val="3E198807"/>
    <w:rsid w:val="3E587441"/>
    <w:rsid w:val="3E6001FE"/>
    <w:rsid w:val="3E81A6A7"/>
    <w:rsid w:val="3E957E89"/>
    <w:rsid w:val="3F03E772"/>
    <w:rsid w:val="3F267357"/>
    <w:rsid w:val="3F2C11F5"/>
    <w:rsid w:val="3F475B0E"/>
    <w:rsid w:val="3F6A0627"/>
    <w:rsid w:val="4001D9F5"/>
    <w:rsid w:val="400D6F44"/>
    <w:rsid w:val="4044A0BD"/>
    <w:rsid w:val="4069259F"/>
    <w:rsid w:val="40758260"/>
    <w:rsid w:val="40CF641F"/>
    <w:rsid w:val="40DDC972"/>
    <w:rsid w:val="40F61E78"/>
    <w:rsid w:val="4105D688"/>
    <w:rsid w:val="410DC40E"/>
    <w:rsid w:val="41683C56"/>
    <w:rsid w:val="418CDCC9"/>
    <w:rsid w:val="4223AE74"/>
    <w:rsid w:val="423E28F3"/>
    <w:rsid w:val="42553E4A"/>
    <w:rsid w:val="426C4CE5"/>
    <w:rsid w:val="4298E908"/>
    <w:rsid w:val="42A9946F"/>
    <w:rsid w:val="434A31CD"/>
    <w:rsid w:val="4369B478"/>
    <w:rsid w:val="436CFE93"/>
    <w:rsid w:val="43A89EE2"/>
    <w:rsid w:val="43FE8BFA"/>
    <w:rsid w:val="447C6F74"/>
    <w:rsid w:val="44B50DB2"/>
    <w:rsid w:val="44B55C8A"/>
    <w:rsid w:val="44D63C15"/>
    <w:rsid w:val="450EC48F"/>
    <w:rsid w:val="4514ADE5"/>
    <w:rsid w:val="45405FD4"/>
    <w:rsid w:val="4587BAC2"/>
    <w:rsid w:val="459DA9A0"/>
    <w:rsid w:val="45D947AB"/>
    <w:rsid w:val="45E1ED9A"/>
    <w:rsid w:val="463B69C4"/>
    <w:rsid w:val="467B1DF2"/>
    <w:rsid w:val="4716861B"/>
    <w:rsid w:val="47618D1E"/>
    <w:rsid w:val="47902CD0"/>
    <w:rsid w:val="47D22496"/>
    <w:rsid w:val="480ACE04"/>
    <w:rsid w:val="482F0309"/>
    <w:rsid w:val="48431861"/>
    <w:rsid w:val="48867FA9"/>
    <w:rsid w:val="488C15DA"/>
    <w:rsid w:val="48982337"/>
    <w:rsid w:val="4910E86D"/>
    <w:rsid w:val="492A10CA"/>
    <w:rsid w:val="4A576C58"/>
    <w:rsid w:val="4A741155"/>
    <w:rsid w:val="4ACB27A5"/>
    <w:rsid w:val="4AD4EABB"/>
    <w:rsid w:val="4ADF8603"/>
    <w:rsid w:val="4AF80B0F"/>
    <w:rsid w:val="4B0F8170"/>
    <w:rsid w:val="4B4CBBC4"/>
    <w:rsid w:val="4B7146EA"/>
    <w:rsid w:val="4BAC7CE0"/>
    <w:rsid w:val="4C04F65F"/>
    <w:rsid w:val="4C625B78"/>
    <w:rsid w:val="4C7B8F20"/>
    <w:rsid w:val="4CA3E72B"/>
    <w:rsid w:val="4CCC3621"/>
    <w:rsid w:val="4D0AA6D6"/>
    <w:rsid w:val="4D11E8EE"/>
    <w:rsid w:val="4D39B0D9"/>
    <w:rsid w:val="4D54A527"/>
    <w:rsid w:val="4D97273E"/>
    <w:rsid w:val="4DAE4B2B"/>
    <w:rsid w:val="4DC50398"/>
    <w:rsid w:val="4DCA4BDE"/>
    <w:rsid w:val="4DF8ABAE"/>
    <w:rsid w:val="4E1DB450"/>
    <w:rsid w:val="4E808DF7"/>
    <w:rsid w:val="4F1C107C"/>
    <w:rsid w:val="4F4F1449"/>
    <w:rsid w:val="4F8DD3F9"/>
    <w:rsid w:val="4FA25C5A"/>
    <w:rsid w:val="504690A9"/>
    <w:rsid w:val="50DE61BD"/>
    <w:rsid w:val="50F6A532"/>
    <w:rsid w:val="5101ECA0"/>
    <w:rsid w:val="511BFA52"/>
    <w:rsid w:val="51201C4F"/>
    <w:rsid w:val="51275DC5"/>
    <w:rsid w:val="5133E96A"/>
    <w:rsid w:val="5165920D"/>
    <w:rsid w:val="51BABA6F"/>
    <w:rsid w:val="51BDFB29"/>
    <w:rsid w:val="51E55A11"/>
    <w:rsid w:val="521EE2DC"/>
    <w:rsid w:val="526A8D14"/>
    <w:rsid w:val="5287C226"/>
    <w:rsid w:val="529ECA8F"/>
    <w:rsid w:val="52B7CAB3"/>
    <w:rsid w:val="52BFB839"/>
    <w:rsid w:val="53179A26"/>
    <w:rsid w:val="533B39ED"/>
    <w:rsid w:val="534ED429"/>
    <w:rsid w:val="5378AD2D"/>
    <w:rsid w:val="539EC471"/>
    <w:rsid w:val="53EF6B3D"/>
    <w:rsid w:val="53FE68EE"/>
    <w:rsid w:val="540B58AD"/>
    <w:rsid w:val="544B9505"/>
    <w:rsid w:val="5566290D"/>
    <w:rsid w:val="5580B083"/>
    <w:rsid w:val="55EA88E8"/>
    <w:rsid w:val="569F6669"/>
    <w:rsid w:val="56DA079D"/>
    <w:rsid w:val="577CE541"/>
    <w:rsid w:val="578CC31F"/>
    <w:rsid w:val="57A8EB74"/>
    <w:rsid w:val="58196DDE"/>
    <w:rsid w:val="58478802"/>
    <w:rsid w:val="58870734"/>
    <w:rsid w:val="589611E6"/>
    <w:rsid w:val="5905B2FA"/>
    <w:rsid w:val="592EF9BD"/>
    <w:rsid w:val="596991D5"/>
    <w:rsid w:val="59A515DB"/>
    <w:rsid w:val="59AD48AB"/>
    <w:rsid w:val="5A46657C"/>
    <w:rsid w:val="5A94BBB9"/>
    <w:rsid w:val="5AA8CEE6"/>
    <w:rsid w:val="5AC213B3"/>
    <w:rsid w:val="5AD7F5B0"/>
    <w:rsid w:val="5AFA8993"/>
    <w:rsid w:val="5B0C7CDD"/>
    <w:rsid w:val="5B161C5F"/>
    <w:rsid w:val="5B49190C"/>
    <w:rsid w:val="5B8C3C57"/>
    <w:rsid w:val="5C2E990D"/>
    <w:rsid w:val="5C51421E"/>
    <w:rsid w:val="5C5345EF"/>
    <w:rsid w:val="5CE9C5E4"/>
    <w:rsid w:val="5D64DB9B"/>
    <w:rsid w:val="5DBB481E"/>
    <w:rsid w:val="5DE8A808"/>
    <w:rsid w:val="5DEF1650"/>
    <w:rsid w:val="5E8C6E8D"/>
    <w:rsid w:val="5F12DFC6"/>
    <w:rsid w:val="5F3855F5"/>
    <w:rsid w:val="5F73D80D"/>
    <w:rsid w:val="5F8664CC"/>
    <w:rsid w:val="5FCF3FDA"/>
    <w:rsid w:val="6007475E"/>
    <w:rsid w:val="600861C1"/>
    <w:rsid w:val="6028E49D"/>
    <w:rsid w:val="60566029"/>
    <w:rsid w:val="61230FC7"/>
    <w:rsid w:val="620A2600"/>
    <w:rsid w:val="6225EEDD"/>
    <w:rsid w:val="623CF42C"/>
    <w:rsid w:val="62539081"/>
    <w:rsid w:val="62752175"/>
    <w:rsid w:val="62B06338"/>
    <w:rsid w:val="63348288"/>
    <w:rsid w:val="63551342"/>
    <w:rsid w:val="6372E050"/>
    <w:rsid w:val="63A88913"/>
    <w:rsid w:val="64C00B11"/>
    <w:rsid w:val="653B0C23"/>
    <w:rsid w:val="653E092A"/>
    <w:rsid w:val="65585FBB"/>
    <w:rsid w:val="658395E2"/>
    <w:rsid w:val="6636B795"/>
    <w:rsid w:val="66558021"/>
    <w:rsid w:val="6698007B"/>
    <w:rsid w:val="66ED803E"/>
    <w:rsid w:val="66EFA19D"/>
    <w:rsid w:val="66F37ACE"/>
    <w:rsid w:val="66F8A804"/>
    <w:rsid w:val="670192AA"/>
    <w:rsid w:val="67653349"/>
    <w:rsid w:val="676DAF1B"/>
    <w:rsid w:val="6795F896"/>
    <w:rsid w:val="680672F9"/>
    <w:rsid w:val="680D3F44"/>
    <w:rsid w:val="681E2485"/>
    <w:rsid w:val="684ECD7E"/>
    <w:rsid w:val="68597CEC"/>
    <w:rsid w:val="6861EC84"/>
    <w:rsid w:val="687CAE97"/>
    <w:rsid w:val="687CD1E7"/>
    <w:rsid w:val="68C4F3F2"/>
    <w:rsid w:val="68CFB796"/>
    <w:rsid w:val="6923EDDB"/>
    <w:rsid w:val="692A71F2"/>
    <w:rsid w:val="694184BE"/>
    <w:rsid w:val="6998C90A"/>
    <w:rsid w:val="69A5E1B9"/>
    <w:rsid w:val="69E1C3EB"/>
    <w:rsid w:val="69F887AA"/>
    <w:rsid w:val="6A3CE5FA"/>
    <w:rsid w:val="6A454774"/>
    <w:rsid w:val="6A8BC720"/>
    <w:rsid w:val="6AC4CAF5"/>
    <w:rsid w:val="6AD328FE"/>
    <w:rsid w:val="6AD5F2AB"/>
    <w:rsid w:val="6AF096D3"/>
    <w:rsid w:val="6B41B21A"/>
    <w:rsid w:val="6B646BEF"/>
    <w:rsid w:val="6B998D46"/>
    <w:rsid w:val="6BA26021"/>
    <w:rsid w:val="6BAA4DA7"/>
    <w:rsid w:val="6BD7C344"/>
    <w:rsid w:val="6BFED8C7"/>
    <w:rsid w:val="6C16639A"/>
    <w:rsid w:val="6C460079"/>
    <w:rsid w:val="6C5D8457"/>
    <w:rsid w:val="6C5E79C6"/>
    <w:rsid w:val="6CE2ABE8"/>
    <w:rsid w:val="6D53549F"/>
    <w:rsid w:val="6DA9983C"/>
    <w:rsid w:val="6E6B6039"/>
    <w:rsid w:val="6EFD16C0"/>
    <w:rsid w:val="6F512AAB"/>
    <w:rsid w:val="6F7D0181"/>
    <w:rsid w:val="7007309A"/>
    <w:rsid w:val="7022400A"/>
    <w:rsid w:val="708EF9A1"/>
    <w:rsid w:val="70955E28"/>
    <w:rsid w:val="70AB6897"/>
    <w:rsid w:val="70D0AC60"/>
    <w:rsid w:val="70E9D4BD"/>
    <w:rsid w:val="70F3CCA3"/>
    <w:rsid w:val="716084D4"/>
    <w:rsid w:val="71AB0A88"/>
    <w:rsid w:val="71AE5325"/>
    <w:rsid w:val="71D66BE0"/>
    <w:rsid w:val="72872D7E"/>
    <w:rsid w:val="72C5102A"/>
    <w:rsid w:val="72DB0164"/>
    <w:rsid w:val="73A88E0A"/>
    <w:rsid w:val="73E64790"/>
    <w:rsid w:val="747170A3"/>
    <w:rsid w:val="7476D1C5"/>
    <w:rsid w:val="7486188B"/>
    <w:rsid w:val="748FFA22"/>
    <w:rsid w:val="74BE2D52"/>
    <w:rsid w:val="74C28485"/>
    <w:rsid w:val="74FB698C"/>
    <w:rsid w:val="7510DDDB"/>
    <w:rsid w:val="755F5FDF"/>
    <w:rsid w:val="760463C2"/>
    <w:rsid w:val="768464C1"/>
    <w:rsid w:val="76A55939"/>
    <w:rsid w:val="76ED3701"/>
    <w:rsid w:val="770F1155"/>
    <w:rsid w:val="77414432"/>
    <w:rsid w:val="774F0196"/>
    <w:rsid w:val="77EAC4F3"/>
    <w:rsid w:val="77EC336C"/>
    <w:rsid w:val="783F2D41"/>
    <w:rsid w:val="7870E347"/>
    <w:rsid w:val="7886B6F6"/>
    <w:rsid w:val="7934540A"/>
    <w:rsid w:val="799402D5"/>
    <w:rsid w:val="79D5342C"/>
    <w:rsid w:val="79D76CE1"/>
    <w:rsid w:val="79E75986"/>
    <w:rsid w:val="7A35DBE7"/>
    <w:rsid w:val="7A8D91A6"/>
    <w:rsid w:val="7AD811F1"/>
    <w:rsid w:val="7AEE00CF"/>
    <w:rsid w:val="7B6A06CA"/>
    <w:rsid w:val="7BD1AC48"/>
    <w:rsid w:val="7BD3A311"/>
    <w:rsid w:val="7BDAD36F"/>
    <w:rsid w:val="7BF5CBB8"/>
    <w:rsid w:val="7C89D130"/>
    <w:rsid w:val="7CBE2800"/>
    <w:rsid w:val="7CFD2885"/>
    <w:rsid w:val="7D6B54B3"/>
    <w:rsid w:val="7D96DDE2"/>
    <w:rsid w:val="7E0FB2B3"/>
    <w:rsid w:val="7E274523"/>
    <w:rsid w:val="7E4B9CEB"/>
    <w:rsid w:val="7E9811C8"/>
    <w:rsid w:val="7EFBC8FB"/>
    <w:rsid w:val="7FE12BD7"/>
    <w:rsid w:val="7FE3E7A0"/>
    <w:rsid w:val="7FE9382F"/>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9B7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A07FC9"/>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A07FC9"/>
    <w:rPr>
      <w:sz w:val="20"/>
      <w:szCs w:val="20"/>
    </w:rPr>
  </w:style>
  <w:style w:type="character" w:styleId="a8">
    <w:name w:val="footnote reference"/>
    <w:basedOn w:val="a0"/>
    <w:link w:val="11"/>
    <w:uiPriority w:val="99"/>
    <w:unhideWhenUsed/>
    <w:rsid w:val="00A07FC9"/>
    <w:rPr>
      <w:vertAlign w:val="superscript"/>
    </w:rPr>
  </w:style>
  <w:style w:type="paragraph" w:styleId="a9">
    <w:name w:val="Normal (Web)"/>
    <w:basedOn w:val="a"/>
    <w:link w:val="aa"/>
    <w:uiPriority w:val="99"/>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F53D3D"/>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AF0E67"/>
  </w:style>
  <w:style w:type="paragraph" w:styleId="ad">
    <w:name w:val="footer"/>
    <w:basedOn w:val="a"/>
    <w:link w:val="ae"/>
    <w:uiPriority w:val="99"/>
    <w:unhideWhenUsed/>
    <w:rsid w:val="00F53D3D"/>
    <w:pPr>
      <w:tabs>
        <w:tab w:val="center" w:pos="4680"/>
        <w:tab w:val="right" w:pos="9360"/>
      </w:tabs>
      <w:spacing w:after="0" w:line="240" w:lineRule="auto"/>
    </w:pPr>
  </w:style>
  <w:style w:type="character" w:customStyle="1" w:styleId="ae">
    <w:name w:val="Нижний колонтитул Знак"/>
    <w:basedOn w:val="a0"/>
    <w:link w:val="ad"/>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f">
    <w:name w:val="annotation text"/>
    <w:basedOn w:val="a"/>
    <w:link w:val="af0"/>
    <w:uiPriority w:val="99"/>
    <w:unhideWhenUsed/>
    <w:rsid w:val="00D36824"/>
    <w:pPr>
      <w:spacing w:line="240" w:lineRule="auto"/>
    </w:pPr>
    <w:rPr>
      <w:sz w:val="20"/>
      <w:szCs w:val="20"/>
    </w:rPr>
  </w:style>
  <w:style w:type="character" w:customStyle="1" w:styleId="af0">
    <w:name w:val="Текст примечания Знак"/>
    <w:basedOn w:val="a0"/>
    <w:link w:val="af"/>
    <w:uiPriority w:val="99"/>
    <w:rsid w:val="00D36824"/>
    <w:rPr>
      <w:sz w:val="20"/>
      <w:szCs w:val="20"/>
    </w:rPr>
  </w:style>
  <w:style w:type="character" w:styleId="af1">
    <w:name w:val="annotation reference"/>
    <w:basedOn w:val="a0"/>
    <w:uiPriority w:val="99"/>
    <w:semiHidden/>
    <w:unhideWhenUsed/>
    <w:rsid w:val="00D36824"/>
    <w:rPr>
      <w:sz w:val="16"/>
      <w:szCs w:val="16"/>
    </w:rPr>
  </w:style>
  <w:style w:type="paragraph" w:styleId="af2">
    <w:name w:val="annotation subject"/>
    <w:basedOn w:val="af"/>
    <w:next w:val="af"/>
    <w:link w:val="af3"/>
    <w:uiPriority w:val="99"/>
    <w:semiHidden/>
    <w:unhideWhenUsed/>
    <w:rsid w:val="00200566"/>
    <w:rPr>
      <w:b/>
      <w:bCs/>
    </w:rPr>
  </w:style>
  <w:style w:type="character" w:customStyle="1" w:styleId="af3">
    <w:name w:val="Тема примечания Знак"/>
    <w:basedOn w:val="af0"/>
    <w:link w:val="af2"/>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4">
    <w:name w:val="Emphasis"/>
    <w:basedOn w:val="a0"/>
    <w:uiPriority w:val="20"/>
    <w:qFormat/>
    <w:rsid w:val="00786051"/>
    <w:rPr>
      <w:i/>
      <w:iCs/>
    </w:rPr>
  </w:style>
  <w:style w:type="character" w:styleId="af5">
    <w:name w:val="Hyperlink"/>
    <w:basedOn w:val="a0"/>
    <w:link w:val="21"/>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6">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2">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2">
    <w:name w:val="toc 2"/>
    <w:basedOn w:val="a"/>
    <w:next w:val="a"/>
    <w:autoRedefine/>
    <w:uiPriority w:val="39"/>
    <w:unhideWhenUsed/>
    <w:rsid w:val="00EB4C0D"/>
    <w:pPr>
      <w:spacing w:after="100"/>
      <w:ind w:left="220"/>
    </w:pPr>
  </w:style>
  <w:style w:type="paragraph" w:customStyle="1" w:styleId="Footnote">
    <w:name w:val="Footnote"/>
    <w:basedOn w:val="a"/>
    <w:rsid w:val="003C3F4B"/>
    <w:pPr>
      <w:spacing w:after="0" w:line="240" w:lineRule="auto"/>
    </w:pPr>
    <w:rPr>
      <w:rFonts w:eastAsia="Times New Roman" w:cs="Times New Roman"/>
      <w:color w:val="000000"/>
      <w:sz w:val="20"/>
      <w:szCs w:val="20"/>
      <w:lang w:eastAsia="ru-RU"/>
    </w:rPr>
  </w:style>
  <w:style w:type="paragraph" w:customStyle="1" w:styleId="13">
    <w:name w:val="Обычный1"/>
    <w:rsid w:val="008E1AFA"/>
    <w:pPr>
      <w:spacing w:line="264" w:lineRule="auto"/>
    </w:pPr>
    <w:rPr>
      <w:rFonts w:eastAsia="Times New Roman" w:cs="Times New Roman"/>
      <w:color w:val="000000"/>
      <w:szCs w:val="20"/>
      <w:lang w:eastAsia="ru-RU"/>
    </w:rPr>
  </w:style>
  <w:style w:type="character" w:customStyle="1" w:styleId="aa">
    <w:name w:val="Обычный (веб) Знак"/>
    <w:link w:val="a9"/>
    <w:uiPriority w:val="99"/>
    <w:rsid w:val="000E38E0"/>
    <w:rPr>
      <w:rFonts w:ascii="Times New Roman" w:eastAsia="Times New Roman" w:hAnsi="Times New Roman" w:cs="Times New Roman"/>
      <w:sz w:val="24"/>
      <w:szCs w:val="24"/>
      <w:lang w:eastAsia="ru-RU"/>
    </w:rPr>
  </w:style>
  <w:style w:type="paragraph" w:customStyle="1" w:styleId="21">
    <w:name w:val="Гиперссылка2"/>
    <w:link w:val="af5"/>
    <w:uiPriority w:val="99"/>
    <w:rsid w:val="004F5D9C"/>
    <w:pPr>
      <w:spacing w:line="264" w:lineRule="auto"/>
    </w:pPr>
    <w:rPr>
      <w:color w:val="0563C1" w:themeColor="hyperlink"/>
      <w:u w:val="single"/>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4F5D9C"/>
    <w:rPr>
      <w:rFonts w:ascii="Times New Roman" w:eastAsia="Times New Roman" w:hAnsi="Times New Roman" w:cs="Times New Roman"/>
      <w:sz w:val="24"/>
      <w:szCs w:val="24"/>
      <w:lang w:eastAsia="ru-RU"/>
    </w:rPr>
  </w:style>
  <w:style w:type="paragraph" w:customStyle="1" w:styleId="11">
    <w:name w:val="Знак сноски1"/>
    <w:basedOn w:val="a"/>
    <w:link w:val="a8"/>
    <w:uiPriority w:val="99"/>
    <w:rsid w:val="006C3E88"/>
    <w:pPr>
      <w:spacing w:line="264" w:lineRule="auto"/>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9B7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A07FC9"/>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A07FC9"/>
    <w:rPr>
      <w:sz w:val="20"/>
      <w:szCs w:val="20"/>
    </w:rPr>
  </w:style>
  <w:style w:type="character" w:styleId="a8">
    <w:name w:val="footnote reference"/>
    <w:basedOn w:val="a0"/>
    <w:link w:val="11"/>
    <w:uiPriority w:val="99"/>
    <w:unhideWhenUsed/>
    <w:rsid w:val="00A07FC9"/>
    <w:rPr>
      <w:vertAlign w:val="superscript"/>
    </w:rPr>
  </w:style>
  <w:style w:type="paragraph" w:styleId="a9">
    <w:name w:val="Normal (Web)"/>
    <w:basedOn w:val="a"/>
    <w:link w:val="aa"/>
    <w:uiPriority w:val="99"/>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F53D3D"/>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AF0E67"/>
  </w:style>
  <w:style w:type="paragraph" w:styleId="ad">
    <w:name w:val="footer"/>
    <w:basedOn w:val="a"/>
    <w:link w:val="ae"/>
    <w:uiPriority w:val="99"/>
    <w:unhideWhenUsed/>
    <w:rsid w:val="00F53D3D"/>
    <w:pPr>
      <w:tabs>
        <w:tab w:val="center" w:pos="4680"/>
        <w:tab w:val="right" w:pos="9360"/>
      </w:tabs>
      <w:spacing w:after="0" w:line="240" w:lineRule="auto"/>
    </w:pPr>
  </w:style>
  <w:style w:type="character" w:customStyle="1" w:styleId="ae">
    <w:name w:val="Нижний колонтитул Знак"/>
    <w:basedOn w:val="a0"/>
    <w:link w:val="ad"/>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f">
    <w:name w:val="annotation text"/>
    <w:basedOn w:val="a"/>
    <w:link w:val="af0"/>
    <w:uiPriority w:val="99"/>
    <w:unhideWhenUsed/>
    <w:rsid w:val="00D36824"/>
    <w:pPr>
      <w:spacing w:line="240" w:lineRule="auto"/>
    </w:pPr>
    <w:rPr>
      <w:sz w:val="20"/>
      <w:szCs w:val="20"/>
    </w:rPr>
  </w:style>
  <w:style w:type="character" w:customStyle="1" w:styleId="af0">
    <w:name w:val="Текст примечания Знак"/>
    <w:basedOn w:val="a0"/>
    <w:link w:val="af"/>
    <w:uiPriority w:val="99"/>
    <w:rsid w:val="00D36824"/>
    <w:rPr>
      <w:sz w:val="20"/>
      <w:szCs w:val="20"/>
    </w:rPr>
  </w:style>
  <w:style w:type="character" w:styleId="af1">
    <w:name w:val="annotation reference"/>
    <w:basedOn w:val="a0"/>
    <w:uiPriority w:val="99"/>
    <w:semiHidden/>
    <w:unhideWhenUsed/>
    <w:rsid w:val="00D36824"/>
    <w:rPr>
      <w:sz w:val="16"/>
      <w:szCs w:val="16"/>
    </w:rPr>
  </w:style>
  <w:style w:type="paragraph" w:styleId="af2">
    <w:name w:val="annotation subject"/>
    <w:basedOn w:val="af"/>
    <w:next w:val="af"/>
    <w:link w:val="af3"/>
    <w:uiPriority w:val="99"/>
    <w:semiHidden/>
    <w:unhideWhenUsed/>
    <w:rsid w:val="00200566"/>
    <w:rPr>
      <w:b/>
      <w:bCs/>
    </w:rPr>
  </w:style>
  <w:style w:type="character" w:customStyle="1" w:styleId="af3">
    <w:name w:val="Тема примечания Знак"/>
    <w:basedOn w:val="af0"/>
    <w:link w:val="af2"/>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4">
    <w:name w:val="Emphasis"/>
    <w:basedOn w:val="a0"/>
    <w:uiPriority w:val="20"/>
    <w:qFormat/>
    <w:rsid w:val="00786051"/>
    <w:rPr>
      <w:i/>
      <w:iCs/>
    </w:rPr>
  </w:style>
  <w:style w:type="character" w:styleId="af5">
    <w:name w:val="Hyperlink"/>
    <w:basedOn w:val="a0"/>
    <w:link w:val="21"/>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6">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2">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2">
    <w:name w:val="toc 2"/>
    <w:basedOn w:val="a"/>
    <w:next w:val="a"/>
    <w:autoRedefine/>
    <w:uiPriority w:val="39"/>
    <w:unhideWhenUsed/>
    <w:rsid w:val="00EB4C0D"/>
    <w:pPr>
      <w:spacing w:after="100"/>
      <w:ind w:left="220"/>
    </w:pPr>
  </w:style>
  <w:style w:type="paragraph" w:customStyle="1" w:styleId="Footnote">
    <w:name w:val="Footnote"/>
    <w:basedOn w:val="a"/>
    <w:rsid w:val="003C3F4B"/>
    <w:pPr>
      <w:spacing w:after="0" w:line="240" w:lineRule="auto"/>
    </w:pPr>
    <w:rPr>
      <w:rFonts w:eastAsia="Times New Roman" w:cs="Times New Roman"/>
      <w:color w:val="000000"/>
      <w:sz w:val="20"/>
      <w:szCs w:val="20"/>
      <w:lang w:eastAsia="ru-RU"/>
    </w:rPr>
  </w:style>
  <w:style w:type="paragraph" w:customStyle="1" w:styleId="13">
    <w:name w:val="Обычный1"/>
    <w:rsid w:val="008E1AFA"/>
    <w:pPr>
      <w:spacing w:line="264" w:lineRule="auto"/>
    </w:pPr>
    <w:rPr>
      <w:rFonts w:eastAsia="Times New Roman" w:cs="Times New Roman"/>
      <w:color w:val="000000"/>
      <w:szCs w:val="20"/>
      <w:lang w:eastAsia="ru-RU"/>
    </w:rPr>
  </w:style>
  <w:style w:type="character" w:customStyle="1" w:styleId="aa">
    <w:name w:val="Обычный (веб) Знак"/>
    <w:link w:val="a9"/>
    <w:uiPriority w:val="99"/>
    <w:rsid w:val="000E38E0"/>
    <w:rPr>
      <w:rFonts w:ascii="Times New Roman" w:eastAsia="Times New Roman" w:hAnsi="Times New Roman" w:cs="Times New Roman"/>
      <w:sz w:val="24"/>
      <w:szCs w:val="24"/>
      <w:lang w:eastAsia="ru-RU"/>
    </w:rPr>
  </w:style>
  <w:style w:type="paragraph" w:customStyle="1" w:styleId="21">
    <w:name w:val="Гиперссылка2"/>
    <w:link w:val="af5"/>
    <w:uiPriority w:val="99"/>
    <w:rsid w:val="004F5D9C"/>
    <w:pPr>
      <w:spacing w:line="264" w:lineRule="auto"/>
    </w:pPr>
    <w:rPr>
      <w:color w:val="0563C1" w:themeColor="hyperlink"/>
      <w:u w:val="single"/>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4F5D9C"/>
    <w:rPr>
      <w:rFonts w:ascii="Times New Roman" w:eastAsia="Times New Roman" w:hAnsi="Times New Roman" w:cs="Times New Roman"/>
      <w:sz w:val="24"/>
      <w:szCs w:val="24"/>
      <w:lang w:eastAsia="ru-RU"/>
    </w:rPr>
  </w:style>
  <w:style w:type="paragraph" w:customStyle="1" w:styleId="11">
    <w:name w:val="Знак сноски1"/>
    <w:basedOn w:val="a"/>
    <w:link w:val="a8"/>
    <w:uiPriority w:val="99"/>
    <w:rsid w:val="006C3E88"/>
    <w:pPr>
      <w:spacing w:line="264" w:lineRule="auto"/>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13008">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136219544">
      <w:bodyDiv w:val="1"/>
      <w:marLeft w:val="0"/>
      <w:marRight w:val="0"/>
      <w:marTop w:val="0"/>
      <w:marBottom w:val="0"/>
      <w:divBdr>
        <w:top w:val="none" w:sz="0" w:space="0" w:color="auto"/>
        <w:left w:val="none" w:sz="0" w:space="0" w:color="auto"/>
        <w:bottom w:val="none" w:sz="0" w:space="0" w:color="auto"/>
        <w:right w:val="none" w:sz="0" w:space="0" w:color="auto"/>
      </w:divBdr>
      <w:divsChild>
        <w:div w:id="1239249488">
          <w:marLeft w:val="0"/>
          <w:marRight w:val="0"/>
          <w:marTop w:val="0"/>
          <w:marBottom w:val="0"/>
          <w:divBdr>
            <w:top w:val="none" w:sz="0" w:space="0" w:color="auto"/>
            <w:left w:val="none" w:sz="0" w:space="0" w:color="auto"/>
            <w:bottom w:val="none" w:sz="0" w:space="0" w:color="auto"/>
            <w:right w:val="none" w:sz="0" w:space="0" w:color="auto"/>
          </w:divBdr>
          <w:divsChild>
            <w:div w:id="5850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74169135">
      <w:bodyDiv w:val="1"/>
      <w:marLeft w:val="0"/>
      <w:marRight w:val="0"/>
      <w:marTop w:val="0"/>
      <w:marBottom w:val="0"/>
      <w:divBdr>
        <w:top w:val="none" w:sz="0" w:space="0" w:color="auto"/>
        <w:left w:val="none" w:sz="0" w:space="0" w:color="auto"/>
        <w:bottom w:val="none" w:sz="0" w:space="0" w:color="auto"/>
        <w:right w:val="none" w:sz="0" w:space="0" w:color="auto"/>
      </w:divBdr>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595893902">
      <w:bodyDiv w:val="1"/>
      <w:marLeft w:val="0"/>
      <w:marRight w:val="0"/>
      <w:marTop w:val="0"/>
      <w:marBottom w:val="0"/>
      <w:divBdr>
        <w:top w:val="none" w:sz="0" w:space="0" w:color="auto"/>
        <w:left w:val="none" w:sz="0" w:space="0" w:color="auto"/>
        <w:bottom w:val="none" w:sz="0" w:space="0" w:color="auto"/>
        <w:right w:val="none" w:sz="0" w:space="0" w:color="auto"/>
      </w:divBdr>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2018730399">
      <w:bodyDiv w:val="1"/>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370813064">
              <w:marLeft w:val="0"/>
              <w:marRight w:val="0"/>
              <w:marTop w:val="0"/>
              <w:marBottom w:val="0"/>
              <w:divBdr>
                <w:top w:val="none" w:sz="0" w:space="0" w:color="auto"/>
                <w:left w:val="none" w:sz="0" w:space="0" w:color="auto"/>
                <w:bottom w:val="none" w:sz="0" w:space="0" w:color="auto"/>
                <w:right w:val="none" w:sz="0" w:space="0" w:color="auto"/>
              </w:divBdr>
            </w:div>
          </w:divsChild>
        </w:div>
        <w:div w:id="869026829">
          <w:marLeft w:val="0"/>
          <w:marRight w:val="0"/>
          <w:marTop w:val="0"/>
          <w:marBottom w:val="0"/>
          <w:divBdr>
            <w:top w:val="none" w:sz="0" w:space="0" w:color="auto"/>
            <w:left w:val="none" w:sz="0" w:space="0" w:color="auto"/>
            <w:bottom w:val="none" w:sz="0" w:space="0" w:color="auto"/>
            <w:right w:val="none" w:sz="0" w:space="0" w:color="auto"/>
          </w:divBdr>
          <w:divsChild>
            <w:div w:id="1074427190">
              <w:marLeft w:val="0"/>
              <w:marRight w:val="0"/>
              <w:marTop w:val="0"/>
              <w:marBottom w:val="0"/>
              <w:divBdr>
                <w:top w:val="none" w:sz="0" w:space="0" w:color="auto"/>
                <w:left w:val="none" w:sz="0" w:space="0" w:color="auto"/>
                <w:bottom w:val="none" w:sz="0" w:space="0" w:color="auto"/>
                <w:right w:val="none" w:sz="0" w:space="0" w:color="auto"/>
              </w:divBdr>
            </w:div>
          </w:divsChild>
        </w:div>
        <w:div w:id="1604609317">
          <w:marLeft w:val="0"/>
          <w:marRight w:val="0"/>
          <w:marTop w:val="0"/>
          <w:marBottom w:val="0"/>
          <w:divBdr>
            <w:top w:val="none" w:sz="0" w:space="0" w:color="auto"/>
            <w:left w:val="none" w:sz="0" w:space="0" w:color="auto"/>
            <w:bottom w:val="none" w:sz="0" w:space="0" w:color="auto"/>
            <w:right w:val="none" w:sz="0" w:space="0" w:color="auto"/>
          </w:divBdr>
          <w:divsChild>
            <w:div w:id="993753609">
              <w:marLeft w:val="0"/>
              <w:marRight w:val="0"/>
              <w:marTop w:val="0"/>
              <w:marBottom w:val="0"/>
              <w:divBdr>
                <w:top w:val="none" w:sz="0" w:space="0" w:color="auto"/>
                <w:left w:val="none" w:sz="0" w:space="0" w:color="auto"/>
                <w:bottom w:val="none" w:sz="0" w:space="0" w:color="auto"/>
                <w:right w:val="none" w:sz="0" w:space="0" w:color="auto"/>
              </w:divBdr>
            </w:div>
          </w:divsChild>
        </w:div>
        <w:div w:id="1075592615">
          <w:marLeft w:val="0"/>
          <w:marRight w:val="0"/>
          <w:marTop w:val="0"/>
          <w:marBottom w:val="0"/>
          <w:divBdr>
            <w:top w:val="none" w:sz="0" w:space="0" w:color="auto"/>
            <w:left w:val="none" w:sz="0" w:space="0" w:color="auto"/>
            <w:bottom w:val="none" w:sz="0" w:space="0" w:color="auto"/>
            <w:right w:val="none" w:sz="0" w:space="0" w:color="auto"/>
          </w:divBdr>
          <w:divsChild>
            <w:div w:id="1962374904">
              <w:marLeft w:val="0"/>
              <w:marRight w:val="0"/>
              <w:marTop w:val="0"/>
              <w:marBottom w:val="0"/>
              <w:divBdr>
                <w:top w:val="none" w:sz="0" w:space="0" w:color="auto"/>
                <w:left w:val="none" w:sz="0" w:space="0" w:color="auto"/>
                <w:bottom w:val="none" w:sz="0" w:space="0" w:color="auto"/>
                <w:right w:val="none" w:sz="0" w:space="0" w:color="auto"/>
              </w:divBdr>
            </w:div>
          </w:divsChild>
        </w:div>
        <w:div w:id="872230898">
          <w:marLeft w:val="0"/>
          <w:marRight w:val="0"/>
          <w:marTop w:val="0"/>
          <w:marBottom w:val="0"/>
          <w:divBdr>
            <w:top w:val="none" w:sz="0" w:space="0" w:color="auto"/>
            <w:left w:val="none" w:sz="0" w:space="0" w:color="auto"/>
            <w:bottom w:val="none" w:sz="0" w:space="0" w:color="auto"/>
            <w:right w:val="none" w:sz="0" w:space="0" w:color="auto"/>
          </w:divBdr>
          <w:divsChild>
            <w:div w:id="1207836762">
              <w:marLeft w:val="0"/>
              <w:marRight w:val="0"/>
              <w:marTop w:val="0"/>
              <w:marBottom w:val="0"/>
              <w:divBdr>
                <w:top w:val="none" w:sz="0" w:space="0" w:color="auto"/>
                <w:left w:val="none" w:sz="0" w:space="0" w:color="auto"/>
                <w:bottom w:val="none" w:sz="0" w:space="0" w:color="auto"/>
                <w:right w:val="none" w:sz="0" w:space="0" w:color="auto"/>
              </w:divBdr>
            </w:div>
            <w:div w:id="511649419">
              <w:marLeft w:val="0"/>
              <w:marRight w:val="0"/>
              <w:marTop w:val="0"/>
              <w:marBottom w:val="0"/>
              <w:divBdr>
                <w:top w:val="none" w:sz="0" w:space="0" w:color="auto"/>
                <w:left w:val="none" w:sz="0" w:space="0" w:color="auto"/>
                <w:bottom w:val="none" w:sz="0" w:space="0" w:color="auto"/>
                <w:right w:val="none" w:sz="0" w:space="0" w:color="auto"/>
              </w:divBdr>
            </w:div>
          </w:divsChild>
        </w:div>
        <w:div w:id="1010839053">
          <w:marLeft w:val="0"/>
          <w:marRight w:val="0"/>
          <w:marTop w:val="0"/>
          <w:marBottom w:val="0"/>
          <w:divBdr>
            <w:top w:val="none" w:sz="0" w:space="0" w:color="auto"/>
            <w:left w:val="none" w:sz="0" w:space="0" w:color="auto"/>
            <w:bottom w:val="none" w:sz="0" w:space="0" w:color="auto"/>
            <w:right w:val="none" w:sz="0" w:space="0" w:color="auto"/>
          </w:divBdr>
          <w:divsChild>
            <w:div w:id="18343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2.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55C86-B2FA-4594-A9DE-18D27728A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5441</Words>
  <Characters>31016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2</cp:revision>
  <cp:lastPrinted>2026-04-27T10:42:00Z</cp:lastPrinted>
  <dcterms:created xsi:type="dcterms:W3CDTF">2026-05-29T10:19:00Z</dcterms:created>
  <dcterms:modified xsi:type="dcterms:W3CDTF">2026-05-29T10:19:00Z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