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E736D" w14:textId="5DE4E0C1" w:rsidR="00427935" w:rsidRPr="00427935" w:rsidRDefault="00717F0E" w:rsidP="00427935">
      <w:pPr>
        <w:spacing w:line="276" w:lineRule="auto"/>
        <w:jc w:val="center"/>
        <w:rPr>
          <w:rFonts w:ascii="Times New Roman" w:eastAsia="Times New Roman" w:hAnsi="Times New Roman" w:cs="Times New Roman"/>
          <w:sz w:val="28"/>
          <w:szCs w:val="28"/>
        </w:rPr>
      </w:pPr>
      <w:bookmarkStart w:id="0" w:name="_Hlk194672290"/>
      <w:bookmarkStart w:id="1" w:name="_GoBack"/>
      <w:bookmarkEnd w:id="1"/>
      <w:r>
        <w:rPr>
          <w:noProof/>
        </w:rPr>
        <w:drawing>
          <wp:anchor distT="0" distB="0" distL="114300" distR="114300" simplePos="0" relativeHeight="251659264" behindDoc="0" locked="0" layoutInCell="1" allowOverlap="1" wp14:anchorId="4F74A3D1" wp14:editId="5B686941">
            <wp:simplePos x="0" y="0"/>
            <wp:positionH relativeFrom="margin">
              <wp:posOffset>-569595</wp:posOffset>
            </wp:positionH>
            <wp:positionV relativeFrom="paragraph">
              <wp:posOffset>256540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427935" w14:paraId="730EB08D" w14:textId="77777777" w:rsidTr="0051365A">
        <w:tc>
          <w:tcPr>
            <w:tcW w:w="4073" w:type="dxa"/>
          </w:tcPr>
          <w:p w14:paraId="583ECC1A" w14:textId="77777777" w:rsidR="00427935" w:rsidRDefault="00427935" w:rsidP="0004531D">
            <w:pPr>
              <w:widowControl w:val="0"/>
              <w:spacing w:after="0" w:line="240" w:lineRule="auto"/>
              <w:rPr>
                <w:rFonts w:ascii="Times New Roman" w:eastAsia="Times New Roman" w:hAnsi="Times New Roman" w:cs="Times New Roman"/>
                <w:color w:val="000000"/>
                <w:sz w:val="28"/>
                <w:szCs w:val="20"/>
              </w:rPr>
            </w:pPr>
            <w:bookmarkStart w:id="2" w:name="_Hlk195887690"/>
          </w:p>
        </w:tc>
        <w:tc>
          <w:tcPr>
            <w:tcW w:w="5278" w:type="dxa"/>
            <w:hideMark/>
          </w:tcPr>
          <w:p w14:paraId="7C28E16D" w14:textId="77777777" w:rsidR="00427935" w:rsidRDefault="00427935" w:rsidP="0004531D">
            <w:pPr>
              <w:widowControl w:val="0"/>
              <w:spacing w:after="0" w:line="240" w:lineRule="auto"/>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475D0696" w14:textId="77777777" w:rsidR="00427935" w:rsidRDefault="00427935" w:rsidP="0004531D">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56D28939" w14:textId="77777777" w:rsidR="00427935" w:rsidRDefault="00427935" w:rsidP="0004531D">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65E73CA7" w14:textId="77777777" w:rsidR="00427935" w:rsidRDefault="00427935" w:rsidP="0004531D">
            <w:pPr>
              <w:widowControl w:val="0"/>
              <w:spacing w:after="0" w:line="240" w:lineRule="auto"/>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bookmarkEnd w:id="2"/>
    </w:tbl>
    <w:p w14:paraId="7C9596BA" w14:textId="2C8F50E0" w:rsidR="00717F0E" w:rsidRDefault="00717F0E" w:rsidP="00427935">
      <w:pPr>
        <w:tabs>
          <w:tab w:val="left" w:pos="3840"/>
        </w:tabs>
        <w:spacing w:after="0"/>
        <w:rPr>
          <w:rFonts w:ascii="Times New Roman" w:eastAsia="Times New Roman" w:hAnsi="Times New Roman" w:cs="Times New Roman"/>
          <w:b/>
          <w:sz w:val="40"/>
          <w:szCs w:val="40"/>
        </w:rPr>
      </w:pPr>
    </w:p>
    <w:p w14:paraId="348ACF79" w14:textId="4C461AA4" w:rsidR="00717F0E" w:rsidRDefault="00717F0E" w:rsidP="00BC6BD5">
      <w:pPr>
        <w:spacing w:after="0"/>
        <w:jc w:val="center"/>
        <w:rPr>
          <w:rFonts w:ascii="Times New Roman" w:eastAsia="Times New Roman" w:hAnsi="Times New Roman" w:cs="Times New Roman"/>
          <w:b/>
          <w:sz w:val="40"/>
          <w:szCs w:val="40"/>
        </w:rPr>
      </w:pPr>
    </w:p>
    <w:p w14:paraId="3878DC92" w14:textId="77777777" w:rsidR="00717F0E" w:rsidRDefault="00717F0E" w:rsidP="00BC6BD5">
      <w:pPr>
        <w:spacing w:after="0"/>
        <w:jc w:val="center"/>
        <w:rPr>
          <w:rFonts w:ascii="Times New Roman" w:eastAsia="Times New Roman" w:hAnsi="Times New Roman" w:cs="Times New Roman"/>
          <w:b/>
          <w:sz w:val="40"/>
          <w:szCs w:val="40"/>
        </w:rPr>
      </w:pPr>
    </w:p>
    <w:p w14:paraId="21009144" w14:textId="11C458AE" w:rsidR="00F7465F" w:rsidRPr="00996547" w:rsidRDefault="00C8039F"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 xml:space="preserve">ПРИМЕРНАЯ РАБОЧАЯ ПРОГРАММА </w:t>
      </w:r>
    </w:p>
    <w:p w14:paraId="2DD19587" w14:textId="255F43A4" w:rsidR="00F7465F" w:rsidRPr="00996547" w:rsidRDefault="00BC6BD5"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общеобразовательной дисциплины</w:t>
      </w:r>
    </w:p>
    <w:p w14:paraId="5C621BE1" w14:textId="29398B93" w:rsidR="00F7465F" w:rsidRPr="00996547" w:rsidRDefault="00C8039F"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w:t>
      </w:r>
      <w:r w:rsidR="00BC6BD5" w:rsidRPr="00996547">
        <w:rPr>
          <w:rFonts w:ascii="Times New Roman" w:eastAsia="Times New Roman" w:hAnsi="Times New Roman" w:cs="Times New Roman"/>
          <w:b/>
          <w:sz w:val="40"/>
          <w:szCs w:val="40"/>
        </w:rPr>
        <w:t>Биология</w:t>
      </w:r>
      <w:r w:rsidRPr="00996547">
        <w:rPr>
          <w:rFonts w:ascii="Times New Roman" w:eastAsia="Times New Roman" w:hAnsi="Times New Roman" w:cs="Times New Roman"/>
          <w:b/>
          <w:sz w:val="40"/>
          <w:szCs w:val="40"/>
        </w:rPr>
        <w:t xml:space="preserve">» </w:t>
      </w:r>
    </w:p>
    <w:p w14:paraId="0AF248FD" w14:textId="77777777" w:rsidR="00717F0E" w:rsidRDefault="00C8039F"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для профессиональных</w:t>
      </w:r>
    </w:p>
    <w:p w14:paraId="04E52D43" w14:textId="530F3F0A" w:rsidR="00F7465F" w:rsidRPr="00996547" w:rsidRDefault="00C8039F" w:rsidP="00BC6BD5">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образовательных организаций</w:t>
      </w:r>
    </w:p>
    <w:p w14:paraId="7CB8E836" w14:textId="77777777" w:rsidR="00360232" w:rsidRPr="00996547" w:rsidRDefault="00360232" w:rsidP="00360232">
      <w:pPr>
        <w:widowControl w:val="0"/>
        <w:autoSpaceDE w:val="0"/>
        <w:autoSpaceDN w:val="0"/>
        <w:spacing w:after="0" w:line="276" w:lineRule="auto"/>
        <w:rPr>
          <w:rFonts w:ascii="Times New Roman" w:hAnsi="Times New Roman" w:cs="Times New Roman"/>
          <w:sz w:val="28"/>
          <w:szCs w:val="28"/>
          <w:lang w:eastAsia="en-US"/>
        </w:rPr>
      </w:pPr>
      <w:bookmarkStart w:id="3" w:name="_Hlk125110444"/>
      <w:bookmarkEnd w:id="0"/>
    </w:p>
    <w:p w14:paraId="5CB15C12" w14:textId="039A8493" w:rsidR="00360232" w:rsidRPr="00717F0E" w:rsidRDefault="00360232" w:rsidP="00717F0E">
      <w:pPr>
        <w:spacing w:after="0"/>
        <w:ind w:left="5103"/>
        <w:rPr>
          <w:rFonts w:ascii="Times New Roman" w:eastAsia="OfficinaSansBookC" w:hAnsi="Times New Roman" w:cs="Times New Roman"/>
          <w:sz w:val="32"/>
          <w:szCs w:val="32"/>
        </w:rPr>
      </w:pPr>
      <w:bookmarkStart w:id="4" w:name="_Hlk194672295"/>
      <w:r w:rsidRPr="00717F0E">
        <w:rPr>
          <w:rFonts w:ascii="Times New Roman" w:eastAsia="OfficinaSansBookC" w:hAnsi="Times New Roman" w:cs="Times New Roman"/>
          <w:sz w:val="32"/>
          <w:szCs w:val="32"/>
        </w:rPr>
        <w:t>базовый уровень (вариант 1)</w:t>
      </w:r>
    </w:p>
    <w:p w14:paraId="1B261381" w14:textId="087C9508" w:rsidR="00360232" w:rsidRDefault="00360232" w:rsidP="00717F0E">
      <w:pPr>
        <w:spacing w:after="0"/>
        <w:ind w:left="5103"/>
        <w:rPr>
          <w:rFonts w:ascii="Times New Roman" w:eastAsia="OfficinaSansBookC" w:hAnsi="Times New Roman" w:cs="Times New Roman"/>
          <w:sz w:val="32"/>
          <w:szCs w:val="32"/>
        </w:rPr>
      </w:pPr>
      <w:r w:rsidRPr="00717F0E">
        <w:rPr>
          <w:rFonts w:ascii="Times New Roman" w:eastAsia="OfficinaSansBookC" w:hAnsi="Times New Roman" w:cs="Times New Roman"/>
          <w:sz w:val="32"/>
          <w:szCs w:val="32"/>
        </w:rPr>
        <w:t>объем: 72 ч</w:t>
      </w:r>
      <w:r w:rsidR="004B7E18" w:rsidRPr="00717F0E">
        <w:rPr>
          <w:rFonts w:ascii="Times New Roman" w:eastAsia="OfficinaSansBookC" w:hAnsi="Times New Roman" w:cs="Times New Roman"/>
          <w:sz w:val="32"/>
          <w:szCs w:val="32"/>
        </w:rPr>
        <w:t>аса</w:t>
      </w:r>
    </w:p>
    <w:bookmarkEnd w:id="4"/>
    <w:p w14:paraId="2E6E0B34" w14:textId="77777777" w:rsidR="00717F0E" w:rsidRPr="00717F0E" w:rsidRDefault="00717F0E" w:rsidP="00717F0E">
      <w:pPr>
        <w:spacing w:after="0"/>
        <w:ind w:left="5103"/>
        <w:rPr>
          <w:rFonts w:ascii="Times New Roman" w:eastAsia="OfficinaSansBookC" w:hAnsi="Times New Roman" w:cs="Times New Roman"/>
          <w:sz w:val="32"/>
          <w:szCs w:val="32"/>
        </w:rPr>
      </w:pPr>
    </w:p>
    <w:p w14:paraId="2F2B2B15" w14:textId="308F3E4E" w:rsidR="004B7E18" w:rsidRPr="00427935" w:rsidRDefault="00360232" w:rsidP="00427935">
      <w:pPr>
        <w:spacing w:after="0"/>
        <w:ind w:left="1843"/>
        <w:jc w:val="both"/>
        <w:rPr>
          <w:rFonts w:ascii="Times New Roman" w:eastAsia="OfficinaSansBookC" w:hAnsi="Times New Roman" w:cs="Times New Roman"/>
          <w:sz w:val="32"/>
          <w:szCs w:val="32"/>
        </w:rPr>
      </w:pPr>
      <w:r w:rsidRPr="00717F0E">
        <w:rPr>
          <w:rFonts w:ascii="Times New Roman" w:eastAsia="OfficinaSansBookC" w:hAnsi="Times New Roman" w:cs="Times New Roman"/>
          <w:sz w:val="32"/>
          <w:szCs w:val="32"/>
        </w:rPr>
        <w:t>рекомендовано: для всех УГПС кроме: 19.00.00, 31.00.00, 32.00.00, 33.00.00, 34.00.00, 35.00.00, 36.00.00, 49.00.00, 54.00.00 (54.02.07)</w:t>
      </w:r>
    </w:p>
    <w:p w14:paraId="4678744B" w14:textId="65C2D89A" w:rsidR="004B7E18" w:rsidRDefault="004B7E18" w:rsidP="00360232">
      <w:pPr>
        <w:widowControl w:val="0"/>
        <w:autoSpaceDE w:val="0"/>
        <w:autoSpaceDN w:val="0"/>
        <w:spacing w:after="0" w:line="276" w:lineRule="auto"/>
        <w:rPr>
          <w:rFonts w:ascii="Times New Roman" w:hAnsi="Times New Roman" w:cs="Times New Roman"/>
          <w:sz w:val="28"/>
          <w:szCs w:val="28"/>
          <w:lang w:eastAsia="en-US"/>
        </w:rPr>
      </w:pPr>
    </w:p>
    <w:p w14:paraId="7EFC7D75" w14:textId="63840057" w:rsidR="00717F0E" w:rsidRDefault="00717F0E" w:rsidP="00360232">
      <w:pPr>
        <w:widowControl w:val="0"/>
        <w:autoSpaceDE w:val="0"/>
        <w:autoSpaceDN w:val="0"/>
        <w:spacing w:after="0" w:line="276" w:lineRule="auto"/>
        <w:rPr>
          <w:rFonts w:ascii="Times New Roman" w:hAnsi="Times New Roman" w:cs="Times New Roman"/>
          <w:sz w:val="28"/>
          <w:szCs w:val="28"/>
          <w:lang w:eastAsia="en-US"/>
        </w:rPr>
      </w:pPr>
    </w:p>
    <w:p w14:paraId="035E8843" w14:textId="77777777" w:rsidR="00717F0E" w:rsidRDefault="00717F0E" w:rsidP="00360232">
      <w:pPr>
        <w:widowControl w:val="0"/>
        <w:autoSpaceDE w:val="0"/>
        <w:autoSpaceDN w:val="0"/>
        <w:spacing w:after="0" w:line="276" w:lineRule="auto"/>
        <w:rPr>
          <w:rFonts w:ascii="Times New Roman" w:hAnsi="Times New Roman" w:cs="Times New Roman"/>
          <w:sz w:val="28"/>
          <w:szCs w:val="28"/>
          <w:lang w:eastAsia="en-US"/>
        </w:rPr>
      </w:pPr>
    </w:p>
    <w:bookmarkEnd w:id="3"/>
    <w:p w14:paraId="0D9DA8C6" w14:textId="77777777" w:rsidR="00717F0E" w:rsidRDefault="00717F0E" w:rsidP="00717F0E">
      <w:pPr>
        <w:spacing w:after="0"/>
        <w:jc w:val="center"/>
        <w:rPr>
          <w:rFonts w:ascii="Times New Roman" w:eastAsia="OfficinaSansBookC" w:hAnsi="Times New Roman" w:cs="Times New Roman"/>
          <w:sz w:val="32"/>
          <w:szCs w:val="32"/>
        </w:rPr>
      </w:pPr>
    </w:p>
    <w:p w14:paraId="74605977" w14:textId="77777777" w:rsidR="00717F0E" w:rsidRPr="00F16B38" w:rsidRDefault="00717F0E" w:rsidP="00717F0E">
      <w:pPr>
        <w:spacing w:after="0"/>
        <w:jc w:val="center"/>
        <w:rPr>
          <w:rFonts w:ascii="Times New Roman" w:eastAsia="OfficinaSansBookC" w:hAnsi="Times New Roman" w:cs="Times New Roman"/>
          <w:sz w:val="32"/>
          <w:szCs w:val="32"/>
        </w:rPr>
      </w:pPr>
      <w:bookmarkStart w:id="5" w:name="_Hlk194671921"/>
      <w:r>
        <w:rPr>
          <w:rFonts w:ascii="Times New Roman" w:eastAsia="OfficinaSansBookC" w:hAnsi="Times New Roman" w:cs="Times New Roman"/>
          <w:sz w:val="32"/>
          <w:szCs w:val="32"/>
        </w:rPr>
        <w:t>М</w:t>
      </w:r>
      <w:r w:rsidRPr="0022181F">
        <w:rPr>
          <w:rFonts w:ascii="Times New Roman" w:hAnsi="Times New Roman" w:cs="Times New Roman"/>
          <w:sz w:val="32"/>
          <w:szCs w:val="32"/>
        </w:rPr>
        <w:t>ОСКВА</w:t>
      </w:r>
      <w:r>
        <w:rPr>
          <w:rFonts w:ascii="Times New Roman" w:eastAsia="OfficinaSansBookC" w:hAnsi="Times New Roman" w:cs="Times New Roman"/>
          <w:sz w:val="32"/>
          <w:szCs w:val="32"/>
        </w:rPr>
        <w:t xml:space="preserve"> </w:t>
      </w:r>
      <w:r w:rsidRPr="0022181F">
        <w:rPr>
          <w:rFonts w:ascii="Times New Roman" w:hAnsi="Times New Roman" w:cs="Times New Roman"/>
          <w:sz w:val="32"/>
          <w:szCs w:val="32"/>
        </w:rPr>
        <w:t>ИРПО</w:t>
      </w:r>
    </w:p>
    <w:p w14:paraId="7CF5336D" w14:textId="4BDA4F97" w:rsidR="00717F0E" w:rsidRDefault="00D53AF1" w:rsidP="00D53AF1">
      <w:pPr>
        <w:tabs>
          <w:tab w:val="center" w:pos="4961"/>
          <w:tab w:val="right" w:pos="9922"/>
        </w:tabs>
        <w:spacing w:after="200" w:line="276" w:lineRule="auto"/>
        <w:rPr>
          <w:rFonts w:ascii="Times New Roman" w:hAnsi="Times New Roman" w:cs="Times New Roman"/>
          <w:sz w:val="32"/>
          <w:szCs w:val="32"/>
        </w:rPr>
      </w:pPr>
      <w:r>
        <w:rPr>
          <w:rFonts w:ascii="Times New Roman" w:hAnsi="Times New Roman" w:cs="Times New Roman"/>
          <w:sz w:val="32"/>
          <w:szCs w:val="32"/>
        </w:rPr>
        <w:lastRenderedPageBreak/>
        <w:tab/>
      </w:r>
      <w:r w:rsidR="00717F0E" w:rsidRPr="0022181F">
        <w:rPr>
          <w:rFonts w:ascii="Times New Roman" w:hAnsi="Times New Roman" w:cs="Times New Roman"/>
          <w:sz w:val="32"/>
          <w:szCs w:val="32"/>
        </w:rPr>
        <w:t>2025</w:t>
      </w:r>
      <w:bookmarkEnd w:id="5"/>
      <w:r>
        <w:rPr>
          <w:rFonts w:ascii="Times New Roman" w:hAnsi="Times New Roman" w:cs="Times New Roman"/>
          <w:sz w:val="32"/>
          <w:szCs w:val="32"/>
        </w:rPr>
        <w:tab/>
      </w:r>
    </w:p>
    <w:p w14:paraId="67C916BB" w14:textId="7CC7181E" w:rsidR="00F7465F" w:rsidRPr="00996547" w:rsidRDefault="00C8039F" w:rsidP="00717F0E">
      <w:pPr>
        <w:spacing w:after="200" w:line="276" w:lineRule="auto"/>
        <w:jc w:val="center"/>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СОДЕРЖАНИЕ</w:t>
      </w:r>
    </w:p>
    <w:sdt>
      <w:sdtPr>
        <w:rPr>
          <w:rFonts w:ascii="Times New Roman" w:eastAsia="Calibri" w:hAnsi="Times New Roman" w:cs="Times New Roman"/>
          <w:color w:val="auto"/>
          <w:sz w:val="22"/>
          <w:szCs w:val="22"/>
        </w:rPr>
        <w:id w:val="436720031"/>
        <w:docPartObj>
          <w:docPartGallery w:val="Table of Contents"/>
          <w:docPartUnique/>
        </w:docPartObj>
      </w:sdtPr>
      <w:sdtEndPr>
        <w:rPr>
          <w:b/>
          <w:bCs/>
        </w:rPr>
      </w:sdtEndPr>
      <w:sdtContent>
        <w:p w14:paraId="63DC68A6" w14:textId="02C89C83" w:rsidR="0015228A" w:rsidRPr="00174D10" w:rsidRDefault="0015228A">
          <w:pPr>
            <w:pStyle w:val="af0"/>
            <w:rPr>
              <w:rFonts w:ascii="Times New Roman" w:hAnsi="Times New Roman" w:cs="Times New Roman"/>
              <w:sz w:val="28"/>
              <w:szCs w:val="28"/>
            </w:rPr>
          </w:pPr>
        </w:p>
        <w:p w14:paraId="695D0511" w14:textId="5B87FCB7" w:rsidR="00174D10" w:rsidRPr="006D7337" w:rsidRDefault="0015228A" w:rsidP="006D7337">
          <w:pPr>
            <w:pStyle w:val="1b"/>
            <w:rPr>
              <w:rFonts w:ascii="Times New Roman" w:eastAsiaTheme="minorEastAsia" w:hAnsi="Times New Roman" w:cs="Times New Roman"/>
              <w:noProof/>
              <w:sz w:val="28"/>
              <w:szCs w:val="28"/>
            </w:rPr>
          </w:pPr>
          <w:r w:rsidRPr="006D7337">
            <w:rPr>
              <w:rFonts w:ascii="Times New Roman" w:hAnsi="Times New Roman" w:cs="Times New Roman"/>
              <w:sz w:val="28"/>
              <w:szCs w:val="28"/>
            </w:rPr>
            <w:fldChar w:fldCharType="begin"/>
          </w:r>
          <w:r w:rsidRPr="006D7337">
            <w:rPr>
              <w:rFonts w:ascii="Times New Roman" w:hAnsi="Times New Roman" w:cs="Times New Roman"/>
              <w:sz w:val="28"/>
              <w:szCs w:val="28"/>
            </w:rPr>
            <w:instrText xml:space="preserve"> TOC \o "1-3" \h \z \u </w:instrText>
          </w:r>
          <w:r w:rsidRPr="006D7337">
            <w:rPr>
              <w:rFonts w:ascii="Times New Roman" w:hAnsi="Times New Roman" w:cs="Times New Roman"/>
              <w:sz w:val="28"/>
              <w:szCs w:val="28"/>
            </w:rPr>
            <w:fldChar w:fldCharType="separate"/>
          </w:r>
          <w:hyperlink w:anchor="_Toc193968660" w:history="1">
            <w:r w:rsidR="00174D10" w:rsidRPr="006D7337">
              <w:rPr>
                <w:rStyle w:val="af1"/>
                <w:rFonts w:ascii="Times New Roman" w:hAnsi="Times New Roman" w:cs="Times New Roman"/>
                <w:noProof/>
                <w:sz w:val="28"/>
                <w:szCs w:val="28"/>
              </w:rPr>
              <w:t>1. Общая характеристика примерной рабочей программы общеобразовательной дисциплины «Биология»</w:t>
            </w:r>
            <w:r w:rsidR="00174D10" w:rsidRPr="006D7337">
              <w:rPr>
                <w:rFonts w:ascii="Times New Roman" w:hAnsi="Times New Roman" w:cs="Times New Roman"/>
                <w:noProof/>
                <w:webHidden/>
                <w:sz w:val="28"/>
                <w:szCs w:val="28"/>
              </w:rPr>
              <w:tab/>
            </w:r>
            <w:r w:rsidR="00174D10" w:rsidRPr="006D7337">
              <w:rPr>
                <w:rFonts w:ascii="Times New Roman" w:hAnsi="Times New Roman" w:cs="Times New Roman"/>
                <w:noProof/>
                <w:webHidden/>
                <w:sz w:val="28"/>
                <w:szCs w:val="28"/>
              </w:rPr>
              <w:fldChar w:fldCharType="begin"/>
            </w:r>
            <w:r w:rsidR="00174D10" w:rsidRPr="006D7337">
              <w:rPr>
                <w:rFonts w:ascii="Times New Roman" w:hAnsi="Times New Roman" w:cs="Times New Roman"/>
                <w:noProof/>
                <w:webHidden/>
                <w:sz w:val="28"/>
                <w:szCs w:val="28"/>
              </w:rPr>
              <w:instrText xml:space="preserve"> PAGEREF _Toc193968660 \h </w:instrText>
            </w:r>
            <w:r w:rsidR="00174D10" w:rsidRPr="006D7337">
              <w:rPr>
                <w:rFonts w:ascii="Times New Roman" w:hAnsi="Times New Roman" w:cs="Times New Roman"/>
                <w:noProof/>
                <w:webHidden/>
                <w:sz w:val="28"/>
                <w:szCs w:val="28"/>
              </w:rPr>
            </w:r>
            <w:r w:rsidR="00174D10" w:rsidRPr="006D7337">
              <w:rPr>
                <w:rFonts w:ascii="Times New Roman" w:hAnsi="Times New Roman" w:cs="Times New Roman"/>
                <w:noProof/>
                <w:webHidden/>
                <w:sz w:val="28"/>
                <w:szCs w:val="28"/>
              </w:rPr>
              <w:fldChar w:fldCharType="separate"/>
            </w:r>
            <w:r w:rsidR="004F2F3E">
              <w:rPr>
                <w:rFonts w:ascii="Times New Roman" w:hAnsi="Times New Roman" w:cs="Times New Roman"/>
                <w:noProof/>
                <w:webHidden/>
                <w:sz w:val="28"/>
                <w:szCs w:val="28"/>
              </w:rPr>
              <w:t>3</w:t>
            </w:r>
            <w:r w:rsidR="00174D10" w:rsidRPr="006D7337">
              <w:rPr>
                <w:rFonts w:ascii="Times New Roman" w:hAnsi="Times New Roman" w:cs="Times New Roman"/>
                <w:noProof/>
                <w:webHidden/>
                <w:sz w:val="28"/>
                <w:szCs w:val="28"/>
              </w:rPr>
              <w:fldChar w:fldCharType="end"/>
            </w:r>
          </w:hyperlink>
        </w:p>
        <w:p w14:paraId="309857FC" w14:textId="3FEA3987" w:rsidR="00174D10" w:rsidRPr="006D7337" w:rsidRDefault="003C4DF2" w:rsidP="006D7337">
          <w:pPr>
            <w:pStyle w:val="1b"/>
            <w:rPr>
              <w:rFonts w:ascii="Times New Roman" w:eastAsiaTheme="minorEastAsia" w:hAnsi="Times New Roman" w:cs="Times New Roman"/>
              <w:noProof/>
              <w:sz w:val="28"/>
              <w:szCs w:val="28"/>
            </w:rPr>
          </w:pPr>
          <w:hyperlink w:anchor="_Toc193968661" w:history="1">
            <w:r w:rsidR="00174D10" w:rsidRPr="006D7337">
              <w:rPr>
                <w:rStyle w:val="af1"/>
                <w:rFonts w:ascii="Times New Roman" w:hAnsi="Times New Roman" w:cs="Times New Roman"/>
                <w:noProof/>
                <w:sz w:val="28"/>
                <w:szCs w:val="28"/>
              </w:rPr>
              <w:t>2. Структура и содержание общеобразовательной дисциплины</w:t>
            </w:r>
            <w:r w:rsidR="00174D10" w:rsidRPr="006D7337">
              <w:rPr>
                <w:rFonts w:ascii="Times New Roman" w:hAnsi="Times New Roman" w:cs="Times New Roman"/>
                <w:noProof/>
                <w:webHidden/>
                <w:sz w:val="28"/>
                <w:szCs w:val="28"/>
              </w:rPr>
              <w:tab/>
            </w:r>
            <w:r w:rsidR="00174D10" w:rsidRPr="006D7337">
              <w:rPr>
                <w:rFonts w:ascii="Times New Roman" w:hAnsi="Times New Roman" w:cs="Times New Roman"/>
                <w:noProof/>
                <w:webHidden/>
                <w:sz w:val="28"/>
                <w:szCs w:val="28"/>
              </w:rPr>
              <w:fldChar w:fldCharType="begin"/>
            </w:r>
            <w:r w:rsidR="00174D10" w:rsidRPr="006D7337">
              <w:rPr>
                <w:rFonts w:ascii="Times New Roman" w:hAnsi="Times New Roman" w:cs="Times New Roman"/>
                <w:noProof/>
                <w:webHidden/>
                <w:sz w:val="28"/>
                <w:szCs w:val="28"/>
              </w:rPr>
              <w:instrText xml:space="preserve"> PAGEREF _Toc193968661 \h </w:instrText>
            </w:r>
            <w:r w:rsidR="00174D10" w:rsidRPr="006D7337">
              <w:rPr>
                <w:rFonts w:ascii="Times New Roman" w:hAnsi="Times New Roman" w:cs="Times New Roman"/>
                <w:noProof/>
                <w:webHidden/>
                <w:sz w:val="28"/>
                <w:szCs w:val="28"/>
              </w:rPr>
            </w:r>
            <w:r w:rsidR="00174D10" w:rsidRPr="006D7337">
              <w:rPr>
                <w:rFonts w:ascii="Times New Roman" w:hAnsi="Times New Roman" w:cs="Times New Roman"/>
                <w:noProof/>
                <w:webHidden/>
                <w:sz w:val="28"/>
                <w:szCs w:val="28"/>
              </w:rPr>
              <w:fldChar w:fldCharType="separate"/>
            </w:r>
            <w:r w:rsidR="004F2F3E">
              <w:rPr>
                <w:rFonts w:ascii="Times New Roman" w:hAnsi="Times New Roman" w:cs="Times New Roman"/>
                <w:noProof/>
                <w:webHidden/>
                <w:sz w:val="28"/>
                <w:szCs w:val="28"/>
              </w:rPr>
              <w:t>11</w:t>
            </w:r>
            <w:r w:rsidR="00174D10" w:rsidRPr="006D7337">
              <w:rPr>
                <w:rFonts w:ascii="Times New Roman" w:hAnsi="Times New Roman" w:cs="Times New Roman"/>
                <w:noProof/>
                <w:webHidden/>
                <w:sz w:val="28"/>
                <w:szCs w:val="28"/>
              </w:rPr>
              <w:fldChar w:fldCharType="end"/>
            </w:r>
          </w:hyperlink>
        </w:p>
        <w:p w14:paraId="5F742D38" w14:textId="03659AEA" w:rsidR="00174D10" w:rsidRPr="006D7337" w:rsidRDefault="003C4DF2" w:rsidP="006D7337">
          <w:pPr>
            <w:pStyle w:val="1b"/>
            <w:rPr>
              <w:rFonts w:ascii="Times New Roman" w:eastAsiaTheme="minorEastAsia" w:hAnsi="Times New Roman" w:cs="Times New Roman"/>
              <w:noProof/>
              <w:sz w:val="28"/>
              <w:szCs w:val="28"/>
            </w:rPr>
          </w:pPr>
          <w:hyperlink w:anchor="_Toc193968662" w:history="1">
            <w:r w:rsidR="00174D10" w:rsidRPr="006D7337">
              <w:rPr>
                <w:rStyle w:val="af1"/>
                <w:rFonts w:ascii="Times New Roman" w:hAnsi="Times New Roman" w:cs="Times New Roman"/>
                <w:noProof/>
                <w:sz w:val="28"/>
                <w:szCs w:val="28"/>
              </w:rPr>
              <w:t>3. Условия реализации программы общеобразовательной дисциплины</w:t>
            </w:r>
            <w:r w:rsidR="00174D10" w:rsidRPr="006D7337">
              <w:rPr>
                <w:rFonts w:ascii="Times New Roman" w:hAnsi="Times New Roman" w:cs="Times New Roman"/>
                <w:noProof/>
                <w:webHidden/>
                <w:sz w:val="28"/>
                <w:szCs w:val="28"/>
              </w:rPr>
              <w:tab/>
            </w:r>
            <w:r w:rsidR="00174D10" w:rsidRPr="006D7337">
              <w:rPr>
                <w:rFonts w:ascii="Times New Roman" w:hAnsi="Times New Roman" w:cs="Times New Roman"/>
                <w:noProof/>
                <w:webHidden/>
                <w:sz w:val="28"/>
                <w:szCs w:val="28"/>
              </w:rPr>
              <w:fldChar w:fldCharType="begin"/>
            </w:r>
            <w:r w:rsidR="00174D10" w:rsidRPr="006D7337">
              <w:rPr>
                <w:rFonts w:ascii="Times New Roman" w:hAnsi="Times New Roman" w:cs="Times New Roman"/>
                <w:noProof/>
                <w:webHidden/>
                <w:sz w:val="28"/>
                <w:szCs w:val="28"/>
              </w:rPr>
              <w:instrText xml:space="preserve"> PAGEREF _Toc193968662 \h </w:instrText>
            </w:r>
            <w:r w:rsidR="00174D10" w:rsidRPr="006D7337">
              <w:rPr>
                <w:rFonts w:ascii="Times New Roman" w:hAnsi="Times New Roman" w:cs="Times New Roman"/>
                <w:noProof/>
                <w:webHidden/>
                <w:sz w:val="28"/>
                <w:szCs w:val="28"/>
              </w:rPr>
            </w:r>
            <w:r w:rsidR="00174D10" w:rsidRPr="006D7337">
              <w:rPr>
                <w:rFonts w:ascii="Times New Roman" w:hAnsi="Times New Roman" w:cs="Times New Roman"/>
                <w:noProof/>
                <w:webHidden/>
                <w:sz w:val="28"/>
                <w:szCs w:val="28"/>
              </w:rPr>
              <w:fldChar w:fldCharType="separate"/>
            </w:r>
            <w:r w:rsidR="004F2F3E">
              <w:rPr>
                <w:rFonts w:ascii="Times New Roman" w:hAnsi="Times New Roman" w:cs="Times New Roman"/>
                <w:noProof/>
                <w:webHidden/>
                <w:sz w:val="28"/>
                <w:szCs w:val="28"/>
              </w:rPr>
              <w:t>24</w:t>
            </w:r>
            <w:r w:rsidR="00174D10" w:rsidRPr="006D7337">
              <w:rPr>
                <w:rFonts w:ascii="Times New Roman" w:hAnsi="Times New Roman" w:cs="Times New Roman"/>
                <w:noProof/>
                <w:webHidden/>
                <w:sz w:val="28"/>
                <w:szCs w:val="28"/>
              </w:rPr>
              <w:fldChar w:fldCharType="end"/>
            </w:r>
          </w:hyperlink>
        </w:p>
        <w:p w14:paraId="06F7B2E9" w14:textId="232F6592" w:rsidR="00174D10" w:rsidRPr="006D7337" w:rsidRDefault="003C4DF2" w:rsidP="006D7337">
          <w:pPr>
            <w:pStyle w:val="1b"/>
            <w:rPr>
              <w:rFonts w:ascii="Times New Roman" w:eastAsiaTheme="minorEastAsia" w:hAnsi="Times New Roman" w:cs="Times New Roman"/>
              <w:noProof/>
              <w:sz w:val="28"/>
              <w:szCs w:val="28"/>
            </w:rPr>
          </w:pPr>
          <w:hyperlink w:anchor="_Toc193968663" w:history="1">
            <w:r w:rsidR="00174D10" w:rsidRPr="006D7337">
              <w:rPr>
                <w:rStyle w:val="af1"/>
                <w:rFonts w:ascii="Times New Roman" w:hAnsi="Times New Roman" w:cs="Times New Roman"/>
                <w:noProof/>
                <w:sz w:val="28"/>
                <w:szCs w:val="28"/>
              </w:rPr>
              <w:t>4. Контроль и оценка результатов освоения общеобразовательной дисциплины</w:t>
            </w:r>
            <w:r w:rsidR="00174D10" w:rsidRPr="006D7337">
              <w:rPr>
                <w:rFonts w:ascii="Times New Roman" w:hAnsi="Times New Roman" w:cs="Times New Roman"/>
                <w:noProof/>
                <w:webHidden/>
                <w:sz w:val="28"/>
                <w:szCs w:val="28"/>
              </w:rPr>
              <w:tab/>
            </w:r>
            <w:r w:rsidR="00174D10" w:rsidRPr="006D7337">
              <w:rPr>
                <w:rFonts w:ascii="Times New Roman" w:hAnsi="Times New Roman" w:cs="Times New Roman"/>
                <w:noProof/>
                <w:webHidden/>
                <w:sz w:val="28"/>
                <w:szCs w:val="28"/>
              </w:rPr>
              <w:fldChar w:fldCharType="begin"/>
            </w:r>
            <w:r w:rsidR="00174D10" w:rsidRPr="006D7337">
              <w:rPr>
                <w:rFonts w:ascii="Times New Roman" w:hAnsi="Times New Roman" w:cs="Times New Roman"/>
                <w:noProof/>
                <w:webHidden/>
                <w:sz w:val="28"/>
                <w:szCs w:val="28"/>
              </w:rPr>
              <w:instrText xml:space="preserve"> PAGEREF _Toc193968663 \h </w:instrText>
            </w:r>
            <w:r w:rsidR="00174D10" w:rsidRPr="006D7337">
              <w:rPr>
                <w:rFonts w:ascii="Times New Roman" w:hAnsi="Times New Roman" w:cs="Times New Roman"/>
                <w:noProof/>
                <w:webHidden/>
                <w:sz w:val="28"/>
                <w:szCs w:val="28"/>
              </w:rPr>
            </w:r>
            <w:r w:rsidR="00174D10" w:rsidRPr="006D7337">
              <w:rPr>
                <w:rFonts w:ascii="Times New Roman" w:hAnsi="Times New Roman" w:cs="Times New Roman"/>
                <w:noProof/>
                <w:webHidden/>
                <w:sz w:val="28"/>
                <w:szCs w:val="28"/>
              </w:rPr>
              <w:fldChar w:fldCharType="separate"/>
            </w:r>
            <w:r w:rsidR="004F2F3E">
              <w:rPr>
                <w:rFonts w:ascii="Times New Roman" w:hAnsi="Times New Roman" w:cs="Times New Roman"/>
                <w:noProof/>
                <w:webHidden/>
                <w:sz w:val="28"/>
                <w:szCs w:val="28"/>
              </w:rPr>
              <w:t>27</w:t>
            </w:r>
            <w:r w:rsidR="00174D10" w:rsidRPr="006D7337">
              <w:rPr>
                <w:rFonts w:ascii="Times New Roman" w:hAnsi="Times New Roman" w:cs="Times New Roman"/>
                <w:noProof/>
                <w:webHidden/>
                <w:sz w:val="28"/>
                <w:szCs w:val="28"/>
              </w:rPr>
              <w:fldChar w:fldCharType="end"/>
            </w:r>
          </w:hyperlink>
        </w:p>
        <w:p w14:paraId="19A79926" w14:textId="679747E5" w:rsidR="0015228A" w:rsidRPr="00996547" w:rsidRDefault="0015228A">
          <w:pPr>
            <w:rPr>
              <w:rFonts w:ascii="Times New Roman" w:hAnsi="Times New Roman" w:cs="Times New Roman"/>
            </w:rPr>
          </w:pPr>
          <w:r w:rsidRPr="006D7337">
            <w:rPr>
              <w:rFonts w:ascii="Times New Roman" w:hAnsi="Times New Roman" w:cs="Times New Roman"/>
              <w:b/>
              <w:bCs/>
              <w:sz w:val="28"/>
              <w:szCs w:val="28"/>
            </w:rPr>
            <w:fldChar w:fldCharType="end"/>
          </w:r>
        </w:p>
      </w:sdtContent>
    </w:sdt>
    <w:p w14:paraId="2879E9B0" w14:textId="50D9C019" w:rsidR="00F7465F" w:rsidRPr="00996547" w:rsidRDefault="00F7465F" w:rsidP="00360232">
      <w:pPr>
        <w:spacing w:after="0" w:line="276" w:lineRule="auto"/>
        <w:rPr>
          <w:rFonts w:ascii="Times New Roman" w:eastAsia="Times New Roman" w:hAnsi="Times New Roman" w:cs="Times New Roman"/>
          <w:bCs/>
          <w:iCs/>
          <w:sz w:val="28"/>
          <w:szCs w:val="28"/>
        </w:rPr>
      </w:pPr>
    </w:p>
    <w:p w14:paraId="4CAB6C8D" w14:textId="77777777" w:rsidR="00360232" w:rsidRPr="00996547" w:rsidRDefault="00360232" w:rsidP="00360232">
      <w:pPr>
        <w:spacing w:after="0" w:line="276" w:lineRule="auto"/>
        <w:rPr>
          <w:rFonts w:ascii="Times New Roman" w:eastAsia="Times New Roman" w:hAnsi="Times New Roman" w:cs="Times New Roman"/>
          <w:bCs/>
          <w:iCs/>
          <w:sz w:val="28"/>
          <w:szCs w:val="28"/>
        </w:rPr>
      </w:pPr>
    </w:p>
    <w:p w14:paraId="3384F52E" w14:textId="3F07A150" w:rsidR="00F7465F" w:rsidRPr="00996547" w:rsidRDefault="00C8039F" w:rsidP="00C50ED6">
      <w:pPr>
        <w:pStyle w:val="1"/>
        <w:spacing w:line="360" w:lineRule="auto"/>
        <w:jc w:val="center"/>
        <w:rPr>
          <w:rFonts w:ascii="Times New Roman" w:hAnsi="Times New Roman" w:cs="Times New Roman"/>
          <w:sz w:val="28"/>
          <w:szCs w:val="28"/>
        </w:rPr>
      </w:pPr>
      <w:r w:rsidRPr="00996547">
        <w:rPr>
          <w:rFonts w:ascii="Times New Roman" w:hAnsi="Times New Roman" w:cs="Times New Roman"/>
        </w:rPr>
        <w:br w:type="page"/>
      </w:r>
      <w:bookmarkStart w:id="6" w:name="_Toc193968660"/>
      <w:r w:rsidRPr="00996547">
        <w:rPr>
          <w:rFonts w:ascii="Times New Roman" w:hAnsi="Times New Roman" w:cs="Times New Roman"/>
          <w:sz w:val="28"/>
          <w:szCs w:val="28"/>
        </w:rPr>
        <w:t xml:space="preserve">1. </w:t>
      </w:r>
      <w:r w:rsidR="00537C61" w:rsidRPr="00996547">
        <w:rPr>
          <w:rFonts w:ascii="Times New Roman" w:hAnsi="Times New Roman" w:cs="Times New Roman"/>
          <w:sz w:val="28"/>
          <w:szCs w:val="28"/>
        </w:rPr>
        <w:t>Общая характеристика примерной рабочей программы общеобразовательной дисциплины «</w:t>
      </w:r>
      <w:r w:rsidR="00537C61">
        <w:rPr>
          <w:rFonts w:ascii="Times New Roman" w:hAnsi="Times New Roman" w:cs="Times New Roman"/>
          <w:sz w:val="28"/>
          <w:szCs w:val="28"/>
        </w:rPr>
        <w:t>Б</w:t>
      </w:r>
      <w:r w:rsidR="00537C61" w:rsidRPr="00996547">
        <w:rPr>
          <w:rFonts w:ascii="Times New Roman" w:hAnsi="Times New Roman" w:cs="Times New Roman"/>
          <w:sz w:val="28"/>
          <w:szCs w:val="28"/>
        </w:rPr>
        <w:t>иология»</w:t>
      </w:r>
      <w:bookmarkEnd w:id="6"/>
    </w:p>
    <w:p w14:paraId="71E854FB" w14:textId="0EA41016" w:rsidR="00996547" w:rsidRPr="00362080"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362080">
        <w:rPr>
          <w:rFonts w:ascii="Times New Roman" w:hAnsi="Times New Roman"/>
          <w:b/>
          <w:sz w:val="28"/>
        </w:rPr>
        <w:t>Место дисциплины в структуре образовательной программы СПО:</w:t>
      </w:r>
    </w:p>
    <w:p w14:paraId="79111385" w14:textId="3C493371" w:rsidR="00996547" w:rsidRPr="00362080" w:rsidRDefault="00996547" w:rsidP="00C50ED6">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rPr>
      </w:pPr>
      <w:r w:rsidRPr="00362080">
        <w:rPr>
          <w:rFonts w:ascii="Times New Roman" w:hAnsi="Times New Roman"/>
          <w:sz w:val="28"/>
        </w:rPr>
        <w:t>Общеобразовательная дисциплина «</w:t>
      </w:r>
      <w:r>
        <w:rPr>
          <w:rFonts w:ascii="Times New Roman" w:hAnsi="Times New Roman"/>
          <w:sz w:val="28"/>
        </w:rPr>
        <w:t>Биология</w:t>
      </w:r>
      <w:r w:rsidRPr="00362080">
        <w:rPr>
          <w:rFonts w:ascii="Times New Roman" w:hAnsi="Times New Roman"/>
          <w:sz w:val="28"/>
        </w:rPr>
        <w:t xml:space="preserve">» является обязательной частью общеобразовательного цикла образовательной программы в соответствии с ФГОС </w:t>
      </w:r>
      <w:r w:rsidR="004B7E18">
        <w:rPr>
          <w:rFonts w:ascii="Times New Roman" w:hAnsi="Times New Roman"/>
          <w:sz w:val="28"/>
        </w:rPr>
        <w:t xml:space="preserve">СПО по </w:t>
      </w:r>
      <w:r w:rsidRPr="00362080">
        <w:rPr>
          <w:rFonts w:ascii="Times New Roman" w:hAnsi="Times New Roman"/>
          <w:sz w:val="28"/>
        </w:rPr>
        <w:t>_______________________________.</w:t>
      </w:r>
    </w:p>
    <w:p w14:paraId="1F26DCB7" w14:textId="325F1D89" w:rsidR="00996547" w:rsidRPr="00362080" w:rsidRDefault="00996547" w:rsidP="00C50ED6">
      <w:pPr>
        <w:pStyle w:val="ad"/>
        <w:tabs>
          <w:tab w:val="left" w:pos="10076"/>
          <w:tab w:val="left" w:pos="10992"/>
          <w:tab w:val="left" w:pos="11908"/>
          <w:tab w:val="left" w:pos="12824"/>
          <w:tab w:val="left" w:pos="13740"/>
          <w:tab w:val="left" w:pos="14656"/>
        </w:tabs>
        <w:spacing w:after="0" w:line="360" w:lineRule="auto"/>
        <w:ind w:left="0"/>
        <w:jc w:val="both"/>
        <w:rPr>
          <w:rFonts w:ascii="Times New Roman" w:hAnsi="Times New Roman"/>
          <w:i/>
          <w:sz w:val="28"/>
        </w:rPr>
      </w:pPr>
      <w:r w:rsidRPr="00362080">
        <w:rPr>
          <w:rFonts w:ascii="Times New Roman" w:hAnsi="Times New Roman"/>
          <w:i/>
          <w:sz w:val="32"/>
          <w:vertAlign w:val="superscript"/>
        </w:rPr>
        <w:t xml:space="preserve">                                               (профессии/специальности)</w:t>
      </w:r>
    </w:p>
    <w:p w14:paraId="389AF8AD" w14:textId="77777777" w:rsidR="00996547" w:rsidRPr="00362080" w:rsidRDefault="00996547" w:rsidP="00C50ED6">
      <w:pPr>
        <w:spacing w:after="0" w:line="360" w:lineRule="auto"/>
        <w:ind w:firstLine="709"/>
        <w:rPr>
          <w:rFonts w:ascii="Times New Roman" w:hAnsi="Times New Roman"/>
          <w:b/>
          <w:sz w:val="28"/>
        </w:rPr>
      </w:pPr>
      <w:r w:rsidRPr="00362080">
        <w:rPr>
          <w:rFonts w:ascii="Times New Roman" w:hAnsi="Times New Roman"/>
          <w:b/>
          <w:sz w:val="28"/>
        </w:rPr>
        <w:t>1.2. Цели и планируемые результаты освоения дисциплины:</w:t>
      </w:r>
    </w:p>
    <w:p w14:paraId="19AE36E9" w14:textId="77777777" w:rsidR="00996547" w:rsidRPr="00362080"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362080">
        <w:rPr>
          <w:rFonts w:ascii="Times New Roman" w:hAnsi="Times New Roman"/>
          <w:b/>
          <w:sz w:val="28"/>
        </w:rPr>
        <w:t xml:space="preserve">1.2.1. Цель дисциплины </w:t>
      </w:r>
    </w:p>
    <w:p w14:paraId="4B7D3B85" w14:textId="0451959E" w:rsidR="00996547" w:rsidRPr="00362080" w:rsidRDefault="00996547" w:rsidP="00C50ED6">
      <w:pPr>
        <w:spacing w:after="0" w:line="360" w:lineRule="auto"/>
        <w:ind w:firstLine="709"/>
        <w:jc w:val="both"/>
        <w:rPr>
          <w:rFonts w:ascii="Times New Roman" w:hAnsi="Times New Roman"/>
          <w:sz w:val="28"/>
        </w:rPr>
      </w:pPr>
      <w:r w:rsidRPr="00362080">
        <w:rPr>
          <w:rFonts w:ascii="Times New Roman" w:hAnsi="Times New Roman"/>
          <w:sz w:val="28"/>
        </w:rPr>
        <w:t>Содержание программы общеобразовательной дисциплины «</w:t>
      </w:r>
      <w:r>
        <w:rPr>
          <w:rFonts w:ascii="Times New Roman" w:hAnsi="Times New Roman"/>
          <w:sz w:val="28"/>
        </w:rPr>
        <w:t>Биология</w:t>
      </w:r>
      <w:r w:rsidRPr="00362080">
        <w:rPr>
          <w:rFonts w:ascii="Times New Roman" w:hAnsi="Times New Roman"/>
          <w:sz w:val="28"/>
        </w:rPr>
        <w:t>»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Pr>
          <w:rFonts w:ascii="Times New Roman" w:hAnsi="Times New Roman"/>
          <w:sz w:val="28"/>
        </w:rPr>
        <w:t xml:space="preserve"> </w:t>
      </w:r>
      <w:r w:rsidR="00BF1510" w:rsidRPr="00BF1510">
        <w:rPr>
          <w:rFonts w:ascii="Times New Roman" w:hAnsi="Times New Roman"/>
          <w:sz w:val="28"/>
        </w:rPr>
        <w:t xml:space="preserve">Цель изучения </w:t>
      </w:r>
      <w:r w:rsidR="00BF1510">
        <w:rPr>
          <w:rFonts w:ascii="Times New Roman" w:hAnsi="Times New Roman"/>
          <w:sz w:val="28"/>
        </w:rPr>
        <w:t>дисциплины</w:t>
      </w:r>
      <w:r w:rsidR="00BF1510" w:rsidRPr="00BF1510">
        <w:rPr>
          <w:rFonts w:ascii="Times New Roman" w:hAnsi="Times New Roman"/>
          <w:sz w:val="28"/>
        </w:rPr>
        <w:t xml:space="preserve">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0F382D" w:rsidRDefault="000F382D" w:rsidP="00C50ED6">
      <w:pPr>
        <w:spacing w:after="0" w:line="360" w:lineRule="auto"/>
        <w:jc w:val="both"/>
        <w:rPr>
          <w:rFonts w:ascii="Times New Roman" w:hAnsi="Times New Roman"/>
          <w:sz w:val="28"/>
        </w:rPr>
      </w:pPr>
      <w:r w:rsidRPr="000F382D">
        <w:rPr>
          <w:rFonts w:ascii="Times New Roman" w:hAnsi="Times New Roman"/>
          <w:sz w:val="28"/>
        </w:rPr>
        <w:t xml:space="preserve">Достижение цели изучения </w:t>
      </w:r>
      <w:r>
        <w:rPr>
          <w:rFonts w:ascii="Times New Roman" w:hAnsi="Times New Roman"/>
          <w:sz w:val="28"/>
        </w:rPr>
        <w:t>дисциплины</w:t>
      </w:r>
      <w:r w:rsidRPr="000F382D">
        <w:rPr>
          <w:rFonts w:ascii="Times New Roman" w:hAnsi="Times New Roman"/>
          <w:sz w:val="28"/>
        </w:rPr>
        <w:t xml:space="preserve"> «Биология» на базовом уровне обеспечивается решением следующих задач:</w:t>
      </w:r>
    </w:p>
    <w:p w14:paraId="06D145A3" w14:textId="6CE99FDD" w:rsidR="000F382D" w:rsidRPr="00EE2533" w:rsidRDefault="000F382D" w:rsidP="006923AE">
      <w:pPr>
        <w:pStyle w:val="ad"/>
        <w:numPr>
          <w:ilvl w:val="0"/>
          <w:numId w:val="5"/>
        </w:numPr>
        <w:spacing w:after="0" w:line="360" w:lineRule="auto"/>
        <w:ind w:left="0" w:firstLine="0"/>
        <w:jc w:val="both"/>
        <w:rPr>
          <w:rFonts w:ascii="Times New Roman" w:hAnsi="Times New Roman"/>
          <w:sz w:val="28"/>
        </w:rPr>
      </w:pPr>
      <w:r w:rsidRPr="00EE2533">
        <w:rPr>
          <w:rFonts w:ascii="Times New Roman" w:hAnsi="Times New Roman"/>
          <w:sz w:val="28"/>
        </w:rPr>
        <w:t xml:space="preserve">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Pr>
          <w:rFonts w:ascii="Times New Roman" w:hAnsi="Times New Roman"/>
          <w:sz w:val="28"/>
        </w:rPr>
        <w:br/>
      </w:r>
      <w:r w:rsidRPr="00EE2533">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формирование у обучающихся познавательных, интеллектуальных </w:t>
      </w:r>
      <w:r w:rsidR="001C2C8E">
        <w:rPr>
          <w:rFonts w:ascii="Times New Roman" w:hAnsi="Times New Roman"/>
          <w:sz w:val="28"/>
        </w:rPr>
        <w:br/>
      </w:r>
      <w:r w:rsidRPr="000F382D">
        <w:rPr>
          <w:rFonts w:ascii="Times New Roman" w:hAnsi="Times New Roman"/>
          <w:sz w:val="28"/>
        </w:rPr>
        <w:t xml:space="preserve">и творческих способностей в процессе анализа данных о путях развития </w:t>
      </w:r>
      <w:r w:rsidR="001C2C8E">
        <w:rPr>
          <w:rFonts w:ascii="Times New Roman" w:hAnsi="Times New Roman"/>
          <w:sz w:val="28"/>
        </w:rPr>
        <w:br/>
      </w:r>
      <w:r w:rsidRPr="000F382D">
        <w:rPr>
          <w:rFonts w:ascii="Times New Roman" w:hAnsi="Times New Roman"/>
          <w:sz w:val="28"/>
        </w:rPr>
        <w:t>в биологии научных взглядов, идей и подходов к изучению живых систем разного уровня организации;</w:t>
      </w:r>
    </w:p>
    <w:p w14:paraId="272DFBC5" w14:textId="77777777" w:rsid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0F28FB0B" w14:textId="75318CE6" w:rsidR="000F382D" w:rsidRP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Default="000F382D" w:rsidP="00C50ED6">
      <w:pPr>
        <w:spacing w:after="0" w:line="360" w:lineRule="auto"/>
        <w:jc w:val="both"/>
        <w:rPr>
          <w:rFonts w:ascii="Times New Roman" w:hAnsi="Times New Roman"/>
          <w:sz w:val="28"/>
        </w:rPr>
      </w:pPr>
      <w:r w:rsidRPr="000F382D">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Default="000F382D" w:rsidP="00C50ED6">
      <w:pPr>
        <w:pStyle w:val="ad"/>
        <w:numPr>
          <w:ilvl w:val="0"/>
          <w:numId w:val="5"/>
        </w:numPr>
        <w:spacing w:after="0" w:line="360" w:lineRule="auto"/>
        <w:ind w:left="0" w:firstLine="0"/>
        <w:jc w:val="both"/>
        <w:rPr>
          <w:rFonts w:ascii="Times New Roman" w:hAnsi="Times New Roman"/>
          <w:sz w:val="28"/>
        </w:rPr>
      </w:pPr>
      <w:r w:rsidRPr="00E42AE8">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EE2533" w:rsidRDefault="000F382D" w:rsidP="00226D70">
      <w:pPr>
        <w:pStyle w:val="ad"/>
        <w:numPr>
          <w:ilvl w:val="0"/>
          <w:numId w:val="5"/>
        </w:numPr>
        <w:spacing w:after="0" w:line="360" w:lineRule="auto"/>
        <w:ind w:left="0" w:firstLine="0"/>
        <w:jc w:val="both"/>
        <w:rPr>
          <w:rFonts w:ascii="Times New Roman" w:hAnsi="Times New Roman"/>
          <w:sz w:val="28"/>
        </w:rPr>
      </w:pPr>
      <w:r w:rsidRPr="00EE2533">
        <w:rPr>
          <w:rFonts w:ascii="Times New Roman" w:hAnsi="Times New Roman"/>
          <w:sz w:val="28"/>
        </w:rPr>
        <w:t xml:space="preserve">применение приобретённых знаний и умений в повседневной жизни </w:t>
      </w:r>
      <w:r w:rsidR="006C7876" w:rsidRPr="00EE2533">
        <w:rPr>
          <w:rFonts w:ascii="Times New Roman" w:hAnsi="Times New Roman"/>
          <w:sz w:val="28"/>
        </w:rPr>
        <w:br/>
      </w:r>
      <w:r w:rsidRPr="00EE2533">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9F7AE0B" w14:textId="6CB3AC51" w:rsidR="00BA48CC" w:rsidRPr="00B957DC" w:rsidRDefault="00BA48CC" w:rsidP="00BA48CC">
      <w:pPr>
        <w:spacing w:after="0" w:line="360" w:lineRule="auto"/>
        <w:ind w:firstLine="720"/>
        <w:jc w:val="both"/>
        <w:rPr>
          <w:rFonts w:ascii="Times New Roman" w:hAnsi="Times New Roman"/>
          <w:i/>
          <w:iCs/>
          <w:sz w:val="28"/>
        </w:rPr>
      </w:pPr>
      <w:bookmarkStart w:id="7" w:name="_Hlk191896228"/>
      <w:r w:rsidRPr="00B957DC">
        <w:rPr>
          <w:rFonts w:ascii="Times New Roman" w:hAnsi="Times New Roman"/>
          <w:i/>
          <w:iCs/>
          <w:sz w:val="28"/>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r w:rsidR="001C2C8E">
        <w:rPr>
          <w:rFonts w:ascii="Times New Roman" w:hAnsi="Times New Roman"/>
          <w:i/>
          <w:iCs/>
          <w:sz w:val="28"/>
        </w:rPr>
        <w:br/>
      </w:r>
      <w:r w:rsidRPr="00B957DC">
        <w:rPr>
          <w:rFonts w:ascii="Times New Roman" w:hAnsi="Times New Roman"/>
          <w:i/>
          <w:iCs/>
          <w:sz w:val="28"/>
        </w:rPr>
        <w:t xml:space="preserve">В основное содержание включены все </w:t>
      </w:r>
      <w:r w:rsidR="001A5B06" w:rsidRPr="00B957DC">
        <w:rPr>
          <w:rFonts w:ascii="Times New Roman" w:hAnsi="Times New Roman"/>
          <w:i/>
          <w:iCs/>
          <w:sz w:val="28"/>
        </w:rPr>
        <w:t>содержательные линии,</w:t>
      </w:r>
      <w:r w:rsidR="001A5B06" w:rsidRPr="00B957DC">
        <w:rPr>
          <w:i/>
          <w:iCs/>
        </w:rPr>
        <w:t xml:space="preserve"> </w:t>
      </w:r>
      <w:r w:rsidR="001A5B06" w:rsidRPr="00B957DC">
        <w:rPr>
          <w:rFonts w:ascii="Times New Roman" w:hAnsi="Times New Roman"/>
          <w:i/>
          <w:iCs/>
          <w:sz w:val="28"/>
        </w:rPr>
        <w:t>которые предлагаются для обязательного изучения федеральной образовательной программой среднего общего образования по Биологии (базовый уровень)</w:t>
      </w:r>
      <w:r w:rsidRPr="00B957DC">
        <w:rPr>
          <w:rFonts w:ascii="Times New Roman" w:hAnsi="Times New Roman"/>
          <w:i/>
          <w:iCs/>
          <w:sz w:val="28"/>
        </w:rPr>
        <w:t xml:space="preserve">. </w:t>
      </w:r>
      <w:r w:rsidR="001C2C8E">
        <w:rPr>
          <w:rFonts w:ascii="Times New Roman" w:hAnsi="Times New Roman"/>
          <w:i/>
          <w:iCs/>
          <w:sz w:val="28"/>
        </w:rPr>
        <w:br/>
      </w:r>
      <w:r w:rsidRPr="00B957DC">
        <w:rPr>
          <w:rFonts w:ascii="Times New Roman" w:hAnsi="Times New Roman"/>
          <w:i/>
          <w:iCs/>
          <w:sz w:val="28"/>
        </w:rPr>
        <w:t xml:space="preserve">При разработке рабочей программы дисциплины, преподаватель </w:t>
      </w:r>
      <w:r w:rsidR="001A5B06" w:rsidRPr="00B957DC">
        <w:rPr>
          <w:rFonts w:ascii="Times New Roman" w:hAnsi="Times New Roman"/>
          <w:i/>
          <w:iCs/>
          <w:sz w:val="28"/>
        </w:rPr>
        <w:t>вправе изменить</w:t>
      </w:r>
      <w:r w:rsidRPr="00B957DC">
        <w:rPr>
          <w:rFonts w:ascii="Times New Roman" w:hAnsi="Times New Roman"/>
          <w:i/>
          <w:iCs/>
          <w:sz w:val="28"/>
        </w:rPr>
        <w:t xml:space="preserve"> последовательность изучения и объем часов, отводимый </w:t>
      </w:r>
      <w:r w:rsidR="001C2C8E">
        <w:rPr>
          <w:rFonts w:ascii="Times New Roman" w:hAnsi="Times New Roman"/>
          <w:i/>
          <w:iCs/>
          <w:sz w:val="28"/>
        </w:rPr>
        <w:br/>
      </w:r>
      <w:r w:rsidRPr="00B957DC">
        <w:rPr>
          <w:rFonts w:ascii="Times New Roman" w:hAnsi="Times New Roman"/>
          <w:i/>
          <w:iCs/>
          <w:sz w:val="28"/>
        </w:rPr>
        <w:t xml:space="preserve">на изучение тем основного содержания для установления межпредметных связей с другими дисциплинами общеобразовательного </w:t>
      </w:r>
      <w:r w:rsidR="001C2C8E">
        <w:rPr>
          <w:rFonts w:ascii="Times New Roman" w:hAnsi="Times New Roman"/>
          <w:i/>
          <w:iCs/>
          <w:sz w:val="28"/>
        </w:rPr>
        <w:br/>
      </w:r>
      <w:r w:rsidRPr="00B957DC">
        <w:rPr>
          <w:rFonts w:ascii="Times New Roman" w:hAnsi="Times New Roman"/>
          <w:i/>
          <w:iCs/>
          <w:sz w:val="28"/>
        </w:rPr>
        <w:t xml:space="preserve">и общепрофессионального циклов учебного плана ОП СПО. Преподаватель вправе заменить лабораторные и практические </w:t>
      </w:r>
      <w:r w:rsidR="00B036CA">
        <w:rPr>
          <w:rFonts w:ascii="Times New Roman" w:hAnsi="Times New Roman"/>
          <w:i/>
          <w:iCs/>
          <w:sz w:val="28"/>
        </w:rPr>
        <w:t>занятия</w:t>
      </w:r>
      <w:r w:rsidRPr="00B957DC">
        <w:rPr>
          <w:rFonts w:ascii="Times New Roman" w:hAnsi="Times New Roman"/>
          <w:i/>
          <w:iCs/>
          <w:sz w:val="28"/>
        </w:rPr>
        <w:t xml:space="preserve"> основного содержания на аналогичные по тематике</w:t>
      </w:r>
      <w:r w:rsidRPr="00B957DC">
        <w:rPr>
          <w:rFonts w:ascii="Times New Roman" w:hAnsi="Times New Roman"/>
          <w:i/>
          <w:iCs/>
          <w:sz w:val="28"/>
          <w:szCs w:val="28"/>
        </w:rPr>
        <w:t xml:space="preserve">, учитывая имеющееся </w:t>
      </w:r>
      <w:r w:rsidR="001C2C8E">
        <w:rPr>
          <w:rFonts w:ascii="Times New Roman" w:hAnsi="Times New Roman"/>
          <w:i/>
          <w:iCs/>
          <w:sz w:val="28"/>
          <w:szCs w:val="28"/>
        </w:rPr>
        <w:br/>
      </w:r>
      <w:r w:rsidRPr="00B957DC">
        <w:rPr>
          <w:rFonts w:ascii="Times New Roman" w:hAnsi="Times New Roman"/>
          <w:i/>
          <w:iCs/>
          <w:sz w:val="28"/>
          <w:szCs w:val="28"/>
        </w:rPr>
        <w:t>в образовательной организации оборудование.</w:t>
      </w:r>
    </w:p>
    <w:p w14:paraId="4DDC8FB2" w14:textId="00AC3F11" w:rsidR="00BA48CC" w:rsidRPr="00B957DC" w:rsidRDefault="00BA48CC" w:rsidP="00BA48CC">
      <w:pPr>
        <w:spacing w:after="0" w:line="360" w:lineRule="auto"/>
        <w:ind w:firstLine="720"/>
        <w:jc w:val="both"/>
        <w:rPr>
          <w:rFonts w:ascii="Times New Roman" w:hAnsi="Times New Roman"/>
          <w:i/>
          <w:iCs/>
          <w:sz w:val="28"/>
        </w:rPr>
      </w:pPr>
      <w:r w:rsidRPr="00B957DC">
        <w:rPr>
          <w:rFonts w:ascii="Times New Roman" w:hAnsi="Times New Roman"/>
          <w:i/>
          <w:iCs/>
          <w:sz w:val="28"/>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006C7876" w:rsidRPr="00B957DC">
        <w:rPr>
          <w:rFonts w:ascii="Times New Roman" w:hAnsi="Times New Roman"/>
          <w:i/>
          <w:iCs/>
          <w:sz w:val="28"/>
        </w:rPr>
        <w:br/>
      </w:r>
      <w:r w:rsidRPr="00B957DC">
        <w:rPr>
          <w:rFonts w:ascii="Times New Roman" w:hAnsi="Times New Roman"/>
          <w:i/>
          <w:iCs/>
          <w:sz w:val="28"/>
        </w:rPr>
        <w:t xml:space="preserve">для дальнейшего успешного освоения ОП СПО. </w:t>
      </w:r>
      <w:r w:rsidRPr="00B957DC">
        <w:rPr>
          <w:rFonts w:ascii="Times New Roman" w:hAnsi="Times New Roman"/>
          <w:i/>
          <w:iCs/>
          <w:sz w:val="28"/>
          <w:szCs w:val="28"/>
        </w:rPr>
        <w:t>Преподаватель может выбрать содержание прикладного модуля из предложенных вариантов</w:t>
      </w:r>
      <w:r w:rsidRPr="00B957DC">
        <w:rPr>
          <w:rFonts w:ascii="Times New Roman" w:hAnsi="Times New Roman"/>
          <w:i/>
          <w:iCs/>
          <w:sz w:val="28"/>
        </w:rPr>
        <w:t xml:space="preserve">, </w:t>
      </w:r>
      <w:r w:rsidR="001C2C8E">
        <w:rPr>
          <w:rFonts w:ascii="Times New Roman" w:hAnsi="Times New Roman"/>
          <w:i/>
          <w:iCs/>
          <w:sz w:val="28"/>
        </w:rPr>
        <w:br/>
      </w:r>
      <w:r w:rsidRPr="00B957DC">
        <w:rPr>
          <w:rFonts w:ascii="Times New Roman" w:hAnsi="Times New Roman"/>
          <w:i/>
          <w:iCs/>
          <w:sz w:val="28"/>
        </w:rPr>
        <w:t>в соответствии с особенностями сферы деятельности будущих специалистов</w:t>
      </w:r>
      <w:r w:rsidRPr="00B957DC">
        <w:rPr>
          <w:rFonts w:ascii="Times New Roman" w:hAnsi="Times New Roman"/>
          <w:i/>
          <w:iCs/>
          <w:sz w:val="28"/>
          <w:szCs w:val="28"/>
        </w:rPr>
        <w:t xml:space="preserve"> или разработать его самостоятельно, интегрируя содержание дисциплины «Биология» с содержанием общепрофессиональных дисциплин </w:t>
      </w:r>
      <w:r w:rsidR="001C2C8E">
        <w:rPr>
          <w:rFonts w:ascii="Times New Roman" w:hAnsi="Times New Roman"/>
          <w:i/>
          <w:iCs/>
          <w:sz w:val="28"/>
          <w:szCs w:val="28"/>
        </w:rPr>
        <w:br/>
      </w:r>
      <w:r w:rsidRPr="00B957DC">
        <w:rPr>
          <w:rFonts w:ascii="Times New Roman" w:hAnsi="Times New Roman"/>
          <w:i/>
          <w:iCs/>
          <w:sz w:val="28"/>
          <w:szCs w:val="28"/>
        </w:rPr>
        <w:t>и профессиональных модулей ОП СПО с целью формирования профессиональных компетенций.</w:t>
      </w:r>
    </w:p>
    <w:bookmarkEnd w:id="7"/>
    <w:p w14:paraId="1C19845D" w14:textId="77777777" w:rsidR="00BA48CC" w:rsidRPr="00362080" w:rsidRDefault="00BA48CC" w:rsidP="00C50ED6">
      <w:pPr>
        <w:spacing w:after="0" w:line="360" w:lineRule="auto"/>
        <w:jc w:val="both"/>
        <w:rPr>
          <w:rFonts w:ascii="Times New Roman" w:hAnsi="Times New Roman"/>
          <w:sz w:val="28"/>
        </w:rPr>
      </w:pPr>
    </w:p>
    <w:p w14:paraId="14795517" w14:textId="77777777" w:rsidR="00996547" w:rsidRPr="00362080" w:rsidRDefault="00996547" w:rsidP="00C50ED6">
      <w:pPr>
        <w:spacing w:after="0" w:line="360" w:lineRule="auto"/>
        <w:jc w:val="both"/>
        <w:rPr>
          <w:rFonts w:ascii="Times New Roman" w:hAnsi="Times New Roman"/>
          <w:b/>
          <w:sz w:val="28"/>
        </w:rPr>
      </w:pPr>
      <w:r w:rsidRPr="00362080">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0B328D6A" w14:textId="7C71D139" w:rsidR="00F0606D" w:rsidRDefault="00F0606D" w:rsidP="00F0606D">
      <w:pPr>
        <w:spacing w:after="0" w:line="360" w:lineRule="auto"/>
        <w:jc w:val="both"/>
        <w:rPr>
          <w:rFonts w:ascii="Times New Roman" w:hAnsi="Times New Roman"/>
          <w:bCs/>
          <w:sz w:val="28"/>
          <w:szCs w:val="28"/>
        </w:rPr>
      </w:pPr>
      <w:bookmarkStart w:id="8" w:name="_Hlk190947971"/>
      <w:r>
        <w:rPr>
          <w:rFonts w:ascii="Times New Roman" w:hAnsi="Times New Roman"/>
          <w:sz w:val="28"/>
        </w:rPr>
        <w:t xml:space="preserve">Общие компетенции (далее – ОК) и профессиональные компетенции (далее – ПК) ФГОС СПО в </w:t>
      </w:r>
      <w:r w:rsidRPr="00DD36B2">
        <w:rPr>
          <w:rFonts w:ascii="Times New Roman" w:hAnsi="Times New Roman"/>
          <w:sz w:val="28"/>
        </w:rPr>
        <w:t>соотнесен</w:t>
      </w:r>
      <w:r>
        <w:rPr>
          <w:rFonts w:ascii="Times New Roman" w:hAnsi="Times New Roman"/>
          <w:sz w:val="28"/>
        </w:rPr>
        <w:t>ии</w:t>
      </w:r>
      <w:r w:rsidRPr="00DD36B2">
        <w:rPr>
          <w:rFonts w:ascii="Times New Roman" w:hAnsi="Times New Roman"/>
          <w:sz w:val="28"/>
        </w:rPr>
        <w:t xml:space="preserve"> с личностными, метапредметными </w:t>
      </w:r>
      <w:r w:rsidR="001C2C8E">
        <w:rPr>
          <w:rFonts w:ascii="Times New Roman" w:hAnsi="Times New Roman"/>
          <w:sz w:val="28"/>
        </w:rPr>
        <w:br/>
      </w:r>
      <w:r w:rsidRPr="00DD36B2">
        <w:rPr>
          <w:rFonts w:ascii="Times New Roman" w:hAnsi="Times New Roman"/>
          <w:sz w:val="28"/>
        </w:rPr>
        <w:t xml:space="preserve">и предметными результатами </w:t>
      </w:r>
      <w:r>
        <w:rPr>
          <w:rFonts w:ascii="Times New Roman" w:hAnsi="Times New Roman"/>
          <w:sz w:val="28"/>
        </w:rPr>
        <w:t xml:space="preserve">обучения базового уровня (далее – ПРб) </w:t>
      </w:r>
      <w:r>
        <w:rPr>
          <w:rFonts w:ascii="Times New Roman" w:hAnsi="Times New Roman"/>
          <w:sz w:val="28"/>
        </w:rPr>
        <w:br/>
      </w:r>
      <w:r w:rsidRPr="00DD36B2">
        <w:rPr>
          <w:rFonts w:ascii="Times New Roman" w:hAnsi="Times New Roman"/>
          <w:sz w:val="28"/>
        </w:rPr>
        <w:t>ФГОС СОО</w:t>
      </w:r>
      <w:r>
        <w:rPr>
          <w:rFonts w:ascii="Times New Roman" w:hAnsi="Times New Roman"/>
          <w:sz w:val="28"/>
        </w:rPr>
        <w:t xml:space="preserve"> представлены в таблице:</w:t>
      </w:r>
    </w:p>
    <w:bookmarkEnd w:id="8"/>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1"/>
          <w:footerReference w:type="first" r:id="rId12"/>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9" w:name="_heading=h.1fob9te" w:colFirst="0" w:colLast="0"/>
            <w:bookmarkEnd w:id="9"/>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z w:val="24"/>
                <w:szCs w:val="24"/>
                <w:vertAlign w:val="superscript"/>
              </w:rPr>
              <w:footnoteReference w:id="1"/>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Дисциплинарные</w:t>
            </w:r>
            <w:r w:rsidRPr="00996547">
              <w:rPr>
                <w:rFonts w:ascii="Times New Roman" w:eastAsia="Times New Roman" w:hAnsi="Times New Roman" w:cs="Times New Roman"/>
                <w:b/>
                <w:sz w:val="24"/>
                <w:szCs w:val="24"/>
                <w:vertAlign w:val="superscript"/>
              </w:rPr>
              <w:footnoteReference w:id="2"/>
            </w:r>
            <w:r w:rsidRPr="00996547">
              <w:rPr>
                <w:rFonts w:ascii="Times New Roman" w:eastAsia="Times New Roman" w:hAnsi="Times New Roman" w:cs="Times New Roman"/>
                <w:b/>
                <w:sz w:val="24"/>
                <w:szCs w:val="24"/>
              </w:rPr>
              <w:t xml:space="preserve">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учебно-исследовательской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практическую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1</w:t>
            </w:r>
            <w:r w:rsidR="00EA58B5">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 xml:space="preserve">формированность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(саморегуляция),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саморегуляция,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энергозависимость, рост и развитие, уровневая организация</w:t>
            </w:r>
            <w:r w:rsidR="008E547B">
              <w:rPr>
                <w:rFonts w:ascii="Times New Roman" w:eastAsia="Times New Roman" w:hAnsi="Times New Roman" w:cs="Times New Roman"/>
                <w:sz w:val="24"/>
                <w:szCs w:val="24"/>
              </w:rPr>
              <w:t>.</w:t>
            </w:r>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3.</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современных 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000F382D"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1. С</w:t>
            </w:r>
            <w:r w:rsidRPr="000F382D">
              <w:rPr>
                <w:rFonts w:ascii="Times New Roman" w:eastAsia="Times New Roman" w:hAnsi="Times New Roman" w:cs="Times New Roman"/>
                <w:sz w:val="24"/>
                <w:szCs w:val="24"/>
              </w:rPr>
              <w:t xml:space="preserve">формированность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командной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сформированность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Метапредметные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r w:rsidR="00F53D36" w:rsidRPr="00996547" w14:paraId="060AB9DB" w14:textId="77777777" w:rsidTr="004B7E18">
        <w:trPr>
          <w:trHeight w:val="510"/>
        </w:trPr>
        <w:tc>
          <w:tcPr>
            <w:tcW w:w="2295" w:type="dxa"/>
          </w:tcPr>
          <w:p w14:paraId="7F0B4229" w14:textId="19C99DF1" w:rsidR="00F53D36" w:rsidRPr="00F53D36" w:rsidRDefault="00F53D36" w:rsidP="008E547B">
            <w:pPr>
              <w:spacing w:after="0" w:line="240" w:lineRule="auto"/>
              <w:jc w:val="both"/>
              <w:rPr>
                <w:rFonts w:ascii="Times New Roman" w:eastAsia="Times New Roman" w:hAnsi="Times New Roman" w:cs="Times New Roman"/>
                <w:b/>
                <w:bCs/>
                <w:i/>
                <w:iCs/>
                <w:sz w:val="24"/>
                <w:szCs w:val="24"/>
              </w:rPr>
            </w:pPr>
            <w:r w:rsidRPr="00F53D36">
              <w:rPr>
                <w:rFonts w:ascii="Times New Roman" w:eastAsia="Times New Roman" w:hAnsi="Times New Roman" w:cs="Times New Roman"/>
                <w:b/>
                <w:bCs/>
                <w:i/>
                <w:iCs/>
                <w:sz w:val="24"/>
                <w:szCs w:val="24"/>
              </w:rPr>
              <w:t>ПК</w:t>
            </w:r>
            <w:r>
              <w:rPr>
                <w:rStyle w:val="a6"/>
                <w:rFonts w:ascii="Times New Roman" w:eastAsia="Times New Roman" w:hAnsi="Times New Roman"/>
                <w:b/>
                <w:bCs/>
                <w:i/>
                <w:iCs/>
                <w:sz w:val="24"/>
                <w:szCs w:val="24"/>
              </w:rPr>
              <w:footnoteReference w:id="3"/>
            </w:r>
          </w:p>
        </w:tc>
        <w:tc>
          <w:tcPr>
            <w:tcW w:w="6152" w:type="dxa"/>
          </w:tcPr>
          <w:p w14:paraId="6DF618A7" w14:textId="77777777" w:rsidR="00F53D36" w:rsidRPr="008E547B" w:rsidRDefault="00F53D36" w:rsidP="008E547B">
            <w:pPr>
              <w:spacing w:after="0" w:line="240" w:lineRule="auto"/>
              <w:jc w:val="both"/>
              <w:rPr>
                <w:rFonts w:ascii="Times New Roman" w:hAnsi="Times New Roman"/>
                <w:sz w:val="24"/>
                <w:szCs w:val="24"/>
              </w:rPr>
            </w:pPr>
          </w:p>
        </w:tc>
        <w:tc>
          <w:tcPr>
            <w:tcW w:w="6662" w:type="dxa"/>
          </w:tcPr>
          <w:p w14:paraId="151C9EF4" w14:textId="77777777" w:rsidR="00F53D36" w:rsidRDefault="00F53D36" w:rsidP="008E547B">
            <w:pPr>
              <w:shd w:val="clear" w:color="auto" w:fill="FFFFFF"/>
              <w:spacing w:after="0" w:line="240" w:lineRule="auto"/>
              <w:jc w:val="both"/>
              <w:rPr>
                <w:rFonts w:ascii="Times New Roman" w:eastAsia="Times New Roman" w:hAnsi="Times New Roman" w:cs="Times New Roman"/>
                <w:sz w:val="24"/>
                <w:szCs w:val="24"/>
              </w:rPr>
            </w:pP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147668C" w:rsidR="00F7465F" w:rsidRPr="00996547" w:rsidRDefault="00C8039F" w:rsidP="00F53D36">
      <w:pPr>
        <w:pStyle w:val="1"/>
        <w:spacing w:line="360" w:lineRule="auto"/>
        <w:jc w:val="center"/>
        <w:rPr>
          <w:rFonts w:ascii="Times New Roman" w:hAnsi="Times New Roman" w:cs="Times New Roman"/>
          <w:sz w:val="28"/>
          <w:szCs w:val="28"/>
        </w:rPr>
      </w:pPr>
      <w:bookmarkStart w:id="10" w:name="_Toc193968661"/>
      <w:r w:rsidRPr="00996547">
        <w:rPr>
          <w:rFonts w:ascii="Times New Roman" w:hAnsi="Times New Roman" w:cs="Times New Roman"/>
          <w:sz w:val="28"/>
          <w:szCs w:val="28"/>
        </w:rPr>
        <w:t xml:space="preserve">2. </w:t>
      </w:r>
      <w:r w:rsidR="00715015" w:rsidRPr="00996547">
        <w:rPr>
          <w:rFonts w:ascii="Times New Roman" w:hAnsi="Times New Roman" w:cs="Times New Roman"/>
          <w:sz w:val="28"/>
          <w:szCs w:val="28"/>
        </w:rPr>
        <w:t>Структура и содержание общеобразовательной дисциплины</w:t>
      </w:r>
      <w:bookmarkEnd w:id="10"/>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7777777" w:rsidR="00F53D36" w:rsidRPr="004B7E18" w:rsidRDefault="00F53D36" w:rsidP="00F53D36">
            <w:pPr>
              <w:spacing w:after="0" w:line="276" w:lineRule="auto"/>
              <w:jc w:val="center"/>
              <w:rPr>
                <w:rFonts w:ascii="Times New Roman" w:eastAsia="Times New Roman" w:hAnsi="Times New Roman" w:cs="Times New Roman"/>
                <w:b/>
                <w:bCs/>
                <w:sz w:val="24"/>
                <w:szCs w:val="24"/>
              </w:rPr>
            </w:pPr>
            <w:r w:rsidRPr="004B7E18">
              <w:rPr>
                <w:rFonts w:ascii="Times New Roman" w:eastAsia="Times New Roman" w:hAnsi="Times New Roman" w:cs="Times New Roman"/>
                <w:b/>
                <w:bCs/>
                <w:sz w:val="24"/>
                <w:szCs w:val="24"/>
              </w:rPr>
              <w:t>72</w:t>
            </w:r>
          </w:p>
        </w:tc>
      </w:tr>
      <w:tr w:rsidR="000461F3" w:rsidRPr="00996547" w14:paraId="652CD4C8" w14:textId="77777777" w:rsidTr="00823758">
        <w:trPr>
          <w:trHeight w:val="490"/>
        </w:trPr>
        <w:tc>
          <w:tcPr>
            <w:tcW w:w="9932" w:type="dxa"/>
            <w:gridSpan w:val="2"/>
            <w:vAlign w:val="center"/>
          </w:tcPr>
          <w:p w14:paraId="13BD6DE0" w14:textId="12FB0F8B" w:rsidR="000461F3" w:rsidRPr="00AC723A" w:rsidRDefault="000461F3" w:rsidP="000461F3">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b/>
                <w:sz w:val="24"/>
                <w:szCs w:val="24"/>
              </w:rPr>
              <w:t>в т.ч.</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532ED80C" w:rsidR="00F53D36" w:rsidRPr="00B852CF" w:rsidRDefault="00AA6F76" w:rsidP="00F53D36">
            <w:pPr>
              <w:spacing w:after="0"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E82EDB">
              <w:rPr>
                <w:rFonts w:ascii="Times New Roman" w:eastAsia="Times New Roman" w:hAnsi="Times New Roman" w:cs="Times New Roman"/>
                <w:bCs/>
                <w:sz w:val="24"/>
                <w:szCs w:val="24"/>
              </w:rPr>
              <w:t>7</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29E37475" w:rsidR="008F20F2" w:rsidRDefault="00E82EDB" w:rsidP="00F53D36">
            <w:pPr>
              <w:spacing w:after="0"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0FF22692" w:rsidR="00F53D36" w:rsidRPr="00B852CF" w:rsidRDefault="00AA6F76" w:rsidP="00F53D36">
            <w:pPr>
              <w:spacing w:after="0"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r>
      <w:tr w:rsidR="001A5B06" w:rsidRPr="00996547" w14:paraId="43EDD41D" w14:textId="77777777" w:rsidTr="00F0606D">
        <w:trPr>
          <w:trHeight w:val="331"/>
        </w:trPr>
        <w:tc>
          <w:tcPr>
            <w:tcW w:w="7919" w:type="dxa"/>
            <w:vAlign w:val="center"/>
          </w:tcPr>
          <w:p w14:paraId="55ECAF49" w14:textId="7549E54C" w:rsidR="001A5B06" w:rsidRDefault="001A5B06" w:rsidP="00F53D36">
            <w:pPr>
              <w:spacing w:after="0" w:line="276" w:lineRule="auto"/>
              <w:rPr>
                <w:rFonts w:ascii="Times New Roman" w:hAnsi="Times New Roman"/>
                <w:b/>
                <w:sz w:val="24"/>
              </w:rPr>
            </w:pPr>
            <w:r>
              <w:rPr>
                <w:rFonts w:ascii="Times New Roman" w:hAnsi="Times New Roman"/>
                <w:b/>
                <w:sz w:val="24"/>
              </w:rPr>
              <w:t xml:space="preserve">Основное </w:t>
            </w:r>
            <w:r w:rsidRPr="00362080">
              <w:rPr>
                <w:rFonts w:ascii="Times New Roman" w:hAnsi="Times New Roman"/>
                <w:b/>
                <w:sz w:val="24"/>
              </w:rPr>
              <w:t>содержание</w:t>
            </w:r>
            <w:r>
              <w:rPr>
                <w:rStyle w:val="a6"/>
                <w:rFonts w:ascii="Times New Roman" w:hAnsi="Times New Roman"/>
                <w:b/>
                <w:sz w:val="24"/>
              </w:rPr>
              <w:footnoteReference w:id="4"/>
            </w:r>
          </w:p>
        </w:tc>
        <w:tc>
          <w:tcPr>
            <w:tcW w:w="2013" w:type="dxa"/>
            <w:vAlign w:val="center"/>
          </w:tcPr>
          <w:p w14:paraId="740D7927" w14:textId="4D9C03C8" w:rsidR="001A5B06" w:rsidRPr="006B4231" w:rsidRDefault="001A5B0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r>
      <w:tr w:rsidR="00F53D36" w:rsidRPr="00996547" w14:paraId="4F2ED56A" w14:textId="77777777" w:rsidTr="00F0606D">
        <w:trPr>
          <w:trHeight w:val="331"/>
        </w:trPr>
        <w:tc>
          <w:tcPr>
            <w:tcW w:w="7919" w:type="dxa"/>
            <w:vAlign w:val="center"/>
          </w:tcPr>
          <w:p w14:paraId="180EBAC6" w14:textId="27F3EB9B" w:rsidR="00F53D36" w:rsidRPr="00996547" w:rsidRDefault="00F53D36" w:rsidP="00F53D36">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6"/>
                <w:rFonts w:ascii="Times New Roman" w:hAnsi="Times New Roman"/>
                <w:b/>
                <w:sz w:val="24"/>
              </w:rPr>
              <w:footnoteReference w:id="5"/>
            </w:r>
          </w:p>
        </w:tc>
        <w:tc>
          <w:tcPr>
            <w:tcW w:w="2013" w:type="dxa"/>
            <w:vAlign w:val="center"/>
          </w:tcPr>
          <w:p w14:paraId="08200364" w14:textId="31D88ADA" w:rsidR="00F53D36" w:rsidRPr="006B4231" w:rsidRDefault="00F53D36" w:rsidP="00F53D36">
            <w:pPr>
              <w:spacing w:after="0" w:line="276" w:lineRule="auto"/>
              <w:jc w:val="center"/>
              <w:rPr>
                <w:rFonts w:ascii="Times New Roman" w:eastAsia="Times New Roman" w:hAnsi="Times New Roman" w:cs="Times New Roman"/>
                <w:b/>
                <w:sz w:val="24"/>
                <w:szCs w:val="24"/>
              </w:rPr>
            </w:pPr>
            <w:r w:rsidRPr="006B4231">
              <w:rPr>
                <w:rFonts w:ascii="Times New Roman" w:eastAsia="Times New Roman" w:hAnsi="Times New Roman" w:cs="Times New Roman"/>
                <w:b/>
                <w:sz w:val="24"/>
                <w:szCs w:val="24"/>
              </w:rPr>
              <w:t>1</w:t>
            </w:r>
            <w:r w:rsidR="00AA02B5">
              <w:rPr>
                <w:rFonts w:ascii="Times New Roman" w:eastAsia="Times New Roman" w:hAnsi="Times New Roman" w:cs="Times New Roman"/>
                <w:b/>
                <w:sz w:val="24"/>
                <w:szCs w:val="24"/>
              </w:rPr>
              <w:t>2</w:t>
            </w:r>
          </w:p>
        </w:tc>
      </w:tr>
      <w:tr w:rsidR="00F53D36" w:rsidRPr="00996547" w14:paraId="74532529" w14:textId="77777777" w:rsidTr="00F0606D">
        <w:trPr>
          <w:trHeight w:val="331"/>
        </w:trPr>
        <w:tc>
          <w:tcPr>
            <w:tcW w:w="7919" w:type="dxa"/>
            <w:vAlign w:val="center"/>
          </w:tcPr>
          <w:p w14:paraId="52BE254A" w14:textId="44850536" w:rsidR="00F53D36" w:rsidRPr="00996547" w:rsidRDefault="00F53D36" w:rsidP="00F53D36">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632512">
              <w:rPr>
                <w:rStyle w:val="a6"/>
                <w:rFonts w:ascii="Times New Roman" w:eastAsia="Times New Roman" w:hAnsi="Times New Roman"/>
                <w:b/>
                <w:sz w:val="24"/>
                <w:szCs w:val="24"/>
              </w:rPr>
              <w:footnoteReference w:id="6"/>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1441B87D"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w:t>
            </w:r>
            <w:r>
              <w:rPr>
                <w:rStyle w:val="a6"/>
                <w:rFonts w:ascii="Times New Roman" w:hAnsi="Times New Roman"/>
                <w:b/>
                <w:bCs/>
                <w:sz w:val="24"/>
                <w:szCs w:val="24"/>
              </w:rPr>
              <w:footnoteReference w:id="7"/>
            </w:r>
            <w:r w:rsidRPr="00DE5638">
              <w:rPr>
                <w:rFonts w:ascii="Times New Roman" w:hAnsi="Times New Roman" w:cs="Times New Roman"/>
                <w:b/>
                <w:bCs/>
                <w:sz w:val="24"/>
                <w:szCs w:val="24"/>
              </w:rPr>
              <w:t>,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1DF212BA" w14:textId="00583CCF" w:rsidR="00DF5B85"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5638">
              <w:rPr>
                <w:rFonts w:ascii="Times New Roman" w:hAnsi="Times New Roman" w:cs="Times New Roman"/>
                <w:bCs/>
                <w:sz w:val="24"/>
                <w:szCs w:val="24"/>
              </w:rPr>
              <w:t xml:space="preserve">Тема </w:t>
            </w:r>
            <w:r w:rsidRPr="00E44AA9">
              <w:rPr>
                <w:rFonts w:ascii="Times New Roman" w:hAnsi="Times New Roman" w:cs="Times New Roman"/>
                <w:sz w:val="24"/>
                <w:szCs w:val="24"/>
              </w:rPr>
              <w:t>1.1</w:t>
            </w:r>
            <w:r w:rsidR="005B7133">
              <w:rPr>
                <w:rFonts w:ascii="Times New Roman" w:hAnsi="Times New Roman" w:cs="Times New Roman"/>
                <w:sz w:val="24"/>
                <w:szCs w:val="24"/>
              </w:rPr>
              <w:t>.</w:t>
            </w:r>
            <w:r>
              <w:rPr>
                <w:rFonts w:ascii="Times New Roman" w:hAnsi="Times New Roman" w:cs="Times New Roman"/>
                <w:sz w:val="24"/>
                <w:szCs w:val="24"/>
              </w:rPr>
              <w:t xml:space="preserve"> </w:t>
            </w:r>
          </w:p>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27A1A46C"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популяционно-видовой, экосистемный (био - геоценотический), биосферный</w:t>
            </w:r>
          </w:p>
        </w:tc>
        <w:tc>
          <w:tcPr>
            <w:tcW w:w="992" w:type="dxa"/>
            <w:vMerge/>
            <w:shd w:val="clear" w:color="auto" w:fill="auto"/>
          </w:tcPr>
          <w:p w14:paraId="7E051CB7"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5AAFF919"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18B78BA" w14:textId="54217AB5" w:rsidR="00DF5B85"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2</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r>
              <w:rPr>
                <w:rFonts w:ascii="Times New Roman" w:hAnsi="Times New Roman" w:cs="Times New Roman"/>
                <w:bCs/>
                <w:sz w:val="24"/>
                <w:szCs w:val="24"/>
              </w:rPr>
              <w:t xml:space="preserve"> </w:t>
            </w:r>
          </w:p>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739FC21" w14:textId="77777777" w:rsidR="003F290B" w:rsidRDefault="00736F5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FB447C"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FB0346A" w14:textId="024E492D" w:rsidR="003F290B" w:rsidRPr="000158D9"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c>
          <w:tcPr>
            <w:tcW w:w="992" w:type="dxa"/>
            <w:vMerge/>
            <w:tcBorders>
              <w:bottom w:val="single" w:sz="4" w:space="0" w:color="000000"/>
            </w:tcBorders>
            <w:shd w:val="clear" w:color="auto" w:fill="auto"/>
          </w:tcPr>
          <w:p w14:paraId="55D7CCB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40F8DD3C" w:rsidR="003F290B" w:rsidRPr="00B957DC"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r w:rsidR="00942D2C" w:rsidRPr="00B957DC">
              <w:rPr>
                <w:rStyle w:val="a6"/>
                <w:rFonts w:ascii="Times New Roman" w:eastAsia="Times New Roman" w:hAnsi="Times New Roman"/>
                <w:bCs/>
                <w:sz w:val="24"/>
                <w:szCs w:val="24"/>
              </w:rPr>
              <w:footnoteReference w:id="8"/>
            </w:r>
          </w:p>
        </w:tc>
        <w:tc>
          <w:tcPr>
            <w:tcW w:w="992" w:type="dxa"/>
            <w:vMerge w:val="restart"/>
            <w:shd w:val="clear" w:color="auto" w:fill="auto"/>
          </w:tcPr>
          <w:p w14:paraId="094AEB15" w14:textId="63B84076" w:rsidR="003F290B" w:rsidRPr="00DE5638" w:rsidRDefault="00942D2C"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B447C" w:rsidRPr="00DE5638" w14:paraId="1BD53760" w14:textId="77777777" w:rsidTr="00D53AF1">
        <w:trPr>
          <w:trHeight w:val="240"/>
        </w:trPr>
        <w:tc>
          <w:tcPr>
            <w:tcW w:w="2410" w:type="dxa"/>
            <w:vMerge w:val="restart"/>
            <w:shd w:val="clear" w:color="auto" w:fill="auto"/>
          </w:tcPr>
          <w:p w14:paraId="5CC3C744" w14:textId="236D63B9" w:rsidR="00FB447C" w:rsidRPr="00DE5638" w:rsidRDefault="00FB447C"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2</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p>
          <w:p w14:paraId="5BEF9C18" w14:textId="77777777" w:rsidR="00FB447C" w:rsidRDefault="00FB447C"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2D2501">
              <w:rPr>
                <w:rFonts w:ascii="Times New Roman" w:hAnsi="Times New Roman" w:cs="Times New Roman"/>
                <w:bCs/>
                <w:sz w:val="24"/>
                <w:szCs w:val="24"/>
              </w:rPr>
              <w:t>Биологически важные химические соединения</w:t>
            </w:r>
          </w:p>
          <w:p w14:paraId="38565362" w14:textId="7AE780C8"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9214" w:type="dxa"/>
            <w:shd w:val="clear" w:color="auto" w:fill="auto"/>
          </w:tcPr>
          <w:p w14:paraId="62C99F48" w14:textId="77777777" w:rsidR="00FB447C" w:rsidRPr="00DE5638"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BF06E56" w14:textId="74F57A03" w:rsidR="00FB447C" w:rsidRPr="00DE5638"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01C5C9A4" w14:textId="77777777" w:rsidR="00FB447C" w:rsidRPr="00DE5638"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B447C" w:rsidRPr="00DE5638" w14:paraId="6B75B209" w14:textId="77777777" w:rsidTr="00D53AF1">
        <w:trPr>
          <w:trHeight w:val="924"/>
        </w:trPr>
        <w:tc>
          <w:tcPr>
            <w:tcW w:w="2410" w:type="dxa"/>
            <w:vMerge/>
          </w:tcPr>
          <w:p w14:paraId="5DBA2A74" w14:textId="77777777" w:rsidR="00FB447C" w:rsidRPr="00DE5638"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B308CE7" w14:textId="52899956" w:rsidR="00FB447C" w:rsidRPr="00AA4965"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sidR="003020C0">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49FB870C" w14:textId="0AE76729" w:rsidR="00FB447C" w:rsidRPr="00AA4965" w:rsidRDefault="00FB447C"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r w:rsidR="003020C0">
              <w:rPr>
                <w:rFonts w:ascii="Times New Roman" w:hAnsi="Times New Roman"/>
                <w:sz w:val="24"/>
              </w:rPr>
              <w:t xml:space="preserve"> </w:t>
            </w:r>
            <w:r w:rsidRPr="00AA4965">
              <w:rPr>
                <w:rFonts w:ascii="Times New Roman" w:hAnsi="Times New Roman"/>
                <w:sz w:val="24"/>
              </w:rPr>
              <w:t>Нуклеиновые кислоты: ДНК</w:t>
            </w:r>
            <w:r w:rsidR="003D6B33">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tc>
        <w:tc>
          <w:tcPr>
            <w:tcW w:w="992" w:type="dxa"/>
            <w:vMerge/>
            <w:shd w:val="clear" w:color="auto" w:fill="auto"/>
          </w:tcPr>
          <w:p w14:paraId="5178A835" w14:textId="77777777" w:rsidR="00FB447C" w:rsidRPr="00DE5638"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D9D2B9" w14:textId="77777777" w:rsidR="00FB447C" w:rsidRPr="00DE5638"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B447C" w:rsidRPr="00DE5638" w14:paraId="33344667" w14:textId="77777777" w:rsidTr="00D53AF1">
        <w:trPr>
          <w:trHeight w:val="317"/>
        </w:trPr>
        <w:tc>
          <w:tcPr>
            <w:tcW w:w="2410" w:type="dxa"/>
            <w:vMerge/>
          </w:tcPr>
          <w:p w14:paraId="3F61984B" w14:textId="77777777" w:rsidR="00FB447C" w:rsidRPr="00DE5638"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E1C48F2" w14:textId="75ABF5B8" w:rsidR="00FB447C" w:rsidRPr="00032E8B"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sidR="00B957DC">
              <w:rPr>
                <w:rFonts w:ascii="Times New Roman" w:eastAsia="Times New Roman" w:hAnsi="Times New Roman" w:cs="Times New Roman"/>
                <w:bCs/>
                <w:sz w:val="24"/>
                <w:szCs w:val="24"/>
              </w:rPr>
              <w:t xml:space="preserve"> (на выбор </w:t>
            </w:r>
            <w:r w:rsidR="005447C8">
              <w:rPr>
                <w:rFonts w:ascii="Times New Roman" w:eastAsia="Times New Roman" w:hAnsi="Times New Roman" w:cs="Times New Roman"/>
                <w:bCs/>
                <w:sz w:val="24"/>
                <w:szCs w:val="24"/>
              </w:rPr>
              <w:t>преподавателя</w:t>
            </w:r>
            <w:r w:rsidR="00B957DC">
              <w:rPr>
                <w:rFonts w:ascii="Times New Roman" w:eastAsia="Times New Roman" w:hAnsi="Times New Roman" w:cs="Times New Roman"/>
                <w:bCs/>
                <w:sz w:val="24"/>
                <w:szCs w:val="24"/>
              </w:rPr>
              <w:t>)</w:t>
            </w:r>
          </w:p>
        </w:tc>
        <w:tc>
          <w:tcPr>
            <w:tcW w:w="992" w:type="dxa"/>
            <w:vMerge w:val="restart"/>
            <w:shd w:val="clear" w:color="auto" w:fill="auto"/>
          </w:tcPr>
          <w:p w14:paraId="3E271B45" w14:textId="510558F9" w:rsidR="00FB447C" w:rsidRPr="00AC723A" w:rsidRDefault="009F49D7"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D4DF81C" w14:textId="77777777" w:rsidR="00FB447C" w:rsidRPr="00DE5638"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04552726" w14:textId="77777777" w:rsidTr="00D53AF1">
        <w:trPr>
          <w:trHeight w:val="283"/>
        </w:trPr>
        <w:tc>
          <w:tcPr>
            <w:tcW w:w="2410" w:type="dxa"/>
            <w:vMerge/>
          </w:tcPr>
          <w:p w14:paraId="63BD90B6"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31B39A1" w14:textId="56779E96" w:rsidR="00B957DC" w:rsidRPr="00503004"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1 </w:t>
            </w:r>
            <w:r w:rsidR="00B957DC" w:rsidRPr="00503004">
              <w:rPr>
                <w:rFonts w:ascii="Times New Roman" w:eastAsia="Times New Roman" w:hAnsi="Times New Roman" w:cs="Times New Roman"/>
                <w:bCs/>
                <w:sz w:val="24"/>
                <w:szCs w:val="24"/>
              </w:rPr>
              <w:t>«Определение витамина С в продуктах питания»</w:t>
            </w:r>
          </w:p>
          <w:p w14:paraId="4B647E99" w14:textId="5AE7792C" w:rsidR="00B957DC" w:rsidRDefault="005977E3"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5977E3">
              <w:rPr>
                <w:rFonts w:ascii="Times New Roman" w:eastAsia="Times New Roman" w:hAnsi="Times New Roman" w:cs="Times New Roman"/>
                <w:bCs/>
                <w:sz w:val="24"/>
                <w:szCs w:val="24"/>
              </w:rPr>
              <w:t>или</w:t>
            </w:r>
            <w:r>
              <w:rPr>
                <w:rFonts w:ascii="Times New Roman" w:eastAsia="Times New Roman" w:hAnsi="Times New Roman" w:cs="Times New Roman"/>
                <w:bCs/>
                <w:sz w:val="24"/>
                <w:szCs w:val="24"/>
              </w:rPr>
              <w:t xml:space="preserve"> </w:t>
            </w:r>
            <w:r w:rsidR="00B957DC" w:rsidRPr="00503004">
              <w:rPr>
                <w:rFonts w:ascii="Times New Roman" w:eastAsia="Times New Roman" w:hAnsi="Times New Roman" w:cs="Times New Roman"/>
                <w:bCs/>
                <w:sz w:val="24"/>
                <w:szCs w:val="24"/>
              </w:rPr>
              <w:t>«Определение наличия крахмала в продуктах питания»</w:t>
            </w:r>
          </w:p>
          <w:p w14:paraId="2DFC1541" w14:textId="5AFF373B" w:rsidR="00973E2C" w:rsidRDefault="005977E3"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5977E3">
              <w:rPr>
                <w:rFonts w:ascii="Times New Roman" w:hAnsi="Times New Roman"/>
                <w:sz w:val="24"/>
              </w:rPr>
              <w:t>или</w:t>
            </w:r>
            <w:r>
              <w:rPr>
                <w:rFonts w:ascii="Times New Roman" w:hAnsi="Times New Roman"/>
                <w:sz w:val="24"/>
              </w:rPr>
              <w:t xml:space="preserve"> </w:t>
            </w:r>
            <w:r w:rsidR="00973E2C">
              <w:rPr>
                <w:rFonts w:ascii="Times New Roman" w:hAnsi="Times New Roman"/>
                <w:sz w:val="24"/>
              </w:rPr>
              <w:t>«</w:t>
            </w:r>
            <w:r w:rsidR="00973E2C" w:rsidRPr="00973E2C">
              <w:rPr>
                <w:rFonts w:ascii="Times New Roman" w:hAnsi="Times New Roman"/>
                <w:sz w:val="24"/>
              </w:rPr>
              <w:t>Гидрофильно-гидрофобные свойства липидов</w:t>
            </w:r>
            <w:r w:rsidR="00973E2C">
              <w:rPr>
                <w:rFonts w:ascii="Times New Roman" w:hAnsi="Times New Roman"/>
                <w:sz w:val="24"/>
              </w:rPr>
              <w:t>»</w:t>
            </w:r>
          </w:p>
          <w:p w14:paraId="7A657D37" w14:textId="1C8DC0EF" w:rsidR="001B5CCA" w:rsidRPr="00503004" w:rsidRDefault="005977E3"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5977E3">
              <w:rPr>
                <w:rFonts w:ascii="Times New Roman" w:hAnsi="Times New Roman"/>
                <w:sz w:val="24"/>
              </w:rPr>
              <w:t>или</w:t>
            </w:r>
            <w:r>
              <w:rPr>
                <w:rFonts w:ascii="Times New Roman" w:hAnsi="Times New Roman"/>
                <w:sz w:val="24"/>
              </w:rPr>
              <w:t xml:space="preserve"> </w:t>
            </w:r>
            <w:r w:rsidR="001B5CCA" w:rsidRPr="004E31F1">
              <w:rPr>
                <w:rFonts w:ascii="Times New Roman" w:hAnsi="Times New Roman"/>
                <w:sz w:val="24"/>
              </w:rPr>
              <w:t>«Изучение каталитической активности ферментов (на примере амилазы или каталазы)»</w:t>
            </w:r>
          </w:p>
        </w:tc>
        <w:tc>
          <w:tcPr>
            <w:tcW w:w="992" w:type="dxa"/>
            <w:vMerge/>
            <w:shd w:val="clear" w:color="auto" w:fill="auto"/>
          </w:tcPr>
          <w:p w14:paraId="2281A4CA"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29B8BF5"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A4965" w:rsidRPr="00DE5638" w14:paraId="5CA485C2" w14:textId="77777777" w:rsidTr="00D53AF1">
        <w:trPr>
          <w:trHeight w:val="240"/>
        </w:trPr>
        <w:tc>
          <w:tcPr>
            <w:tcW w:w="2410" w:type="dxa"/>
            <w:vMerge w:val="restart"/>
            <w:shd w:val="clear" w:color="auto" w:fill="auto"/>
          </w:tcPr>
          <w:p w14:paraId="1D3BF144" w14:textId="36977CA3" w:rsidR="00AA4965" w:rsidRPr="00DE5638" w:rsidRDefault="00AA496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2</w:t>
            </w:r>
            <w:r w:rsidRPr="00DE5638">
              <w:rPr>
                <w:rFonts w:ascii="Times New Roman" w:hAnsi="Times New Roman" w:cs="Times New Roman"/>
                <w:bCs/>
                <w:sz w:val="24"/>
                <w:szCs w:val="24"/>
              </w:rPr>
              <w:t>.3</w:t>
            </w:r>
            <w:r w:rsidR="005B7133">
              <w:rPr>
                <w:rFonts w:ascii="Times New Roman" w:hAnsi="Times New Roman" w:cs="Times New Roman"/>
                <w:bCs/>
                <w:sz w:val="24"/>
                <w:szCs w:val="24"/>
              </w:rPr>
              <w:t>.</w:t>
            </w:r>
          </w:p>
          <w:p w14:paraId="4090B2D4" w14:textId="77777777" w:rsidR="00AA4965" w:rsidRDefault="00AA496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1FA38A0F" w14:textId="1E446F01"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FF41872" w14:textId="50F14000" w:rsidR="00AA4965" w:rsidRPr="00DE5638"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25AB3B1" w14:textId="77777777" w:rsidR="00AA4965" w:rsidRPr="00DE5638"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DE5638">
              <w:rPr>
                <w:rFonts w:ascii="Times New Roman" w:hAnsi="Times New Roman" w:cs="Times New Roman"/>
                <w:bCs/>
                <w:iCs/>
                <w:sz w:val="24"/>
                <w:szCs w:val="24"/>
              </w:rPr>
              <w:t>4</w:t>
            </w:r>
          </w:p>
        </w:tc>
        <w:tc>
          <w:tcPr>
            <w:tcW w:w="1843" w:type="dxa"/>
            <w:vMerge/>
            <w:shd w:val="clear" w:color="auto" w:fill="auto"/>
          </w:tcPr>
          <w:p w14:paraId="5CAC64D1" w14:textId="77777777" w:rsidR="00AA4965" w:rsidRPr="00DE5638"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30B8" w:rsidRPr="00DE5638" w14:paraId="2AA715FA" w14:textId="77777777" w:rsidTr="00D53AF1">
        <w:trPr>
          <w:trHeight w:val="240"/>
        </w:trPr>
        <w:tc>
          <w:tcPr>
            <w:tcW w:w="2410" w:type="dxa"/>
            <w:vMerge/>
          </w:tcPr>
          <w:p w14:paraId="2EAC4988" w14:textId="77777777" w:rsidR="000830B8" w:rsidRPr="00DE5638"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19CAA2C" w14:textId="104F220E" w:rsidR="00FB447C" w:rsidRPr="000830B8"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7239122E" w14:textId="220F3B9B" w:rsidR="00FB447C" w:rsidRPr="000830B8"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C59F97C" w14:textId="414CBB47" w:rsidR="00AA4965" w:rsidRPr="00AA4965"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00AA4965" w:rsidRPr="00AA4965">
              <w:rPr>
                <w:rFonts w:ascii="Times New Roman" w:hAnsi="Times New Roman" w:cs="Times New Roman"/>
                <w:bCs/>
                <w:sz w:val="24"/>
                <w:szCs w:val="24"/>
              </w:rPr>
              <w:t xml:space="preserve"> Поверхностные структуры клеток– клеточная стенка, гликокаликс, их функции. Плазматическая мембрана, ее свойства и функции.</w:t>
            </w:r>
          </w:p>
          <w:p w14:paraId="62C4CE61" w14:textId="77777777" w:rsidR="00AA4965" w:rsidRPr="00AA4965"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14:paraId="228DA905" w14:textId="4E65C52B" w:rsidR="000830B8" w:rsidRPr="00DE5638" w:rsidRDefault="00AA4965" w:rsidP="003D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auto"/>
            </w:tcBorders>
            <w:shd w:val="clear" w:color="auto" w:fill="auto"/>
          </w:tcPr>
          <w:p w14:paraId="2F99EAA7" w14:textId="77777777" w:rsidR="000830B8" w:rsidRPr="00DE5638"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ECBC73C" w14:textId="77777777" w:rsidR="000830B8" w:rsidRPr="00DE5638"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686C5B45" w:rsidR="00B957DC" w:rsidRPr="00032E8B"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(на выбор </w:t>
            </w:r>
            <w:r w:rsidR="005447C8">
              <w:rPr>
                <w:rFonts w:ascii="Times New Roman" w:eastAsia="Times New Roman" w:hAnsi="Times New Roman" w:cs="Times New Roman"/>
                <w:bCs/>
                <w:sz w:val="24"/>
                <w:szCs w:val="24"/>
              </w:rPr>
              <w:t>преподавателя</w:t>
            </w:r>
            <w:r>
              <w:rPr>
                <w:rFonts w:ascii="Times New Roman" w:eastAsia="Times New Roman" w:hAnsi="Times New Roman" w:cs="Times New Roman"/>
                <w:bCs/>
                <w:sz w:val="24"/>
                <w:szCs w:val="24"/>
              </w:rPr>
              <w:t>)</w:t>
            </w:r>
          </w:p>
        </w:tc>
        <w:tc>
          <w:tcPr>
            <w:tcW w:w="992" w:type="dxa"/>
            <w:vMerge w:val="restart"/>
            <w:shd w:val="clear" w:color="auto" w:fill="auto"/>
          </w:tcPr>
          <w:p w14:paraId="6210F0C8" w14:textId="1C2107C9" w:rsidR="00B957DC" w:rsidRPr="00DE5638" w:rsidRDefault="009F49D7"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iCs/>
                <w:sz w:val="24"/>
                <w:szCs w:val="24"/>
              </w:rPr>
              <w:t>2</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BF3AB1" w14:textId="309CD014" w:rsidR="00B957DC"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r w:rsidR="00B957DC" w:rsidRPr="00147D80">
              <w:rPr>
                <w:rFonts w:ascii="Times New Roman" w:eastAsia="Times New Roman" w:hAnsi="Times New Roman" w:cs="Times New Roman"/>
                <w:sz w:val="24"/>
                <w:szCs w:val="24"/>
              </w:rPr>
              <w:t>«Строение клетки (растения, животные, грибы) и клеточные включения (крахмал, каротиноиды, хлоропласты, хромопласты)»</w:t>
            </w:r>
          </w:p>
          <w:p w14:paraId="2FA67CD7" w14:textId="3A3C57ED" w:rsidR="00973E2C" w:rsidRPr="00147D80" w:rsidRDefault="005977E3"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5977E3">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микроскопом на готовых микропрепаратах и их описание»</w:t>
            </w:r>
          </w:p>
          <w:p w14:paraId="71C22E54" w14:textId="5E376548" w:rsidR="00B957DC" w:rsidRPr="00736F59" w:rsidRDefault="005977E3" w:rsidP="00B957DC">
            <w:pPr>
              <w:spacing w:after="0" w:line="240" w:lineRule="auto"/>
              <w:jc w:val="both"/>
              <w:rPr>
                <w:rFonts w:ascii="Times New Roman" w:eastAsia="Times New Roman" w:hAnsi="Times New Roman" w:cs="Times New Roman"/>
                <w:sz w:val="24"/>
                <w:szCs w:val="24"/>
              </w:rPr>
            </w:pPr>
            <w:r w:rsidRPr="005977E3">
              <w:rPr>
                <w:rFonts w:ascii="Times New Roman" w:hAnsi="Times New Roman" w:cs="Times New Roman"/>
                <w:bCs/>
                <w:sz w:val="24"/>
                <w:szCs w:val="24"/>
              </w:rPr>
              <w:t>или</w:t>
            </w:r>
            <w:r>
              <w:rPr>
                <w:rFonts w:ascii="Times New Roman" w:hAnsi="Times New Roman" w:cs="Times New Roman"/>
                <w:bCs/>
                <w:sz w:val="24"/>
                <w:szCs w:val="24"/>
              </w:rPr>
              <w:t xml:space="preserve"> </w:t>
            </w:r>
            <w:r w:rsidR="00B957DC" w:rsidRPr="00147D80">
              <w:rPr>
                <w:rFonts w:ascii="Times New Roman" w:hAnsi="Times New Roman" w:cs="Times New Roman"/>
                <w:bCs/>
                <w:sz w:val="24"/>
                <w:szCs w:val="24"/>
              </w:rPr>
              <w:t>«Проницаемость мембраны (плазмолиз, деплазмолиз)»</w:t>
            </w:r>
          </w:p>
        </w:tc>
        <w:tc>
          <w:tcPr>
            <w:tcW w:w="992" w:type="dxa"/>
            <w:vMerge/>
            <w:shd w:val="clear" w:color="auto" w:fill="auto"/>
          </w:tcPr>
          <w:p w14:paraId="41784E84" w14:textId="74304014" w:rsidR="00B957DC" w:rsidRPr="009F3196"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513E76"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DF5B85" w:rsidRPr="00DE5638" w14:paraId="0F5EC295" w14:textId="77777777" w:rsidTr="00D53AF1">
        <w:trPr>
          <w:trHeight w:val="240"/>
        </w:trPr>
        <w:tc>
          <w:tcPr>
            <w:tcW w:w="2410" w:type="dxa"/>
            <w:vMerge w:val="restart"/>
            <w:shd w:val="clear" w:color="auto" w:fill="auto"/>
          </w:tcPr>
          <w:p w14:paraId="75F69615" w14:textId="6C95372E"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3</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p>
          <w:p w14:paraId="0294AA37" w14:textId="77777777"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FE8A987" w14:textId="42634BB6"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646BFAD" w14:textId="0B5A59F8" w:rsidR="00DF5B85" w:rsidRPr="00DE5638" w:rsidRDefault="001A1E0F"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3341036"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1EADC5CA" w14:textId="77777777" w:rsidTr="00D53AF1">
        <w:trPr>
          <w:trHeight w:val="629"/>
        </w:trPr>
        <w:tc>
          <w:tcPr>
            <w:tcW w:w="2410" w:type="dxa"/>
            <w:vMerge/>
          </w:tcPr>
          <w:p w14:paraId="415B953C"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B43EB6" w14:textId="0E356868" w:rsidR="00DF5B85" w:rsidRPr="00D042C8" w:rsidRDefault="00DF5B8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D042C8">
              <w:rPr>
                <w:rFonts w:ascii="Times New Roman" w:eastAsia="Times New Roman" w:hAnsi="Times New Roman" w:cs="Times New Roman"/>
                <w:sz w:val="24"/>
                <w:szCs w:val="24"/>
              </w:rP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Хемосинтезирующие бактерии. Значение хемосинтеза для жизни на Земле.</w:t>
            </w:r>
          </w:p>
          <w:p w14:paraId="71790718" w14:textId="7DD2D3F7" w:rsidR="00DF5B85" w:rsidRPr="00DE5638" w:rsidRDefault="00DF5B8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042C8">
              <w:rPr>
                <w:rFonts w:ascii="Times New Roman" w:eastAsia="Times New Roman" w:hAnsi="Times New Roman" w:cs="Times New Roman"/>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w:t>
            </w:r>
            <w:r>
              <w:rPr>
                <w:rFonts w:ascii="Times New Roman" w:eastAsia="Times New Roman" w:hAnsi="Times New Roman" w:cs="Times New Roman"/>
                <w:sz w:val="24"/>
                <w:szCs w:val="24"/>
              </w:rPr>
              <w:t xml:space="preserve"> </w:t>
            </w:r>
            <w:r w:rsidRPr="00D042C8">
              <w:rPr>
                <w:rFonts w:ascii="Times New Roman" w:eastAsia="Times New Roman" w:hAnsi="Times New Roman" w:cs="Times New Roman"/>
                <w:sz w:val="24"/>
                <w:szCs w:val="24"/>
              </w:rPr>
              <w:t>и его виды. Кислородное окисление, или клеточное дыхание. Окислительное фосфорилирование. Эффективность энергетического обмена</w:t>
            </w:r>
          </w:p>
        </w:tc>
        <w:tc>
          <w:tcPr>
            <w:tcW w:w="992" w:type="dxa"/>
            <w:vMerge/>
            <w:shd w:val="clear" w:color="auto" w:fill="auto"/>
          </w:tcPr>
          <w:p w14:paraId="4B121DED"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31DC18AF" w14:textId="77777777" w:rsidTr="00D53AF1">
        <w:trPr>
          <w:trHeight w:val="240"/>
        </w:trPr>
        <w:tc>
          <w:tcPr>
            <w:tcW w:w="2410" w:type="dxa"/>
            <w:vMerge w:val="restart"/>
            <w:shd w:val="clear" w:color="auto" w:fill="auto"/>
          </w:tcPr>
          <w:p w14:paraId="0B89A8E2" w14:textId="3372C1DE"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3</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p>
          <w:p w14:paraId="17BF9DBA" w14:textId="77777777"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3B20990E" w14:textId="765C507E"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94E80D8" w14:textId="76EF775A"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3B1AA38"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1FBC1AED" w14:textId="77777777" w:rsidTr="00D53AF1">
        <w:trPr>
          <w:trHeight w:val="240"/>
        </w:trPr>
        <w:tc>
          <w:tcPr>
            <w:tcW w:w="2410" w:type="dxa"/>
            <w:vMerge/>
          </w:tcPr>
          <w:p w14:paraId="63ABD274"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1B5A706" w14:textId="1C1A9B0D"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92" w:type="dxa"/>
            <w:vMerge/>
            <w:shd w:val="clear" w:color="auto" w:fill="auto"/>
          </w:tcPr>
          <w:p w14:paraId="40D566D3"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D677BB" w14:textId="77777777" w:rsidR="00DF5B85" w:rsidRPr="00DE5638" w:rsidRDefault="00DF5B85"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36085703" w14:textId="77777777" w:rsidTr="00D53AF1">
        <w:trPr>
          <w:trHeight w:val="240"/>
        </w:trPr>
        <w:tc>
          <w:tcPr>
            <w:tcW w:w="2410" w:type="dxa"/>
            <w:vMerge/>
          </w:tcPr>
          <w:p w14:paraId="1CCBCA53"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11DA5D9" w14:textId="30F29704" w:rsidR="00DF5B85" w:rsidRPr="00032E8B"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32E8B">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79704B8C" w14:textId="0DFB8873" w:rsidR="00DF5B85" w:rsidRPr="00513E76"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1843" w:type="dxa"/>
            <w:vMerge/>
            <w:shd w:val="clear" w:color="auto" w:fill="auto"/>
          </w:tcPr>
          <w:p w14:paraId="640F3244" w14:textId="77777777" w:rsidR="00DF5B85" w:rsidRPr="00DE5638"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1C469A0C" w14:textId="77777777" w:rsidTr="00D53AF1">
        <w:trPr>
          <w:trHeight w:val="240"/>
        </w:trPr>
        <w:tc>
          <w:tcPr>
            <w:tcW w:w="2410" w:type="dxa"/>
            <w:vMerge/>
          </w:tcPr>
          <w:p w14:paraId="5BAEB0BA"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7BEC9B4" w14:textId="5D7F3362" w:rsidR="00DF5B85" w:rsidRPr="001479F5" w:rsidRDefault="008F20F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2 </w:t>
            </w:r>
            <w:r w:rsidR="00DF5B85">
              <w:rPr>
                <w:rFonts w:ascii="Times New Roman" w:eastAsia="Times New Roman" w:hAnsi="Times New Roman" w:cs="Times New Roman"/>
                <w:sz w:val="24"/>
                <w:szCs w:val="24"/>
              </w:rPr>
              <w:t>«</w:t>
            </w:r>
            <w:r w:rsidR="00DF5B85" w:rsidRPr="00996547">
              <w:rPr>
                <w:rFonts w:ascii="Times New Roman" w:eastAsia="Times New Roman" w:hAnsi="Times New Roman" w:cs="Times New Roman"/>
                <w:sz w:val="24"/>
                <w:szCs w:val="24"/>
              </w:rPr>
              <w:t>Решение задач на определение последовательности нуклеотидов</w:t>
            </w:r>
            <w:r w:rsidR="00DF5B85">
              <w:rPr>
                <w:rFonts w:ascii="Times New Roman" w:eastAsia="Times New Roman" w:hAnsi="Times New Roman" w:cs="Times New Roman"/>
                <w:sz w:val="24"/>
                <w:szCs w:val="24"/>
              </w:rPr>
              <w:t>»</w:t>
            </w:r>
          </w:p>
        </w:tc>
        <w:tc>
          <w:tcPr>
            <w:tcW w:w="992" w:type="dxa"/>
            <w:vMerge/>
            <w:shd w:val="clear" w:color="auto" w:fill="auto"/>
          </w:tcPr>
          <w:p w14:paraId="4D4CDB14" w14:textId="77777777" w:rsidR="00DF5B85" w:rsidRPr="00DE5638"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87D5C32" w14:textId="77777777" w:rsidR="00DF5B85" w:rsidRPr="00DE5638" w:rsidRDefault="00DF5B85"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73C0DD5" w14:textId="77777777" w:rsidTr="00D53AF1">
        <w:trPr>
          <w:trHeight w:val="240"/>
        </w:trPr>
        <w:tc>
          <w:tcPr>
            <w:tcW w:w="2410" w:type="dxa"/>
            <w:vMerge w:val="restart"/>
          </w:tcPr>
          <w:p w14:paraId="61DA65CD" w14:textId="548439B0"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Тема 3.3</w:t>
            </w:r>
            <w:r w:rsidR="005B7133">
              <w:rPr>
                <w:rFonts w:ascii="Times New Roman" w:hAnsi="Times New Roman" w:cs="Times New Roman"/>
                <w:bCs/>
                <w:sz w:val="24"/>
                <w:szCs w:val="24"/>
              </w:rPr>
              <w:t>.</w:t>
            </w:r>
            <w:r>
              <w:rPr>
                <w:rFonts w:ascii="Times New Roman" w:hAnsi="Times New Roman" w:cs="Times New Roman"/>
                <w:bCs/>
                <w:sz w:val="24"/>
                <w:szCs w:val="24"/>
              </w:rPr>
              <w:t xml:space="preserve"> </w:t>
            </w:r>
          </w:p>
          <w:p w14:paraId="6B6CA8E3" w14:textId="77777777"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Вирусы</w:t>
            </w:r>
          </w:p>
          <w:p w14:paraId="76CF1D6D" w14:textId="4E88E7A3" w:rsidR="00C93E39" w:rsidRPr="00DE5638" w:rsidRDefault="00C93E39"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2A8CCD2" w14:textId="74D668D1"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0C64F43" w14:textId="1E16C4F7" w:rsidR="00DF5B85" w:rsidRPr="00DE5638" w:rsidRDefault="001A1E0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72DB6EF1"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1E458112" w14:textId="77777777" w:rsidTr="00D53AF1">
        <w:trPr>
          <w:trHeight w:val="240"/>
        </w:trPr>
        <w:tc>
          <w:tcPr>
            <w:tcW w:w="2410" w:type="dxa"/>
            <w:vMerge/>
          </w:tcPr>
          <w:p w14:paraId="528E8938" w14:textId="77777777" w:rsid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132FC5D" w14:textId="7F3756E6" w:rsidR="00DF5B85" w:rsidRPr="00DF5B85"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F5B85">
              <w:rPr>
                <w:rFonts w:ascii="Times New Roman" w:eastAsia="Times New Roman" w:hAnsi="Times New Roman" w:cs="Times New Roman"/>
                <w:sz w:val="24"/>
                <w:szCs w:val="24"/>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92" w:type="dxa"/>
            <w:vMerge/>
            <w:shd w:val="clear" w:color="auto" w:fill="auto"/>
          </w:tcPr>
          <w:p w14:paraId="5C085F83"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8451BBA" w14:textId="77777777"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3C6E9613" w14:textId="77777777" w:rsidTr="00D53AF1">
        <w:trPr>
          <w:trHeight w:val="283"/>
        </w:trPr>
        <w:tc>
          <w:tcPr>
            <w:tcW w:w="11624" w:type="dxa"/>
            <w:gridSpan w:val="2"/>
            <w:shd w:val="clear" w:color="auto" w:fill="auto"/>
          </w:tcPr>
          <w:p w14:paraId="265FFBD1" w14:textId="024F6979"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37F40DD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auto"/>
            <w:vAlign w:val="center"/>
          </w:tcPr>
          <w:p w14:paraId="409F5AE3" w14:textId="612F0461"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41333" w:rsidRPr="00DE5638" w14:paraId="0803C8F2" w14:textId="77777777" w:rsidTr="00D53AF1">
        <w:trPr>
          <w:trHeight w:val="20"/>
        </w:trPr>
        <w:tc>
          <w:tcPr>
            <w:tcW w:w="2410" w:type="dxa"/>
            <w:vMerge w:val="restart"/>
            <w:shd w:val="clear" w:color="auto" w:fill="auto"/>
          </w:tcPr>
          <w:p w14:paraId="416AF756" w14:textId="6FA5FF2F" w:rsidR="00DF5B85" w:rsidRDefault="00F4133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4</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4358CC4B" w14:textId="77777777" w:rsidR="00F41333" w:rsidRDefault="00F4133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7980280C" w14:textId="39404CE1"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71CE0787"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41333" w:rsidRPr="00DE5638" w14:paraId="4F50DCF0" w14:textId="77777777" w:rsidTr="00D53AF1">
        <w:trPr>
          <w:trHeight w:val="567"/>
        </w:trPr>
        <w:tc>
          <w:tcPr>
            <w:tcW w:w="2410" w:type="dxa"/>
            <w:vMerge/>
          </w:tcPr>
          <w:p w14:paraId="1440ABFB"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0100406" w14:textId="556535C5" w:rsidR="00F41333" w:rsidRPr="004E3AD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sidR="00B906E4">
              <w:rPr>
                <w:rFonts w:ascii="Times New Roman" w:hAnsi="Times New Roman"/>
                <w:sz w:val="24"/>
                <w:szCs w:val="24"/>
              </w:rPr>
              <w:t xml:space="preserve">. </w:t>
            </w:r>
            <w:r w:rsidR="00B906E4" w:rsidRPr="00B906E4">
              <w:rPr>
                <w:rFonts w:ascii="Times New Roman" w:hAnsi="Times New Roman"/>
                <w:sz w:val="24"/>
                <w:szCs w:val="24"/>
              </w:rPr>
              <w:t>Программируемая гибель клетки - апоптоз</w:t>
            </w:r>
          </w:p>
        </w:tc>
        <w:tc>
          <w:tcPr>
            <w:tcW w:w="992" w:type="dxa"/>
            <w:vMerge/>
            <w:shd w:val="clear" w:color="auto" w:fill="auto"/>
          </w:tcPr>
          <w:p w14:paraId="71771A9E"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F41333" w:rsidRPr="00DE5638" w:rsidRDefault="00F413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158D9" w:rsidRPr="00DE5638" w14:paraId="79120598" w14:textId="77777777" w:rsidTr="00D53AF1">
        <w:trPr>
          <w:trHeight w:val="20"/>
        </w:trPr>
        <w:tc>
          <w:tcPr>
            <w:tcW w:w="2410" w:type="dxa"/>
            <w:vMerge w:val="restart"/>
            <w:shd w:val="clear" w:color="auto" w:fill="auto"/>
          </w:tcPr>
          <w:p w14:paraId="16595186" w14:textId="4E3B9DA4" w:rsidR="00DF5B85" w:rsidRDefault="000158D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4</w:t>
            </w:r>
            <w:r w:rsidRPr="00DE5638">
              <w:rPr>
                <w:rFonts w:ascii="Times New Roman" w:hAnsi="Times New Roman" w:cs="Times New Roman"/>
                <w:bCs/>
                <w:sz w:val="24"/>
                <w:szCs w:val="24"/>
              </w:rPr>
              <w:t>.</w:t>
            </w:r>
            <w:r>
              <w:rPr>
                <w:rFonts w:ascii="Times New Roman" w:hAnsi="Times New Roman" w:cs="Times New Roman"/>
                <w:bCs/>
                <w:sz w:val="24"/>
                <w:szCs w:val="24"/>
              </w:rPr>
              <w:t>2</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75DE0093" w14:textId="77777777" w:rsidR="000158D9" w:rsidRDefault="000158D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C38D2D4" w14:textId="72D216A5"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AFD0D0B" w14:textId="718601E1"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8EA4CEB" w14:textId="6C6117F3"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0F9598C2"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158D9" w:rsidRPr="00DE5638" w14:paraId="1219E85B" w14:textId="77777777" w:rsidTr="00D53AF1">
        <w:trPr>
          <w:trHeight w:val="20"/>
        </w:trPr>
        <w:tc>
          <w:tcPr>
            <w:tcW w:w="2410" w:type="dxa"/>
            <w:vMerge/>
          </w:tcPr>
          <w:p w14:paraId="436D7E1F"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3E682D" w14:textId="4C72E452" w:rsidR="000158D9" w:rsidRPr="004E3AD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5A8C464C" w14:textId="3D4A8BA6" w:rsidR="000158D9" w:rsidRPr="00DE5638" w:rsidRDefault="000158D9"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E3AD8">
              <w:rPr>
                <w:rFonts w:ascii="Times New Roman" w:hAnsi="Times New Roman"/>
                <w:sz w:val="24"/>
                <w:szCs w:val="24"/>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sidR="005977E3">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92" w:type="dxa"/>
            <w:vMerge/>
            <w:shd w:val="clear" w:color="auto" w:fill="auto"/>
          </w:tcPr>
          <w:p w14:paraId="5271C60C"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C79E89"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158D9" w:rsidRPr="00DE5638" w14:paraId="6C68868A" w14:textId="77777777" w:rsidTr="00D53AF1">
        <w:trPr>
          <w:trHeight w:val="237"/>
        </w:trPr>
        <w:tc>
          <w:tcPr>
            <w:tcW w:w="2410" w:type="dxa"/>
            <w:vMerge w:val="restart"/>
            <w:shd w:val="clear" w:color="auto" w:fill="auto"/>
          </w:tcPr>
          <w:p w14:paraId="3ED599FF" w14:textId="601B8840" w:rsidR="00DF5B85" w:rsidRDefault="000158D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4</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237C7CB8" w14:textId="77777777" w:rsidR="000158D9" w:rsidRDefault="000158D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06F3A4D5" w14:textId="00BBC004"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auto"/>
            </w:tcBorders>
            <w:shd w:val="clear" w:color="auto" w:fill="auto"/>
          </w:tcPr>
          <w:p w14:paraId="4C073494"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B78EA41" w14:textId="3C5EC6F9"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8BFAD4E"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7D70436E" w14:textId="77777777" w:rsidTr="00D53AF1">
        <w:trPr>
          <w:trHeight w:val="545"/>
        </w:trPr>
        <w:tc>
          <w:tcPr>
            <w:tcW w:w="2410" w:type="dxa"/>
            <w:vMerge/>
            <w:shd w:val="clear" w:color="auto" w:fill="auto"/>
          </w:tcPr>
          <w:p w14:paraId="69E9B85D"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4652AD50" w14:textId="484DDF8A" w:rsidR="00B957DC" w:rsidRPr="004E3AD8" w:rsidRDefault="00B957DC"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6CCFB49F"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7511A70"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2147E1E8" w14:textId="77777777" w:rsidTr="00D53AF1">
        <w:trPr>
          <w:trHeight w:val="283"/>
        </w:trPr>
        <w:tc>
          <w:tcPr>
            <w:tcW w:w="2410" w:type="dxa"/>
            <w:vMerge/>
            <w:shd w:val="clear" w:color="auto" w:fill="auto"/>
          </w:tcPr>
          <w:p w14:paraId="3AA31251"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1D027642" w14:textId="4F5E4CC5" w:rsidR="00B957DC" w:rsidRPr="004E3AD8" w:rsidRDefault="00B957DC"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sidR="00B4446B">
              <w:rPr>
                <w:rFonts w:ascii="Times New Roman" w:hAnsi="Times New Roman" w:cs="Times New Roman"/>
                <w:bCs/>
                <w:sz w:val="24"/>
                <w:szCs w:val="24"/>
              </w:rPr>
              <w:t>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заняти</w:t>
            </w:r>
            <w:r w:rsidR="00B4446B">
              <w:rPr>
                <w:rFonts w:ascii="Times New Roman" w:hAnsi="Times New Roman" w:cs="Times New Roman"/>
                <w:bCs/>
                <w:sz w:val="24"/>
                <w:szCs w:val="24"/>
              </w:rPr>
              <w:t>я</w:t>
            </w:r>
          </w:p>
        </w:tc>
        <w:tc>
          <w:tcPr>
            <w:tcW w:w="992" w:type="dxa"/>
            <w:vMerge w:val="restart"/>
            <w:shd w:val="clear" w:color="auto" w:fill="auto"/>
          </w:tcPr>
          <w:p w14:paraId="027F8ABC" w14:textId="0B8565BC"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71FA1015" w14:textId="77777777" w:rsidR="00B957DC" w:rsidRPr="00DE5638" w:rsidRDefault="00B957D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158D9" w:rsidRPr="00DE5638" w14:paraId="409B214A" w14:textId="77777777" w:rsidTr="00D53AF1">
        <w:trPr>
          <w:trHeight w:val="545"/>
        </w:trPr>
        <w:tc>
          <w:tcPr>
            <w:tcW w:w="2410" w:type="dxa"/>
            <w:vMerge/>
            <w:shd w:val="clear" w:color="auto" w:fill="auto"/>
          </w:tcPr>
          <w:p w14:paraId="00FE4A0F"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12C79B46" w14:textId="77777777" w:rsidR="00B4446B" w:rsidRDefault="008F20F2"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4446B">
              <w:rPr>
                <w:rFonts w:ascii="Times New Roman" w:hAnsi="Times New Roman" w:cs="Times New Roman"/>
                <w:bCs/>
                <w:sz w:val="24"/>
                <w:szCs w:val="24"/>
              </w:rPr>
              <w:t>3</w:t>
            </w:r>
            <w:r>
              <w:rPr>
                <w:rFonts w:ascii="Times New Roman" w:hAnsi="Times New Roman" w:cs="Times New Roman"/>
                <w:bCs/>
                <w:sz w:val="24"/>
                <w:szCs w:val="24"/>
              </w:rPr>
              <w:t xml:space="preserve"> </w:t>
            </w:r>
            <w:r w:rsidR="005447C8">
              <w:rPr>
                <w:rFonts w:ascii="Times New Roman" w:hAnsi="Times New Roman" w:cs="Times New Roman"/>
                <w:bCs/>
                <w:sz w:val="24"/>
                <w:szCs w:val="24"/>
              </w:rPr>
              <w:t>«</w:t>
            </w:r>
            <w:r w:rsidR="00B957DC" w:rsidRPr="005A469D">
              <w:rPr>
                <w:rFonts w:ascii="Times New Roman" w:hAnsi="Times New Roman" w:cs="Times New Roman"/>
                <w:bCs/>
                <w:sz w:val="24"/>
                <w:szCs w:val="24"/>
              </w:rPr>
              <w:t>Инфекционные заболевания и эпидемии в истории человечества</w:t>
            </w:r>
            <w:r w:rsidR="00B4446B">
              <w:rPr>
                <w:rFonts w:ascii="Times New Roman" w:hAnsi="Times New Roman" w:cs="Times New Roman"/>
                <w:bCs/>
                <w:sz w:val="24"/>
                <w:szCs w:val="24"/>
              </w:rPr>
              <w:t>»</w:t>
            </w:r>
            <w:r w:rsidR="00B957DC" w:rsidRPr="005A469D">
              <w:rPr>
                <w:rFonts w:ascii="Times New Roman" w:hAnsi="Times New Roman" w:cs="Times New Roman"/>
                <w:bCs/>
                <w:sz w:val="24"/>
                <w:szCs w:val="24"/>
              </w:rPr>
              <w:t xml:space="preserve">. </w:t>
            </w:r>
          </w:p>
          <w:p w14:paraId="366BC08C" w14:textId="6E150722" w:rsidR="00E66180" w:rsidRPr="00B519B9" w:rsidRDefault="00B4446B"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4 «</w:t>
            </w:r>
            <w:r w:rsidR="00B957DC" w:rsidRPr="005A469D">
              <w:rPr>
                <w:rFonts w:ascii="Times New Roman" w:hAnsi="Times New Roman" w:cs="Times New Roman"/>
                <w:bCs/>
                <w:sz w:val="24"/>
                <w:szCs w:val="24"/>
              </w:rPr>
              <w:t>Вакцинация как профилактика инфекционных заболеваний</w:t>
            </w:r>
            <w:r w:rsidR="00B957DC">
              <w:rPr>
                <w:rFonts w:ascii="Times New Roman" w:hAnsi="Times New Roman" w:cs="Times New Roman"/>
                <w:bCs/>
                <w:sz w:val="24"/>
                <w:szCs w:val="24"/>
              </w:rPr>
              <w:t>»</w:t>
            </w:r>
          </w:p>
        </w:tc>
        <w:tc>
          <w:tcPr>
            <w:tcW w:w="992" w:type="dxa"/>
            <w:vMerge/>
            <w:shd w:val="clear" w:color="auto" w:fill="auto"/>
          </w:tcPr>
          <w:p w14:paraId="5EC67CF2"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0158D9" w:rsidRPr="00DE5638" w:rsidRDefault="000158D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36F59" w:rsidRPr="00DE5638" w14:paraId="3DCDFE8A" w14:textId="77777777" w:rsidTr="00D53AF1">
        <w:trPr>
          <w:trHeight w:val="240"/>
        </w:trPr>
        <w:tc>
          <w:tcPr>
            <w:tcW w:w="11624" w:type="dxa"/>
            <w:gridSpan w:val="2"/>
            <w:shd w:val="clear" w:color="auto" w:fill="auto"/>
          </w:tcPr>
          <w:p w14:paraId="1B1BD91E" w14:textId="39BC5173" w:rsidR="00736F59" w:rsidRPr="00DE5638" w:rsidRDefault="00736F59"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2D4B9EE1" w:rsidR="00736F59" w:rsidRPr="00DE5638" w:rsidRDefault="00C93E39"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1843" w:type="dxa"/>
            <w:vMerge w:val="restart"/>
            <w:shd w:val="clear" w:color="auto" w:fill="auto"/>
            <w:vAlign w:val="bottom"/>
          </w:tcPr>
          <w:p w14:paraId="3A1E7728" w14:textId="6DC6E61F" w:rsidR="00736F59" w:rsidRPr="00DE5638" w:rsidRDefault="00736F59"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1D1FF1" w:rsidRPr="00DE5638" w14:paraId="40827196" w14:textId="77777777" w:rsidTr="00D53AF1">
        <w:trPr>
          <w:trHeight w:val="240"/>
        </w:trPr>
        <w:tc>
          <w:tcPr>
            <w:tcW w:w="2410" w:type="dxa"/>
            <w:vMerge w:val="restart"/>
            <w:shd w:val="clear" w:color="auto" w:fill="auto"/>
          </w:tcPr>
          <w:p w14:paraId="22AAD923" w14:textId="1B46D9C4" w:rsidR="001D1FF1" w:rsidRPr="00DE5638"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5</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p>
          <w:p w14:paraId="3AE99F9E" w14:textId="77777777" w:rsidR="001D1FF1"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F58E7DD" w14:textId="3DC20789"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3A0F9668" w:rsidR="001D1FF1" w:rsidRPr="00DE5638" w:rsidRDefault="00C93E39"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15E2FFF7"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51EFEEE1" w14:textId="77777777" w:rsidTr="00D53AF1">
        <w:trPr>
          <w:trHeight w:val="240"/>
        </w:trPr>
        <w:tc>
          <w:tcPr>
            <w:tcW w:w="2410" w:type="dxa"/>
            <w:vMerge/>
          </w:tcPr>
          <w:p w14:paraId="674C4C93"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1D1FF1" w:rsidRPr="005943BB"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75228F5F" w14:textId="3AE2F75D" w:rsidR="001D1FF1" w:rsidRPr="00B519B9"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r w:rsidRPr="005943BB">
              <w:rPr>
                <w:rFonts w:ascii="Times New Roman" w:hAnsi="Times New Roman"/>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c>
          <w:tcPr>
            <w:tcW w:w="992" w:type="dxa"/>
            <w:vMerge/>
            <w:shd w:val="clear" w:color="auto" w:fill="auto"/>
          </w:tcPr>
          <w:p w14:paraId="49E325E6"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57DB1DD" w14:textId="77777777" w:rsidTr="00D53AF1">
        <w:trPr>
          <w:trHeight w:val="240"/>
        </w:trPr>
        <w:tc>
          <w:tcPr>
            <w:tcW w:w="2410" w:type="dxa"/>
            <w:vMerge/>
          </w:tcPr>
          <w:p w14:paraId="3D3F693C"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1D1FF1" w:rsidRPr="005943BB"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sidR="00632512">
              <w:rPr>
                <w:rFonts w:ascii="Times New Roman" w:hAnsi="Times New Roman" w:cs="Times New Roman"/>
                <w:bCs/>
                <w:sz w:val="24"/>
                <w:szCs w:val="24"/>
              </w:rPr>
              <w:t>о</w:t>
            </w:r>
            <w:r w:rsidR="002B73A2">
              <w:rPr>
                <w:rFonts w:ascii="Times New Roman" w:hAnsi="Times New Roman" w:cs="Times New Roman"/>
                <w:bCs/>
                <w:sz w:val="24"/>
                <w:szCs w:val="24"/>
              </w:rPr>
              <w:t>е</w:t>
            </w:r>
            <w:r w:rsidRPr="00DE5638">
              <w:rPr>
                <w:rFonts w:ascii="Times New Roman" w:hAnsi="Times New Roman" w:cs="Times New Roman"/>
                <w:bCs/>
                <w:sz w:val="24"/>
                <w:szCs w:val="24"/>
              </w:rPr>
              <w:t xml:space="preserve"> заняти</w:t>
            </w:r>
            <w:r w:rsidR="00632512">
              <w:rPr>
                <w:rFonts w:ascii="Times New Roman" w:hAnsi="Times New Roman" w:cs="Times New Roman"/>
                <w:bCs/>
                <w:sz w:val="24"/>
                <w:szCs w:val="24"/>
              </w:rPr>
              <w:t>е</w:t>
            </w:r>
          </w:p>
        </w:tc>
        <w:tc>
          <w:tcPr>
            <w:tcW w:w="992" w:type="dxa"/>
            <w:vMerge w:val="restart"/>
            <w:shd w:val="clear" w:color="auto" w:fill="auto"/>
          </w:tcPr>
          <w:p w14:paraId="6F218150" w14:textId="1A9A0301" w:rsidR="001D1FF1" w:rsidRPr="00DE5638" w:rsidRDefault="00056DA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36ADBC3"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F914D0D" w14:textId="77777777" w:rsidTr="00D53AF1">
        <w:trPr>
          <w:trHeight w:val="240"/>
        </w:trPr>
        <w:tc>
          <w:tcPr>
            <w:tcW w:w="2410" w:type="dxa"/>
            <w:vMerge/>
          </w:tcPr>
          <w:p w14:paraId="6289602B"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B3B3A4C" w14:textId="54DF2297" w:rsidR="001D1FF1" w:rsidRPr="005943BB" w:rsidRDefault="008F20F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5 </w:t>
            </w:r>
            <w:r w:rsidR="001D1FF1"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vMerge/>
            <w:shd w:val="clear" w:color="auto" w:fill="auto"/>
          </w:tcPr>
          <w:p w14:paraId="3A3845EF"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BDFB0E0"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46C9F370" w14:textId="77777777" w:rsidTr="00D53AF1">
        <w:trPr>
          <w:trHeight w:val="240"/>
        </w:trPr>
        <w:tc>
          <w:tcPr>
            <w:tcW w:w="2410" w:type="dxa"/>
            <w:vMerge w:val="restart"/>
            <w:shd w:val="clear" w:color="auto" w:fill="auto"/>
          </w:tcPr>
          <w:p w14:paraId="51DAB32A" w14:textId="081CF7DE" w:rsidR="00DF5B85"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5</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r>
              <w:rPr>
                <w:rFonts w:ascii="Times New Roman" w:hAnsi="Times New Roman" w:cs="Times New Roman"/>
                <w:bCs/>
                <w:sz w:val="24"/>
                <w:szCs w:val="24"/>
              </w:rPr>
              <w:t xml:space="preserve"> </w:t>
            </w:r>
          </w:p>
          <w:p w14:paraId="2F9CFF5B" w14:textId="77777777" w:rsidR="001D1FF1"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7CAC179C" w14:textId="57A7E172"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112AEC2"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4C748AD"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1C3C0CF6"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631D8D0" w14:textId="77777777" w:rsidTr="00D53AF1">
        <w:trPr>
          <w:trHeight w:val="240"/>
        </w:trPr>
        <w:tc>
          <w:tcPr>
            <w:tcW w:w="2410" w:type="dxa"/>
            <w:vMerge/>
          </w:tcPr>
          <w:p w14:paraId="4C8CE0C2"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5523FE0" w14:textId="64CAF637" w:rsidR="001D1FF1" w:rsidRPr="005943BB"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539760D8" w14:textId="33926C6B"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c>
          <w:tcPr>
            <w:tcW w:w="992" w:type="dxa"/>
            <w:vMerge/>
            <w:shd w:val="clear" w:color="auto" w:fill="auto"/>
          </w:tcPr>
          <w:p w14:paraId="716B2DA9"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7C39B84"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13E76" w:rsidRPr="00DE5638" w14:paraId="76BD213C" w14:textId="77777777" w:rsidTr="00D53AF1">
        <w:trPr>
          <w:trHeight w:val="240"/>
        </w:trPr>
        <w:tc>
          <w:tcPr>
            <w:tcW w:w="2410" w:type="dxa"/>
            <w:vMerge/>
          </w:tcPr>
          <w:p w14:paraId="49FEFA4F"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513E76" w:rsidRPr="005943BB"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sidR="00632512">
              <w:rPr>
                <w:rFonts w:ascii="Times New Roman" w:hAnsi="Times New Roman" w:cs="Times New Roman"/>
                <w:bCs/>
                <w:sz w:val="24"/>
                <w:szCs w:val="24"/>
              </w:rPr>
              <w:t>о</w:t>
            </w:r>
            <w:r w:rsidR="002B73A2">
              <w:rPr>
                <w:rFonts w:ascii="Times New Roman" w:hAnsi="Times New Roman" w:cs="Times New Roman"/>
                <w:bCs/>
                <w:sz w:val="24"/>
                <w:szCs w:val="24"/>
              </w:rPr>
              <w:t>е</w:t>
            </w:r>
            <w:r w:rsidRPr="00DE5638">
              <w:rPr>
                <w:rFonts w:ascii="Times New Roman" w:hAnsi="Times New Roman" w:cs="Times New Roman"/>
                <w:bCs/>
                <w:sz w:val="24"/>
                <w:szCs w:val="24"/>
              </w:rPr>
              <w:t xml:space="preserve"> заняти</w:t>
            </w:r>
            <w:r w:rsidR="00632512">
              <w:rPr>
                <w:rFonts w:ascii="Times New Roman" w:hAnsi="Times New Roman" w:cs="Times New Roman"/>
                <w:bCs/>
                <w:sz w:val="24"/>
                <w:szCs w:val="24"/>
              </w:rPr>
              <w:t>е</w:t>
            </w:r>
          </w:p>
        </w:tc>
        <w:tc>
          <w:tcPr>
            <w:tcW w:w="992" w:type="dxa"/>
            <w:vMerge w:val="restart"/>
            <w:shd w:val="clear" w:color="auto" w:fill="auto"/>
          </w:tcPr>
          <w:p w14:paraId="7C5F49E5" w14:textId="4B53BFFA" w:rsidR="00513E76"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EA2CDC6"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13E76" w:rsidRPr="00DE5638" w14:paraId="1542B05B" w14:textId="77777777" w:rsidTr="00D53AF1">
        <w:trPr>
          <w:trHeight w:val="240"/>
        </w:trPr>
        <w:tc>
          <w:tcPr>
            <w:tcW w:w="2410" w:type="dxa"/>
            <w:vMerge/>
          </w:tcPr>
          <w:p w14:paraId="65FFDDEB"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3F15AD0" w14:textId="5E080356" w:rsidR="00513E76" w:rsidRPr="005943BB" w:rsidRDefault="008F20F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6 </w:t>
            </w:r>
            <w:r w:rsidR="00513E76"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shd w:val="clear" w:color="auto" w:fill="auto"/>
          </w:tcPr>
          <w:p w14:paraId="7D359A40"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6B8E67" w14:textId="77777777" w:rsidR="00513E76" w:rsidRPr="00DE5638"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A0E4C" w:rsidRPr="00DE5638" w14:paraId="5B9352E0" w14:textId="77777777" w:rsidTr="00D53AF1">
        <w:trPr>
          <w:trHeight w:val="240"/>
        </w:trPr>
        <w:tc>
          <w:tcPr>
            <w:tcW w:w="2410" w:type="dxa"/>
            <w:vMerge w:val="restart"/>
            <w:shd w:val="clear" w:color="auto" w:fill="auto"/>
          </w:tcPr>
          <w:p w14:paraId="56289BE8" w14:textId="5A5DB3F2" w:rsidR="00DF5B85" w:rsidRDefault="00FA0E4C"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5</w:t>
            </w:r>
            <w:r w:rsidRPr="00DE5638">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70A76970" w14:textId="77777777" w:rsidR="00FA0E4C" w:rsidRDefault="00FA0E4C"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215796CE" w14:textId="5E80AD13"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8411E40"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53246AE"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64CE5B59"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A0E4C" w:rsidRPr="00DE5638" w14:paraId="44087D22" w14:textId="77777777" w:rsidTr="00D53AF1">
        <w:trPr>
          <w:trHeight w:val="240"/>
        </w:trPr>
        <w:tc>
          <w:tcPr>
            <w:tcW w:w="2410" w:type="dxa"/>
            <w:vMerge/>
          </w:tcPr>
          <w:p w14:paraId="3DDF4AA5"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D448971" w14:textId="1934792A" w:rsidR="00FA0E4C" w:rsidRPr="001D1FF1"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3A3F6BAA" w14:textId="58656456" w:rsidR="00FA0E4C" w:rsidRPr="001D1FF1"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005447C8">
              <w:rPr>
                <w:rFonts w:ascii="Times New Roman" w:hAnsi="Times New Roman"/>
                <w:sz w:val="24"/>
                <w:szCs w:val="24"/>
              </w:rPr>
              <w:br/>
            </w:r>
            <w:r w:rsidRPr="001D1FF1">
              <w:rPr>
                <w:rFonts w:ascii="Times New Roman" w:hAnsi="Times New Roman"/>
                <w:sz w:val="24"/>
                <w:szCs w:val="24"/>
              </w:rPr>
              <w:t>Н. И. Вавилов</w:t>
            </w:r>
            <w:r w:rsidR="008B684D">
              <w:rPr>
                <w:rFonts w:ascii="Times New Roman" w:hAnsi="Times New Roman"/>
                <w:sz w:val="24"/>
                <w:szCs w:val="24"/>
              </w:rPr>
              <w:t>а</w:t>
            </w:r>
          </w:p>
        </w:tc>
        <w:tc>
          <w:tcPr>
            <w:tcW w:w="992" w:type="dxa"/>
            <w:vMerge/>
            <w:shd w:val="clear" w:color="auto" w:fill="auto"/>
          </w:tcPr>
          <w:p w14:paraId="2E123CCA"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B2D7AB" w14:textId="77777777" w:rsidR="00FA0E4C" w:rsidRPr="00DE5638" w:rsidRDefault="00FA0E4C"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5EE34C59" w14:textId="77777777" w:rsidTr="00D53AF1">
        <w:trPr>
          <w:trHeight w:val="240"/>
        </w:trPr>
        <w:tc>
          <w:tcPr>
            <w:tcW w:w="2410" w:type="dxa"/>
            <w:vMerge/>
          </w:tcPr>
          <w:p w14:paraId="6CB2C429"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11C3FB3" w14:textId="1416B682" w:rsidR="005447C8" w:rsidRPr="001D1FF1"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cs="Times New Roman"/>
                <w:bCs/>
                <w:sz w:val="24"/>
                <w:szCs w:val="24"/>
              </w:rPr>
              <w:t>Практическ</w:t>
            </w:r>
            <w:r w:rsidR="00632512">
              <w:rPr>
                <w:rFonts w:ascii="Times New Roman" w:hAnsi="Times New Roman" w:cs="Times New Roman"/>
                <w:bCs/>
                <w:sz w:val="24"/>
                <w:szCs w:val="24"/>
              </w:rPr>
              <w:t>о</w:t>
            </w:r>
            <w:r w:rsidRPr="00147D80">
              <w:rPr>
                <w:rFonts w:ascii="Times New Roman" w:hAnsi="Times New Roman" w:cs="Times New Roman"/>
                <w:bCs/>
                <w:sz w:val="24"/>
                <w:szCs w:val="24"/>
              </w:rPr>
              <w:t>е заняти</w:t>
            </w:r>
            <w:r w:rsidR="00632512">
              <w:rPr>
                <w:rFonts w:ascii="Times New Roman" w:hAnsi="Times New Roman" w:cs="Times New Roman"/>
                <w:bCs/>
                <w:sz w:val="24"/>
                <w:szCs w:val="24"/>
              </w:rPr>
              <w:t>е</w:t>
            </w:r>
          </w:p>
        </w:tc>
        <w:tc>
          <w:tcPr>
            <w:tcW w:w="992" w:type="dxa"/>
            <w:vMerge w:val="restart"/>
            <w:shd w:val="clear" w:color="auto" w:fill="auto"/>
          </w:tcPr>
          <w:p w14:paraId="53C47198" w14:textId="61EFFC26"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246BD92"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5745E442" w14:textId="77777777" w:rsidTr="00D53AF1">
        <w:trPr>
          <w:trHeight w:val="240"/>
        </w:trPr>
        <w:tc>
          <w:tcPr>
            <w:tcW w:w="2410" w:type="dxa"/>
            <w:vMerge/>
          </w:tcPr>
          <w:p w14:paraId="69B897AE"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699FE8B7" w14:textId="00979540" w:rsidR="005447C8" w:rsidRPr="00F41333" w:rsidRDefault="008F20F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7 </w:t>
            </w:r>
            <w:r w:rsidR="005447C8" w:rsidRPr="00147D8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92" w:type="dxa"/>
            <w:vMerge/>
            <w:shd w:val="clear" w:color="auto" w:fill="auto"/>
          </w:tcPr>
          <w:p w14:paraId="36AFB402"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99906A"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CDF687F" w14:textId="77777777" w:rsidTr="00D53AF1">
        <w:trPr>
          <w:trHeight w:val="240"/>
        </w:trPr>
        <w:tc>
          <w:tcPr>
            <w:tcW w:w="2410" w:type="dxa"/>
            <w:vMerge w:val="restart"/>
            <w:shd w:val="clear" w:color="auto" w:fill="auto"/>
          </w:tcPr>
          <w:p w14:paraId="46F450D2" w14:textId="57CD42E0" w:rsidR="00DF5B85"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5</w:t>
            </w:r>
            <w:r w:rsidRPr="00DE5638">
              <w:rPr>
                <w:rFonts w:ascii="Times New Roman" w:hAnsi="Times New Roman" w:cs="Times New Roman"/>
                <w:bCs/>
                <w:sz w:val="24"/>
                <w:szCs w:val="24"/>
              </w:rPr>
              <w:t>.4</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54ADEC56" w14:textId="77777777" w:rsidR="001D1FF1"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Генетика человека</w:t>
            </w:r>
          </w:p>
          <w:p w14:paraId="14B55C2B" w14:textId="097CA9DE" w:rsidR="00C93E39" w:rsidRPr="00DE5638" w:rsidRDefault="00C93E39"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C9D96CB"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AEB3EE"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2</w:t>
            </w:r>
          </w:p>
        </w:tc>
        <w:tc>
          <w:tcPr>
            <w:tcW w:w="1843" w:type="dxa"/>
            <w:vMerge/>
            <w:shd w:val="clear" w:color="auto" w:fill="auto"/>
          </w:tcPr>
          <w:p w14:paraId="0D395E32"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0721A5FD" w14:textId="77777777" w:rsidTr="00D53AF1">
        <w:trPr>
          <w:trHeight w:val="670"/>
        </w:trPr>
        <w:tc>
          <w:tcPr>
            <w:tcW w:w="2410" w:type="dxa"/>
            <w:vMerge/>
          </w:tcPr>
          <w:p w14:paraId="51B8C327"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823821D" w14:textId="343C62BC" w:rsidR="001D1FF1" w:rsidRPr="008C3CAC"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5436F4C"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7118B81"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4FDAE64F" w14:textId="77777777" w:rsidTr="00D53AF1">
        <w:trPr>
          <w:trHeight w:val="329"/>
        </w:trPr>
        <w:tc>
          <w:tcPr>
            <w:tcW w:w="2410" w:type="dxa"/>
            <w:vMerge/>
          </w:tcPr>
          <w:p w14:paraId="4240EF7E"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030864B" w14:textId="0DF46757" w:rsidR="001D1FF1" w:rsidRPr="001D1FF1"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cs="Times New Roman"/>
                <w:bCs/>
                <w:sz w:val="24"/>
                <w:szCs w:val="24"/>
              </w:rPr>
              <w:t>Практическ</w:t>
            </w:r>
            <w:r w:rsidR="00632512">
              <w:rPr>
                <w:rFonts w:ascii="Times New Roman" w:hAnsi="Times New Roman" w:cs="Times New Roman"/>
                <w:bCs/>
                <w:sz w:val="24"/>
                <w:szCs w:val="24"/>
              </w:rPr>
              <w:t>о</w:t>
            </w:r>
            <w:r w:rsidR="002B73A2">
              <w:rPr>
                <w:rFonts w:ascii="Times New Roman" w:hAnsi="Times New Roman" w:cs="Times New Roman"/>
                <w:bCs/>
                <w:sz w:val="24"/>
                <w:szCs w:val="24"/>
              </w:rPr>
              <w:t>е</w:t>
            </w:r>
            <w:r w:rsidR="001D1FF1" w:rsidRPr="00DE5638">
              <w:rPr>
                <w:rFonts w:ascii="Times New Roman" w:hAnsi="Times New Roman" w:cs="Times New Roman"/>
                <w:bCs/>
                <w:sz w:val="24"/>
                <w:szCs w:val="24"/>
              </w:rPr>
              <w:t xml:space="preserve"> занят</w:t>
            </w:r>
            <w:r w:rsidR="002B73A2">
              <w:rPr>
                <w:rFonts w:ascii="Times New Roman" w:hAnsi="Times New Roman" w:cs="Times New Roman"/>
                <w:bCs/>
                <w:sz w:val="24"/>
                <w:szCs w:val="24"/>
              </w:rPr>
              <w:t>и</w:t>
            </w:r>
            <w:r w:rsidR="00632512">
              <w:rPr>
                <w:rFonts w:ascii="Times New Roman" w:hAnsi="Times New Roman" w:cs="Times New Roman"/>
                <w:bCs/>
                <w:sz w:val="24"/>
                <w:szCs w:val="24"/>
              </w:rPr>
              <w:t>е</w:t>
            </w:r>
          </w:p>
        </w:tc>
        <w:tc>
          <w:tcPr>
            <w:tcW w:w="992" w:type="dxa"/>
            <w:vMerge w:val="restart"/>
            <w:shd w:val="clear" w:color="auto" w:fill="auto"/>
          </w:tcPr>
          <w:p w14:paraId="709CDD0F" w14:textId="397AACD9" w:rsidR="001D1FF1" w:rsidRPr="00513E76" w:rsidRDefault="00513E7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iCs/>
                <w:sz w:val="24"/>
                <w:szCs w:val="24"/>
                <w:lang w:val="en-US"/>
              </w:rPr>
              <w:t>1</w:t>
            </w:r>
          </w:p>
        </w:tc>
        <w:tc>
          <w:tcPr>
            <w:tcW w:w="1843" w:type="dxa"/>
            <w:vMerge/>
            <w:shd w:val="clear" w:color="auto" w:fill="auto"/>
          </w:tcPr>
          <w:p w14:paraId="4CD98548"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5C9738DE" w14:textId="77777777" w:rsidTr="00D53AF1">
        <w:trPr>
          <w:trHeight w:val="20"/>
        </w:trPr>
        <w:tc>
          <w:tcPr>
            <w:tcW w:w="2410" w:type="dxa"/>
            <w:vMerge/>
          </w:tcPr>
          <w:p w14:paraId="4F9B5DA5"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16645BCF" w14:textId="56CA553F" w:rsidR="001D1FF1" w:rsidRPr="00DE5638" w:rsidRDefault="008F20F2" w:rsidP="00F41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8 </w:t>
            </w:r>
            <w:r w:rsidR="00F41333" w:rsidRPr="00F41333">
              <w:rPr>
                <w:rFonts w:ascii="Times New Roman" w:eastAsia="Times New Roman" w:hAnsi="Times New Roman" w:cs="Times New Roman"/>
                <w:sz w:val="24"/>
                <w:szCs w:val="24"/>
              </w:rPr>
              <w:t>«Составление и анализ родословных человека»</w:t>
            </w:r>
          </w:p>
        </w:tc>
        <w:tc>
          <w:tcPr>
            <w:tcW w:w="992" w:type="dxa"/>
            <w:vMerge/>
            <w:tcBorders>
              <w:bottom w:val="single" w:sz="4" w:space="0" w:color="auto"/>
            </w:tcBorders>
            <w:shd w:val="clear" w:color="auto" w:fill="auto"/>
          </w:tcPr>
          <w:p w14:paraId="2322D803" w14:textId="794246CB"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AC5AD54"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3B569C8F" w14:textId="77777777" w:rsidTr="00D53AF1">
        <w:trPr>
          <w:trHeight w:val="263"/>
        </w:trPr>
        <w:tc>
          <w:tcPr>
            <w:tcW w:w="11624" w:type="dxa"/>
            <w:gridSpan w:val="2"/>
            <w:shd w:val="clear" w:color="auto" w:fill="auto"/>
          </w:tcPr>
          <w:p w14:paraId="30E833CA" w14:textId="38D9063F"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21222501"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auto"/>
            <w:vAlign w:val="center"/>
          </w:tcPr>
          <w:p w14:paraId="46B34876" w14:textId="7A5E56E5" w:rsidR="00E4598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D1FF1" w:rsidRPr="00DE5638" w14:paraId="6B6FB017" w14:textId="77777777" w:rsidTr="00D53AF1">
        <w:trPr>
          <w:trHeight w:val="240"/>
        </w:trPr>
        <w:tc>
          <w:tcPr>
            <w:tcW w:w="2410" w:type="dxa"/>
            <w:vMerge w:val="restart"/>
            <w:shd w:val="clear" w:color="auto" w:fill="auto"/>
          </w:tcPr>
          <w:p w14:paraId="749033F2" w14:textId="788B5DCB" w:rsidR="00DF5B85" w:rsidRDefault="001D1FF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6</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p>
          <w:p w14:paraId="22DFB1D4" w14:textId="31B56365" w:rsidR="004B7E18" w:rsidRDefault="00351DB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Эволюционная теория</w:t>
            </w:r>
            <w:r w:rsidR="00DF5B85">
              <w:rPr>
                <w:rFonts w:ascii="Times New Roman" w:hAnsi="Times New Roman" w:cs="Times New Roman"/>
                <w:bCs/>
                <w:sz w:val="24"/>
                <w:szCs w:val="24"/>
              </w:rPr>
              <w:br/>
            </w:r>
            <w:r>
              <w:rPr>
                <w:rFonts w:ascii="Times New Roman" w:hAnsi="Times New Roman" w:cs="Times New Roman"/>
                <w:bCs/>
                <w:sz w:val="24"/>
                <w:szCs w:val="24"/>
              </w:rPr>
              <w:t xml:space="preserve"> и ее место</w:t>
            </w:r>
          </w:p>
          <w:p w14:paraId="04C0DC90" w14:textId="03EFD58A" w:rsidR="001D1FF1" w:rsidRPr="00DE5638" w:rsidRDefault="00351DB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p>
        </w:tc>
        <w:tc>
          <w:tcPr>
            <w:tcW w:w="9214" w:type="dxa"/>
            <w:shd w:val="clear" w:color="auto" w:fill="auto"/>
          </w:tcPr>
          <w:p w14:paraId="75DA4625"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C1DE5E" w14:textId="30EE75AA" w:rsidR="001D1FF1" w:rsidRPr="00DE5638" w:rsidRDefault="00351DB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6E7ACECA" w14:textId="77777777" w:rsidTr="00D53AF1">
        <w:trPr>
          <w:trHeight w:val="658"/>
        </w:trPr>
        <w:tc>
          <w:tcPr>
            <w:tcW w:w="2410" w:type="dxa"/>
            <w:vMerge/>
          </w:tcPr>
          <w:p w14:paraId="36C363E8"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59622CF" w14:textId="14DBB85C" w:rsidR="00351DBB" w:rsidRPr="00351DBB" w:rsidRDefault="00351DBB"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наук. 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00DC975F" w14:textId="30387B09" w:rsidR="001D1FF1" w:rsidRPr="00DE5638" w:rsidRDefault="00351DBB"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c>
          <w:tcPr>
            <w:tcW w:w="992" w:type="dxa"/>
            <w:vMerge/>
            <w:shd w:val="clear" w:color="auto" w:fill="auto"/>
          </w:tcPr>
          <w:p w14:paraId="29A7D40E"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67EEDF0"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D7DF7" w:rsidRPr="00DE5638" w14:paraId="26CD8310" w14:textId="77777777" w:rsidTr="00D53AF1">
        <w:trPr>
          <w:trHeight w:val="240"/>
        </w:trPr>
        <w:tc>
          <w:tcPr>
            <w:tcW w:w="2410" w:type="dxa"/>
            <w:vMerge w:val="restart"/>
            <w:shd w:val="clear" w:color="auto" w:fill="auto"/>
          </w:tcPr>
          <w:p w14:paraId="785BFF39" w14:textId="159A2D75" w:rsidR="009D7DF7" w:rsidRPr="00DE5638" w:rsidRDefault="009D7DF7"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6</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r w:rsidR="00DF5B85">
              <w:rPr>
                <w:rFonts w:ascii="Times New Roman" w:hAnsi="Times New Roman" w:cs="Times New Roman"/>
                <w:bCs/>
                <w:sz w:val="24"/>
                <w:szCs w:val="24"/>
              </w:rPr>
              <w:br/>
            </w:r>
            <w:r w:rsidRPr="00351DBB">
              <w:rPr>
                <w:rFonts w:ascii="Times New Roman" w:hAnsi="Times New Roman" w:cs="Times New Roman"/>
                <w:bCs/>
                <w:sz w:val="24"/>
                <w:szCs w:val="24"/>
              </w:rPr>
              <w:t>Микроэволюция</w:t>
            </w:r>
          </w:p>
        </w:tc>
        <w:tc>
          <w:tcPr>
            <w:tcW w:w="9214" w:type="dxa"/>
            <w:shd w:val="clear" w:color="auto" w:fill="auto"/>
          </w:tcPr>
          <w:p w14:paraId="7C5B1C39"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E56B3E9" w14:textId="5BBCC5E0"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F40DF90"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D7DF7" w:rsidRPr="00DE5638" w14:paraId="1CE27F7D" w14:textId="77777777" w:rsidTr="00D53AF1">
        <w:trPr>
          <w:trHeight w:val="567"/>
        </w:trPr>
        <w:tc>
          <w:tcPr>
            <w:tcW w:w="2410" w:type="dxa"/>
            <w:vMerge/>
          </w:tcPr>
          <w:p w14:paraId="3529B815"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6BAD11" w14:textId="2119148F" w:rsidR="009D7DF7" w:rsidRPr="00351DBB" w:rsidRDefault="009D7DF7"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Синтетическая теория эволюции (СТЭ) и её основные положения. Микроэволюция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1C87CB1B" w14:textId="3CBC1F28" w:rsidR="009D7DF7" w:rsidRPr="00DE5638" w:rsidRDefault="009D7DF7"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tc>
        <w:tc>
          <w:tcPr>
            <w:tcW w:w="992" w:type="dxa"/>
            <w:vMerge/>
            <w:shd w:val="clear" w:color="auto" w:fill="auto"/>
          </w:tcPr>
          <w:p w14:paraId="20879D9B"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B61223" w14:textId="77777777" w:rsidR="009D7DF7" w:rsidRPr="00DE5638" w:rsidRDefault="009D7DF7"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D7DF7" w:rsidRPr="00DE5638" w14:paraId="3A1E6A41" w14:textId="77777777" w:rsidTr="00D53AF1">
        <w:trPr>
          <w:trHeight w:val="240"/>
        </w:trPr>
        <w:tc>
          <w:tcPr>
            <w:tcW w:w="2410" w:type="dxa"/>
            <w:vMerge w:val="restart"/>
            <w:shd w:val="clear" w:color="auto" w:fill="auto"/>
          </w:tcPr>
          <w:p w14:paraId="3841AFC8" w14:textId="56CEACF5" w:rsidR="009D7DF7" w:rsidRPr="00DE5638" w:rsidRDefault="009D7DF7"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6</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r w:rsidR="00DF5B85">
              <w:rPr>
                <w:rFonts w:ascii="Times New Roman" w:hAnsi="Times New Roman" w:cs="Times New Roman"/>
                <w:bCs/>
                <w:sz w:val="24"/>
                <w:szCs w:val="24"/>
              </w:rPr>
              <w:br/>
            </w:r>
            <w:r w:rsidRPr="00351DBB">
              <w:rPr>
                <w:rFonts w:ascii="Times New Roman" w:hAnsi="Times New Roman" w:cs="Times New Roman"/>
                <w:bCs/>
                <w:sz w:val="24"/>
                <w:szCs w:val="24"/>
              </w:rPr>
              <w:t>Макроэволюция</w:t>
            </w:r>
          </w:p>
        </w:tc>
        <w:tc>
          <w:tcPr>
            <w:tcW w:w="9214" w:type="dxa"/>
            <w:shd w:val="clear" w:color="auto" w:fill="auto"/>
          </w:tcPr>
          <w:p w14:paraId="4B016F89" w14:textId="567A6485" w:rsidR="009D7DF7" w:rsidRPr="00DE5638" w:rsidRDefault="009D7DF7" w:rsidP="009D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120B97B" w14:textId="569DCB67" w:rsidR="009D7DF7" w:rsidRPr="00DE5638" w:rsidRDefault="009D7DF7" w:rsidP="009D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F786DF0" w14:textId="77777777" w:rsidR="009D7DF7" w:rsidRPr="00DE5638" w:rsidRDefault="009D7DF7" w:rsidP="009D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D1FF1" w:rsidRPr="00DE5638" w14:paraId="3258EA27" w14:textId="77777777" w:rsidTr="00D53AF1">
        <w:trPr>
          <w:trHeight w:val="240"/>
        </w:trPr>
        <w:tc>
          <w:tcPr>
            <w:tcW w:w="2410" w:type="dxa"/>
            <w:vMerge/>
          </w:tcPr>
          <w:p w14:paraId="3BDEFFD4"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509350A" w14:textId="4FC02AF3" w:rsidR="001D1FF1" w:rsidRPr="00DE5638" w:rsidRDefault="00351DBB"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7D44B657"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0143598" w14:textId="77777777" w:rsidR="001D1FF1" w:rsidRPr="00DE5638" w:rsidRDefault="001D1FF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3FFE7ACA" w14:textId="77777777" w:rsidTr="00D53AF1">
        <w:trPr>
          <w:trHeight w:val="185"/>
        </w:trPr>
        <w:tc>
          <w:tcPr>
            <w:tcW w:w="2410" w:type="dxa"/>
            <w:vMerge/>
          </w:tcPr>
          <w:p w14:paraId="181B9D28"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342AE6D"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w:t>
            </w:r>
            <w:r w:rsidR="00421B88">
              <w:rPr>
                <w:rFonts w:ascii="Times New Roman" w:hAnsi="Times New Roman" w:cs="Times New Roman"/>
                <w:bCs/>
                <w:sz w:val="24"/>
                <w:szCs w:val="24"/>
              </w:rPr>
              <w:t>о</w:t>
            </w:r>
            <w:r w:rsidRPr="00147D80">
              <w:rPr>
                <w:rFonts w:ascii="Times New Roman" w:hAnsi="Times New Roman" w:cs="Times New Roman"/>
                <w:bCs/>
                <w:sz w:val="24"/>
                <w:szCs w:val="24"/>
              </w:rPr>
              <w:t>е заняти</w:t>
            </w:r>
            <w:r w:rsidR="00421B88">
              <w:rPr>
                <w:rFonts w:ascii="Times New Roman" w:hAnsi="Times New Roman" w:cs="Times New Roman"/>
                <w:bCs/>
                <w:sz w:val="24"/>
                <w:szCs w:val="24"/>
              </w:rPr>
              <w:t>е</w:t>
            </w:r>
            <w:r w:rsidRPr="00147D80">
              <w:rPr>
                <w:rFonts w:ascii="Times New Roman" w:hAnsi="Times New Roman" w:cs="Times New Roman"/>
                <w:bCs/>
                <w:sz w:val="24"/>
                <w:szCs w:val="24"/>
              </w:rPr>
              <w:t xml:space="preserve"> (на выбор </w:t>
            </w:r>
            <w:r>
              <w:rPr>
                <w:rFonts w:ascii="Times New Roman" w:hAnsi="Times New Roman" w:cs="Times New Roman"/>
                <w:bCs/>
                <w:sz w:val="24"/>
                <w:szCs w:val="24"/>
              </w:rPr>
              <w:t>преподавателя</w:t>
            </w:r>
            <w:r w:rsidRPr="00147D80">
              <w:rPr>
                <w:rFonts w:ascii="Times New Roman" w:hAnsi="Times New Roman" w:cs="Times New Roman"/>
                <w:bCs/>
                <w:sz w:val="24"/>
                <w:szCs w:val="24"/>
              </w:rPr>
              <w:t>)</w:t>
            </w:r>
          </w:p>
        </w:tc>
        <w:tc>
          <w:tcPr>
            <w:tcW w:w="992" w:type="dxa"/>
            <w:vMerge w:val="restart"/>
            <w:tcBorders>
              <w:top w:val="single" w:sz="4" w:space="0" w:color="auto"/>
            </w:tcBorders>
            <w:shd w:val="clear" w:color="auto" w:fill="auto"/>
          </w:tcPr>
          <w:p w14:paraId="2D1433CB" w14:textId="77E174D1" w:rsidR="005447C8" w:rsidRPr="00967F43"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shd w:val="clear" w:color="auto" w:fill="auto"/>
          </w:tcPr>
          <w:p w14:paraId="7B13C1CB"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0ED7BDEE" w14:textId="77777777" w:rsidTr="00D53AF1">
        <w:trPr>
          <w:trHeight w:val="240"/>
        </w:trPr>
        <w:tc>
          <w:tcPr>
            <w:tcW w:w="2410" w:type="dxa"/>
            <w:vMerge/>
          </w:tcPr>
          <w:p w14:paraId="1E8A5004"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7330DD4" w14:textId="392D216C" w:rsidR="005447C8" w:rsidRPr="00147D80" w:rsidRDefault="008F20F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9 </w:t>
            </w:r>
            <w:r w:rsidR="005447C8" w:rsidRPr="00147D80">
              <w:rPr>
                <w:rFonts w:ascii="Times New Roman" w:hAnsi="Times New Roman" w:cs="Times New Roman"/>
                <w:bCs/>
                <w:sz w:val="24"/>
                <w:szCs w:val="24"/>
              </w:rPr>
              <w:t>«Сравнение видов по морфологическому критерию»</w:t>
            </w:r>
          </w:p>
          <w:p w14:paraId="3B2C6F49" w14:textId="4690ED3A" w:rsidR="005447C8" w:rsidRPr="00DE5638" w:rsidRDefault="005977E3"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77E3">
              <w:rPr>
                <w:rFonts w:ascii="Times New Roman" w:hAnsi="Times New Roman" w:cs="Times New Roman"/>
                <w:bCs/>
                <w:sz w:val="24"/>
                <w:szCs w:val="24"/>
              </w:rPr>
              <w:t>или</w:t>
            </w:r>
            <w:r>
              <w:rPr>
                <w:rFonts w:ascii="Times New Roman" w:hAnsi="Times New Roman" w:cs="Times New Roman"/>
                <w:bCs/>
                <w:sz w:val="24"/>
                <w:szCs w:val="24"/>
              </w:rPr>
              <w:t xml:space="preserve"> </w:t>
            </w:r>
            <w:r w:rsidR="005447C8" w:rsidRPr="00147D80">
              <w:rPr>
                <w:rFonts w:ascii="Times New Roman" w:hAnsi="Times New Roman" w:cs="Times New Roman"/>
                <w:bCs/>
                <w:sz w:val="24"/>
                <w:szCs w:val="24"/>
              </w:rPr>
              <w:t>«Описание приспособленности организма и ее относительного характера»</w:t>
            </w:r>
          </w:p>
        </w:tc>
        <w:tc>
          <w:tcPr>
            <w:tcW w:w="992" w:type="dxa"/>
            <w:vMerge/>
            <w:shd w:val="clear" w:color="auto" w:fill="auto"/>
          </w:tcPr>
          <w:p w14:paraId="32B62873"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5447C8" w:rsidRPr="00DE563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117F80F6" w14:textId="77777777" w:rsidTr="00D53AF1">
        <w:trPr>
          <w:trHeight w:val="240"/>
        </w:trPr>
        <w:tc>
          <w:tcPr>
            <w:tcW w:w="11624" w:type="dxa"/>
            <w:gridSpan w:val="2"/>
            <w:shd w:val="clear" w:color="auto" w:fill="auto"/>
          </w:tcPr>
          <w:p w14:paraId="1B4ECD6C" w14:textId="0A7E5020" w:rsidR="00F3749F" w:rsidRPr="00DE5638" w:rsidRDefault="00F3749F"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05A7FB46" w:rsidR="00F3749F" w:rsidRPr="00DE5638" w:rsidRDefault="00F3749F"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auto"/>
            <w:vAlign w:val="center"/>
          </w:tcPr>
          <w:p w14:paraId="6A09B55C" w14:textId="4EA5FCAC" w:rsidR="00F3749F" w:rsidRPr="00DE5638" w:rsidRDefault="00F3749F"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3749F" w:rsidRPr="00DE5638" w14:paraId="17751434" w14:textId="77777777" w:rsidTr="00D53AF1">
        <w:trPr>
          <w:trHeight w:val="240"/>
        </w:trPr>
        <w:tc>
          <w:tcPr>
            <w:tcW w:w="2410" w:type="dxa"/>
            <w:vMerge w:val="restart"/>
            <w:shd w:val="clear" w:color="auto" w:fill="auto"/>
          </w:tcPr>
          <w:p w14:paraId="4D3AB15A" w14:textId="51CE0978" w:rsidR="00DF5B85"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7</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126A0506" w14:textId="0E22198B" w:rsidR="00AB041B"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Зарождение</w:t>
            </w:r>
          </w:p>
          <w:p w14:paraId="63831E7A" w14:textId="1FA4DAC9" w:rsidR="00F3749F" w:rsidRPr="00DE5638"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tc>
        <w:tc>
          <w:tcPr>
            <w:tcW w:w="9214" w:type="dxa"/>
            <w:shd w:val="clear" w:color="auto" w:fill="auto"/>
          </w:tcPr>
          <w:p w14:paraId="3835289B"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A638691" w14:textId="2407E1BC"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072E54BA"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0A60F8E3" w14:textId="77777777" w:rsidTr="00D53AF1">
        <w:trPr>
          <w:trHeight w:val="240"/>
        </w:trPr>
        <w:tc>
          <w:tcPr>
            <w:tcW w:w="2410" w:type="dxa"/>
            <w:vMerge/>
          </w:tcPr>
          <w:p w14:paraId="0194BDF3"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695A300E" w14:textId="650E7056" w:rsidR="00F3749F" w:rsidRPr="00351DBB" w:rsidRDefault="00F3749F"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w:t>
            </w:r>
            <w:r w:rsidR="00AF325E"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4247C973" w14:textId="31076D6D" w:rsidR="00F3749F" w:rsidRPr="007874CD" w:rsidRDefault="00F3749F"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sz w:val="24"/>
                <w:szCs w:val="24"/>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w:t>
            </w:r>
          </w:p>
        </w:tc>
        <w:tc>
          <w:tcPr>
            <w:tcW w:w="992" w:type="dxa"/>
            <w:vMerge/>
            <w:shd w:val="clear" w:color="auto" w:fill="auto"/>
          </w:tcPr>
          <w:p w14:paraId="57082721"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ED206EF"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28129B87" w14:textId="77777777" w:rsidTr="00D53AF1">
        <w:trPr>
          <w:trHeight w:val="240"/>
        </w:trPr>
        <w:tc>
          <w:tcPr>
            <w:tcW w:w="2410" w:type="dxa"/>
            <w:vMerge w:val="restart"/>
            <w:shd w:val="clear" w:color="auto" w:fill="auto"/>
          </w:tcPr>
          <w:p w14:paraId="645523A3" w14:textId="684E31F5" w:rsidR="00DF5B85"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7</w:t>
            </w:r>
            <w:r w:rsidRPr="00DE5638">
              <w:rPr>
                <w:rFonts w:ascii="Times New Roman" w:hAnsi="Times New Roman" w:cs="Times New Roman"/>
                <w:bCs/>
                <w:sz w:val="24"/>
                <w:szCs w:val="24"/>
              </w:rPr>
              <w:t>.2</w:t>
            </w:r>
            <w:r w:rsidR="005B7133">
              <w:rPr>
                <w:rFonts w:ascii="Times New Roman" w:hAnsi="Times New Roman" w:cs="Times New Roman"/>
                <w:bCs/>
                <w:sz w:val="24"/>
                <w:szCs w:val="24"/>
              </w:rPr>
              <w:t>.</w:t>
            </w:r>
          </w:p>
          <w:p w14:paraId="4538CBE5" w14:textId="5FB2AAF3" w:rsidR="00F3749F" w:rsidRPr="00DE5638"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Система органического мира.</w:t>
            </w: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tc>
        <w:tc>
          <w:tcPr>
            <w:tcW w:w="9214" w:type="dxa"/>
            <w:shd w:val="clear" w:color="auto" w:fill="auto"/>
          </w:tcPr>
          <w:p w14:paraId="2EF2E935"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7E96800" w14:textId="1F01986A"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047A85C"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21573D93" w14:textId="77777777" w:rsidTr="00D53AF1">
        <w:trPr>
          <w:trHeight w:val="240"/>
        </w:trPr>
        <w:tc>
          <w:tcPr>
            <w:tcW w:w="2410" w:type="dxa"/>
            <w:vMerge/>
          </w:tcPr>
          <w:p w14:paraId="6CE5562B"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E49E015" w14:textId="5F392831" w:rsidR="00F3749F" w:rsidRDefault="00F3749F" w:rsidP="009E2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sidR="0036601D">
              <w:rPr>
                <w:rFonts w:ascii="Times New Roman" w:eastAsia="Times New Roman" w:hAnsi="Times New Roman" w:cs="Times New Roman"/>
                <w:bCs/>
                <w:sz w:val="24"/>
                <w:szCs w:val="24"/>
              </w:rPr>
              <w:t>.</w:t>
            </w:r>
            <w:r w:rsidR="005447C8"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sidR="005977E3">
              <w:rPr>
                <w:rFonts w:ascii="Times New Roman" w:hAnsi="Times New Roman" w:cs="Times New Roman"/>
                <w:sz w:val="24"/>
                <w:szCs w:val="24"/>
              </w:rPr>
              <w:t xml:space="preserve">. </w:t>
            </w:r>
          </w:p>
          <w:p w14:paraId="35279E71" w14:textId="43796897" w:rsidR="00F3749F" w:rsidRPr="000D5510" w:rsidRDefault="00F3749F"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sidR="005977E3">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c>
          <w:tcPr>
            <w:tcW w:w="992" w:type="dxa"/>
            <w:vMerge/>
            <w:shd w:val="clear" w:color="auto" w:fill="auto"/>
          </w:tcPr>
          <w:p w14:paraId="4BF62167"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C6C49C7"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4032E0AF" w14:textId="77777777" w:rsidTr="00D53AF1">
        <w:trPr>
          <w:trHeight w:val="240"/>
        </w:trPr>
        <w:tc>
          <w:tcPr>
            <w:tcW w:w="2410" w:type="dxa"/>
            <w:vMerge w:val="restart"/>
            <w:shd w:val="clear" w:color="auto" w:fill="auto"/>
          </w:tcPr>
          <w:p w14:paraId="34ED1392" w14:textId="1ADF7D64" w:rsidR="00DF5B85"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7</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43F88DEE" w14:textId="109EBE09" w:rsidR="00F3749F" w:rsidRPr="00DE5638" w:rsidRDefault="00F3749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Основные стадии эволюции человека</w:t>
            </w:r>
          </w:p>
        </w:tc>
        <w:tc>
          <w:tcPr>
            <w:tcW w:w="9214" w:type="dxa"/>
            <w:shd w:val="clear" w:color="auto" w:fill="auto"/>
          </w:tcPr>
          <w:p w14:paraId="3169CD09"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2EBA97C" w14:textId="049DE74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5D1E45E"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3749F" w:rsidRPr="00DE5638" w14:paraId="583D4B65" w14:textId="77777777" w:rsidTr="00D53AF1">
        <w:trPr>
          <w:trHeight w:val="240"/>
        </w:trPr>
        <w:tc>
          <w:tcPr>
            <w:tcW w:w="2410" w:type="dxa"/>
            <w:vMerge/>
          </w:tcPr>
          <w:p w14:paraId="7AE2810C"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6D42C898" w14:textId="6F266800" w:rsidR="00F3749F" w:rsidRPr="000D5510" w:rsidRDefault="00F3749F" w:rsidP="000D5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5E7DA3A4" w14:textId="1D973CB1" w:rsidR="00F3749F" w:rsidRPr="006A483A" w:rsidRDefault="00F3749F" w:rsidP="000D5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shd w:val="clear" w:color="auto" w:fill="auto"/>
          </w:tcPr>
          <w:p w14:paraId="14FBB534"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7635194" w14:textId="77777777" w:rsidR="00F3749F" w:rsidRPr="00DE5638" w:rsidRDefault="00F3749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D6B33" w:rsidRPr="00DE5638" w14:paraId="36912B66" w14:textId="77777777" w:rsidTr="00D53AF1">
        <w:trPr>
          <w:trHeight w:val="240"/>
        </w:trPr>
        <w:tc>
          <w:tcPr>
            <w:tcW w:w="2410" w:type="dxa"/>
            <w:vMerge/>
          </w:tcPr>
          <w:p w14:paraId="4B2984F6"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3A5ABE2E" w:rsidR="003D6B33" w:rsidRPr="003D6B33" w:rsidRDefault="003D6B33" w:rsidP="000D5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D6B33">
              <w:rPr>
                <w:rFonts w:ascii="Times New Roman" w:hAnsi="Times New Roman" w:cs="Times New Roman"/>
                <w:bCs/>
                <w:sz w:val="24"/>
                <w:szCs w:val="24"/>
              </w:rPr>
              <w:t>Практическ</w:t>
            </w:r>
            <w:r w:rsidR="00427905">
              <w:rPr>
                <w:rFonts w:ascii="Times New Roman" w:hAnsi="Times New Roman" w:cs="Times New Roman"/>
                <w:bCs/>
                <w:sz w:val="24"/>
                <w:szCs w:val="24"/>
              </w:rPr>
              <w:t>о</w:t>
            </w:r>
            <w:r w:rsidRPr="003D6B33">
              <w:rPr>
                <w:rFonts w:ascii="Times New Roman" w:hAnsi="Times New Roman" w:cs="Times New Roman"/>
                <w:bCs/>
                <w:sz w:val="24"/>
                <w:szCs w:val="24"/>
              </w:rPr>
              <w:t>е заняти</w:t>
            </w:r>
            <w:r w:rsidR="00427905">
              <w:rPr>
                <w:rFonts w:ascii="Times New Roman" w:hAnsi="Times New Roman" w:cs="Times New Roman"/>
                <w:bCs/>
                <w:sz w:val="24"/>
                <w:szCs w:val="24"/>
              </w:rPr>
              <w:t>е</w:t>
            </w:r>
            <w:r w:rsidR="00257EF1">
              <w:rPr>
                <w:rFonts w:ascii="Times New Roman" w:hAnsi="Times New Roman" w:cs="Times New Roman"/>
                <w:bCs/>
                <w:sz w:val="24"/>
                <w:szCs w:val="24"/>
              </w:rPr>
              <w:t xml:space="preserve"> (</w:t>
            </w:r>
            <w:r w:rsidR="00056DA1">
              <w:rPr>
                <w:rFonts w:ascii="Times New Roman" w:hAnsi="Times New Roman" w:cs="Times New Roman"/>
                <w:bCs/>
                <w:sz w:val="24"/>
                <w:szCs w:val="24"/>
              </w:rPr>
              <w:t xml:space="preserve">на </w:t>
            </w:r>
            <w:r w:rsidR="00257EF1">
              <w:rPr>
                <w:rFonts w:ascii="Times New Roman" w:hAnsi="Times New Roman" w:cs="Times New Roman"/>
                <w:bCs/>
                <w:sz w:val="24"/>
                <w:szCs w:val="24"/>
              </w:rPr>
              <w:t>выбор преподавателя)</w:t>
            </w:r>
          </w:p>
        </w:tc>
        <w:tc>
          <w:tcPr>
            <w:tcW w:w="992" w:type="dxa"/>
            <w:vMerge w:val="restart"/>
            <w:shd w:val="clear" w:color="auto" w:fill="auto"/>
          </w:tcPr>
          <w:p w14:paraId="0191D67E" w14:textId="420143A8"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52DE55DF"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D6B33" w:rsidRPr="00DE5638" w14:paraId="7C63B25E" w14:textId="77777777" w:rsidTr="00D53AF1">
        <w:trPr>
          <w:trHeight w:val="240"/>
        </w:trPr>
        <w:tc>
          <w:tcPr>
            <w:tcW w:w="2410" w:type="dxa"/>
            <w:vMerge/>
          </w:tcPr>
          <w:p w14:paraId="7164265B"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8417B3E" w14:textId="0A1B43DA" w:rsidR="003D6B33" w:rsidRDefault="008F20F2" w:rsidP="000D5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10 </w:t>
            </w:r>
            <w:r w:rsidR="00C93E39">
              <w:rPr>
                <w:rFonts w:ascii="Times New Roman" w:hAnsi="Times New Roman" w:cs="Times New Roman"/>
                <w:bCs/>
                <w:sz w:val="24"/>
                <w:szCs w:val="24"/>
              </w:rPr>
              <w:t>«</w:t>
            </w:r>
            <w:r w:rsidR="003D6B33" w:rsidRPr="003D6B33">
              <w:rPr>
                <w:rFonts w:ascii="Times New Roman" w:hAnsi="Times New Roman" w:cs="Times New Roman"/>
                <w:bCs/>
                <w:sz w:val="24"/>
                <w:szCs w:val="24"/>
              </w:rPr>
              <w:t>Время и пути расселения человека по планете</w:t>
            </w:r>
            <w:r w:rsidR="00C93E39">
              <w:rPr>
                <w:rFonts w:ascii="Times New Roman" w:hAnsi="Times New Roman" w:cs="Times New Roman"/>
                <w:bCs/>
                <w:sz w:val="24"/>
                <w:szCs w:val="24"/>
              </w:rPr>
              <w:t>»</w:t>
            </w:r>
          </w:p>
          <w:p w14:paraId="2A2062A7" w14:textId="45808472" w:rsidR="003D6B33" w:rsidRPr="003D6B33" w:rsidRDefault="005977E3"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5977E3">
              <w:rPr>
                <w:rFonts w:ascii="Times New Roman" w:hAnsi="Times New Roman" w:cs="Times New Roman"/>
                <w:bCs/>
                <w:sz w:val="24"/>
                <w:szCs w:val="24"/>
              </w:rPr>
              <w:t>или</w:t>
            </w:r>
            <w:r>
              <w:rPr>
                <w:rFonts w:ascii="Times New Roman" w:hAnsi="Times New Roman" w:cs="Times New Roman"/>
                <w:bCs/>
                <w:sz w:val="24"/>
                <w:szCs w:val="24"/>
              </w:rPr>
              <w:t xml:space="preserve"> </w:t>
            </w:r>
            <w:r w:rsidR="00C93E39">
              <w:rPr>
                <w:rFonts w:ascii="Times New Roman" w:hAnsi="Times New Roman" w:cs="Times New Roman"/>
                <w:bCs/>
                <w:sz w:val="24"/>
                <w:szCs w:val="24"/>
              </w:rPr>
              <w:t>«</w:t>
            </w:r>
            <w:r w:rsidR="003D6B33" w:rsidRPr="003D6B33">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r w:rsidR="00C93E39">
              <w:rPr>
                <w:rFonts w:ascii="Times New Roman" w:hAnsi="Times New Roman" w:cs="Times New Roman"/>
                <w:bCs/>
                <w:sz w:val="24"/>
                <w:szCs w:val="24"/>
              </w:rPr>
              <w:t>»</w:t>
            </w:r>
          </w:p>
        </w:tc>
        <w:tc>
          <w:tcPr>
            <w:tcW w:w="992" w:type="dxa"/>
            <w:vMerge/>
            <w:shd w:val="clear" w:color="auto" w:fill="auto"/>
          </w:tcPr>
          <w:p w14:paraId="3775623B"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3D6B33" w:rsidRPr="00DE5638" w:rsidRDefault="003D6B3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11C17E99" w14:textId="77777777" w:rsidTr="00D53AF1">
        <w:trPr>
          <w:trHeight w:val="204"/>
        </w:trPr>
        <w:tc>
          <w:tcPr>
            <w:tcW w:w="11624" w:type="dxa"/>
            <w:gridSpan w:val="2"/>
            <w:shd w:val="clear" w:color="auto" w:fill="FFFFFF" w:themeFill="background1"/>
          </w:tcPr>
          <w:p w14:paraId="6F24402B" w14:textId="5F56D4A2"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p>
        </w:tc>
        <w:tc>
          <w:tcPr>
            <w:tcW w:w="992" w:type="dxa"/>
            <w:shd w:val="clear" w:color="auto" w:fill="FFFFFF" w:themeFill="background1"/>
          </w:tcPr>
          <w:p w14:paraId="5CBE9B1E" w14:textId="76C91A4D" w:rsidR="009B6E31" w:rsidRPr="00DE5638" w:rsidRDefault="00C93E39"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843" w:type="dxa"/>
            <w:vMerge w:val="restart"/>
            <w:shd w:val="clear" w:color="auto" w:fill="FFFFFF" w:themeFill="background1"/>
            <w:vAlign w:val="center"/>
          </w:tcPr>
          <w:p w14:paraId="0D981658" w14:textId="77777777"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447C8" w:rsidRPr="00DE5638" w14:paraId="34ED3A22" w14:textId="77777777" w:rsidTr="00D53AF1">
        <w:trPr>
          <w:trHeight w:val="240"/>
        </w:trPr>
        <w:tc>
          <w:tcPr>
            <w:tcW w:w="2410" w:type="dxa"/>
            <w:vMerge w:val="restart"/>
            <w:shd w:val="clear" w:color="auto" w:fill="auto"/>
          </w:tcPr>
          <w:p w14:paraId="31544E99" w14:textId="0ADA22B3" w:rsidR="005447C8" w:rsidRDefault="005447C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8</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p>
          <w:p w14:paraId="497D990A" w14:textId="2314BBA3" w:rsidR="005447C8" w:rsidRDefault="005447C8"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47226AF4" w14:textId="7264F98F" w:rsidR="005447C8" w:rsidRPr="00DE5638" w:rsidRDefault="005447C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p>
        </w:tc>
        <w:tc>
          <w:tcPr>
            <w:tcW w:w="9214" w:type="dxa"/>
            <w:shd w:val="clear" w:color="auto" w:fill="auto"/>
          </w:tcPr>
          <w:p w14:paraId="0E6DF566"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B6C0CF8"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B3A416F"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5447C8" w:rsidRPr="00DE5638" w14:paraId="3646EF17" w14:textId="77777777" w:rsidTr="00D53AF1">
        <w:trPr>
          <w:trHeight w:val="2818"/>
        </w:trPr>
        <w:tc>
          <w:tcPr>
            <w:tcW w:w="2410" w:type="dxa"/>
            <w:vMerge/>
          </w:tcPr>
          <w:p w14:paraId="0BDBF91B" w14:textId="4235E6CB" w:rsidR="005447C8" w:rsidRPr="00DE5638" w:rsidRDefault="005447C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0F0309E" w14:textId="4D2F4F33" w:rsidR="005447C8" w:rsidRPr="001B38DF" w:rsidRDefault="005447C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Среды обитания организмов: водная, наземно-воздушная, почвенная, внутриорганизменная</w:t>
            </w:r>
            <w:r>
              <w:rPr>
                <w:rFonts w:ascii="Times New Roman" w:hAnsi="Times New Roman" w:cs="Times New Roman"/>
                <w:sz w:val="24"/>
                <w:szCs w:val="24"/>
              </w:rPr>
              <w:t xml:space="preserve">. </w:t>
            </w:r>
            <w:r w:rsidRPr="00CF3D7F">
              <w:rPr>
                <w:rFonts w:ascii="Times New Roman" w:hAnsi="Times New Roman" w:cs="Times New Roman"/>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r w:rsidR="001F3FB8">
              <w:rPr>
                <w:rFonts w:ascii="Times New Roman" w:hAnsi="Times New Roman" w:cs="Times New Roman"/>
                <w:sz w:val="24"/>
                <w:szCs w:val="24"/>
              </w:rPr>
              <w:t>.</w:t>
            </w:r>
            <w:r w:rsidRPr="00CF3D7F">
              <w:rPr>
                <w:rFonts w:ascii="Times New Roman" w:hAnsi="Times New Roman" w:cs="Times New Roman"/>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tc>
        <w:tc>
          <w:tcPr>
            <w:tcW w:w="992" w:type="dxa"/>
            <w:vMerge/>
            <w:tcBorders>
              <w:bottom w:val="single" w:sz="4" w:space="0" w:color="auto"/>
            </w:tcBorders>
            <w:shd w:val="clear" w:color="auto" w:fill="auto"/>
          </w:tcPr>
          <w:p w14:paraId="6985CC87"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D043A8C" w14:textId="77777777" w:rsidR="005447C8" w:rsidRPr="00DE5638" w:rsidRDefault="005447C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43E54" w:rsidRPr="00DE5638" w14:paraId="702A9A37" w14:textId="77777777" w:rsidTr="00D53AF1">
        <w:trPr>
          <w:trHeight w:val="240"/>
        </w:trPr>
        <w:tc>
          <w:tcPr>
            <w:tcW w:w="2410" w:type="dxa"/>
            <w:vMerge w:val="restart"/>
            <w:shd w:val="clear" w:color="auto" w:fill="auto"/>
          </w:tcPr>
          <w:p w14:paraId="3C647BBD" w14:textId="6D71D76F" w:rsidR="00DF5B85" w:rsidRDefault="00043E5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8</w:t>
            </w:r>
            <w:r w:rsidRPr="00DE5638">
              <w:rPr>
                <w:rFonts w:ascii="Times New Roman" w:hAnsi="Times New Roman" w:cs="Times New Roman"/>
                <w:bCs/>
                <w:sz w:val="24"/>
                <w:szCs w:val="24"/>
              </w:rPr>
              <w:t>.</w:t>
            </w:r>
            <w:r w:rsidR="005447C8">
              <w:rPr>
                <w:rFonts w:ascii="Times New Roman" w:hAnsi="Times New Roman" w:cs="Times New Roman"/>
                <w:bCs/>
                <w:sz w:val="24"/>
                <w:szCs w:val="24"/>
              </w:rPr>
              <w:t>2</w:t>
            </w:r>
            <w:r w:rsidR="005B7133">
              <w:rPr>
                <w:rFonts w:ascii="Times New Roman" w:hAnsi="Times New Roman" w:cs="Times New Roman"/>
                <w:bCs/>
                <w:sz w:val="24"/>
                <w:szCs w:val="24"/>
              </w:rPr>
              <w:t>.</w:t>
            </w:r>
          </w:p>
          <w:p w14:paraId="43051980" w14:textId="6A74779B" w:rsidR="00043E54" w:rsidRPr="00DE5638" w:rsidRDefault="00043E5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tc>
        <w:tc>
          <w:tcPr>
            <w:tcW w:w="9214" w:type="dxa"/>
            <w:shd w:val="clear" w:color="auto" w:fill="auto"/>
          </w:tcPr>
          <w:p w14:paraId="35B01A32" w14:textId="77777777" w:rsidR="00043E54" w:rsidRPr="00DE5638" w:rsidRDefault="00043E5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FE9C0B6" w14:textId="7FE0F4CC" w:rsidR="00043E54" w:rsidRPr="00DE5638" w:rsidRDefault="00043E5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0592EA13" w14:textId="77777777" w:rsidR="00043E54" w:rsidRPr="00DE5638" w:rsidRDefault="00043E5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43E54" w:rsidRPr="00DE5638" w14:paraId="0B5C5787" w14:textId="77777777" w:rsidTr="00D53AF1">
        <w:trPr>
          <w:trHeight w:val="240"/>
        </w:trPr>
        <w:tc>
          <w:tcPr>
            <w:tcW w:w="2410" w:type="dxa"/>
            <w:vMerge/>
          </w:tcPr>
          <w:p w14:paraId="2D6B1C7A"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1304EC3" w14:textId="5D3B1B52" w:rsidR="00043E54" w:rsidRPr="00043E54"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992" w:type="dxa"/>
            <w:vMerge/>
            <w:shd w:val="clear" w:color="auto" w:fill="auto"/>
          </w:tcPr>
          <w:p w14:paraId="354A4B88"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E407F30"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43E54" w:rsidRPr="00DE5638" w14:paraId="64A540D9" w14:textId="77777777" w:rsidTr="00D53AF1">
        <w:trPr>
          <w:trHeight w:val="240"/>
        </w:trPr>
        <w:tc>
          <w:tcPr>
            <w:tcW w:w="2410" w:type="dxa"/>
            <w:vMerge/>
          </w:tcPr>
          <w:p w14:paraId="176B08AB"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043E54" w:rsidRPr="00043E54"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sidR="00427905">
              <w:rPr>
                <w:rFonts w:ascii="Times New Roman" w:hAnsi="Times New Roman" w:cs="Times New Roman"/>
                <w:bCs/>
                <w:sz w:val="24"/>
                <w:szCs w:val="24"/>
              </w:rPr>
              <w:t>о</w:t>
            </w:r>
            <w:r w:rsidRPr="00DE5638">
              <w:rPr>
                <w:rFonts w:ascii="Times New Roman" w:hAnsi="Times New Roman" w:cs="Times New Roman"/>
                <w:bCs/>
                <w:sz w:val="24"/>
                <w:szCs w:val="24"/>
              </w:rPr>
              <w:t>е заняти</w:t>
            </w:r>
            <w:r w:rsidR="00427905">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741C38EE"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5876E7BE"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43E54" w:rsidRPr="00DE5638" w14:paraId="6822EBCA" w14:textId="77777777" w:rsidTr="00D53AF1">
        <w:trPr>
          <w:trHeight w:val="240"/>
        </w:trPr>
        <w:tc>
          <w:tcPr>
            <w:tcW w:w="2410" w:type="dxa"/>
            <w:vMerge/>
          </w:tcPr>
          <w:p w14:paraId="116BF01F"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4E79F10" w14:textId="39C8334B" w:rsidR="00043E54" w:rsidRPr="00BB3A03" w:rsidRDefault="008F20F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11 </w:t>
            </w:r>
            <w:r w:rsidR="00066FEB" w:rsidRPr="00066FEB">
              <w:rPr>
                <w:rFonts w:ascii="Times New Roman" w:hAnsi="Times New Roman" w:cs="Times New Roman"/>
                <w:bCs/>
                <w:sz w:val="24"/>
                <w:szCs w:val="24"/>
              </w:rPr>
              <w:t>«Подсчёт плотности популяций разных видов растений</w:t>
            </w:r>
            <w:r w:rsidR="00BB3A03">
              <w:rPr>
                <w:rFonts w:ascii="Times New Roman" w:hAnsi="Times New Roman" w:cs="Times New Roman"/>
                <w:bCs/>
                <w:sz w:val="24"/>
                <w:szCs w:val="24"/>
              </w:rPr>
              <w:t>»</w:t>
            </w:r>
          </w:p>
        </w:tc>
        <w:tc>
          <w:tcPr>
            <w:tcW w:w="992" w:type="dxa"/>
            <w:vMerge/>
            <w:shd w:val="clear" w:color="auto" w:fill="auto"/>
          </w:tcPr>
          <w:p w14:paraId="74CE25CA"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043E54" w:rsidRPr="00DE5638" w:rsidRDefault="00043E54"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339ABEBA" w14:textId="77777777" w:rsidTr="00D53AF1">
        <w:trPr>
          <w:trHeight w:val="283"/>
        </w:trPr>
        <w:tc>
          <w:tcPr>
            <w:tcW w:w="11624" w:type="dxa"/>
            <w:gridSpan w:val="2"/>
          </w:tcPr>
          <w:p w14:paraId="07BD2885" w14:textId="6D610C32" w:rsidR="00C116F3" w:rsidRPr="00043E54" w:rsidRDefault="00C116F3"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
                <w:bCs/>
                <w:sz w:val="24"/>
                <w:szCs w:val="24"/>
              </w:rPr>
              <w:t xml:space="preserve">Раздел </w:t>
            </w:r>
            <w:r w:rsidR="00DF5B85">
              <w:rPr>
                <w:rFonts w:ascii="Times New Roman" w:hAnsi="Times New Roman" w:cs="Times New Roman"/>
                <w:b/>
                <w:bCs/>
                <w:sz w:val="24"/>
                <w:szCs w:val="24"/>
              </w:rPr>
              <w:t>9</w:t>
            </w:r>
            <w:r w:rsidRPr="00DE5638">
              <w:rPr>
                <w:rFonts w:ascii="Times New Roman" w:hAnsi="Times New Roman" w:cs="Times New Roman"/>
                <w:b/>
                <w:bCs/>
                <w:sz w:val="24"/>
                <w:szCs w:val="24"/>
              </w:rPr>
              <w:t xml:space="preserve">. </w:t>
            </w:r>
            <w:r>
              <w:rPr>
                <w:rFonts w:ascii="Times New Roman" w:hAnsi="Times New Roman" w:cs="Times New Roman"/>
                <w:b/>
                <w:bCs/>
                <w:sz w:val="24"/>
                <w:szCs w:val="24"/>
              </w:rPr>
              <w:t>Сообщества и экологические системы</w:t>
            </w:r>
          </w:p>
        </w:tc>
        <w:tc>
          <w:tcPr>
            <w:tcW w:w="992" w:type="dxa"/>
            <w:shd w:val="clear" w:color="auto" w:fill="auto"/>
          </w:tcPr>
          <w:p w14:paraId="7EC82DAF" w14:textId="5175D567" w:rsidR="00C116F3" w:rsidRPr="00032E8B" w:rsidRDefault="00C116F3"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1843" w:type="dxa"/>
            <w:vMerge w:val="restart"/>
            <w:shd w:val="clear" w:color="auto" w:fill="FFFFFF" w:themeFill="background1"/>
          </w:tcPr>
          <w:p w14:paraId="22DA8E24" w14:textId="77777777" w:rsidR="00E45981" w:rsidRPr="00DE5638" w:rsidRDefault="00E4598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08D9BB1" w14:textId="4AC86E5A" w:rsidR="00C116F3" w:rsidRPr="00DE5638" w:rsidRDefault="00E4598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
                <w:bCs/>
                <w:i/>
                <w:sz w:val="24"/>
                <w:szCs w:val="24"/>
              </w:rPr>
              <w:t>ПК</w:t>
            </w:r>
            <w:r>
              <w:rPr>
                <w:rStyle w:val="a6"/>
                <w:rFonts w:ascii="Times New Roman" w:hAnsi="Times New Roman"/>
                <w:b/>
                <w:bCs/>
                <w:i/>
                <w:sz w:val="24"/>
                <w:szCs w:val="24"/>
              </w:rPr>
              <w:footnoteReference w:id="9"/>
            </w:r>
            <w:r w:rsidRPr="00DE5638">
              <w:rPr>
                <w:rFonts w:ascii="Times New Roman" w:hAnsi="Times New Roman" w:cs="Times New Roman"/>
                <w:b/>
                <w:bCs/>
                <w:i/>
                <w:sz w:val="24"/>
                <w:szCs w:val="24"/>
              </w:rPr>
              <w:t>…</w:t>
            </w:r>
          </w:p>
        </w:tc>
      </w:tr>
      <w:tr w:rsidR="00C116F3" w:rsidRPr="00DE5638" w14:paraId="1EB51033" w14:textId="77777777" w:rsidTr="00D53AF1">
        <w:trPr>
          <w:trHeight w:val="240"/>
        </w:trPr>
        <w:tc>
          <w:tcPr>
            <w:tcW w:w="2410" w:type="dxa"/>
            <w:vMerge w:val="restart"/>
            <w:shd w:val="clear" w:color="auto" w:fill="auto"/>
          </w:tcPr>
          <w:p w14:paraId="2F71B3F3" w14:textId="4362B62F" w:rsidR="00DF5B85"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9</w:t>
            </w:r>
            <w:r w:rsidRPr="00DE5638">
              <w:rPr>
                <w:rFonts w:ascii="Times New Roman" w:hAnsi="Times New Roman" w:cs="Times New Roman"/>
                <w:bCs/>
                <w:sz w:val="24"/>
                <w:szCs w:val="24"/>
              </w:rPr>
              <w:t>.</w:t>
            </w:r>
            <w:r>
              <w:rPr>
                <w:rFonts w:ascii="Times New Roman" w:hAnsi="Times New Roman" w:cs="Times New Roman"/>
                <w:bCs/>
                <w:sz w:val="24"/>
                <w:szCs w:val="24"/>
              </w:rPr>
              <w:t>1</w:t>
            </w:r>
            <w:r w:rsidR="005B7133">
              <w:rPr>
                <w:rFonts w:ascii="Times New Roman" w:hAnsi="Times New Roman" w:cs="Times New Roman"/>
                <w:bCs/>
                <w:sz w:val="24"/>
                <w:szCs w:val="24"/>
              </w:rPr>
              <w:t>.</w:t>
            </w:r>
          </w:p>
          <w:p w14:paraId="7096944E" w14:textId="067F1D7C"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w:t>
            </w:r>
            <w:r w:rsidRPr="00043E54">
              <w:rPr>
                <w:rFonts w:ascii="Times New Roman" w:hAnsi="Times New Roman" w:cs="Times New Roman"/>
                <w:bCs/>
                <w:sz w:val="24"/>
                <w:szCs w:val="24"/>
              </w:rPr>
              <w:t>ообщества</w:t>
            </w:r>
            <w:r>
              <w:rPr>
                <w:rFonts w:ascii="Times New Roman" w:hAnsi="Times New Roman" w:cs="Times New Roman"/>
                <w:bCs/>
                <w:sz w:val="24"/>
                <w:szCs w:val="24"/>
              </w:rPr>
              <w:t xml:space="preserve"> организмов</w:t>
            </w:r>
            <w:r w:rsidRPr="00043E54">
              <w:rPr>
                <w:rFonts w:ascii="Times New Roman" w:hAnsi="Times New Roman" w:cs="Times New Roman"/>
                <w:bCs/>
                <w:sz w:val="24"/>
                <w:szCs w:val="24"/>
              </w:rPr>
              <w:t>, экосистемы</w:t>
            </w:r>
          </w:p>
        </w:tc>
        <w:tc>
          <w:tcPr>
            <w:tcW w:w="9214" w:type="dxa"/>
            <w:shd w:val="clear" w:color="auto" w:fill="auto"/>
          </w:tcPr>
          <w:p w14:paraId="5BC4725D" w14:textId="19AB6AB8" w:rsidR="00C116F3" w:rsidRPr="00DE5638" w:rsidRDefault="00C116F3" w:rsidP="00066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A6447B5" w14:textId="7678590E" w:rsidR="00C116F3" w:rsidRPr="00DE5638" w:rsidRDefault="00C116F3" w:rsidP="00066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141FB024" w14:textId="77777777" w:rsidR="00C116F3" w:rsidRPr="00DE5638" w:rsidRDefault="00C116F3" w:rsidP="00066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747FD0EB" w14:textId="77777777" w:rsidTr="00D53AF1">
        <w:trPr>
          <w:trHeight w:val="240"/>
        </w:trPr>
        <w:tc>
          <w:tcPr>
            <w:tcW w:w="2410" w:type="dxa"/>
            <w:vMerge/>
          </w:tcPr>
          <w:p w14:paraId="233B3412"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D6990DF" w14:textId="0D57BE73" w:rsidR="00C116F3" w:rsidRPr="00043E54" w:rsidRDefault="00C116F3"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43E54">
              <w:rPr>
                <w:rFonts w:ascii="Times New Roman" w:hAnsi="Times New Roman" w:cs="Times New Roman"/>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31494B37" w14:textId="3BBD9106" w:rsidR="00C116F3" w:rsidRPr="00DE5638" w:rsidRDefault="00C116F3" w:rsidP="00066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c>
          <w:tcPr>
            <w:tcW w:w="992" w:type="dxa"/>
            <w:vMerge/>
            <w:tcBorders>
              <w:bottom w:val="single" w:sz="4" w:space="0" w:color="auto"/>
            </w:tcBorders>
            <w:shd w:val="clear" w:color="auto" w:fill="auto"/>
          </w:tcPr>
          <w:p w14:paraId="63D74B0E"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673C44"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F6B3B" w:rsidRPr="00DE5638" w14:paraId="59920D2F" w14:textId="77777777" w:rsidTr="00D53AF1">
        <w:trPr>
          <w:trHeight w:val="240"/>
        </w:trPr>
        <w:tc>
          <w:tcPr>
            <w:tcW w:w="2410" w:type="dxa"/>
            <w:vMerge w:val="restart"/>
          </w:tcPr>
          <w:p w14:paraId="0DF52E46" w14:textId="3CF40277" w:rsidR="008F6B3B" w:rsidRDefault="008F6B3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9</w:t>
            </w:r>
            <w:r w:rsidRPr="00DE5638">
              <w:rPr>
                <w:rFonts w:ascii="Times New Roman" w:hAnsi="Times New Roman" w:cs="Times New Roman"/>
                <w:bCs/>
                <w:sz w:val="24"/>
                <w:szCs w:val="24"/>
              </w:rPr>
              <w:t>.</w:t>
            </w:r>
            <w:r>
              <w:rPr>
                <w:rFonts w:ascii="Times New Roman" w:hAnsi="Times New Roman" w:cs="Times New Roman"/>
                <w:bCs/>
                <w:sz w:val="24"/>
                <w:szCs w:val="24"/>
              </w:rPr>
              <w:t>2</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1C63779B" w14:textId="68FEB1BA" w:rsidR="008F6B3B" w:rsidRPr="00DE5638" w:rsidRDefault="008F6B3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sz w:val="24"/>
              </w:rPr>
              <w:t>Природные экосистемы</w:t>
            </w:r>
          </w:p>
        </w:tc>
        <w:tc>
          <w:tcPr>
            <w:tcW w:w="9214" w:type="dxa"/>
            <w:shd w:val="clear" w:color="auto" w:fill="auto"/>
          </w:tcPr>
          <w:p w14:paraId="2EF0457C" w14:textId="77777777" w:rsidR="008F6B3B" w:rsidRPr="00DE5638"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52A66729" w14:textId="72A51CD1" w:rsidR="008F6B3B" w:rsidRPr="0001326E"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54D063D0" w14:textId="77777777" w:rsidR="008F6B3B" w:rsidRPr="00DE5638"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F6B3B" w:rsidRPr="00DE5638" w14:paraId="0D5ACF68" w14:textId="77777777" w:rsidTr="00D53AF1">
        <w:trPr>
          <w:trHeight w:val="240"/>
        </w:trPr>
        <w:tc>
          <w:tcPr>
            <w:tcW w:w="2410" w:type="dxa"/>
            <w:vMerge/>
          </w:tcPr>
          <w:p w14:paraId="5310B01F" w14:textId="77777777" w:rsidR="008F6B3B" w:rsidRPr="00DE5638"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2416C41" w14:textId="784D83AE" w:rsidR="008F6B3B" w:rsidRPr="00240540"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43E54">
              <w:rPr>
                <w:rFonts w:ascii="Times New Roman" w:hAnsi="Times New Roman" w:cs="Times New Roman"/>
                <w:sz w:val="24"/>
                <w:szCs w:val="24"/>
              </w:rPr>
              <w:t>Природные экосистемы. Экосистемы рек и озёр. Экосистема хвойного или широколиственного леса</w:t>
            </w:r>
            <w:r>
              <w:rPr>
                <w:rFonts w:ascii="Times New Roman" w:hAnsi="Times New Roman" w:cs="Times New Roman"/>
                <w:sz w:val="24"/>
                <w:szCs w:val="24"/>
              </w:rPr>
              <w:t xml:space="preserve">. </w:t>
            </w:r>
            <w:r w:rsidRPr="00043E54">
              <w:rPr>
                <w:rFonts w:ascii="Times New Roman" w:hAnsi="Times New Roman" w:cs="Times New Roman"/>
                <w:sz w:val="24"/>
                <w:szCs w:val="24"/>
              </w:rPr>
              <w:t>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w:t>
            </w:r>
          </w:p>
        </w:tc>
        <w:tc>
          <w:tcPr>
            <w:tcW w:w="992" w:type="dxa"/>
            <w:vMerge/>
            <w:shd w:val="clear" w:color="auto" w:fill="auto"/>
          </w:tcPr>
          <w:p w14:paraId="62E2CF08" w14:textId="77777777" w:rsidR="008F6B3B" w:rsidRPr="0001326E"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22D4272" w14:textId="77777777" w:rsidR="008F6B3B" w:rsidRPr="00DE5638" w:rsidRDefault="008F6B3B"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772F779B" w14:textId="77777777" w:rsidTr="00D53AF1">
        <w:trPr>
          <w:trHeight w:val="240"/>
        </w:trPr>
        <w:tc>
          <w:tcPr>
            <w:tcW w:w="2410" w:type="dxa"/>
            <w:vMerge w:val="restart"/>
          </w:tcPr>
          <w:p w14:paraId="4359D9A0" w14:textId="780F5D74" w:rsidR="00DF5B85"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9</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p>
          <w:p w14:paraId="2BCFFBCB" w14:textId="10310357" w:rsidR="00C116F3" w:rsidRPr="00066FEB"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6FEB">
              <w:rPr>
                <w:rFonts w:ascii="Times New Roman" w:hAnsi="Times New Roman" w:cs="Times New Roman"/>
                <w:bCs/>
                <w:sz w:val="24"/>
                <w:szCs w:val="24"/>
              </w:rPr>
              <w:t>Биосфера –</w:t>
            </w:r>
          </w:p>
          <w:p w14:paraId="64FB6E5D" w14:textId="051AF0E9" w:rsidR="00C116F3" w:rsidRPr="00066FEB"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6FEB">
              <w:rPr>
                <w:rFonts w:ascii="Times New Roman" w:hAnsi="Times New Roman" w:cs="Times New Roman"/>
                <w:bCs/>
                <w:sz w:val="24"/>
                <w:szCs w:val="24"/>
              </w:rPr>
              <w:t>глобальная</w:t>
            </w:r>
          </w:p>
          <w:p w14:paraId="6FD380E6" w14:textId="0628715B" w:rsidR="00EB30EA" w:rsidRPr="00DE5638" w:rsidRDefault="00C116F3" w:rsidP="00B85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6FEB">
              <w:rPr>
                <w:rFonts w:ascii="Times New Roman" w:hAnsi="Times New Roman" w:cs="Times New Roman"/>
                <w:bCs/>
                <w:sz w:val="24"/>
                <w:szCs w:val="24"/>
              </w:rPr>
              <w:t>экосистема Земли</w:t>
            </w:r>
          </w:p>
        </w:tc>
        <w:tc>
          <w:tcPr>
            <w:tcW w:w="9214" w:type="dxa"/>
            <w:shd w:val="clear" w:color="auto" w:fill="auto"/>
          </w:tcPr>
          <w:p w14:paraId="2004F9A2"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79E97BE9" w14:textId="572C427B" w:rsidR="00C116F3" w:rsidRPr="0001326E"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0D43A577"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4966467D" w14:textId="77777777" w:rsidTr="00D53AF1">
        <w:trPr>
          <w:trHeight w:val="240"/>
        </w:trPr>
        <w:tc>
          <w:tcPr>
            <w:tcW w:w="2410" w:type="dxa"/>
            <w:vMerge/>
          </w:tcPr>
          <w:p w14:paraId="730C6A0B" w14:textId="77777777"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E4D2833" w14:textId="224784A7" w:rsidR="00C116F3" w:rsidRPr="001B0D7B"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66FEB">
              <w:rPr>
                <w:rFonts w:ascii="Times New Roman" w:hAnsi="Times New Roman"/>
                <w:sz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shd w:val="clear" w:color="auto" w:fill="auto"/>
          </w:tcPr>
          <w:p w14:paraId="310BFE46" w14:textId="77777777" w:rsidR="00C116F3" w:rsidRPr="0001326E"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426A3CA" w14:textId="77777777" w:rsidR="00C116F3" w:rsidRPr="00DE5638" w:rsidRDefault="00C116F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3C6F01A0" w14:textId="77777777" w:rsidTr="00D53AF1">
        <w:trPr>
          <w:trHeight w:val="240"/>
        </w:trPr>
        <w:tc>
          <w:tcPr>
            <w:tcW w:w="2410" w:type="dxa"/>
            <w:vMerge w:val="restart"/>
            <w:shd w:val="clear" w:color="auto" w:fill="auto"/>
          </w:tcPr>
          <w:p w14:paraId="7F458E2B" w14:textId="00811D43" w:rsidR="00DF5B85"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sidR="00DF5B85">
              <w:rPr>
                <w:rFonts w:ascii="Times New Roman" w:hAnsi="Times New Roman" w:cs="Times New Roman"/>
                <w:bCs/>
                <w:sz w:val="24"/>
                <w:szCs w:val="24"/>
              </w:rPr>
              <w:t>9</w:t>
            </w:r>
            <w:r>
              <w:rPr>
                <w:rFonts w:ascii="Times New Roman" w:hAnsi="Times New Roman" w:cs="Times New Roman"/>
                <w:bCs/>
                <w:sz w:val="24"/>
                <w:szCs w:val="24"/>
              </w:rPr>
              <w:t>.4</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75A93852" w14:textId="77777777" w:rsidR="00C116F3"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6FEB">
              <w:rPr>
                <w:rFonts w:ascii="Times New Roman" w:hAnsi="Times New Roman" w:cs="Times New Roman"/>
                <w:bCs/>
                <w:sz w:val="24"/>
                <w:szCs w:val="24"/>
              </w:rPr>
              <w:t>Влияние антропогенных факторов на биосферу</w:t>
            </w:r>
          </w:p>
          <w:p w14:paraId="564478A6" w14:textId="5F1DD319" w:rsidR="00EB30EA" w:rsidRPr="00DE5638" w:rsidRDefault="00EB30E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BD5651A" w14:textId="2400BF53"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Профессионально ориентированное </w:t>
            </w:r>
            <w:r w:rsidRPr="00DE5638">
              <w:rPr>
                <w:rFonts w:ascii="Times New Roman" w:hAnsi="Times New Roman" w:cs="Times New Roman"/>
                <w:b/>
                <w:bCs/>
                <w:sz w:val="24"/>
                <w:szCs w:val="24"/>
              </w:rPr>
              <w:t>содержание</w:t>
            </w:r>
            <w:r w:rsidRPr="00DE5638">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64946664" w14:textId="77777777"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C290344" w14:textId="77777777"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0A2EC08D" w14:textId="77777777" w:rsidTr="00D53AF1">
        <w:trPr>
          <w:trHeight w:val="240"/>
        </w:trPr>
        <w:tc>
          <w:tcPr>
            <w:tcW w:w="2410" w:type="dxa"/>
            <w:vMerge/>
          </w:tcPr>
          <w:p w14:paraId="099E1A44" w14:textId="77777777"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1624C97" w14:textId="50C1A0BF"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6FEB">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w:t>
            </w:r>
            <w:r>
              <w:rPr>
                <w:rFonts w:ascii="Times New Roman" w:hAnsi="Times New Roman" w:cs="Times New Roman"/>
                <w:bCs/>
                <w:sz w:val="24"/>
                <w:szCs w:val="24"/>
              </w:rPr>
              <w:t xml:space="preserve"> </w:t>
            </w:r>
            <w:r w:rsidRPr="00066FEB">
              <w:rPr>
                <w:rFonts w:ascii="Times New Roman" w:hAnsi="Times New Roman" w:cs="Times New Roman"/>
                <w:bCs/>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shd w:val="clear" w:color="auto" w:fill="auto"/>
          </w:tcPr>
          <w:p w14:paraId="032104F1" w14:textId="77777777"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4C73AFD" w14:textId="77777777" w:rsidR="00C116F3" w:rsidRPr="00DE5638" w:rsidRDefault="00C116F3" w:rsidP="0027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4001C50D" w14:textId="77777777" w:rsidTr="00D53AF1">
        <w:trPr>
          <w:trHeight w:val="240"/>
        </w:trPr>
        <w:tc>
          <w:tcPr>
            <w:tcW w:w="2410" w:type="dxa"/>
            <w:vMerge/>
          </w:tcPr>
          <w:p w14:paraId="0C7290DB" w14:textId="77777777"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222BCC45" w14:textId="3E00B3F9" w:rsidR="00C116F3" w:rsidRPr="00066FEB"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sidR="00427905">
              <w:rPr>
                <w:rFonts w:ascii="Times New Roman" w:hAnsi="Times New Roman" w:cs="Times New Roman"/>
                <w:bCs/>
                <w:sz w:val="24"/>
                <w:szCs w:val="24"/>
              </w:rPr>
              <w:t>о</w:t>
            </w:r>
            <w:r w:rsidRPr="00DE5638">
              <w:rPr>
                <w:rFonts w:ascii="Times New Roman" w:hAnsi="Times New Roman" w:cs="Times New Roman"/>
                <w:bCs/>
                <w:sz w:val="24"/>
                <w:szCs w:val="24"/>
              </w:rPr>
              <w:t>е заняти</w:t>
            </w:r>
            <w:r w:rsidR="00427905">
              <w:rPr>
                <w:rFonts w:ascii="Times New Roman" w:hAnsi="Times New Roman" w:cs="Times New Roman"/>
                <w:bCs/>
                <w:sz w:val="24"/>
                <w:szCs w:val="24"/>
              </w:rPr>
              <w:t>е</w:t>
            </w:r>
            <w:r w:rsidR="00BB3A03">
              <w:rPr>
                <w:rFonts w:ascii="Times New Roman" w:hAnsi="Times New Roman" w:cs="Times New Roman"/>
                <w:bCs/>
                <w:sz w:val="24"/>
                <w:szCs w:val="24"/>
              </w:rPr>
              <w:t xml:space="preserve"> (на выбор преподавателя)</w:t>
            </w:r>
          </w:p>
        </w:tc>
        <w:tc>
          <w:tcPr>
            <w:tcW w:w="992" w:type="dxa"/>
            <w:vMerge w:val="restart"/>
            <w:shd w:val="clear" w:color="auto" w:fill="auto"/>
          </w:tcPr>
          <w:p w14:paraId="05483B14" w14:textId="560B2832" w:rsidR="00C116F3" w:rsidRPr="00DE5638" w:rsidRDefault="00AA6F7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3F0F10BC"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22072784" w14:textId="77777777" w:rsidTr="00D53AF1">
        <w:trPr>
          <w:trHeight w:val="240"/>
        </w:trPr>
        <w:tc>
          <w:tcPr>
            <w:tcW w:w="2410" w:type="dxa"/>
            <w:vMerge/>
          </w:tcPr>
          <w:p w14:paraId="3E9D9406" w14:textId="77777777" w:rsidR="00C116F3" w:rsidRPr="00DE5638"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97A5CCE" w14:textId="64A5C2AC" w:rsidR="00C116F3" w:rsidRDefault="008F20F2"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 </w:t>
            </w:r>
            <w:r w:rsidR="00C116F3" w:rsidRPr="00996547">
              <w:rPr>
                <w:rFonts w:ascii="Times New Roman" w:eastAsia="Times New Roman" w:hAnsi="Times New Roman" w:cs="Times New Roman"/>
                <w:sz w:val="24"/>
                <w:szCs w:val="24"/>
              </w:rPr>
              <w:t>«Отходы производства»</w:t>
            </w:r>
          </w:p>
          <w:p w14:paraId="2691849D" w14:textId="4CFC4E0A" w:rsidR="00BB3A03" w:rsidRDefault="005977E3" w:rsidP="00BB3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или </w:t>
            </w:r>
            <w:r w:rsidR="00BB3A03">
              <w:rPr>
                <w:rFonts w:ascii="Times New Roman" w:eastAsia="Times New Roman" w:hAnsi="Times New Roman" w:cs="Times New Roman"/>
                <w:sz w:val="24"/>
                <w:szCs w:val="24"/>
              </w:rPr>
              <w:t>«</w:t>
            </w:r>
            <w:r w:rsidR="00BB3A03" w:rsidRPr="007A5F43">
              <w:rPr>
                <w:rFonts w:ascii="Times New Roman" w:eastAsia="Times New Roman" w:hAnsi="Times New Roman" w:cs="Times New Roman"/>
                <w:sz w:val="24"/>
                <w:szCs w:val="24"/>
              </w:rPr>
              <w:t>Экологические аспекты профессиональной деятельности</w:t>
            </w:r>
            <w:r w:rsidR="00BB3A03">
              <w:rPr>
                <w:rFonts w:ascii="Times New Roman" w:eastAsia="Times New Roman" w:hAnsi="Times New Roman" w:cs="Times New Roman"/>
                <w:sz w:val="24"/>
                <w:szCs w:val="24"/>
              </w:rPr>
              <w:t>»</w:t>
            </w:r>
          </w:p>
          <w:p w14:paraId="3799521A" w14:textId="2E48C267" w:rsidR="00BB3A03" w:rsidRDefault="005977E3" w:rsidP="00BB3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977E3">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00BB3A03">
              <w:rPr>
                <w:rFonts w:ascii="Times New Roman" w:eastAsia="Times New Roman" w:hAnsi="Times New Roman" w:cs="Times New Roman"/>
                <w:sz w:val="24"/>
                <w:szCs w:val="24"/>
              </w:rPr>
              <w:t>«</w:t>
            </w:r>
            <w:r w:rsidR="00BB3A03" w:rsidRPr="007A5F43">
              <w:rPr>
                <w:rFonts w:ascii="Times New Roman" w:eastAsia="Times New Roman" w:hAnsi="Times New Roman" w:cs="Times New Roman"/>
                <w:sz w:val="24"/>
                <w:szCs w:val="24"/>
              </w:rPr>
              <w:t>Профилактика профессиональных заболеваний</w:t>
            </w:r>
            <w:r w:rsidR="00BB3A03">
              <w:rPr>
                <w:rFonts w:ascii="Times New Roman" w:eastAsia="Times New Roman" w:hAnsi="Times New Roman" w:cs="Times New Roman"/>
                <w:sz w:val="24"/>
                <w:szCs w:val="24"/>
              </w:rPr>
              <w:t>»</w:t>
            </w:r>
          </w:p>
          <w:p w14:paraId="3E4489DD" w14:textId="443A96A0" w:rsidR="00BB3A03" w:rsidRPr="00BB3A03" w:rsidRDefault="005977E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977E3">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00BB3A03">
              <w:rPr>
                <w:rFonts w:ascii="Times New Roman" w:eastAsia="Times New Roman" w:hAnsi="Times New Roman" w:cs="Times New Roman"/>
                <w:sz w:val="24"/>
                <w:szCs w:val="24"/>
              </w:rPr>
              <w:t>«</w:t>
            </w:r>
            <w:r w:rsidR="00BB3A03" w:rsidRPr="007A5F43">
              <w:rPr>
                <w:rFonts w:ascii="Times New Roman" w:eastAsia="Times New Roman" w:hAnsi="Times New Roman" w:cs="Times New Roman"/>
                <w:sz w:val="24"/>
                <w:szCs w:val="24"/>
              </w:rPr>
              <w:t>Влияние производственных факторов на организм человека</w:t>
            </w:r>
            <w:r w:rsidR="00BB3A03">
              <w:rPr>
                <w:rFonts w:ascii="Times New Roman" w:eastAsia="Times New Roman" w:hAnsi="Times New Roman" w:cs="Times New Roman"/>
                <w:sz w:val="24"/>
                <w:szCs w:val="24"/>
              </w:rPr>
              <w:t>»</w:t>
            </w:r>
          </w:p>
        </w:tc>
        <w:tc>
          <w:tcPr>
            <w:tcW w:w="992" w:type="dxa"/>
            <w:vMerge/>
            <w:shd w:val="clear" w:color="auto" w:fill="auto"/>
          </w:tcPr>
          <w:p w14:paraId="6669BB66"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72947"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50D5FB9B" w14:textId="77777777" w:rsidTr="00D53AF1">
        <w:trPr>
          <w:trHeight w:val="20"/>
        </w:trPr>
        <w:tc>
          <w:tcPr>
            <w:tcW w:w="2410" w:type="dxa"/>
            <w:vMerge w:val="restart"/>
          </w:tcPr>
          <w:p w14:paraId="0B24D60B" w14:textId="744C3907" w:rsidR="00DF5B85"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Тема </w:t>
            </w:r>
            <w:r w:rsidR="00DF5B85">
              <w:rPr>
                <w:rFonts w:ascii="Times New Roman" w:hAnsi="Times New Roman" w:cs="Times New Roman"/>
                <w:bCs/>
                <w:sz w:val="24"/>
                <w:szCs w:val="24"/>
              </w:rPr>
              <w:t>9</w:t>
            </w:r>
            <w:r>
              <w:rPr>
                <w:rFonts w:ascii="Times New Roman" w:hAnsi="Times New Roman" w:cs="Times New Roman"/>
                <w:bCs/>
                <w:sz w:val="24"/>
                <w:szCs w:val="24"/>
              </w:rPr>
              <w:t>.5</w:t>
            </w:r>
            <w:r w:rsidR="005B7133">
              <w:rPr>
                <w:rFonts w:ascii="Times New Roman" w:hAnsi="Times New Roman" w:cs="Times New Roman"/>
                <w:bCs/>
                <w:sz w:val="24"/>
                <w:szCs w:val="24"/>
              </w:rPr>
              <w:t>.</w:t>
            </w:r>
            <w:r>
              <w:rPr>
                <w:rFonts w:ascii="Times New Roman" w:hAnsi="Times New Roman" w:cs="Times New Roman"/>
                <w:bCs/>
                <w:sz w:val="24"/>
                <w:szCs w:val="24"/>
              </w:rPr>
              <w:t xml:space="preserve"> </w:t>
            </w:r>
          </w:p>
          <w:p w14:paraId="4C8C23BF" w14:textId="77777777" w:rsidR="00C116F3" w:rsidRDefault="00C116F3"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571C7">
              <w:rPr>
                <w:rFonts w:ascii="Times New Roman" w:hAnsi="Times New Roman" w:cs="Times New Roman"/>
                <w:bCs/>
                <w:sz w:val="24"/>
                <w:szCs w:val="24"/>
              </w:rPr>
              <w:t>Влияние социально-экологических факторов на здоровье человека</w:t>
            </w:r>
          </w:p>
          <w:p w14:paraId="76CE9CAE" w14:textId="163857D3" w:rsidR="00EB30EA" w:rsidRPr="00DE5638" w:rsidRDefault="00EB30E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F5DC508" w14:textId="396E8C6E"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Профессионально ориентированное </w:t>
            </w:r>
            <w:r w:rsidRPr="00DE5638">
              <w:rPr>
                <w:rFonts w:ascii="Times New Roman" w:hAnsi="Times New Roman" w:cs="Times New Roman"/>
                <w:b/>
                <w:bCs/>
                <w:sz w:val="24"/>
                <w:szCs w:val="24"/>
              </w:rPr>
              <w:t>содержание</w:t>
            </w:r>
            <w:r w:rsidRPr="00DE5638">
              <w:rPr>
                <w:rFonts w:ascii="Times New Roman" w:eastAsia="Times New Roman" w:hAnsi="Times New Roman" w:cs="Times New Roman"/>
                <w:b/>
                <w:sz w:val="24"/>
                <w:szCs w:val="24"/>
              </w:rPr>
              <w:t xml:space="preserve"> (содержание прикладного модуля)</w:t>
            </w:r>
          </w:p>
        </w:tc>
        <w:tc>
          <w:tcPr>
            <w:tcW w:w="992" w:type="dxa"/>
            <w:vMerge w:val="restart"/>
            <w:tcBorders>
              <w:top w:val="single" w:sz="4" w:space="0" w:color="auto"/>
            </w:tcBorders>
            <w:shd w:val="clear" w:color="auto" w:fill="auto"/>
          </w:tcPr>
          <w:p w14:paraId="7B5CADA0" w14:textId="77777777" w:rsidR="00C116F3" w:rsidRPr="00641650"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2D7DDEB8"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702D45D4" w14:textId="77777777" w:rsidTr="00D53AF1">
        <w:trPr>
          <w:trHeight w:val="20"/>
        </w:trPr>
        <w:tc>
          <w:tcPr>
            <w:tcW w:w="2410" w:type="dxa"/>
            <w:vMerge/>
          </w:tcPr>
          <w:p w14:paraId="3C223D14"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vAlign w:val="center"/>
          </w:tcPr>
          <w:p w14:paraId="088E04F5" w14:textId="7C1290B7" w:rsidR="00C116F3" w:rsidRPr="00DE5638" w:rsidRDefault="00C116F3" w:rsidP="007B1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96547">
              <w:rPr>
                <w:rFonts w:ascii="Times New Roman" w:eastAsia="Times New Roman" w:hAnsi="Times New Roman" w:cs="Times New Roman"/>
                <w:sz w:val="24"/>
                <w:szCs w:val="24"/>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vMerge/>
            <w:shd w:val="clear" w:color="auto" w:fill="auto"/>
          </w:tcPr>
          <w:p w14:paraId="4B60D291" w14:textId="77777777" w:rsidR="00C116F3" w:rsidRPr="00641650"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5C7ADAEB"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291BE620" w14:textId="77777777" w:rsidTr="00D53AF1">
        <w:trPr>
          <w:trHeight w:val="20"/>
        </w:trPr>
        <w:tc>
          <w:tcPr>
            <w:tcW w:w="2410" w:type="dxa"/>
            <w:vMerge/>
          </w:tcPr>
          <w:p w14:paraId="030B98A7"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vAlign w:val="center"/>
          </w:tcPr>
          <w:p w14:paraId="6EEBFDC1" w14:textId="73105E97" w:rsidR="00C116F3" w:rsidRPr="00996547"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Лабораторн</w:t>
            </w:r>
            <w:r w:rsidR="00BA21C6">
              <w:rPr>
                <w:rFonts w:ascii="Times New Roman" w:eastAsia="Times New Roman" w:hAnsi="Times New Roman" w:cs="Times New Roman"/>
                <w:sz w:val="24"/>
                <w:szCs w:val="24"/>
              </w:rPr>
              <w:t>ые занятия</w:t>
            </w:r>
          </w:p>
        </w:tc>
        <w:tc>
          <w:tcPr>
            <w:tcW w:w="992" w:type="dxa"/>
            <w:vMerge w:val="restart"/>
            <w:shd w:val="clear" w:color="auto" w:fill="auto"/>
          </w:tcPr>
          <w:p w14:paraId="6E72D311" w14:textId="698BBDC6" w:rsidR="00C116F3" w:rsidRPr="00641650" w:rsidRDefault="00AA6F7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461830FB"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C116F3" w:rsidRPr="00DE5638" w14:paraId="345F954C" w14:textId="77777777" w:rsidTr="00D53AF1">
        <w:trPr>
          <w:trHeight w:val="20"/>
        </w:trPr>
        <w:tc>
          <w:tcPr>
            <w:tcW w:w="2410" w:type="dxa"/>
            <w:vMerge/>
          </w:tcPr>
          <w:p w14:paraId="13DCDBC4"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854A40E" w14:textId="26ED28E3" w:rsidR="009F49D7" w:rsidRDefault="008F20F2" w:rsidP="003D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w:t>
            </w:r>
            <w:r w:rsidR="009F49D7" w:rsidRPr="00147D80">
              <w:rPr>
                <w:rFonts w:ascii="Times New Roman" w:eastAsia="Times New Roman" w:hAnsi="Times New Roman" w:cs="Times New Roman"/>
                <w:sz w:val="24"/>
                <w:szCs w:val="24"/>
              </w:rPr>
              <w:t>«Умственная работоспособность»</w:t>
            </w:r>
          </w:p>
          <w:p w14:paraId="4485929F" w14:textId="11D146FA" w:rsidR="00C116F3" w:rsidRPr="00DE5638" w:rsidRDefault="005977E3" w:rsidP="003D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977E3">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00C116F3" w:rsidRPr="00996547">
              <w:rPr>
                <w:rFonts w:ascii="Times New Roman" w:eastAsia="Times New Roman" w:hAnsi="Times New Roman" w:cs="Times New Roman"/>
                <w:sz w:val="24"/>
                <w:szCs w:val="24"/>
              </w:rPr>
              <w:t>«Влияние абиотических факторов на человека»</w:t>
            </w:r>
            <w:r w:rsidR="00C116F3">
              <w:rPr>
                <w:rFonts w:ascii="Times New Roman" w:eastAsia="Times New Roman" w:hAnsi="Times New Roman" w:cs="Times New Roman"/>
                <w:sz w:val="24"/>
                <w:szCs w:val="24"/>
              </w:rPr>
              <w:t xml:space="preserve"> (в</w:t>
            </w:r>
            <w:r w:rsidR="00C116F3" w:rsidRPr="00996547">
              <w:rPr>
                <w:rFonts w:ascii="Times New Roman" w:eastAsia="Times New Roman" w:hAnsi="Times New Roman" w:cs="Times New Roman"/>
                <w:sz w:val="24"/>
                <w:szCs w:val="24"/>
              </w:rPr>
              <w:t xml:space="preserve"> качестве триггеров</w:t>
            </w:r>
            <w:r w:rsidR="00C116F3">
              <w:rPr>
                <w:rFonts w:ascii="Times New Roman" w:eastAsia="Times New Roman" w:hAnsi="Times New Roman" w:cs="Times New Roman"/>
                <w:sz w:val="24"/>
                <w:szCs w:val="24"/>
              </w:rPr>
              <w:t>,</w:t>
            </w:r>
            <w:r w:rsidR="00C116F3" w:rsidRPr="00996547">
              <w:rPr>
                <w:rFonts w:ascii="Times New Roman" w:eastAsia="Times New Roman" w:hAnsi="Times New Roman" w:cs="Times New Roman"/>
                <w:sz w:val="24"/>
                <w:szCs w:val="24"/>
              </w:rPr>
              <w:t xml:space="preserve"> снижающих работоспособность</w:t>
            </w:r>
            <w:r w:rsidR="00C116F3">
              <w:rPr>
                <w:rFonts w:ascii="Times New Roman" w:eastAsia="Times New Roman" w:hAnsi="Times New Roman" w:cs="Times New Roman"/>
                <w:sz w:val="24"/>
                <w:szCs w:val="24"/>
              </w:rPr>
              <w:t>,</w:t>
            </w:r>
            <w:r w:rsidR="00C116F3" w:rsidRPr="00996547">
              <w:rPr>
                <w:rFonts w:ascii="Times New Roman" w:eastAsia="Times New Roman" w:hAnsi="Times New Roman" w:cs="Times New Roman"/>
                <w:sz w:val="24"/>
                <w:szCs w:val="24"/>
              </w:rPr>
              <w:t xml:space="preserve"> использовать условия осуществления профессиональной деятельности: шум, температура, физическая нагрузка и т.д</w:t>
            </w:r>
            <w:r w:rsidR="00AB041B">
              <w:rPr>
                <w:rFonts w:ascii="Times New Roman" w:eastAsia="Times New Roman" w:hAnsi="Times New Roman" w:cs="Times New Roman"/>
                <w:sz w:val="24"/>
                <w:szCs w:val="24"/>
              </w:rPr>
              <w:t>.</w:t>
            </w:r>
            <w:r w:rsidR="00C116F3">
              <w:rPr>
                <w:rFonts w:ascii="Times New Roman" w:eastAsia="Times New Roman" w:hAnsi="Times New Roman" w:cs="Times New Roman"/>
                <w:sz w:val="24"/>
                <w:szCs w:val="24"/>
              </w:rPr>
              <w:t>)</w:t>
            </w:r>
          </w:p>
        </w:tc>
        <w:tc>
          <w:tcPr>
            <w:tcW w:w="992" w:type="dxa"/>
            <w:vMerge/>
            <w:shd w:val="clear" w:color="auto" w:fill="auto"/>
          </w:tcPr>
          <w:p w14:paraId="5356C397" w14:textId="77777777" w:rsidR="00C116F3" w:rsidRPr="00641650"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29A4BED" w14:textId="77777777" w:rsidR="00C116F3" w:rsidRPr="00DE5638" w:rsidRDefault="00C116F3"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05F8E" w:rsidRPr="00DE5638" w14:paraId="2E7973C0" w14:textId="77777777" w:rsidTr="00D53AF1">
        <w:trPr>
          <w:trHeight w:val="283"/>
        </w:trPr>
        <w:tc>
          <w:tcPr>
            <w:tcW w:w="11624" w:type="dxa"/>
            <w:gridSpan w:val="2"/>
            <w:shd w:val="clear" w:color="auto" w:fill="auto"/>
          </w:tcPr>
          <w:p w14:paraId="634C47D6" w14:textId="2E2D1AD8" w:rsidR="00105F8E" w:rsidRPr="00DE5638" w:rsidRDefault="00105F8E"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Раздел 1</w:t>
            </w:r>
            <w:r w:rsidR="00DF5B85">
              <w:rPr>
                <w:rFonts w:ascii="Times New Roman" w:hAnsi="Times New Roman" w:cs="Times New Roman"/>
                <w:b/>
                <w:bCs/>
                <w:sz w:val="24"/>
                <w:szCs w:val="24"/>
              </w:rPr>
              <w:t>0</w:t>
            </w:r>
            <w:r w:rsidRPr="00DE5638">
              <w:rPr>
                <w:rFonts w:ascii="Times New Roman" w:hAnsi="Times New Roman" w:cs="Times New Roman"/>
                <w:b/>
                <w:bCs/>
                <w:sz w:val="24"/>
                <w:szCs w:val="24"/>
              </w:rPr>
              <w:t xml:space="preserve">. </w:t>
            </w:r>
            <w:r w:rsidRPr="00C00DE0">
              <w:rPr>
                <w:rFonts w:ascii="Times New Roman" w:hAnsi="Times New Roman" w:cs="Times New Roman"/>
                <w:b/>
                <w:bCs/>
                <w:sz w:val="24"/>
                <w:szCs w:val="24"/>
              </w:rPr>
              <w:t>Селекция организмов, основы биотехнологии</w:t>
            </w:r>
          </w:p>
        </w:tc>
        <w:tc>
          <w:tcPr>
            <w:tcW w:w="992" w:type="dxa"/>
            <w:shd w:val="clear" w:color="auto" w:fill="auto"/>
          </w:tcPr>
          <w:p w14:paraId="006CC4EF" w14:textId="4FFAA954" w:rsidR="00105F8E" w:rsidRPr="00C00DE0" w:rsidRDefault="009E0D13"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6</w:t>
            </w:r>
          </w:p>
        </w:tc>
        <w:tc>
          <w:tcPr>
            <w:tcW w:w="1843" w:type="dxa"/>
            <w:vMerge w:val="restart"/>
            <w:shd w:val="clear" w:color="auto" w:fill="auto"/>
            <w:vAlign w:val="center"/>
          </w:tcPr>
          <w:p w14:paraId="4B1700B9" w14:textId="77777777" w:rsidR="00105F8E" w:rsidRPr="00DE5638" w:rsidRDefault="00105F8E"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DD48EDD" w14:textId="4C83A51A" w:rsidR="00105F8E" w:rsidRPr="00DE5638" w:rsidRDefault="00105F8E"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
                <w:bCs/>
                <w:i/>
                <w:sz w:val="24"/>
                <w:szCs w:val="24"/>
              </w:rPr>
              <w:t>ПК…</w:t>
            </w:r>
          </w:p>
        </w:tc>
      </w:tr>
      <w:tr w:rsidR="000B4E6A" w:rsidRPr="00DE5638" w14:paraId="55680990" w14:textId="77777777" w:rsidTr="00D53AF1">
        <w:trPr>
          <w:trHeight w:val="240"/>
        </w:trPr>
        <w:tc>
          <w:tcPr>
            <w:tcW w:w="2410" w:type="dxa"/>
            <w:vMerge w:val="restart"/>
            <w:shd w:val="clear" w:color="auto" w:fill="auto"/>
          </w:tcPr>
          <w:p w14:paraId="14DA64D8" w14:textId="2B34A965" w:rsidR="00DF5B85" w:rsidRDefault="000B4E6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Тема 1</w:t>
            </w:r>
            <w:r w:rsidR="00DF5B85">
              <w:rPr>
                <w:rFonts w:ascii="Times New Roman" w:hAnsi="Times New Roman" w:cs="Times New Roman"/>
                <w:bCs/>
                <w:sz w:val="24"/>
                <w:szCs w:val="24"/>
              </w:rPr>
              <w:t>0</w:t>
            </w:r>
            <w:r w:rsidRPr="00DE5638">
              <w:rPr>
                <w:rFonts w:ascii="Times New Roman" w:hAnsi="Times New Roman" w:cs="Times New Roman"/>
                <w:bCs/>
                <w:sz w:val="24"/>
                <w:szCs w:val="24"/>
              </w:rPr>
              <w:t>.1</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3675F66F" w14:textId="77777777" w:rsidR="000B4E6A" w:rsidRDefault="000B4E6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00DE0">
              <w:rPr>
                <w:rFonts w:ascii="Times New Roman" w:hAnsi="Times New Roman" w:cs="Times New Roman"/>
                <w:bCs/>
                <w:sz w:val="24"/>
                <w:szCs w:val="24"/>
              </w:rPr>
              <w:t xml:space="preserve">Селекция </w:t>
            </w:r>
            <w:r w:rsidR="00AB041B">
              <w:rPr>
                <w:rFonts w:ascii="Times New Roman" w:hAnsi="Times New Roman" w:cs="Times New Roman"/>
                <w:bCs/>
                <w:sz w:val="24"/>
                <w:szCs w:val="24"/>
              </w:rPr>
              <w:br/>
            </w:r>
            <w:r w:rsidRPr="00C00DE0">
              <w:rPr>
                <w:rFonts w:ascii="Times New Roman" w:hAnsi="Times New Roman" w:cs="Times New Roman"/>
                <w:bCs/>
                <w:sz w:val="24"/>
                <w:szCs w:val="24"/>
              </w:rPr>
              <w:t>как наука и процесс</w:t>
            </w:r>
          </w:p>
          <w:p w14:paraId="045A60D3" w14:textId="0A8E0928" w:rsidR="00EB30EA" w:rsidRPr="00DE5638" w:rsidRDefault="00EB30E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7777777"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1ED29CFD"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309814F0" w14:textId="77777777"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B4E6A" w:rsidRPr="00DE5638" w14:paraId="2ACC93CE" w14:textId="77777777" w:rsidTr="00D53AF1">
        <w:trPr>
          <w:trHeight w:val="240"/>
        </w:trPr>
        <w:tc>
          <w:tcPr>
            <w:tcW w:w="2410" w:type="dxa"/>
            <w:vMerge/>
          </w:tcPr>
          <w:p w14:paraId="1343B301" w14:textId="77777777" w:rsidR="000B4E6A" w:rsidRPr="00DE5638" w:rsidRDefault="000B4E6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2736F11A" w14:textId="674951AB" w:rsidR="000B4E6A" w:rsidRPr="00DE5638" w:rsidRDefault="000B4E6A"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B6E52">
              <w:rPr>
                <w:rFonts w:ascii="Times New Roman" w:hAnsi="Times New Roman" w:cs="Times New Roman"/>
                <w:bCs/>
                <w:sz w:val="24"/>
                <w:szCs w:val="24"/>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r w:rsidR="005977E3">
              <w:rPr>
                <w:rFonts w:ascii="Times New Roman" w:hAnsi="Times New Roman" w:cs="Times New Roman"/>
                <w:bCs/>
                <w:sz w:val="24"/>
                <w:szCs w:val="24"/>
              </w:rPr>
              <w:t xml:space="preserve"> </w:t>
            </w:r>
            <w:r w:rsidRPr="00AB6E52">
              <w:rPr>
                <w:rFonts w:ascii="Times New Roman" w:hAnsi="Times New Roman" w:cs="Times New Roman"/>
                <w:bCs/>
                <w:sz w:val="24"/>
                <w:szCs w:val="24"/>
              </w:rPr>
              <w:t xml:space="preserve">Современные методы селекции. Массовый </w:t>
            </w:r>
            <w:r w:rsidR="005977E3">
              <w:rPr>
                <w:rFonts w:ascii="Times New Roman" w:hAnsi="Times New Roman" w:cs="Times New Roman"/>
                <w:bCs/>
                <w:sz w:val="24"/>
                <w:szCs w:val="24"/>
              </w:rPr>
              <w:br/>
            </w:r>
            <w:r w:rsidRPr="00AB6E52">
              <w:rPr>
                <w:rFonts w:ascii="Times New Roman" w:hAnsi="Times New Roman" w:cs="Times New Roman"/>
                <w:bCs/>
                <w:sz w:val="24"/>
                <w:szCs w:val="24"/>
              </w:rPr>
              <w:t>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992" w:type="dxa"/>
            <w:vMerge/>
            <w:shd w:val="clear" w:color="auto" w:fill="auto"/>
          </w:tcPr>
          <w:p w14:paraId="01CC2DB8" w14:textId="77777777"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0B4E6A" w:rsidRPr="00DE5638" w:rsidRDefault="000B4E6A"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6DAD6DCF" w14:textId="77777777" w:rsidTr="00D53AF1">
        <w:trPr>
          <w:trHeight w:val="240"/>
        </w:trPr>
        <w:tc>
          <w:tcPr>
            <w:tcW w:w="2410" w:type="dxa"/>
          </w:tcPr>
          <w:p w14:paraId="5783D3C1" w14:textId="1E5363A1"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Тема 1</w:t>
            </w:r>
            <w:r w:rsidR="00C93E39">
              <w:rPr>
                <w:rFonts w:ascii="Times New Roman" w:hAnsi="Times New Roman" w:cs="Times New Roman"/>
                <w:bCs/>
                <w:sz w:val="24"/>
                <w:szCs w:val="24"/>
              </w:rPr>
              <w:t>0</w:t>
            </w:r>
            <w:r>
              <w:rPr>
                <w:rFonts w:ascii="Times New Roman" w:hAnsi="Times New Roman" w:cs="Times New Roman"/>
                <w:bCs/>
                <w:sz w:val="24"/>
                <w:szCs w:val="24"/>
              </w:rPr>
              <w:t>.2</w:t>
            </w:r>
            <w:r w:rsidR="005B7133">
              <w:rPr>
                <w:rFonts w:ascii="Times New Roman" w:hAnsi="Times New Roman" w:cs="Times New Roman"/>
                <w:bCs/>
                <w:sz w:val="24"/>
                <w:szCs w:val="24"/>
              </w:rPr>
              <w:t>.</w:t>
            </w:r>
          </w:p>
          <w:p w14:paraId="5D2BB731"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Основы биотехнологии</w:t>
            </w:r>
          </w:p>
          <w:p w14:paraId="7AEEB5E1" w14:textId="0601EC4C" w:rsidR="00C93E39" w:rsidRPr="00DE5638" w:rsidRDefault="00C93E39"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2575E0B3" w:rsidR="001F3FB8" w:rsidRPr="00AB6E52"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E1546">
              <w:rPr>
                <w:rFonts w:ascii="Times New Roman" w:hAnsi="Times New Roman"/>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c>
          <w:tcPr>
            <w:tcW w:w="992" w:type="dxa"/>
            <w:shd w:val="clear" w:color="auto" w:fill="auto"/>
          </w:tcPr>
          <w:p w14:paraId="34CE1967" w14:textId="3639F57D"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5F44C5DE" w14:textId="77777777" w:rsidTr="00D53AF1">
        <w:trPr>
          <w:trHeight w:val="20"/>
        </w:trPr>
        <w:tc>
          <w:tcPr>
            <w:tcW w:w="2410" w:type="dxa"/>
            <w:vMerge w:val="restart"/>
            <w:shd w:val="clear" w:color="auto" w:fill="auto"/>
          </w:tcPr>
          <w:p w14:paraId="632EDD67" w14:textId="0021EC76"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Тема </w:t>
            </w:r>
            <w:r>
              <w:rPr>
                <w:rFonts w:ascii="Times New Roman" w:hAnsi="Times New Roman" w:cs="Times New Roman"/>
                <w:bCs/>
                <w:sz w:val="24"/>
                <w:szCs w:val="24"/>
              </w:rPr>
              <w:t>10</w:t>
            </w:r>
            <w:r w:rsidRPr="00DE5638">
              <w:rPr>
                <w:rFonts w:ascii="Times New Roman" w:hAnsi="Times New Roman" w:cs="Times New Roman"/>
                <w:bCs/>
                <w:sz w:val="24"/>
                <w:szCs w:val="24"/>
              </w:rPr>
              <w:t>.</w:t>
            </w:r>
            <w:r w:rsidR="00C93E39">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75C26C67"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B6E52">
              <w:rPr>
                <w:rFonts w:ascii="Times New Roman" w:hAnsi="Times New Roman" w:cs="Times New Roman"/>
                <w:bCs/>
                <w:sz w:val="24"/>
                <w:szCs w:val="24"/>
              </w:rPr>
              <w:t xml:space="preserve">Биотехнологии </w:t>
            </w:r>
            <w:r>
              <w:rPr>
                <w:rFonts w:ascii="Times New Roman" w:hAnsi="Times New Roman" w:cs="Times New Roman"/>
                <w:bCs/>
                <w:sz w:val="24"/>
                <w:szCs w:val="24"/>
              </w:rPr>
              <w:br/>
            </w:r>
            <w:r w:rsidRPr="00AB6E52">
              <w:rPr>
                <w:rFonts w:ascii="Times New Roman" w:hAnsi="Times New Roman" w:cs="Times New Roman"/>
                <w:bCs/>
                <w:sz w:val="24"/>
                <w:szCs w:val="24"/>
              </w:rPr>
              <w:t>в жизни</w:t>
            </w:r>
            <w:r>
              <w:rPr>
                <w:rFonts w:ascii="Times New Roman" w:hAnsi="Times New Roman" w:cs="Times New Roman"/>
                <w:bCs/>
                <w:sz w:val="24"/>
                <w:szCs w:val="24"/>
              </w:rPr>
              <w:t xml:space="preserve"> и профессии</w:t>
            </w:r>
          </w:p>
          <w:p w14:paraId="00AC608B" w14:textId="12D2CBE5" w:rsidR="00C93E39" w:rsidRPr="00DE5638" w:rsidRDefault="00C93E39"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Профессионально ориентированное </w:t>
            </w:r>
            <w:r w:rsidRPr="00DE5638">
              <w:rPr>
                <w:rFonts w:ascii="Times New Roman" w:hAnsi="Times New Roman" w:cs="Times New Roman"/>
                <w:b/>
                <w:bCs/>
                <w:sz w:val="24"/>
                <w:szCs w:val="24"/>
              </w:rPr>
              <w:t>содержание</w:t>
            </w:r>
            <w:r w:rsidRPr="00DE5638">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5AFC190E" w14:textId="61245933"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145A1783"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A0B7E84" w14:textId="77777777" w:rsidTr="00D53AF1">
        <w:trPr>
          <w:trHeight w:val="20"/>
        </w:trPr>
        <w:tc>
          <w:tcPr>
            <w:tcW w:w="2410" w:type="dxa"/>
            <w:vMerge/>
          </w:tcPr>
          <w:p w14:paraId="6C67C836"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vAlign w:val="center"/>
          </w:tcPr>
          <w:p w14:paraId="6478B567" w14:textId="68DD957D" w:rsidR="001F3FB8" w:rsidRPr="00A138F4"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96547">
              <w:rPr>
                <w:rFonts w:ascii="Times New Roman" w:eastAsia="Times New Roman" w:hAnsi="Times New Roman" w:cs="Times New Roman"/>
                <w:sz w:val="24"/>
                <w:szCs w:val="24"/>
              </w:rPr>
              <w:t>Основные направления современной биотехнологии</w:t>
            </w:r>
            <w:r>
              <w:rPr>
                <w:rFonts w:ascii="Times New Roman" w:eastAsia="Times New Roman" w:hAnsi="Times New Roman" w:cs="Times New Roman"/>
                <w:sz w:val="24"/>
                <w:szCs w:val="24"/>
              </w:rPr>
              <w:t xml:space="preserve"> в профессиональной деятельности человека</w:t>
            </w:r>
            <w:r w:rsidRPr="00996547">
              <w:rPr>
                <w:rFonts w:ascii="Times New Roman" w:eastAsia="Times New Roman" w:hAnsi="Times New Roman" w:cs="Times New Roman"/>
                <w:sz w:val="24"/>
                <w:szCs w:val="24"/>
              </w:rPr>
              <w:t xml:space="preserve">. Методы биотехнологии. Объекты биотехнологии. Этика биотехнологических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генетических экспериментов. Правила поиска и анализа биоэкологической информации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из различных источников (научная и учебно-научная литература, средства массовой информации, сеть Интернет и другие)</w:t>
            </w:r>
          </w:p>
        </w:tc>
        <w:tc>
          <w:tcPr>
            <w:tcW w:w="992" w:type="dxa"/>
            <w:vMerge/>
            <w:tcBorders>
              <w:bottom w:val="single" w:sz="4" w:space="0" w:color="auto"/>
            </w:tcBorders>
            <w:shd w:val="clear" w:color="auto" w:fill="auto"/>
          </w:tcPr>
          <w:p w14:paraId="05D41EF1"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5B3B3F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636B9156" w14:textId="77777777" w:rsidTr="00D53AF1">
        <w:trPr>
          <w:trHeight w:val="168"/>
        </w:trPr>
        <w:tc>
          <w:tcPr>
            <w:tcW w:w="2410" w:type="dxa"/>
            <w:vMerge/>
          </w:tcPr>
          <w:p w14:paraId="360176DB"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71396E6C" w14:textId="4B261668"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sidR="00427905">
              <w:rPr>
                <w:rFonts w:ascii="Times New Roman" w:hAnsi="Times New Roman" w:cs="Times New Roman"/>
                <w:bCs/>
                <w:sz w:val="24"/>
                <w:szCs w:val="24"/>
              </w:rPr>
              <w:t>о</w:t>
            </w:r>
            <w:r w:rsidRPr="00DE5638">
              <w:rPr>
                <w:rFonts w:ascii="Times New Roman" w:hAnsi="Times New Roman" w:cs="Times New Roman"/>
                <w:bCs/>
                <w:sz w:val="24"/>
                <w:szCs w:val="24"/>
              </w:rPr>
              <w:t>е заняти</w:t>
            </w:r>
            <w:r w:rsidR="00427905">
              <w:rPr>
                <w:rFonts w:ascii="Times New Roman" w:hAnsi="Times New Roman" w:cs="Times New Roman"/>
                <w:bCs/>
                <w:sz w:val="24"/>
                <w:szCs w:val="24"/>
              </w:rPr>
              <w:t>е</w:t>
            </w:r>
          </w:p>
        </w:tc>
        <w:tc>
          <w:tcPr>
            <w:tcW w:w="992" w:type="dxa"/>
            <w:vMerge w:val="restart"/>
            <w:tcBorders>
              <w:top w:val="single" w:sz="4" w:space="0" w:color="auto"/>
            </w:tcBorders>
            <w:shd w:val="clear" w:color="auto" w:fill="auto"/>
          </w:tcPr>
          <w:p w14:paraId="434E0E49" w14:textId="4D22D97D" w:rsidR="001F3FB8" w:rsidRPr="00641650"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2486D379"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0556B85A" w14:textId="77777777" w:rsidTr="00D53AF1">
        <w:trPr>
          <w:trHeight w:val="794"/>
        </w:trPr>
        <w:tc>
          <w:tcPr>
            <w:tcW w:w="2410" w:type="dxa"/>
            <w:vMerge/>
          </w:tcPr>
          <w:p w14:paraId="1633CFA7"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top w:val="single" w:sz="4" w:space="0" w:color="auto"/>
            </w:tcBorders>
            <w:shd w:val="clear" w:color="auto" w:fill="auto"/>
          </w:tcPr>
          <w:p w14:paraId="699185AF" w14:textId="77777777" w:rsidR="009F49D7" w:rsidRDefault="008F20F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 </w:t>
            </w:r>
            <w:r w:rsidR="001F3FB8" w:rsidRPr="00996547">
              <w:rPr>
                <w:rFonts w:ascii="Times New Roman" w:eastAsia="Times New Roman" w:hAnsi="Times New Roman" w:cs="Times New Roman"/>
                <w:sz w:val="24"/>
                <w:szCs w:val="24"/>
              </w:rPr>
              <w:t xml:space="preserve">Кейсы на анализ информации о научных достижениях в области генетических технологий, клеточной инженерии, пищевых биотехнологий. </w:t>
            </w:r>
          </w:p>
          <w:p w14:paraId="5CB1E859" w14:textId="38497B4F" w:rsidR="001F3FB8" w:rsidRPr="00DE5638"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14 </w:t>
            </w:r>
            <w:r w:rsidR="001F3FB8" w:rsidRPr="00996547">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vMerge/>
            <w:shd w:val="clear" w:color="auto" w:fill="auto"/>
          </w:tcPr>
          <w:p w14:paraId="302B7E64"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F9C96ED"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15F04D5F" w14:textId="77777777" w:rsidTr="00D53AF1">
        <w:trPr>
          <w:trHeight w:val="283"/>
        </w:trPr>
        <w:tc>
          <w:tcPr>
            <w:tcW w:w="11624" w:type="dxa"/>
            <w:gridSpan w:val="2"/>
          </w:tcPr>
          <w:p w14:paraId="0C18CF8E" w14:textId="053B87BA" w:rsidR="001F3FB8" w:rsidRPr="00996547"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E5638">
              <w:rPr>
                <w:rFonts w:ascii="Times New Roman" w:hAnsi="Times New Roman" w:cs="Times New Roman"/>
                <w:b/>
                <w:sz w:val="24"/>
                <w:szCs w:val="24"/>
              </w:rPr>
              <w:t xml:space="preserve">Раздел </w:t>
            </w:r>
            <w:r>
              <w:rPr>
                <w:rFonts w:ascii="Times New Roman" w:hAnsi="Times New Roman" w:cs="Times New Roman"/>
                <w:b/>
                <w:sz w:val="24"/>
                <w:szCs w:val="24"/>
              </w:rPr>
              <w:t>11</w:t>
            </w:r>
            <w:r w:rsidRPr="00DE5638">
              <w:rPr>
                <w:rFonts w:ascii="Times New Roman" w:hAnsi="Times New Roman" w:cs="Times New Roman"/>
                <w:b/>
                <w:sz w:val="24"/>
                <w:szCs w:val="24"/>
              </w:rPr>
              <w:t>.</w:t>
            </w:r>
            <w:r>
              <w:rPr>
                <w:rFonts w:ascii="Times New Roman" w:hAnsi="Times New Roman" w:cs="Times New Roman"/>
                <w:b/>
                <w:sz w:val="24"/>
                <w:szCs w:val="24"/>
              </w:rPr>
              <w:t xml:space="preserve"> </w:t>
            </w:r>
            <w:r w:rsidRPr="00935896">
              <w:rPr>
                <w:rFonts w:ascii="Times New Roman" w:hAnsi="Times New Roman" w:cs="Times New Roman"/>
                <w:b/>
                <w:sz w:val="24"/>
                <w:szCs w:val="24"/>
              </w:rPr>
              <w:t>Решение кейсов в области биотехнологий</w:t>
            </w:r>
            <w:r>
              <w:rPr>
                <w:rFonts w:ascii="Times New Roman" w:hAnsi="Times New Roman" w:cs="Times New Roman"/>
                <w:b/>
                <w:sz w:val="24"/>
                <w:szCs w:val="24"/>
              </w:rPr>
              <w:t xml:space="preserve"> </w:t>
            </w:r>
            <w:r>
              <w:rPr>
                <w:rStyle w:val="a6"/>
                <w:rFonts w:ascii="Times New Roman" w:hAnsi="Times New Roman"/>
                <w:b/>
                <w:sz w:val="24"/>
                <w:szCs w:val="24"/>
              </w:rPr>
              <w:footnoteReference w:id="10"/>
            </w:r>
          </w:p>
        </w:tc>
        <w:tc>
          <w:tcPr>
            <w:tcW w:w="992" w:type="dxa"/>
            <w:shd w:val="clear" w:color="auto" w:fill="auto"/>
          </w:tcPr>
          <w:p w14:paraId="2EDF4480" w14:textId="79077D19" w:rsidR="001F3FB8" w:rsidRPr="00427ABC" w:rsidRDefault="00427ABC"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lang w:val="en-US"/>
              </w:rPr>
            </w:pPr>
            <w:r>
              <w:rPr>
                <w:rFonts w:ascii="Times New Roman" w:hAnsi="Times New Roman" w:cs="Times New Roman"/>
                <w:b/>
                <w:iCs/>
                <w:sz w:val="24"/>
                <w:szCs w:val="24"/>
                <w:lang w:val="en-US"/>
              </w:rPr>
              <w:t>6</w:t>
            </w:r>
          </w:p>
        </w:tc>
        <w:tc>
          <w:tcPr>
            <w:tcW w:w="1843" w:type="dxa"/>
            <w:vMerge w:val="restart"/>
            <w:shd w:val="clear" w:color="auto" w:fill="auto"/>
            <w:vAlign w:val="center"/>
          </w:tcPr>
          <w:p w14:paraId="3D8B8E1E" w14:textId="4E9ECB55"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4653BFC2" w14:textId="2DD7DC4E"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
                <w:bCs/>
                <w:i/>
                <w:sz w:val="24"/>
                <w:szCs w:val="24"/>
              </w:rPr>
              <w:t>ПК…</w:t>
            </w:r>
          </w:p>
        </w:tc>
      </w:tr>
      <w:tr w:rsidR="001F3FB8" w:rsidRPr="00DE5638" w14:paraId="65A129D3" w14:textId="77777777" w:rsidTr="00D53AF1">
        <w:trPr>
          <w:trHeight w:val="240"/>
        </w:trPr>
        <w:tc>
          <w:tcPr>
            <w:tcW w:w="2410" w:type="dxa"/>
            <w:vMerge w:val="restart"/>
            <w:shd w:val="clear" w:color="auto" w:fill="auto"/>
          </w:tcPr>
          <w:p w14:paraId="614ACA98" w14:textId="30791D98"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Тема 1</w:t>
            </w:r>
            <w:r>
              <w:rPr>
                <w:rFonts w:ascii="Times New Roman" w:hAnsi="Times New Roman" w:cs="Times New Roman"/>
                <w:bCs/>
                <w:sz w:val="24"/>
                <w:szCs w:val="24"/>
              </w:rPr>
              <w:t>1</w:t>
            </w:r>
            <w:r w:rsidRPr="00DE5638">
              <w:rPr>
                <w:rFonts w:ascii="Times New Roman" w:hAnsi="Times New Roman" w:cs="Times New Roman"/>
                <w:bCs/>
                <w:sz w:val="24"/>
                <w:szCs w:val="24"/>
              </w:rPr>
              <w:t>.1</w:t>
            </w:r>
            <w:r>
              <w:rPr>
                <w:rFonts w:ascii="Times New Roman" w:hAnsi="Times New Roman" w:cs="Times New Roman"/>
                <w:bCs/>
                <w:sz w:val="24"/>
                <w:szCs w:val="24"/>
              </w:rPr>
              <w:t>.1</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r w:rsidRPr="00935896">
              <w:rPr>
                <w:rFonts w:ascii="Times New Roman" w:hAnsi="Times New Roman" w:cs="Times New Roman"/>
                <w:bCs/>
                <w:sz w:val="24"/>
                <w:szCs w:val="24"/>
              </w:rPr>
              <w:t xml:space="preserve">Биотехнологии </w:t>
            </w:r>
            <w:r>
              <w:rPr>
                <w:rFonts w:ascii="Times New Roman" w:hAnsi="Times New Roman" w:cs="Times New Roman"/>
                <w:bCs/>
                <w:sz w:val="24"/>
                <w:szCs w:val="24"/>
              </w:rPr>
              <w:br/>
            </w:r>
            <w:r w:rsidRPr="00935896">
              <w:rPr>
                <w:rFonts w:ascii="Times New Roman" w:hAnsi="Times New Roman" w:cs="Times New Roman"/>
                <w:bCs/>
                <w:sz w:val="24"/>
                <w:szCs w:val="24"/>
              </w:rPr>
              <w:t>в промышленности</w:t>
            </w:r>
          </w:p>
        </w:tc>
        <w:tc>
          <w:tcPr>
            <w:tcW w:w="9214" w:type="dxa"/>
            <w:shd w:val="clear" w:color="auto" w:fill="auto"/>
          </w:tcPr>
          <w:p w14:paraId="0D4B1173" w14:textId="325EF1AB"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b/>
                <w:sz w:val="24"/>
              </w:rPr>
              <w:t xml:space="preserve">Профессионально ориентированное </w:t>
            </w:r>
            <w:r w:rsidRPr="00F30720">
              <w:rPr>
                <w:rFonts w:ascii="Times New Roman" w:hAnsi="Times New Roman"/>
                <w:b/>
                <w:sz w:val="24"/>
              </w:rPr>
              <w:t>содержание (содержание прикладного модуля)</w:t>
            </w:r>
          </w:p>
        </w:tc>
        <w:tc>
          <w:tcPr>
            <w:tcW w:w="992" w:type="dxa"/>
            <w:vMerge w:val="restart"/>
            <w:shd w:val="clear" w:color="auto" w:fill="auto"/>
          </w:tcPr>
          <w:p w14:paraId="13E90F4B" w14:textId="3E078663" w:rsidR="001F3FB8" w:rsidRPr="00427ABC" w:rsidRDefault="00427ABC"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6</w:t>
            </w:r>
          </w:p>
        </w:tc>
        <w:tc>
          <w:tcPr>
            <w:tcW w:w="1843" w:type="dxa"/>
            <w:vMerge/>
            <w:shd w:val="clear" w:color="auto" w:fill="auto"/>
            <w:vAlign w:val="center"/>
          </w:tcPr>
          <w:p w14:paraId="6EFC71A8" w14:textId="6369083F"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183F65B2" w14:textId="77777777" w:rsidTr="00D53AF1">
        <w:trPr>
          <w:trHeight w:val="240"/>
        </w:trPr>
        <w:tc>
          <w:tcPr>
            <w:tcW w:w="2410" w:type="dxa"/>
            <w:vMerge/>
          </w:tcPr>
          <w:p w14:paraId="72CE5DCA"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vAlign w:val="center"/>
          </w:tcPr>
          <w:p w14:paraId="71F0FBED" w14:textId="4EB0C79F"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996547">
              <w:rPr>
                <w:rFonts w:ascii="Times New Roman" w:eastAsia="Times New Roman" w:hAnsi="Times New Roman" w:cs="Times New Roman"/>
                <w:sz w:val="24"/>
                <w:szCs w:val="24"/>
              </w:rPr>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4FDA284"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1507FB0"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1F53931A" w14:textId="77777777" w:rsidTr="00D53AF1">
        <w:trPr>
          <w:trHeight w:val="240"/>
        </w:trPr>
        <w:tc>
          <w:tcPr>
            <w:tcW w:w="2410" w:type="dxa"/>
            <w:vMerge/>
          </w:tcPr>
          <w:p w14:paraId="464B526A"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vAlign w:val="center"/>
          </w:tcPr>
          <w:p w14:paraId="52A57A6F" w14:textId="5A33D8EF" w:rsidR="001F3FB8" w:rsidRPr="00503004"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503004">
              <w:rPr>
                <w:rFonts w:ascii="Times New Roman" w:hAnsi="Times New Roman" w:cs="Times New Roman"/>
                <w:bCs/>
                <w:sz w:val="24"/>
                <w:szCs w:val="24"/>
              </w:rPr>
              <w:t xml:space="preserve">Практические занятия </w:t>
            </w:r>
          </w:p>
        </w:tc>
        <w:tc>
          <w:tcPr>
            <w:tcW w:w="992" w:type="dxa"/>
            <w:vMerge w:val="restart"/>
            <w:shd w:val="clear" w:color="auto" w:fill="auto"/>
          </w:tcPr>
          <w:p w14:paraId="3156CA91" w14:textId="48FBA2E4" w:rsidR="001F3FB8" w:rsidRPr="00503004"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69A5F923"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904112A" w14:textId="77777777" w:rsidTr="00D53AF1">
        <w:trPr>
          <w:trHeight w:val="240"/>
        </w:trPr>
        <w:tc>
          <w:tcPr>
            <w:tcW w:w="2410" w:type="dxa"/>
            <w:vMerge/>
          </w:tcPr>
          <w:p w14:paraId="0349B82C"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vAlign w:val="center"/>
          </w:tcPr>
          <w:p w14:paraId="7FC45D65" w14:textId="02CEEEFB" w:rsidR="001F3FB8" w:rsidRDefault="008F20F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1F3FB8" w:rsidRPr="00503004">
              <w:rPr>
                <w:rFonts w:ascii="Times New Roman" w:eastAsia="Times New Roman" w:hAnsi="Times New Roman" w:cs="Times New Roman"/>
                <w:sz w:val="24"/>
                <w:szCs w:val="24"/>
              </w:rPr>
              <w:t xml:space="preserve">Кейсы на анализ информации о развитии промышленной биотехнологий (по </w:t>
            </w:r>
            <w:r w:rsidR="001F3FB8">
              <w:rPr>
                <w:rFonts w:ascii="Times New Roman" w:eastAsia="Times New Roman" w:hAnsi="Times New Roman" w:cs="Times New Roman"/>
                <w:sz w:val="24"/>
                <w:szCs w:val="24"/>
              </w:rPr>
              <w:t>мини-</w:t>
            </w:r>
            <w:r w:rsidR="001F3FB8" w:rsidRPr="00503004">
              <w:rPr>
                <w:rFonts w:ascii="Times New Roman" w:eastAsia="Times New Roman" w:hAnsi="Times New Roman" w:cs="Times New Roman"/>
                <w:sz w:val="24"/>
                <w:szCs w:val="24"/>
              </w:rPr>
              <w:t>группам)</w:t>
            </w:r>
            <w:r w:rsidR="005977E3">
              <w:rPr>
                <w:rFonts w:ascii="Times New Roman" w:eastAsia="Times New Roman" w:hAnsi="Times New Roman" w:cs="Times New Roman"/>
                <w:sz w:val="24"/>
                <w:szCs w:val="24"/>
              </w:rPr>
              <w:t>.</w:t>
            </w:r>
          </w:p>
          <w:p w14:paraId="3E2B27E2" w14:textId="04B35483" w:rsidR="0063030A" w:rsidRPr="00503004" w:rsidRDefault="0063030A"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vMerge/>
            <w:shd w:val="clear" w:color="auto" w:fill="auto"/>
          </w:tcPr>
          <w:p w14:paraId="18A5CFEA"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C260113"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03B79D31" w14:textId="77777777" w:rsidTr="00D53AF1">
        <w:trPr>
          <w:trHeight w:val="182"/>
        </w:trPr>
        <w:tc>
          <w:tcPr>
            <w:tcW w:w="2410" w:type="dxa"/>
            <w:vMerge w:val="restart"/>
            <w:shd w:val="clear" w:color="auto" w:fill="auto"/>
          </w:tcPr>
          <w:p w14:paraId="50B889CE" w14:textId="317128F0"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Тема 1</w:t>
            </w:r>
            <w:r>
              <w:rPr>
                <w:rFonts w:ascii="Times New Roman" w:hAnsi="Times New Roman" w:cs="Times New Roman"/>
                <w:bCs/>
                <w:sz w:val="24"/>
                <w:szCs w:val="24"/>
              </w:rPr>
              <w:t>1.1.2</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p>
          <w:p w14:paraId="036D1A10" w14:textId="4B9C92CC"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935896">
              <w:rPr>
                <w:rFonts w:ascii="Times New Roman" w:hAnsi="Times New Roman" w:cs="Times New Roman"/>
                <w:bCs/>
                <w:sz w:val="24"/>
                <w:szCs w:val="24"/>
              </w:rPr>
              <w:t>Социально-этические аспекты биотехнологий</w:t>
            </w:r>
          </w:p>
        </w:tc>
        <w:tc>
          <w:tcPr>
            <w:tcW w:w="9214" w:type="dxa"/>
            <w:shd w:val="clear" w:color="auto" w:fill="auto"/>
          </w:tcPr>
          <w:p w14:paraId="0B8D9495" w14:textId="7345B7BE"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b/>
                <w:sz w:val="24"/>
              </w:rPr>
              <w:t xml:space="preserve">Профессионально ориентированное </w:t>
            </w:r>
            <w:r w:rsidRPr="00F30720">
              <w:rPr>
                <w:rFonts w:ascii="Times New Roman" w:hAnsi="Times New Roman"/>
                <w:b/>
                <w:sz w:val="24"/>
              </w:rPr>
              <w:t>содержание (содержание прикладного модуля)</w:t>
            </w:r>
          </w:p>
        </w:tc>
        <w:tc>
          <w:tcPr>
            <w:tcW w:w="992" w:type="dxa"/>
            <w:vMerge w:val="restart"/>
            <w:shd w:val="clear" w:color="auto" w:fill="auto"/>
          </w:tcPr>
          <w:p w14:paraId="5189D784" w14:textId="4BBCDD00" w:rsidR="001F3FB8" w:rsidRPr="00427ABC" w:rsidRDefault="00427ABC"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6</w:t>
            </w:r>
          </w:p>
        </w:tc>
        <w:tc>
          <w:tcPr>
            <w:tcW w:w="1843" w:type="dxa"/>
            <w:vMerge/>
            <w:shd w:val="clear" w:color="auto" w:fill="auto"/>
          </w:tcPr>
          <w:p w14:paraId="301DD66B"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F4F1CE5" w14:textId="77777777" w:rsidTr="00D53AF1">
        <w:trPr>
          <w:trHeight w:val="20"/>
        </w:trPr>
        <w:tc>
          <w:tcPr>
            <w:tcW w:w="2410" w:type="dxa"/>
            <w:vMerge/>
          </w:tcPr>
          <w:p w14:paraId="36161DDE"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vAlign w:val="center"/>
          </w:tcPr>
          <w:p w14:paraId="0984A8EA" w14:textId="17BCC15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996547">
              <w:rPr>
                <w:rFonts w:ascii="Times New Roman" w:eastAsia="Times New Roman" w:hAnsi="Times New Roman" w:cs="Times New Roman"/>
                <w:sz w:val="24"/>
                <w:szCs w:val="24"/>
              </w:rPr>
              <w:t xml:space="preserve">Этические аспекты развития биотехнологий и применение их в жизни человека, поиск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150D5A0" w14:textId="04A0CCBA"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2032F1"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0423A033" w14:textId="77777777" w:rsidTr="00D53AF1">
        <w:trPr>
          <w:trHeight w:val="20"/>
        </w:trPr>
        <w:tc>
          <w:tcPr>
            <w:tcW w:w="2410" w:type="dxa"/>
            <w:vMerge/>
          </w:tcPr>
          <w:p w14:paraId="291452C3"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BB7C6F4" w14:textId="760607E2" w:rsidR="001F3FB8" w:rsidRPr="00287301"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Практические занятия</w:t>
            </w:r>
          </w:p>
        </w:tc>
        <w:tc>
          <w:tcPr>
            <w:tcW w:w="992" w:type="dxa"/>
            <w:vMerge w:val="restart"/>
            <w:shd w:val="clear" w:color="auto" w:fill="auto"/>
          </w:tcPr>
          <w:p w14:paraId="24583664" w14:textId="68E51B23" w:rsidR="001F3FB8" w:rsidRPr="00DE5638"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672B5332"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357E7749" w14:textId="77777777" w:rsidTr="00D53AF1">
        <w:trPr>
          <w:trHeight w:val="20"/>
        </w:trPr>
        <w:tc>
          <w:tcPr>
            <w:tcW w:w="2410" w:type="dxa"/>
            <w:vMerge/>
          </w:tcPr>
          <w:p w14:paraId="51B8AFF7"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99F8FA" w14:textId="57B2CF33" w:rsidR="001F3FB8" w:rsidRDefault="008F20F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1F3FB8" w:rsidRPr="00996547">
              <w:rPr>
                <w:rFonts w:ascii="Times New Roman" w:eastAsia="Times New Roman" w:hAnsi="Times New Roman" w:cs="Times New Roman"/>
                <w:sz w:val="24"/>
                <w:szCs w:val="24"/>
              </w:rPr>
              <w:t xml:space="preserve">Кейсы на анализ информации об этических аспектах развития биотехнологий (по </w:t>
            </w:r>
            <w:r w:rsidR="001F3FB8">
              <w:rPr>
                <w:rFonts w:ascii="Times New Roman" w:eastAsia="Times New Roman" w:hAnsi="Times New Roman" w:cs="Times New Roman"/>
                <w:sz w:val="24"/>
                <w:szCs w:val="24"/>
              </w:rPr>
              <w:t>мини-</w:t>
            </w:r>
            <w:r w:rsidR="001F3FB8" w:rsidRPr="00996547">
              <w:rPr>
                <w:rFonts w:ascii="Times New Roman" w:eastAsia="Times New Roman" w:hAnsi="Times New Roman" w:cs="Times New Roman"/>
                <w:sz w:val="24"/>
                <w:szCs w:val="24"/>
              </w:rPr>
              <w:t>группам)</w:t>
            </w:r>
            <w:r w:rsidR="005977E3">
              <w:rPr>
                <w:rFonts w:ascii="Times New Roman" w:eastAsia="Times New Roman" w:hAnsi="Times New Roman" w:cs="Times New Roman"/>
                <w:sz w:val="24"/>
                <w:szCs w:val="24"/>
              </w:rPr>
              <w:t>.</w:t>
            </w:r>
          </w:p>
          <w:p w14:paraId="354367F4" w14:textId="197C1173" w:rsidR="0063030A" w:rsidRPr="00DE5638" w:rsidRDefault="0063030A"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vMerge/>
            <w:shd w:val="clear" w:color="auto" w:fill="auto"/>
          </w:tcPr>
          <w:p w14:paraId="75F7D195"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F30281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20210C7C" w14:textId="77777777" w:rsidTr="00D53AF1">
        <w:trPr>
          <w:trHeight w:val="20"/>
        </w:trPr>
        <w:tc>
          <w:tcPr>
            <w:tcW w:w="2410" w:type="dxa"/>
            <w:vMerge w:val="restart"/>
            <w:shd w:val="clear" w:color="auto" w:fill="auto"/>
          </w:tcPr>
          <w:p w14:paraId="65C581BE" w14:textId="5D3C4372"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Тема 1</w:t>
            </w:r>
            <w:r>
              <w:rPr>
                <w:rFonts w:ascii="Times New Roman" w:hAnsi="Times New Roman" w:cs="Times New Roman"/>
                <w:bCs/>
                <w:sz w:val="24"/>
                <w:szCs w:val="24"/>
              </w:rPr>
              <w:t>1.1</w:t>
            </w:r>
            <w:r w:rsidRPr="00DE5638">
              <w:rPr>
                <w:rFonts w:ascii="Times New Roman" w:hAnsi="Times New Roman" w:cs="Times New Roman"/>
                <w:bCs/>
                <w:sz w:val="24"/>
                <w:szCs w:val="24"/>
              </w:rPr>
              <w:t>.</w:t>
            </w:r>
            <w:r>
              <w:rPr>
                <w:rFonts w:ascii="Times New Roman" w:hAnsi="Times New Roman" w:cs="Times New Roman"/>
                <w:bCs/>
                <w:sz w:val="24"/>
                <w:szCs w:val="24"/>
              </w:rPr>
              <w:t>3</w:t>
            </w:r>
            <w:r w:rsidR="005B7133">
              <w:rPr>
                <w:rFonts w:ascii="Times New Roman" w:hAnsi="Times New Roman" w:cs="Times New Roman"/>
                <w:bCs/>
                <w:sz w:val="24"/>
                <w:szCs w:val="24"/>
              </w:rPr>
              <w:t>.</w:t>
            </w:r>
            <w:r w:rsidRPr="00DE5638">
              <w:rPr>
                <w:rFonts w:ascii="Times New Roman" w:hAnsi="Times New Roman" w:cs="Times New Roman"/>
                <w:bCs/>
                <w:sz w:val="24"/>
                <w:szCs w:val="24"/>
              </w:rPr>
              <w:t xml:space="preserve"> </w:t>
            </w:r>
            <w:r w:rsidRPr="00A06AD1">
              <w:rPr>
                <w:rFonts w:ascii="Times New Roman" w:hAnsi="Times New Roman" w:cs="Times New Roman"/>
                <w:bCs/>
                <w:sz w:val="24"/>
                <w:szCs w:val="24"/>
              </w:rPr>
              <w:t xml:space="preserve">Биотехнологии </w:t>
            </w:r>
            <w:r>
              <w:rPr>
                <w:rFonts w:ascii="Times New Roman" w:hAnsi="Times New Roman" w:cs="Times New Roman"/>
                <w:bCs/>
                <w:sz w:val="24"/>
                <w:szCs w:val="24"/>
              </w:rPr>
              <w:br/>
            </w:r>
            <w:r w:rsidRPr="00A06AD1">
              <w:rPr>
                <w:rFonts w:ascii="Times New Roman" w:hAnsi="Times New Roman" w:cs="Times New Roman"/>
                <w:bCs/>
                <w:sz w:val="24"/>
                <w:szCs w:val="24"/>
              </w:rPr>
              <w:t>и технические системы</w:t>
            </w:r>
          </w:p>
        </w:tc>
        <w:tc>
          <w:tcPr>
            <w:tcW w:w="9214" w:type="dxa"/>
            <w:shd w:val="clear" w:color="auto" w:fill="auto"/>
          </w:tcPr>
          <w:p w14:paraId="650F3F39" w14:textId="25F77595"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b/>
                <w:sz w:val="24"/>
              </w:rPr>
              <w:t xml:space="preserve">Профессионально ориентированное </w:t>
            </w:r>
            <w:r w:rsidRPr="00F30720">
              <w:rPr>
                <w:rFonts w:ascii="Times New Roman" w:hAnsi="Times New Roman"/>
                <w:b/>
                <w:sz w:val="24"/>
              </w:rPr>
              <w:t>содержание (содержание прикладного модуля)</w:t>
            </w:r>
          </w:p>
        </w:tc>
        <w:tc>
          <w:tcPr>
            <w:tcW w:w="992" w:type="dxa"/>
            <w:vMerge w:val="restart"/>
            <w:shd w:val="clear" w:color="auto" w:fill="auto"/>
          </w:tcPr>
          <w:p w14:paraId="14F94873" w14:textId="7B7E1E82" w:rsidR="001F3FB8" w:rsidRPr="00DE5638" w:rsidRDefault="00BA21C6"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843" w:type="dxa"/>
            <w:vMerge/>
            <w:shd w:val="clear" w:color="auto" w:fill="auto"/>
          </w:tcPr>
          <w:p w14:paraId="3A5D15FB"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36335AF8" w14:textId="77777777" w:rsidTr="00D53AF1">
        <w:trPr>
          <w:trHeight w:val="20"/>
        </w:trPr>
        <w:tc>
          <w:tcPr>
            <w:tcW w:w="2410" w:type="dxa"/>
            <w:vMerge/>
          </w:tcPr>
          <w:p w14:paraId="2EE8C3C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2AB246C" w14:textId="26E8921F" w:rsidR="001F3FB8" w:rsidRPr="004E52DB"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96547">
              <w:rPr>
                <w:rFonts w:ascii="Times New Roman" w:eastAsia="Times New Roman" w:hAnsi="Times New Roman" w:cs="Times New Roman"/>
                <w:sz w:val="24"/>
                <w:szCs w:val="24"/>
              </w:rPr>
              <w:t>Развитие биотехнологий с применением технических систем (биоинженерия, биоинформатика,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6AA1247D" w14:textId="10722551"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301C6C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93D2048" w14:textId="77777777" w:rsidTr="00D53AF1">
        <w:trPr>
          <w:trHeight w:val="20"/>
        </w:trPr>
        <w:tc>
          <w:tcPr>
            <w:tcW w:w="2410" w:type="dxa"/>
            <w:vMerge/>
          </w:tcPr>
          <w:p w14:paraId="6B35A90B"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4A2F9BE" w14:textId="4724C538"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Практические занятия</w:t>
            </w:r>
          </w:p>
        </w:tc>
        <w:tc>
          <w:tcPr>
            <w:tcW w:w="992" w:type="dxa"/>
            <w:vMerge w:val="restart"/>
            <w:shd w:val="clear" w:color="auto" w:fill="auto"/>
          </w:tcPr>
          <w:p w14:paraId="7B53B37B" w14:textId="6AD4BB05" w:rsidR="001F3FB8" w:rsidRPr="00641650" w:rsidRDefault="009F49D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auto"/>
          </w:tcPr>
          <w:p w14:paraId="55195E22"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201E4875" w14:textId="77777777" w:rsidTr="00D53AF1">
        <w:trPr>
          <w:trHeight w:val="20"/>
        </w:trPr>
        <w:tc>
          <w:tcPr>
            <w:tcW w:w="2410" w:type="dxa"/>
            <w:vMerge/>
          </w:tcPr>
          <w:p w14:paraId="49FA40B8"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40C40B9" w14:textId="01C3C454" w:rsidR="001F3FB8" w:rsidRDefault="008F20F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 xml:space="preserve">5 </w:t>
            </w:r>
            <w:r w:rsidR="001F3FB8" w:rsidRPr="00996547">
              <w:rPr>
                <w:rFonts w:ascii="Times New Roman" w:eastAsia="Times New Roman" w:hAnsi="Times New Roman" w:cs="Times New Roman"/>
                <w:sz w:val="24"/>
                <w:szCs w:val="24"/>
              </w:rPr>
              <w:t xml:space="preserve">Кейсы на анализ информации о развитии биотехнологий с применением технических систем (по </w:t>
            </w:r>
            <w:r w:rsidR="001F3FB8">
              <w:rPr>
                <w:rFonts w:ascii="Times New Roman" w:eastAsia="Times New Roman" w:hAnsi="Times New Roman" w:cs="Times New Roman"/>
                <w:sz w:val="24"/>
                <w:szCs w:val="24"/>
              </w:rPr>
              <w:t>мини-</w:t>
            </w:r>
            <w:r w:rsidR="001F3FB8" w:rsidRPr="00996547">
              <w:rPr>
                <w:rFonts w:ascii="Times New Roman" w:eastAsia="Times New Roman" w:hAnsi="Times New Roman" w:cs="Times New Roman"/>
                <w:sz w:val="24"/>
                <w:szCs w:val="24"/>
              </w:rPr>
              <w:t>группам)</w:t>
            </w:r>
            <w:r w:rsidR="005977E3">
              <w:rPr>
                <w:rFonts w:ascii="Times New Roman" w:eastAsia="Times New Roman" w:hAnsi="Times New Roman" w:cs="Times New Roman"/>
                <w:sz w:val="24"/>
                <w:szCs w:val="24"/>
              </w:rPr>
              <w:t>.</w:t>
            </w:r>
          </w:p>
          <w:p w14:paraId="2091A2DF" w14:textId="3B7F6F2F" w:rsidR="0063030A" w:rsidRPr="00DE5638" w:rsidRDefault="0063030A"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9F49D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vMerge/>
            <w:shd w:val="clear" w:color="auto" w:fill="auto"/>
          </w:tcPr>
          <w:p w14:paraId="0E21F831" w14:textId="77777777" w:rsidR="001F3FB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83B2599"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266910F6" w14:textId="77777777" w:rsidTr="00D53AF1">
        <w:trPr>
          <w:trHeight w:val="240"/>
        </w:trPr>
        <w:tc>
          <w:tcPr>
            <w:tcW w:w="11624" w:type="dxa"/>
            <w:gridSpan w:val="2"/>
            <w:shd w:val="clear" w:color="auto" w:fill="auto"/>
          </w:tcPr>
          <w:p w14:paraId="674F9044" w14:textId="7A21CE55"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00EA4AB8" w:rsidRPr="00EA4AB8">
              <w:rPr>
                <w:rFonts w:ascii="Times New Roman" w:hAnsi="Times New Roman" w:cs="Times New Roman"/>
                <w:sz w:val="24"/>
                <w:szCs w:val="24"/>
              </w:rPr>
              <w:t>(дифференцированный</w:t>
            </w:r>
            <w:r w:rsidR="00EA4AB8">
              <w:rPr>
                <w:rFonts w:ascii="Times New Roman" w:hAnsi="Times New Roman" w:cs="Times New Roman"/>
                <w:b/>
                <w:bCs/>
                <w:sz w:val="24"/>
                <w:szCs w:val="24"/>
              </w:rPr>
              <w:t xml:space="preserve"> </w:t>
            </w:r>
            <w:r w:rsidR="00EA4AB8" w:rsidRPr="00EA4AB8">
              <w:rPr>
                <w:rFonts w:ascii="Times New Roman" w:hAnsi="Times New Roman" w:cs="Times New Roman"/>
                <w:sz w:val="24"/>
                <w:szCs w:val="24"/>
              </w:rPr>
              <w:t>зачет)</w:t>
            </w:r>
          </w:p>
        </w:tc>
        <w:tc>
          <w:tcPr>
            <w:tcW w:w="992" w:type="dxa"/>
            <w:shd w:val="clear" w:color="auto" w:fill="auto"/>
          </w:tcPr>
          <w:p w14:paraId="725E760A" w14:textId="3EDAE437" w:rsidR="001F3FB8" w:rsidRPr="00DE5638" w:rsidRDefault="00EA4A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F3FB8" w:rsidRPr="00DE5638" w14:paraId="45FDA97E" w14:textId="77777777" w:rsidTr="00D53AF1">
        <w:trPr>
          <w:trHeight w:val="240"/>
        </w:trPr>
        <w:tc>
          <w:tcPr>
            <w:tcW w:w="11624" w:type="dxa"/>
            <w:gridSpan w:val="2"/>
            <w:shd w:val="clear" w:color="auto" w:fill="auto"/>
          </w:tcPr>
          <w:p w14:paraId="0385517F" w14:textId="626FC596"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617D0706"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72</w:t>
            </w:r>
          </w:p>
        </w:tc>
        <w:tc>
          <w:tcPr>
            <w:tcW w:w="1843" w:type="dxa"/>
            <w:shd w:val="clear" w:color="auto" w:fill="auto"/>
          </w:tcPr>
          <w:p w14:paraId="48321FE0" w14:textId="77777777" w:rsidR="001F3FB8" w:rsidRPr="00DE5638" w:rsidRDefault="001F3FB8"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7B986AA"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15" w:name="_Toc193968662"/>
      <w:r w:rsidRPr="00996547">
        <w:rPr>
          <w:rFonts w:ascii="Times New Roman" w:hAnsi="Times New Roman" w:cs="Times New Roman"/>
          <w:sz w:val="28"/>
          <w:szCs w:val="28"/>
        </w:rPr>
        <w:t xml:space="preserve">3. </w:t>
      </w:r>
      <w:r w:rsidR="006F2F1B" w:rsidRPr="00996547">
        <w:rPr>
          <w:rFonts w:ascii="Times New Roman" w:hAnsi="Times New Roman" w:cs="Times New Roman"/>
          <w:sz w:val="28"/>
          <w:szCs w:val="28"/>
        </w:rPr>
        <w:t>Условия реализации программы общеобразовательной дисциплин</w:t>
      </w:r>
      <w:r w:rsidR="006F2F1B">
        <w:rPr>
          <w:rFonts w:ascii="Times New Roman" w:hAnsi="Times New Roman" w:cs="Times New Roman"/>
          <w:sz w:val="28"/>
          <w:szCs w:val="28"/>
        </w:rPr>
        <w:t>ы</w:t>
      </w:r>
      <w:bookmarkEnd w:id="1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6BF45875" w:rsidR="004F40B0" w:rsidRDefault="004F40B0" w:rsidP="000B0AA7">
      <w:pPr>
        <w:spacing w:after="0" w:line="360" w:lineRule="auto"/>
        <w:ind w:firstLine="720"/>
        <w:jc w:val="both"/>
        <w:rPr>
          <w:rFonts w:ascii="Times New Roman" w:eastAsia="Times New Roman" w:hAnsi="Times New Roman" w:cs="Times New Roman"/>
          <w:color w:val="212529"/>
          <w:sz w:val="28"/>
          <w:szCs w:val="28"/>
        </w:rPr>
      </w:pPr>
      <w:r w:rsidRPr="00EF0FB7">
        <w:rPr>
          <w:rFonts w:ascii="Times New Roman" w:eastAsia="Times New Roman" w:hAnsi="Times New Roman" w:cs="Times New Roman"/>
          <w:sz w:val="28"/>
          <w:szCs w:val="28"/>
        </w:rPr>
        <w:t>Кабинет</w:t>
      </w:r>
      <w:r w:rsidRPr="00EF0FB7">
        <w:rPr>
          <w:rFonts w:ascii="Times New Roman" w:eastAsia="Times New Roman" w:hAnsi="Times New Roman" w:cs="Times New Roman"/>
          <w:i/>
          <w:sz w:val="28"/>
          <w:szCs w:val="28"/>
        </w:rPr>
        <w:t xml:space="preserve"> </w:t>
      </w:r>
      <w:r w:rsidRPr="00EF0FB7">
        <w:rPr>
          <w:rFonts w:ascii="Times New Roman" w:eastAsia="Times New Roman" w:hAnsi="Times New Roman" w:cs="Times New Roman"/>
          <w:iCs/>
          <w:sz w:val="28"/>
          <w:szCs w:val="28"/>
        </w:rPr>
        <w:t>«Биологии»,</w:t>
      </w:r>
      <w:r w:rsidRPr="00EF0FB7">
        <w:rPr>
          <w:rFonts w:ascii="Times New Roman" w:eastAsia="Times New Roman" w:hAnsi="Times New Roman" w:cs="Times New Roman"/>
          <w:sz w:val="28"/>
          <w:szCs w:val="28"/>
        </w:rPr>
        <w:t xml:space="preserve"> оснащенный оборудованием: </w:t>
      </w:r>
      <w:r w:rsidR="003E6F9E">
        <w:rPr>
          <w:rFonts w:ascii="Times New Roman" w:eastAsia="Times New Roman" w:hAnsi="Times New Roman" w:cs="Times New Roman"/>
          <w:color w:val="212529"/>
          <w:sz w:val="28"/>
          <w:szCs w:val="28"/>
        </w:rPr>
        <w:t>с</w:t>
      </w:r>
      <w:r w:rsidRPr="00EF0FB7">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Pr>
          <w:rFonts w:ascii="Times New Roman" w:eastAsia="Times New Roman" w:hAnsi="Times New Roman" w:cs="Times New Roman"/>
          <w:color w:val="212529"/>
          <w:sz w:val="28"/>
          <w:szCs w:val="28"/>
        </w:rPr>
        <w:t>, л</w:t>
      </w:r>
      <w:r w:rsidRPr="00EF0FB7">
        <w:rPr>
          <w:rFonts w:ascii="Times New Roman" w:eastAsia="Times New Roman" w:hAnsi="Times New Roman" w:cs="Times New Roman"/>
          <w:color w:val="212529"/>
          <w:sz w:val="28"/>
          <w:szCs w:val="28"/>
        </w:rPr>
        <w:t xml:space="preserve">абораторный островной стол (двухсторонний, с защитным, химостойким </w:t>
      </w:r>
      <w:r w:rsidR="005B7133">
        <w:rPr>
          <w:rFonts w:ascii="Times New Roman" w:eastAsia="Times New Roman" w:hAnsi="Times New Roman" w:cs="Times New Roman"/>
          <w:color w:val="212529"/>
          <w:sz w:val="28"/>
          <w:szCs w:val="28"/>
        </w:rPr>
        <w:br/>
      </w:r>
      <w:r w:rsidRPr="00EF0FB7">
        <w:rPr>
          <w:rFonts w:ascii="Times New Roman" w:eastAsia="Times New Roman" w:hAnsi="Times New Roman" w:cs="Times New Roman"/>
          <w:color w:val="212529"/>
          <w:sz w:val="28"/>
          <w:szCs w:val="28"/>
        </w:rPr>
        <w:t>и термостойким покрытием, надстольем, с подсветкой и электрическими розетками, подводкой и отведением воды и сантехникой)</w:t>
      </w:r>
      <w:r w:rsidR="003E6F9E">
        <w:rPr>
          <w:rFonts w:ascii="Times New Roman" w:eastAsia="Times New Roman" w:hAnsi="Times New Roman" w:cs="Times New Roman"/>
          <w:color w:val="212529"/>
          <w:sz w:val="28"/>
          <w:szCs w:val="28"/>
        </w:rPr>
        <w:t>, с</w:t>
      </w:r>
      <w:r w:rsidRPr="00EF0FB7">
        <w:rPr>
          <w:rFonts w:ascii="Times New Roman" w:eastAsia="Times New Roman" w:hAnsi="Times New Roman" w:cs="Times New Roman"/>
          <w:color w:val="212529"/>
          <w:sz w:val="28"/>
          <w:szCs w:val="28"/>
        </w:rPr>
        <w:t>тул лабораторный поворотный, регулируемый по высоте</w:t>
      </w:r>
      <w:r w:rsidR="00EF0FB7">
        <w:rPr>
          <w:rFonts w:ascii="Times New Roman" w:eastAsia="Times New Roman" w:hAnsi="Times New Roman" w:cs="Times New Roman"/>
          <w:color w:val="212529"/>
          <w:sz w:val="28"/>
          <w:szCs w:val="28"/>
        </w:rPr>
        <w:t>.</w:t>
      </w:r>
      <w:r w:rsidRPr="00EF0FB7">
        <w:rPr>
          <w:rFonts w:ascii="Times New Roman" w:eastAsia="Times New Roman" w:hAnsi="Times New Roman" w:cs="Times New Roman"/>
          <w:color w:val="212529"/>
          <w:sz w:val="28"/>
          <w:szCs w:val="28"/>
        </w:rPr>
        <w:t xml:space="preserve"> </w:t>
      </w:r>
    </w:p>
    <w:p w14:paraId="69D9F705" w14:textId="038F8712" w:rsidR="00603048" w:rsidRPr="00EF0FB7" w:rsidRDefault="00603048" w:rsidP="00603048">
      <w:pPr>
        <w:spacing w:after="0" w:line="360" w:lineRule="auto"/>
        <w:ind w:firstLine="709"/>
        <w:jc w:val="both"/>
        <w:rPr>
          <w:rFonts w:ascii="Times New Roman" w:eastAsia="Times New Roman" w:hAnsi="Times New Roman" w:cs="Times New Roman"/>
          <w:color w:val="212529"/>
          <w:sz w:val="28"/>
          <w:szCs w:val="28"/>
        </w:rPr>
      </w:pPr>
      <w:r w:rsidRPr="000366C9">
        <w:rPr>
          <w:rFonts w:ascii="Times New Roman" w:hAnsi="Times New Roman"/>
          <w:sz w:val="28"/>
          <w:szCs w:val="28"/>
        </w:rPr>
        <w:t>Примерный перечень демонстрационного и лабораторного оборудования</w:t>
      </w:r>
      <w:r>
        <w:rPr>
          <w:rFonts w:ascii="Times New Roman" w:hAnsi="Times New Roman"/>
          <w:sz w:val="28"/>
          <w:szCs w:val="28"/>
        </w:rPr>
        <w:t>.</w:t>
      </w:r>
    </w:p>
    <w:p w14:paraId="14A546FC" w14:textId="689C294C" w:rsidR="00EF0FB7" w:rsidRDefault="003E6F9E" w:rsidP="00603048">
      <w:pPr>
        <w:spacing w:after="0" w:line="360" w:lineRule="auto"/>
        <w:ind w:firstLine="720"/>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Д</w:t>
      </w:r>
      <w:r w:rsidR="00EF0FB7" w:rsidRPr="00EF0FB7">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62E086C3" w:rsidR="00EF0FB7" w:rsidRPr="003E6F9E" w:rsidRDefault="00EF0FB7" w:rsidP="00603048">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влажных препаратов демонстрационный</w:t>
      </w:r>
    </w:p>
    <w:p w14:paraId="33AD9227" w14:textId="1A3F7329" w:rsidR="00EF0FB7" w:rsidRPr="003E6F9E" w:rsidRDefault="00EF0FB7" w:rsidP="00603048">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гербариев по систематике растений с определительными карточками</w:t>
      </w:r>
    </w:p>
    <w:p w14:paraId="24CCAF1F" w14:textId="7D3D56DF" w:rsidR="00EF0FB7" w:rsidRPr="003E6F9E" w:rsidRDefault="00EF0FB7" w:rsidP="00603048">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коллекций демонстрационный</w:t>
      </w:r>
    </w:p>
    <w:p w14:paraId="04EBC0C7" w14:textId="24D6C79C" w:rsidR="004F40B0" w:rsidRPr="003E6F9E" w:rsidRDefault="00EF0FB7" w:rsidP="00603048">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цифровой микроскоп бинокулярный (с камерой)</w:t>
      </w:r>
    </w:p>
    <w:p w14:paraId="3335EF64" w14:textId="77777777" w:rsidR="00EF0FB7" w:rsidRPr="00EF0FB7" w:rsidRDefault="00EF0FB7" w:rsidP="00603048">
      <w:pPr>
        <w:spacing w:after="0" w:line="360" w:lineRule="auto"/>
        <w:ind w:firstLine="720"/>
        <w:jc w:val="both"/>
        <w:rPr>
          <w:rFonts w:ascii="Times New Roman" w:eastAsia="Times New Roman" w:hAnsi="Times New Roman" w:cs="Times New Roman"/>
          <w:color w:val="212529"/>
          <w:sz w:val="28"/>
          <w:szCs w:val="28"/>
        </w:rPr>
      </w:pPr>
      <w:r w:rsidRPr="00EF0FB7">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модели, муляжи, аппликации</w:t>
      </w:r>
    </w:p>
    <w:p w14:paraId="748DF649" w14:textId="7E26532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моделей-аппликаций демонстрационный</w:t>
      </w:r>
    </w:p>
    <w:p w14:paraId="052E4715" w14:textId="263EA8C2"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анатомических моделей демонстрационный</w:t>
      </w:r>
    </w:p>
    <w:p w14:paraId="5B69AE25" w14:textId="51C6CDEB"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набор палеонтологических муляжей</w:t>
      </w:r>
    </w:p>
    <w:p w14:paraId="004AA028" w14:textId="0D21D88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ботанических моделей демонстрационный</w:t>
      </w:r>
    </w:p>
    <w:p w14:paraId="49EEC26C" w14:textId="61138C0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зоологических моделей демонстрационный</w:t>
      </w:r>
    </w:p>
    <w:p w14:paraId="67A5834C" w14:textId="4419766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муляжей демонстрационный</w:t>
      </w:r>
    </w:p>
    <w:p w14:paraId="53AAEF92" w14:textId="7140B1F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скелет человека</w:t>
      </w:r>
    </w:p>
    <w:p w14:paraId="5FB5A2A2" w14:textId="33299E1B"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торс человека разборный</w:t>
      </w:r>
    </w:p>
    <w:p w14:paraId="562CFE96" w14:textId="38BC9AEF"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моделей</w:t>
      </w:r>
    </w:p>
    <w:p w14:paraId="172FA340" w14:textId="6655463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скелетов различных классов животных</w:t>
      </w:r>
    </w:p>
    <w:p w14:paraId="576E94C3" w14:textId="3028C5E4"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таблицы рельефные</w:t>
      </w:r>
    </w:p>
    <w:p w14:paraId="1FC0B524" w14:textId="56F978D0"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демонстрационные учебно-наглядные пособия</w:t>
      </w:r>
    </w:p>
    <w:p w14:paraId="3EF1DCED" w14:textId="0596A455"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комплект портретов для оформления кабинета</w:t>
      </w:r>
    </w:p>
    <w:p w14:paraId="5FB54870" w14:textId="4897A20A"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лаборантская для кабинета биологии и экологии</w:t>
      </w:r>
    </w:p>
    <w:p w14:paraId="48A8D072" w14:textId="62BD1D66"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стол с ящиками для хранения/тумбой</w:t>
      </w:r>
    </w:p>
    <w:p w14:paraId="0F518480" w14:textId="6D6E92C9"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кресло офисное</w:t>
      </w:r>
    </w:p>
    <w:p w14:paraId="4554E93B" w14:textId="5B4D88F4"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стол лабораторный моечный</w:t>
      </w:r>
    </w:p>
    <w:p w14:paraId="65846841" w14:textId="3963CFD8"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сушильная панель для посуды</w:t>
      </w:r>
    </w:p>
    <w:p w14:paraId="23A06E11" w14:textId="60D5A99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учебных пособий</w:t>
      </w:r>
    </w:p>
    <w:p w14:paraId="5CAB3D98" w14:textId="79DDB8B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влажных препаратов</w:t>
      </w:r>
      <w:r w:rsidR="00EF0FB7" w:rsidRPr="003E6F9E">
        <w:rPr>
          <w:rFonts w:ascii="Times New Roman" w:hAnsi="Times New Roman" w:cs="Times New Roman"/>
          <w:sz w:val="28"/>
          <w:szCs w:val="28"/>
        </w:rPr>
        <w:t>, запирающийся на ключ</w:t>
      </w:r>
    </w:p>
    <w:p w14:paraId="3066CBA2" w14:textId="7F6CBFAD"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лабораторной посуды/приборов</w:t>
      </w:r>
    </w:p>
    <w:p w14:paraId="729ED067" w14:textId="127B9A7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лаборантский стол</w:t>
      </w:r>
    </w:p>
    <w:p w14:paraId="51ADF55B" w14:textId="03AEFC3B" w:rsidR="00EF0FB7" w:rsidRPr="003E6F9E" w:rsidRDefault="003E6F9E" w:rsidP="0031525C">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стул лабораторный</w:t>
      </w:r>
    </w:p>
    <w:p w14:paraId="25FDDB9C" w14:textId="21854C9C" w:rsidR="00F7465F" w:rsidRPr="003E6F9E" w:rsidRDefault="003E6F9E" w:rsidP="0031525C">
      <w:pPr>
        <w:pStyle w:val="ad"/>
        <w:numPr>
          <w:ilvl w:val="0"/>
          <w:numId w:val="6"/>
        </w:numPr>
        <w:spacing w:after="0" w:line="360" w:lineRule="auto"/>
        <w:jc w:val="both"/>
        <w:rPr>
          <w:rFonts w:ascii="Times New Roman" w:eastAsia="Times New Roman" w:hAnsi="Times New Roman" w:cs="Times New Roman"/>
          <w:sz w:val="28"/>
          <w:szCs w:val="28"/>
        </w:rPr>
      </w:pPr>
      <w:r w:rsidRPr="003E6F9E">
        <w:rPr>
          <w:rFonts w:ascii="Times New Roman" w:hAnsi="Times New Roman" w:cs="Times New Roman"/>
          <w:sz w:val="28"/>
          <w:szCs w:val="28"/>
        </w:rPr>
        <w:t xml:space="preserve">комплект ершей для </w:t>
      </w:r>
      <w:r w:rsidR="00EF0FB7" w:rsidRPr="003E6F9E">
        <w:rPr>
          <w:rFonts w:ascii="Times New Roman" w:hAnsi="Times New Roman" w:cs="Times New Roman"/>
          <w:sz w:val="28"/>
          <w:szCs w:val="28"/>
        </w:rPr>
        <w:t>мытья лабораторной посуды</w:t>
      </w:r>
      <w:r w:rsidRPr="003E6F9E">
        <w:rPr>
          <w:rFonts w:ascii="Times New Roman" w:hAnsi="Times New Roman" w:cs="Times New Roman"/>
          <w:sz w:val="28"/>
          <w:szCs w:val="28"/>
        </w:rPr>
        <w:t>.</w:t>
      </w:r>
      <w:bookmarkStart w:id="16" w:name="102590"/>
      <w:bookmarkStart w:id="17" w:name="102596"/>
      <w:bookmarkStart w:id="18" w:name="102597"/>
      <w:bookmarkStart w:id="19" w:name="102604"/>
      <w:bookmarkStart w:id="20" w:name="102721"/>
      <w:bookmarkStart w:id="21" w:name="102744"/>
      <w:bookmarkStart w:id="22" w:name="102750"/>
      <w:bookmarkStart w:id="23" w:name="102776"/>
      <w:bookmarkEnd w:id="16"/>
      <w:bookmarkEnd w:id="17"/>
      <w:bookmarkEnd w:id="18"/>
      <w:bookmarkEnd w:id="19"/>
      <w:bookmarkEnd w:id="20"/>
      <w:bookmarkEnd w:id="21"/>
      <w:bookmarkEnd w:id="22"/>
      <w:bookmarkEnd w:id="23"/>
    </w:p>
    <w:p w14:paraId="2A2C7265" w14:textId="77777777" w:rsidR="00603048" w:rsidRPr="00603048" w:rsidRDefault="00603048" w:rsidP="00B65A7A">
      <w:pPr>
        <w:spacing w:after="0" w:line="360" w:lineRule="auto"/>
        <w:jc w:val="both"/>
        <w:rPr>
          <w:rFonts w:ascii="Times New Roman" w:hAnsi="Times New Roman"/>
          <w:sz w:val="28"/>
          <w:szCs w:val="28"/>
        </w:rPr>
      </w:pPr>
      <w:r w:rsidRPr="00603048">
        <w:rPr>
          <w:rFonts w:ascii="Times New Roman" w:hAnsi="Times New Roman"/>
          <w:sz w:val="28"/>
          <w:szCs w:val="28"/>
        </w:rPr>
        <w:t>Примерный перечень демонстрационного и лабораторного оборудования носит рекомендательный характер.</w:t>
      </w:r>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p w14:paraId="6DC2F085" w14:textId="77777777" w:rsidR="0031525C" w:rsidRDefault="0031525C" w:rsidP="00B65A7A">
      <w:pPr>
        <w:pStyle w:val="afe"/>
        <w:spacing w:before="0" w:beforeAutospacing="0" w:after="0" w:afterAutospacing="0" w:line="360" w:lineRule="auto"/>
        <w:ind w:firstLine="709"/>
        <w:jc w:val="both"/>
        <w:rPr>
          <w:rFonts w:eastAsia="OfficinaSansBookC"/>
          <w:sz w:val="28"/>
          <w:szCs w:val="28"/>
        </w:rPr>
      </w:pPr>
      <w:r w:rsidRPr="009E2DBD">
        <w:rPr>
          <w:rFonts w:eastAsia="OfficinaSansBookC"/>
          <w:sz w:val="28"/>
          <w:szCs w:val="28"/>
        </w:rPr>
        <w:t>Для реализации программы</w:t>
      </w:r>
      <w:r>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Pr>
          <w:rFonts w:eastAsia="OfficinaSansBookC"/>
          <w:sz w:val="28"/>
          <w:szCs w:val="28"/>
        </w:rPr>
        <w:t>у</w:t>
      </w:r>
      <w:r w:rsidRPr="006E38A1">
        <w:rPr>
          <w:rFonts w:eastAsia="OfficinaSansBookC"/>
          <w:sz w:val="28"/>
          <w:szCs w:val="28"/>
        </w:rPr>
        <w:t>чебники и разработанные в комплекте с ними учебные пособия (при наличии)</w:t>
      </w:r>
      <w:r w:rsidRPr="009E2DBD">
        <w:rPr>
          <w:rFonts w:eastAsia="OfficinaSansBookC"/>
          <w:sz w:val="28"/>
          <w:szCs w:val="28"/>
        </w:rPr>
        <w:t xml:space="preserve">, допущенные к использованию при реализации образовательных программ </w:t>
      </w:r>
      <w:r>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Pr>
          <w:rStyle w:val="a6"/>
          <w:rFonts w:eastAsia="OfficinaSansBookC"/>
          <w:sz w:val="28"/>
          <w:szCs w:val="28"/>
        </w:rPr>
        <w:footnoteReference w:id="11"/>
      </w:r>
      <w:r w:rsidRPr="009E2DBD">
        <w:rPr>
          <w:rFonts w:eastAsia="OfficinaSansBookC"/>
          <w:sz w:val="28"/>
          <w:szCs w:val="28"/>
        </w:rPr>
        <w:t>.</w:t>
      </w:r>
      <w:r>
        <w:rPr>
          <w:rFonts w:eastAsia="OfficinaSansBookC"/>
          <w:sz w:val="28"/>
          <w:szCs w:val="28"/>
        </w:rPr>
        <w:t xml:space="preserve"> </w:t>
      </w:r>
    </w:p>
    <w:p w14:paraId="6A921021" w14:textId="77777777" w:rsidR="0031525C" w:rsidRPr="006E38A1" w:rsidRDefault="0031525C" w:rsidP="0031525C">
      <w:pPr>
        <w:pStyle w:val="afe"/>
        <w:spacing w:before="0" w:beforeAutospacing="0" w:after="0" w:afterAutospacing="0" w:line="360" w:lineRule="auto"/>
        <w:ind w:firstLine="709"/>
        <w:jc w:val="both"/>
        <w:rPr>
          <w:rFonts w:eastAsia="OfficinaSansBookC"/>
          <w:sz w:val="28"/>
          <w:szCs w:val="28"/>
        </w:rPr>
      </w:pPr>
      <w:r>
        <w:rPr>
          <w:rFonts w:eastAsia="OfficinaSansBookC"/>
          <w:sz w:val="28"/>
          <w:szCs w:val="28"/>
        </w:rPr>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Pr>
          <w:rStyle w:val="a6"/>
          <w:rFonts w:eastAsia="OfficinaSansBookC"/>
          <w:sz w:val="28"/>
          <w:szCs w:val="28"/>
        </w:rPr>
        <w:footnoteReference w:id="12"/>
      </w:r>
      <w:r>
        <w:rPr>
          <w:rFonts w:eastAsia="OfficinaSansBookC"/>
          <w:sz w:val="28"/>
          <w:szCs w:val="28"/>
        </w:rPr>
        <w:t>.</w:t>
      </w:r>
    </w:p>
    <w:p w14:paraId="4EEEE0FE" w14:textId="24B8B0C8" w:rsidR="00F7465F" w:rsidRPr="00996547" w:rsidRDefault="00F7465F" w:rsidP="0031525C">
      <w:pPr>
        <w:spacing w:after="0" w:line="360" w:lineRule="auto"/>
        <w:jc w:val="both"/>
        <w:rPr>
          <w:rFonts w:ascii="Times New Roman" w:eastAsia="Times New Roman" w:hAnsi="Times New Roman" w:cs="Times New Roman"/>
          <w:sz w:val="28"/>
          <w:szCs w:val="28"/>
        </w:rPr>
      </w:pPr>
    </w:p>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E5E4870"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24" w:name="_Toc193968663"/>
      <w:r w:rsidRPr="00996547">
        <w:rPr>
          <w:rFonts w:ascii="Times New Roman" w:hAnsi="Times New Roman" w:cs="Times New Roman"/>
          <w:sz w:val="28"/>
          <w:szCs w:val="28"/>
        </w:rPr>
        <w:t xml:space="preserve">4. </w:t>
      </w:r>
      <w:r w:rsidR="00680524" w:rsidRPr="00996547">
        <w:rPr>
          <w:rFonts w:ascii="Times New Roman" w:hAnsi="Times New Roman" w:cs="Times New Roman"/>
          <w:sz w:val="28"/>
          <w:szCs w:val="28"/>
        </w:rPr>
        <w:t>Контроль и оценка результатов освоения общеобразовательной дисциплины</w:t>
      </w:r>
      <w:bookmarkEnd w:id="24"/>
    </w:p>
    <w:p w14:paraId="10DC1DAF" w14:textId="68DA716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мероприятия</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D7E45A8" w:rsidR="00F0606D" w:rsidRPr="00602A94" w:rsidRDefault="00F0606D" w:rsidP="00F0606D">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41578">
              <w:rPr>
                <w:rFonts w:ascii="Times New Roman" w:hAnsi="Times New Roman"/>
                <w:sz w:val="24"/>
                <w:szCs w:val="24"/>
              </w:rPr>
              <w:t>2</w:t>
            </w:r>
            <w:r w:rsidRPr="00602A94">
              <w:rPr>
                <w:rFonts w:ascii="Times New Roman" w:hAnsi="Times New Roman"/>
                <w:sz w:val="24"/>
                <w:szCs w:val="24"/>
              </w:rPr>
              <w:t>.</w:t>
            </w:r>
            <w:r>
              <w:rPr>
                <w:rFonts w:ascii="Times New Roman" w:hAnsi="Times New Roman"/>
                <w:sz w:val="24"/>
                <w:szCs w:val="24"/>
              </w:rPr>
              <w:t>1 -</w:t>
            </w:r>
            <w:r w:rsidR="00641578">
              <w:rPr>
                <w:rFonts w:ascii="Times New Roman" w:hAnsi="Times New Roman"/>
                <w:sz w:val="24"/>
                <w:szCs w:val="24"/>
              </w:rPr>
              <w:t>2</w:t>
            </w:r>
            <w:r>
              <w:rPr>
                <w:rFonts w:ascii="Times New Roman" w:hAnsi="Times New Roman"/>
                <w:sz w:val="24"/>
                <w:szCs w:val="24"/>
              </w:rPr>
              <w:t>.3</w:t>
            </w:r>
            <w:r w:rsidRPr="00602A94">
              <w:rPr>
                <w:rFonts w:ascii="Times New Roman" w:hAnsi="Times New Roman"/>
                <w:sz w:val="24"/>
                <w:szCs w:val="24"/>
              </w:rPr>
              <w:t xml:space="preserve">, </w:t>
            </w:r>
            <w:r w:rsidR="00641578">
              <w:rPr>
                <w:rFonts w:ascii="Times New Roman" w:hAnsi="Times New Roman"/>
                <w:sz w:val="24"/>
                <w:szCs w:val="24"/>
              </w:rPr>
              <w:t>3</w:t>
            </w:r>
            <w:r>
              <w:rPr>
                <w:rFonts w:ascii="Times New Roman" w:hAnsi="Times New Roman"/>
                <w:sz w:val="24"/>
                <w:szCs w:val="24"/>
              </w:rPr>
              <w:t>.</w:t>
            </w:r>
            <w:r w:rsidRPr="00602A94">
              <w:rPr>
                <w:rFonts w:ascii="Times New Roman" w:hAnsi="Times New Roman"/>
                <w:sz w:val="24"/>
                <w:szCs w:val="24"/>
              </w:rPr>
              <w:t>1</w:t>
            </w:r>
            <w:r w:rsidR="00641578">
              <w:rPr>
                <w:rFonts w:ascii="Times New Roman" w:hAnsi="Times New Roman"/>
                <w:sz w:val="24"/>
                <w:szCs w:val="24"/>
              </w:rPr>
              <w:t>- 3.3</w:t>
            </w:r>
            <w:r>
              <w:rPr>
                <w:rFonts w:ascii="Times New Roman" w:hAnsi="Times New Roman"/>
                <w:sz w:val="24"/>
                <w:szCs w:val="24"/>
              </w:rPr>
              <w:t>, 4.</w:t>
            </w:r>
            <w:r w:rsidR="00641578">
              <w:rPr>
                <w:rFonts w:ascii="Times New Roman" w:hAnsi="Times New Roman"/>
                <w:sz w:val="24"/>
                <w:szCs w:val="24"/>
              </w:rPr>
              <w:t>1-4.3</w:t>
            </w:r>
            <w:r>
              <w:rPr>
                <w:rFonts w:ascii="Times New Roman" w:hAnsi="Times New Roman"/>
                <w:sz w:val="24"/>
                <w:szCs w:val="24"/>
              </w:rPr>
              <w:t>, 5.1-5.</w:t>
            </w:r>
            <w:r w:rsidR="00641578">
              <w:rPr>
                <w:rFonts w:ascii="Times New Roman" w:hAnsi="Times New Roman"/>
                <w:sz w:val="24"/>
                <w:szCs w:val="24"/>
              </w:rPr>
              <w:t>4</w:t>
            </w:r>
            <w:r>
              <w:rPr>
                <w:rFonts w:ascii="Times New Roman" w:hAnsi="Times New Roman"/>
                <w:sz w:val="24"/>
                <w:szCs w:val="24"/>
              </w:rPr>
              <w:t>, 6.1-6.</w:t>
            </w:r>
            <w:r w:rsidR="00641578">
              <w:rPr>
                <w:rFonts w:ascii="Times New Roman" w:hAnsi="Times New Roman"/>
                <w:sz w:val="24"/>
                <w:szCs w:val="24"/>
              </w:rPr>
              <w:t>3</w:t>
            </w:r>
            <w:r>
              <w:rPr>
                <w:rFonts w:ascii="Times New Roman" w:hAnsi="Times New Roman"/>
                <w:sz w:val="24"/>
                <w:szCs w:val="24"/>
              </w:rPr>
              <w:t>, 7.1-7.3, 8.1</w:t>
            </w:r>
            <w:r w:rsidR="00B852CF">
              <w:rPr>
                <w:rFonts w:ascii="Times New Roman" w:hAnsi="Times New Roman"/>
                <w:sz w:val="24"/>
                <w:szCs w:val="24"/>
              </w:rPr>
              <w:t xml:space="preserve">, </w:t>
            </w:r>
            <w:r>
              <w:rPr>
                <w:rFonts w:ascii="Times New Roman" w:hAnsi="Times New Roman"/>
                <w:sz w:val="24"/>
                <w:szCs w:val="24"/>
              </w:rPr>
              <w:t>8.</w:t>
            </w:r>
            <w:r w:rsidR="00B852CF">
              <w:rPr>
                <w:rFonts w:ascii="Times New Roman" w:hAnsi="Times New Roman"/>
                <w:sz w:val="24"/>
                <w:szCs w:val="24"/>
              </w:rPr>
              <w:t>2</w:t>
            </w:r>
            <w:r>
              <w:rPr>
                <w:rFonts w:ascii="Times New Roman" w:hAnsi="Times New Roman"/>
                <w:sz w:val="24"/>
                <w:szCs w:val="24"/>
              </w:rPr>
              <w:t xml:space="preserve">, 9.1-9.3, </w:t>
            </w:r>
            <w:r w:rsidR="00641578">
              <w:rPr>
                <w:rFonts w:ascii="Times New Roman" w:hAnsi="Times New Roman"/>
                <w:sz w:val="24"/>
                <w:szCs w:val="24"/>
              </w:rPr>
              <w:br/>
              <w:t>9</w:t>
            </w:r>
            <w:r>
              <w:rPr>
                <w:rFonts w:ascii="Times New Roman" w:hAnsi="Times New Roman"/>
                <w:sz w:val="24"/>
                <w:szCs w:val="24"/>
              </w:rPr>
              <w:t>.4</w:t>
            </w:r>
            <w:r w:rsidRPr="00602A94">
              <w:rPr>
                <w:rFonts w:ascii="Times New Roman" w:hAnsi="Times New Roman"/>
                <w:sz w:val="24"/>
                <w:szCs w:val="24"/>
              </w:rPr>
              <w:t>П-о/c</w:t>
            </w:r>
            <w:r>
              <w:rPr>
                <w:rStyle w:val="a6"/>
                <w:rFonts w:ascii="Times New Roman" w:hAnsi="Times New Roman"/>
                <w:sz w:val="24"/>
                <w:szCs w:val="24"/>
              </w:rPr>
              <w:footnoteReference w:id="13"/>
            </w:r>
            <w:r w:rsidRPr="00602A94">
              <w:rPr>
                <w:rFonts w:ascii="Times New Roman" w:hAnsi="Times New Roman"/>
                <w:sz w:val="24"/>
                <w:szCs w:val="24"/>
              </w:rPr>
              <w:t xml:space="preserve">, </w:t>
            </w:r>
            <w:r w:rsidR="00641578">
              <w:rPr>
                <w:rFonts w:ascii="Times New Roman" w:hAnsi="Times New Roman"/>
                <w:sz w:val="24"/>
                <w:szCs w:val="24"/>
              </w:rPr>
              <w:t>9</w:t>
            </w:r>
            <w:r w:rsidRPr="00602A94">
              <w:rPr>
                <w:rFonts w:ascii="Times New Roman" w:hAnsi="Times New Roman"/>
                <w:sz w:val="24"/>
                <w:szCs w:val="24"/>
              </w:rPr>
              <w:t>.</w:t>
            </w:r>
            <w:r>
              <w:rPr>
                <w:rFonts w:ascii="Times New Roman" w:hAnsi="Times New Roman"/>
                <w:sz w:val="24"/>
                <w:szCs w:val="24"/>
              </w:rPr>
              <w:t>5П-о/с</w:t>
            </w:r>
            <w:r w:rsidRPr="00602A94">
              <w:rPr>
                <w:rFonts w:ascii="Times New Roman" w:hAnsi="Times New Roman"/>
                <w:sz w:val="24"/>
                <w:szCs w:val="24"/>
              </w:rPr>
              <w:t>, 1</w:t>
            </w:r>
            <w:r w:rsidR="00641578">
              <w:rPr>
                <w:rFonts w:ascii="Times New Roman" w:hAnsi="Times New Roman"/>
                <w:sz w:val="24"/>
                <w:szCs w:val="24"/>
              </w:rPr>
              <w:t>0</w:t>
            </w:r>
            <w:r w:rsidRPr="00602A94">
              <w:rPr>
                <w:rFonts w:ascii="Times New Roman" w:hAnsi="Times New Roman"/>
                <w:sz w:val="24"/>
                <w:szCs w:val="24"/>
              </w:rPr>
              <w:t>.</w:t>
            </w:r>
            <w:r>
              <w:rPr>
                <w:rFonts w:ascii="Times New Roman" w:hAnsi="Times New Roman"/>
                <w:sz w:val="24"/>
                <w:szCs w:val="24"/>
              </w:rPr>
              <w:t xml:space="preserve">1, </w:t>
            </w:r>
            <w:r w:rsidR="00B852CF">
              <w:rPr>
                <w:rFonts w:ascii="Times New Roman" w:hAnsi="Times New Roman"/>
                <w:sz w:val="24"/>
                <w:szCs w:val="24"/>
              </w:rPr>
              <w:t xml:space="preserve">10.2, </w:t>
            </w:r>
            <w:r>
              <w:rPr>
                <w:rFonts w:ascii="Times New Roman" w:hAnsi="Times New Roman"/>
                <w:sz w:val="24"/>
                <w:szCs w:val="24"/>
              </w:rPr>
              <w:t>1</w:t>
            </w:r>
            <w:r w:rsidR="00641578">
              <w:rPr>
                <w:rFonts w:ascii="Times New Roman" w:hAnsi="Times New Roman"/>
                <w:sz w:val="24"/>
                <w:szCs w:val="24"/>
              </w:rPr>
              <w:t>0</w:t>
            </w:r>
            <w:r>
              <w:rPr>
                <w:rFonts w:ascii="Times New Roman" w:hAnsi="Times New Roman"/>
                <w:sz w:val="24"/>
                <w:szCs w:val="24"/>
              </w:rPr>
              <w:t>.</w:t>
            </w:r>
            <w:r w:rsidR="00B852CF">
              <w:rPr>
                <w:rFonts w:ascii="Times New Roman" w:hAnsi="Times New Roman"/>
                <w:sz w:val="24"/>
                <w:szCs w:val="24"/>
              </w:rPr>
              <w:t>3</w:t>
            </w:r>
            <w:r>
              <w:rPr>
                <w:rFonts w:ascii="Times New Roman" w:hAnsi="Times New Roman"/>
                <w:sz w:val="24"/>
                <w:szCs w:val="24"/>
              </w:rPr>
              <w:t>П-о/с, 1</w:t>
            </w:r>
            <w:r w:rsidR="00641578">
              <w:rPr>
                <w:rFonts w:ascii="Times New Roman" w:hAnsi="Times New Roman"/>
                <w:sz w:val="24"/>
                <w:szCs w:val="24"/>
              </w:rPr>
              <w:t>1</w:t>
            </w:r>
            <w:r>
              <w:rPr>
                <w:rFonts w:ascii="Times New Roman" w:hAnsi="Times New Roman"/>
                <w:sz w:val="24"/>
                <w:szCs w:val="24"/>
              </w:rPr>
              <w:t>.1П-о/с</w:t>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7CE937CE"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Разработка глоссария</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4937F41A"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 xml:space="preserve">Диктант на </w:t>
            </w:r>
            <w:r w:rsidRPr="001C7BF8">
              <w:rPr>
                <w:rFonts w:ascii="Times New Roman" w:eastAsia="Times New Roman" w:hAnsi="Times New Roman" w:cs="Times New Roman"/>
                <w:sz w:val="24"/>
                <w:szCs w:val="24"/>
              </w:rPr>
              <w:t>использование аргументов, биологической терминологии и символики</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741A635" w14:textId="77777777" w:rsidR="00F0606D" w:rsidRPr="001C7BF8" w:rsidRDefault="00F0606D" w:rsidP="00F0606D">
            <w:pPr>
              <w:spacing w:after="0" w:line="240" w:lineRule="auto"/>
              <w:jc w:val="both"/>
              <w:rPr>
                <w:rFonts w:ascii="Times New Roman" w:hAnsi="Times New Roman"/>
                <w:sz w:val="24"/>
                <w:szCs w:val="24"/>
              </w:rPr>
            </w:pPr>
            <w:r>
              <w:rPr>
                <w:rFonts w:ascii="Times New Roman" w:hAnsi="Times New Roman"/>
                <w:sz w:val="24"/>
                <w:szCs w:val="24"/>
              </w:rPr>
              <w:t>Контрольные работы</w:t>
            </w:r>
          </w:p>
          <w:p w14:paraId="1C920FE1"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2A77EF4D"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 xml:space="preserve">ОК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B7ED7B1"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1.1,</w:t>
            </w:r>
            <w:r>
              <w:rPr>
                <w:rFonts w:ascii="Times New Roman" w:hAnsi="Times New Roman"/>
                <w:sz w:val="24"/>
                <w:szCs w:val="24"/>
              </w:rPr>
              <w:t xml:space="preserve"> 2</w:t>
            </w:r>
            <w:r w:rsidRPr="00602A94">
              <w:rPr>
                <w:rFonts w:ascii="Times New Roman" w:hAnsi="Times New Roman"/>
                <w:sz w:val="24"/>
                <w:szCs w:val="24"/>
              </w:rPr>
              <w:t>.</w:t>
            </w:r>
            <w:r>
              <w:rPr>
                <w:rFonts w:ascii="Times New Roman" w:hAnsi="Times New Roman"/>
                <w:sz w:val="24"/>
                <w:szCs w:val="24"/>
              </w:rPr>
              <w:t>1 -2.3</w:t>
            </w:r>
            <w:r w:rsidRPr="00602A94">
              <w:rPr>
                <w:rFonts w:ascii="Times New Roman" w:hAnsi="Times New Roman"/>
                <w:sz w:val="24"/>
                <w:szCs w:val="24"/>
              </w:rPr>
              <w:t xml:space="preserve">, </w:t>
            </w:r>
            <w:r>
              <w:rPr>
                <w:rFonts w:ascii="Times New Roman" w:hAnsi="Times New Roman"/>
                <w:sz w:val="24"/>
                <w:szCs w:val="24"/>
              </w:rPr>
              <w:t>3.</w:t>
            </w:r>
            <w:r w:rsidRPr="00602A94">
              <w:rPr>
                <w:rFonts w:ascii="Times New Roman" w:hAnsi="Times New Roman"/>
                <w:sz w:val="24"/>
                <w:szCs w:val="24"/>
              </w:rPr>
              <w:t>1</w:t>
            </w:r>
            <w:r>
              <w:rPr>
                <w:rFonts w:ascii="Times New Roman" w:hAnsi="Times New Roman"/>
                <w:sz w:val="24"/>
                <w:szCs w:val="24"/>
              </w:rPr>
              <w:t>- 3.3, 4.1-4.3, 5.1-5.4, 6.1-6.3, 7.1-7.3, 8.1</w:t>
            </w:r>
            <w:r w:rsidR="00B852CF">
              <w:rPr>
                <w:rFonts w:ascii="Times New Roman" w:hAnsi="Times New Roman"/>
                <w:sz w:val="24"/>
                <w:szCs w:val="24"/>
              </w:rPr>
              <w:t xml:space="preserve">, </w:t>
            </w:r>
            <w:r>
              <w:rPr>
                <w:rFonts w:ascii="Times New Roman" w:hAnsi="Times New Roman"/>
                <w:sz w:val="24"/>
                <w:szCs w:val="24"/>
              </w:rPr>
              <w:t>8.</w:t>
            </w:r>
            <w:r w:rsidR="00B852CF">
              <w:rPr>
                <w:rFonts w:ascii="Times New Roman" w:hAnsi="Times New Roman"/>
                <w:sz w:val="24"/>
                <w:szCs w:val="24"/>
              </w:rPr>
              <w:t>2</w:t>
            </w:r>
            <w:r>
              <w:rPr>
                <w:rFonts w:ascii="Times New Roman" w:hAnsi="Times New Roman"/>
                <w:sz w:val="24"/>
                <w:szCs w:val="24"/>
              </w:rPr>
              <w:t xml:space="preserve">, 9.1-9.3, </w:t>
            </w:r>
            <w:r>
              <w:rPr>
                <w:rFonts w:ascii="Times New Roman" w:hAnsi="Times New Roman"/>
                <w:sz w:val="24"/>
                <w:szCs w:val="24"/>
              </w:rPr>
              <w:br/>
              <w:t>9.4</w:t>
            </w:r>
            <w:r w:rsidRPr="00602A94">
              <w:rPr>
                <w:rFonts w:ascii="Times New Roman" w:hAnsi="Times New Roman"/>
                <w:sz w:val="24"/>
                <w:szCs w:val="24"/>
              </w:rPr>
              <w:t xml:space="preserve">П-о/c, </w:t>
            </w:r>
            <w:r>
              <w:rPr>
                <w:rFonts w:ascii="Times New Roman" w:hAnsi="Times New Roman"/>
                <w:sz w:val="24"/>
                <w:szCs w:val="24"/>
              </w:rPr>
              <w:t>9</w:t>
            </w:r>
            <w:r w:rsidRPr="00602A94">
              <w:rPr>
                <w:rFonts w:ascii="Times New Roman" w:hAnsi="Times New Roman"/>
                <w:sz w:val="24"/>
                <w:szCs w:val="24"/>
              </w:rPr>
              <w:t>.</w:t>
            </w:r>
            <w:r>
              <w:rPr>
                <w:rFonts w:ascii="Times New Roman" w:hAnsi="Times New Roman"/>
                <w:sz w:val="24"/>
                <w:szCs w:val="24"/>
              </w:rPr>
              <w:t>5П-о/с</w:t>
            </w:r>
            <w:r w:rsidRPr="00602A94">
              <w:rPr>
                <w:rFonts w:ascii="Times New Roman" w:hAnsi="Times New Roman"/>
                <w:sz w:val="24"/>
                <w:szCs w:val="24"/>
              </w:rPr>
              <w:t>, 1</w:t>
            </w:r>
            <w:r>
              <w:rPr>
                <w:rFonts w:ascii="Times New Roman" w:hAnsi="Times New Roman"/>
                <w:sz w:val="24"/>
                <w:szCs w:val="24"/>
              </w:rPr>
              <w:t>0</w:t>
            </w:r>
            <w:r w:rsidRPr="00602A94">
              <w:rPr>
                <w:rFonts w:ascii="Times New Roman" w:hAnsi="Times New Roman"/>
                <w:sz w:val="24"/>
                <w:szCs w:val="24"/>
              </w:rPr>
              <w:t>.</w:t>
            </w:r>
            <w:r>
              <w:rPr>
                <w:rFonts w:ascii="Times New Roman" w:hAnsi="Times New Roman"/>
                <w:sz w:val="24"/>
                <w:szCs w:val="24"/>
              </w:rPr>
              <w:t>1, 10.2</w:t>
            </w:r>
            <w:r w:rsidR="00B852CF">
              <w:rPr>
                <w:rFonts w:ascii="Times New Roman" w:hAnsi="Times New Roman"/>
                <w:sz w:val="24"/>
                <w:szCs w:val="24"/>
              </w:rPr>
              <w:t>, 10.3</w:t>
            </w:r>
            <w:r>
              <w:rPr>
                <w:rFonts w:ascii="Times New Roman" w:hAnsi="Times New Roman"/>
                <w:sz w:val="24"/>
                <w:szCs w:val="24"/>
              </w:rPr>
              <w:t>П-о/с, 11.1П-о/с</w:t>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7838AABA"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Разработка ментальной карты в мини группах</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1B256EC8" w14:textId="77777777" w:rsidR="00641578" w:rsidRPr="00AA7CF0" w:rsidRDefault="00641578" w:rsidP="00641578">
            <w:pPr>
              <w:spacing w:after="0" w:line="240" w:lineRule="auto"/>
              <w:jc w:val="both"/>
              <w:rPr>
                <w:rFonts w:ascii="Times New Roman" w:hAnsi="Times New Roman"/>
                <w:sz w:val="24"/>
                <w:szCs w:val="24"/>
              </w:rPr>
            </w:pPr>
            <w:r w:rsidRPr="00AA7CF0">
              <w:rPr>
                <w:rFonts w:ascii="Times New Roman" w:hAnsi="Times New Roman"/>
                <w:sz w:val="24"/>
                <w:szCs w:val="24"/>
              </w:rPr>
              <w:t>Представление результатов практических работ</w:t>
            </w:r>
          </w:p>
          <w:p w14:paraId="4AFB4E1C" w14:textId="0617AD26" w:rsidR="00641578" w:rsidRPr="00AA7CF0" w:rsidRDefault="00641578" w:rsidP="00641578">
            <w:pPr>
              <w:widowControl w:val="0"/>
              <w:spacing w:after="0" w:line="240" w:lineRule="auto"/>
              <w:rPr>
                <w:rFonts w:ascii="Times New Roman" w:hAnsi="Times New Roman"/>
                <w:sz w:val="24"/>
                <w:szCs w:val="24"/>
              </w:rPr>
            </w:pPr>
            <w:r w:rsidRPr="00996547">
              <w:rPr>
                <w:rFonts w:ascii="Times New Roman" w:eastAsia="Times New Roman" w:hAnsi="Times New Roman" w:cs="Times New Roman"/>
                <w:sz w:val="24"/>
                <w:szCs w:val="24"/>
              </w:rPr>
              <w:t xml:space="preserve">Представление устных сообщений с презентацией, подготовленных по перечню источников, </w:t>
            </w:r>
            <w:r>
              <w:rPr>
                <w:rFonts w:ascii="Times New Roman" w:eastAsia="Times New Roman" w:hAnsi="Times New Roman" w:cs="Times New Roman"/>
                <w:sz w:val="24"/>
                <w:szCs w:val="24"/>
              </w:rPr>
              <w:t>р</w:t>
            </w:r>
            <w:r w:rsidRPr="00996547">
              <w:rPr>
                <w:rFonts w:ascii="Times New Roman" w:eastAsia="Times New Roman" w:hAnsi="Times New Roman" w:cs="Times New Roman"/>
                <w:sz w:val="24"/>
                <w:szCs w:val="24"/>
              </w:rPr>
              <w:t>екомендованных преподавателем</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E7CBBB1"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Pr>
                <w:rFonts w:ascii="Times New Roman" w:hAnsi="Times New Roman"/>
                <w:sz w:val="24"/>
                <w:szCs w:val="24"/>
              </w:rPr>
              <w:t>2</w:t>
            </w:r>
            <w:r w:rsidRPr="00602A94">
              <w:rPr>
                <w:rFonts w:ascii="Times New Roman" w:hAnsi="Times New Roman"/>
                <w:sz w:val="24"/>
                <w:szCs w:val="24"/>
              </w:rPr>
              <w:t>.</w:t>
            </w:r>
            <w:r>
              <w:rPr>
                <w:rFonts w:ascii="Times New Roman" w:hAnsi="Times New Roman"/>
                <w:sz w:val="24"/>
                <w:szCs w:val="24"/>
              </w:rPr>
              <w:t>1 -2.3</w:t>
            </w:r>
            <w:r w:rsidRPr="00602A94">
              <w:rPr>
                <w:rFonts w:ascii="Times New Roman" w:hAnsi="Times New Roman"/>
                <w:sz w:val="24"/>
                <w:szCs w:val="24"/>
              </w:rPr>
              <w:t xml:space="preserve">, </w:t>
            </w:r>
            <w:r>
              <w:rPr>
                <w:rFonts w:ascii="Times New Roman" w:hAnsi="Times New Roman"/>
                <w:sz w:val="24"/>
                <w:szCs w:val="24"/>
              </w:rPr>
              <w:t>3.</w:t>
            </w:r>
            <w:r w:rsidRPr="00602A94">
              <w:rPr>
                <w:rFonts w:ascii="Times New Roman" w:hAnsi="Times New Roman"/>
                <w:sz w:val="24"/>
                <w:szCs w:val="24"/>
              </w:rPr>
              <w:t>1</w:t>
            </w:r>
            <w:r>
              <w:rPr>
                <w:rFonts w:ascii="Times New Roman" w:hAnsi="Times New Roman"/>
                <w:sz w:val="24"/>
                <w:szCs w:val="24"/>
              </w:rPr>
              <w:t>- 3.3, 4.1-4.3, 5.1-5.4, 6.1-6.3, 7.1-7.3, 8.1</w:t>
            </w:r>
            <w:r w:rsidR="00B852CF">
              <w:rPr>
                <w:rFonts w:ascii="Times New Roman" w:hAnsi="Times New Roman"/>
                <w:sz w:val="24"/>
                <w:szCs w:val="24"/>
              </w:rPr>
              <w:t xml:space="preserve">, </w:t>
            </w:r>
            <w:r>
              <w:rPr>
                <w:rFonts w:ascii="Times New Roman" w:hAnsi="Times New Roman"/>
                <w:sz w:val="24"/>
                <w:szCs w:val="24"/>
              </w:rPr>
              <w:t>8.</w:t>
            </w:r>
            <w:r w:rsidR="00B852CF">
              <w:rPr>
                <w:rFonts w:ascii="Times New Roman" w:hAnsi="Times New Roman"/>
                <w:sz w:val="24"/>
                <w:szCs w:val="24"/>
              </w:rPr>
              <w:t>2</w:t>
            </w:r>
            <w:r>
              <w:rPr>
                <w:rFonts w:ascii="Times New Roman" w:hAnsi="Times New Roman"/>
                <w:sz w:val="24"/>
                <w:szCs w:val="24"/>
              </w:rPr>
              <w:t xml:space="preserve">, 9.1-9.3, </w:t>
            </w:r>
            <w:r>
              <w:rPr>
                <w:rFonts w:ascii="Times New Roman" w:hAnsi="Times New Roman"/>
                <w:sz w:val="24"/>
                <w:szCs w:val="24"/>
              </w:rPr>
              <w:br/>
              <w:t>9.4</w:t>
            </w:r>
            <w:r w:rsidRPr="00602A94">
              <w:rPr>
                <w:rFonts w:ascii="Times New Roman" w:hAnsi="Times New Roman"/>
                <w:sz w:val="24"/>
                <w:szCs w:val="24"/>
              </w:rPr>
              <w:t xml:space="preserve">П-о/c, </w:t>
            </w:r>
            <w:r>
              <w:rPr>
                <w:rFonts w:ascii="Times New Roman" w:hAnsi="Times New Roman"/>
                <w:sz w:val="24"/>
                <w:szCs w:val="24"/>
              </w:rPr>
              <w:t>9</w:t>
            </w:r>
            <w:r w:rsidRPr="00602A94">
              <w:rPr>
                <w:rFonts w:ascii="Times New Roman" w:hAnsi="Times New Roman"/>
                <w:sz w:val="24"/>
                <w:szCs w:val="24"/>
              </w:rPr>
              <w:t>.</w:t>
            </w:r>
            <w:r>
              <w:rPr>
                <w:rFonts w:ascii="Times New Roman" w:hAnsi="Times New Roman"/>
                <w:sz w:val="24"/>
                <w:szCs w:val="24"/>
              </w:rPr>
              <w:t>5П-о/с</w:t>
            </w:r>
            <w:r w:rsidRPr="00602A94">
              <w:rPr>
                <w:rFonts w:ascii="Times New Roman" w:hAnsi="Times New Roman"/>
                <w:sz w:val="24"/>
                <w:szCs w:val="24"/>
              </w:rPr>
              <w:t>, 1</w:t>
            </w:r>
            <w:r>
              <w:rPr>
                <w:rFonts w:ascii="Times New Roman" w:hAnsi="Times New Roman"/>
                <w:sz w:val="24"/>
                <w:szCs w:val="24"/>
              </w:rPr>
              <w:t>0</w:t>
            </w:r>
            <w:r w:rsidRPr="00602A94">
              <w:rPr>
                <w:rFonts w:ascii="Times New Roman" w:hAnsi="Times New Roman"/>
                <w:sz w:val="24"/>
                <w:szCs w:val="24"/>
              </w:rPr>
              <w:t>.</w:t>
            </w:r>
            <w:r>
              <w:rPr>
                <w:rFonts w:ascii="Times New Roman" w:hAnsi="Times New Roman"/>
                <w:sz w:val="24"/>
                <w:szCs w:val="24"/>
              </w:rPr>
              <w:t>1, 10.2</w:t>
            </w:r>
            <w:r w:rsidR="00B852CF">
              <w:rPr>
                <w:rFonts w:ascii="Times New Roman" w:hAnsi="Times New Roman"/>
                <w:sz w:val="24"/>
                <w:szCs w:val="24"/>
              </w:rPr>
              <w:t>, 10.3</w:t>
            </w:r>
            <w:r>
              <w:rPr>
                <w:rFonts w:ascii="Times New Roman" w:hAnsi="Times New Roman"/>
                <w:sz w:val="24"/>
                <w:szCs w:val="24"/>
              </w:rPr>
              <w:t>П-о/с, 11.1П-о/с</w:t>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871D458"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4383C9BE" w14:textId="026DC423" w:rsidR="00641578" w:rsidRPr="00603048" w:rsidRDefault="00641578" w:rsidP="0060304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29CE4681"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1.1,</w:t>
            </w:r>
            <w:r>
              <w:rPr>
                <w:rFonts w:ascii="Times New Roman" w:hAnsi="Times New Roman"/>
                <w:sz w:val="24"/>
                <w:szCs w:val="24"/>
              </w:rPr>
              <w:t xml:space="preserve"> 2</w:t>
            </w:r>
            <w:r w:rsidRPr="00602A94">
              <w:rPr>
                <w:rFonts w:ascii="Times New Roman" w:hAnsi="Times New Roman"/>
                <w:sz w:val="24"/>
                <w:szCs w:val="24"/>
              </w:rPr>
              <w:t>.</w:t>
            </w:r>
            <w:r>
              <w:rPr>
                <w:rFonts w:ascii="Times New Roman" w:hAnsi="Times New Roman"/>
                <w:sz w:val="24"/>
                <w:szCs w:val="24"/>
              </w:rPr>
              <w:t>1 -2.3</w:t>
            </w:r>
            <w:r w:rsidRPr="00602A94">
              <w:rPr>
                <w:rFonts w:ascii="Times New Roman" w:hAnsi="Times New Roman"/>
                <w:sz w:val="24"/>
                <w:szCs w:val="24"/>
              </w:rPr>
              <w:t xml:space="preserve">, </w:t>
            </w:r>
            <w:r>
              <w:rPr>
                <w:rFonts w:ascii="Times New Roman" w:hAnsi="Times New Roman"/>
                <w:sz w:val="24"/>
                <w:szCs w:val="24"/>
              </w:rPr>
              <w:t>3.</w:t>
            </w:r>
            <w:r w:rsidRPr="00602A94">
              <w:rPr>
                <w:rFonts w:ascii="Times New Roman" w:hAnsi="Times New Roman"/>
                <w:sz w:val="24"/>
                <w:szCs w:val="24"/>
              </w:rPr>
              <w:t>1</w:t>
            </w:r>
            <w:r>
              <w:rPr>
                <w:rFonts w:ascii="Times New Roman" w:hAnsi="Times New Roman"/>
                <w:sz w:val="24"/>
                <w:szCs w:val="24"/>
              </w:rPr>
              <w:t>- 3.3, 4.1-4.3, 5.1-5.4, 6.1-6.3, 7.1-7.3, 8.1</w:t>
            </w:r>
            <w:r w:rsidR="00B852CF">
              <w:rPr>
                <w:rFonts w:ascii="Times New Roman" w:hAnsi="Times New Roman"/>
                <w:sz w:val="24"/>
                <w:szCs w:val="24"/>
              </w:rPr>
              <w:t xml:space="preserve">, </w:t>
            </w:r>
            <w:r>
              <w:rPr>
                <w:rFonts w:ascii="Times New Roman" w:hAnsi="Times New Roman"/>
                <w:sz w:val="24"/>
                <w:szCs w:val="24"/>
              </w:rPr>
              <w:t>8.</w:t>
            </w:r>
            <w:r w:rsidR="00B852CF">
              <w:rPr>
                <w:rFonts w:ascii="Times New Roman" w:hAnsi="Times New Roman"/>
                <w:sz w:val="24"/>
                <w:szCs w:val="24"/>
              </w:rPr>
              <w:t>2</w:t>
            </w:r>
            <w:r>
              <w:rPr>
                <w:rFonts w:ascii="Times New Roman" w:hAnsi="Times New Roman"/>
                <w:sz w:val="24"/>
                <w:szCs w:val="24"/>
              </w:rPr>
              <w:t xml:space="preserve">, 9.1-9.3, </w:t>
            </w:r>
            <w:r>
              <w:rPr>
                <w:rFonts w:ascii="Times New Roman" w:hAnsi="Times New Roman"/>
                <w:sz w:val="24"/>
                <w:szCs w:val="24"/>
              </w:rPr>
              <w:br/>
              <w:t>9.4</w:t>
            </w:r>
            <w:r w:rsidRPr="00602A94">
              <w:rPr>
                <w:rFonts w:ascii="Times New Roman" w:hAnsi="Times New Roman"/>
                <w:sz w:val="24"/>
                <w:szCs w:val="24"/>
              </w:rPr>
              <w:t xml:space="preserve">П-о/c, </w:t>
            </w:r>
            <w:r>
              <w:rPr>
                <w:rFonts w:ascii="Times New Roman" w:hAnsi="Times New Roman"/>
                <w:sz w:val="24"/>
                <w:szCs w:val="24"/>
              </w:rPr>
              <w:t>9</w:t>
            </w:r>
            <w:r w:rsidRPr="00602A94">
              <w:rPr>
                <w:rFonts w:ascii="Times New Roman" w:hAnsi="Times New Roman"/>
                <w:sz w:val="24"/>
                <w:szCs w:val="24"/>
              </w:rPr>
              <w:t>.</w:t>
            </w:r>
            <w:r>
              <w:rPr>
                <w:rFonts w:ascii="Times New Roman" w:hAnsi="Times New Roman"/>
                <w:sz w:val="24"/>
                <w:szCs w:val="24"/>
              </w:rPr>
              <w:t>5П-о/с</w:t>
            </w:r>
            <w:r w:rsidRPr="00602A94">
              <w:rPr>
                <w:rFonts w:ascii="Times New Roman" w:hAnsi="Times New Roman"/>
                <w:sz w:val="24"/>
                <w:szCs w:val="24"/>
              </w:rPr>
              <w:t>, 1</w:t>
            </w:r>
            <w:r>
              <w:rPr>
                <w:rFonts w:ascii="Times New Roman" w:hAnsi="Times New Roman"/>
                <w:sz w:val="24"/>
                <w:szCs w:val="24"/>
              </w:rPr>
              <w:t>0</w:t>
            </w:r>
            <w:r w:rsidRPr="00602A94">
              <w:rPr>
                <w:rFonts w:ascii="Times New Roman" w:hAnsi="Times New Roman"/>
                <w:sz w:val="24"/>
                <w:szCs w:val="24"/>
              </w:rPr>
              <w:t>.</w:t>
            </w:r>
            <w:r>
              <w:rPr>
                <w:rFonts w:ascii="Times New Roman" w:hAnsi="Times New Roman"/>
                <w:sz w:val="24"/>
                <w:szCs w:val="24"/>
              </w:rPr>
              <w:t>1, 10.2</w:t>
            </w:r>
            <w:r w:rsidR="00B852CF">
              <w:rPr>
                <w:rFonts w:ascii="Times New Roman" w:hAnsi="Times New Roman"/>
                <w:sz w:val="24"/>
                <w:szCs w:val="24"/>
              </w:rPr>
              <w:t>, 10.3</w:t>
            </w:r>
            <w:r>
              <w:rPr>
                <w:rFonts w:ascii="Times New Roman" w:hAnsi="Times New Roman"/>
                <w:sz w:val="24"/>
                <w:szCs w:val="24"/>
              </w:rPr>
              <w:t>П-о/с, 11.1П-о/с</w:t>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6688040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Разработка глоссария</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154D6B10"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Диктант на </w:t>
            </w:r>
            <w:r w:rsidRPr="001C7BF8">
              <w:rPr>
                <w:rFonts w:ascii="Times New Roman" w:eastAsia="Times New Roman" w:hAnsi="Times New Roman" w:cs="Times New Roman"/>
                <w:sz w:val="24"/>
                <w:szCs w:val="24"/>
              </w:rPr>
              <w:t>использование аргументов, биологической терминологии и символики</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C5210B1" w14:textId="77777777" w:rsidR="00641578" w:rsidRPr="001C7BF8" w:rsidRDefault="00641578" w:rsidP="00641578">
            <w:pPr>
              <w:spacing w:after="0" w:line="240" w:lineRule="auto"/>
              <w:jc w:val="both"/>
              <w:rPr>
                <w:rFonts w:ascii="Times New Roman" w:hAnsi="Times New Roman"/>
                <w:sz w:val="24"/>
                <w:szCs w:val="24"/>
              </w:rPr>
            </w:pPr>
            <w:r>
              <w:rPr>
                <w:rFonts w:ascii="Times New Roman" w:hAnsi="Times New Roman"/>
                <w:sz w:val="24"/>
                <w:szCs w:val="24"/>
              </w:rPr>
              <w:t>Контрольные работы</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5C7D8543"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11D4F2F" w14:textId="5FEEF55E" w:rsidR="00641578" w:rsidRPr="00996547" w:rsidRDefault="00641578" w:rsidP="00641578">
            <w:pPr>
              <w:spacing w:after="0" w:line="276" w:lineRule="auto"/>
              <w:ind w:left="57" w:right="57"/>
              <w:jc w:val="both"/>
              <w:rPr>
                <w:rFonts w:ascii="Times New Roman" w:eastAsia="Times New Roman" w:hAnsi="Times New Roman" w:cs="Times New Roman"/>
                <w:sz w:val="24"/>
                <w:szCs w:val="24"/>
              </w:rPr>
            </w:pPr>
            <w:r w:rsidRPr="00AA7CF0">
              <w:rPr>
                <w:rFonts w:ascii="Times New Roman" w:hAnsi="Times New Roman"/>
                <w:b/>
                <w:i/>
                <w:sz w:val="24"/>
                <w:szCs w:val="24"/>
              </w:rPr>
              <w:t>ПК…</w:t>
            </w:r>
          </w:p>
        </w:tc>
        <w:tc>
          <w:tcPr>
            <w:tcW w:w="2977" w:type="dxa"/>
            <w:tcBorders>
              <w:top w:val="single" w:sz="4" w:space="0" w:color="000000"/>
              <w:left w:val="single" w:sz="4" w:space="0" w:color="000000"/>
              <w:bottom w:val="single" w:sz="4" w:space="0" w:color="000000"/>
              <w:right w:val="single" w:sz="4" w:space="0" w:color="000000"/>
            </w:tcBorders>
          </w:tcPr>
          <w:p w14:paraId="6C73A5D9" w14:textId="6D2065B8" w:rsidR="00641578" w:rsidRPr="00602A94" w:rsidRDefault="00641578" w:rsidP="00641578">
            <w:pPr>
              <w:spacing w:after="0" w:line="276" w:lineRule="auto"/>
              <w:contextualSpacing/>
              <w:jc w:val="both"/>
              <w:rPr>
                <w:rFonts w:ascii="Times New Roman" w:hAnsi="Times New Roman"/>
                <w:sz w:val="24"/>
                <w:szCs w:val="24"/>
              </w:rPr>
            </w:pPr>
            <w:r>
              <w:rPr>
                <w:rFonts w:ascii="Times New Roman" w:hAnsi="Times New Roman"/>
                <w:sz w:val="24"/>
                <w:szCs w:val="24"/>
              </w:rPr>
              <w:t>П-о/с</w:t>
            </w:r>
          </w:p>
        </w:tc>
        <w:tc>
          <w:tcPr>
            <w:tcW w:w="3260" w:type="dxa"/>
            <w:tcBorders>
              <w:top w:val="single" w:sz="4" w:space="0" w:color="000000"/>
              <w:left w:val="single" w:sz="4" w:space="0" w:color="000000"/>
              <w:bottom w:val="single" w:sz="4" w:space="0" w:color="000000"/>
              <w:right w:val="single" w:sz="4" w:space="0" w:color="000000"/>
            </w:tcBorders>
          </w:tcPr>
          <w:p w14:paraId="2BAE65A0" w14:textId="77777777"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0DF36" w14:textId="77777777" w:rsidR="003C4DF2" w:rsidRDefault="003C4DF2">
      <w:pPr>
        <w:spacing w:after="0" w:line="240" w:lineRule="auto"/>
      </w:pPr>
      <w:r>
        <w:separator/>
      </w:r>
    </w:p>
  </w:endnote>
  <w:endnote w:type="continuationSeparator" w:id="0">
    <w:p w14:paraId="12F97546" w14:textId="77777777" w:rsidR="003C4DF2" w:rsidRDefault="003C4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D53AF1" w:rsidRPr="00D53AF1" w:rsidRDefault="00D53AF1">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7F4D5A">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D53AF1" w:rsidRDefault="00D53AF1">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D53AF1" w:rsidRDefault="00D53AF1">
    <w:pPr>
      <w:pStyle w:val="af4"/>
      <w:jc w:val="right"/>
    </w:pPr>
  </w:p>
  <w:p w14:paraId="51B3891A" w14:textId="77777777" w:rsidR="003820FB" w:rsidRDefault="003820FB">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89D06" w14:textId="77777777" w:rsidR="003C4DF2" w:rsidRDefault="003C4DF2">
      <w:pPr>
        <w:spacing w:after="0" w:line="240" w:lineRule="auto"/>
      </w:pPr>
      <w:r>
        <w:separator/>
      </w:r>
    </w:p>
  </w:footnote>
  <w:footnote w:type="continuationSeparator" w:id="0">
    <w:p w14:paraId="6123727B" w14:textId="77777777" w:rsidR="003C4DF2" w:rsidRDefault="003C4DF2">
      <w:pPr>
        <w:spacing w:after="0" w:line="240" w:lineRule="auto"/>
      </w:pPr>
      <w:r>
        <w:continuationSeparator/>
      </w:r>
    </w:p>
  </w:footnote>
  <w:footnote w:id="1">
    <w:p w14:paraId="43CBDD69" w14:textId="401A8087" w:rsidR="00F7465F" w:rsidRPr="00C434FE" w:rsidRDefault="00C8039F" w:rsidP="00EA58B5">
      <w:pPr>
        <w:spacing w:after="0" w:line="240" w:lineRule="auto"/>
        <w:rPr>
          <w:sz w:val="20"/>
          <w:szCs w:val="20"/>
        </w:rPr>
      </w:pPr>
      <w:r>
        <w:rPr>
          <w:vertAlign w:val="superscript"/>
        </w:rPr>
        <w:footnoteRef/>
      </w:r>
      <w:r>
        <w:rPr>
          <w:sz w:val="20"/>
          <w:szCs w:val="20"/>
        </w:rPr>
        <w:t xml:space="preserve"> </w:t>
      </w:r>
      <w:r w:rsidR="00EA58B5" w:rsidRPr="00EA58B5">
        <w:rPr>
          <w:rFonts w:ascii="Times New Roman" w:hAnsi="Times New Roman"/>
          <w:sz w:val="20"/>
          <w:szCs w:val="20"/>
        </w:rPr>
        <w:t xml:space="preserve">Указываются </w:t>
      </w:r>
      <w:r w:rsidR="00EA58B5" w:rsidRPr="00C434FE">
        <w:rPr>
          <w:rFonts w:ascii="Times New Roman" w:hAnsi="Times New Roman"/>
          <w:sz w:val="20"/>
          <w:szCs w:val="20"/>
        </w:rPr>
        <w:t>личностные и метапредметные результаты из ФГОС СОО, в формировании которых участвует общеобразовательная дисциплина.</w:t>
      </w:r>
    </w:p>
  </w:footnote>
  <w:footnote w:id="2">
    <w:p w14:paraId="53BB31E8" w14:textId="3521AD5B" w:rsidR="00F7465F" w:rsidRPr="00EA58B5" w:rsidRDefault="00C8039F" w:rsidP="00EA58B5">
      <w:pPr>
        <w:spacing w:after="0" w:line="240" w:lineRule="auto"/>
        <w:rPr>
          <w:rFonts w:ascii="Times New Roman" w:hAnsi="Times New Roman"/>
          <w:sz w:val="20"/>
          <w:szCs w:val="20"/>
        </w:rPr>
      </w:pPr>
      <w:r w:rsidRPr="00C434FE">
        <w:rPr>
          <w:sz w:val="20"/>
          <w:szCs w:val="20"/>
          <w:vertAlign w:val="superscript"/>
        </w:rPr>
        <w:footnoteRef/>
      </w:r>
      <w:r w:rsidR="00EA58B5" w:rsidRPr="00C434FE">
        <w:rPr>
          <w:rFonts w:ascii="Times New Roman" w:hAnsi="Times New Roman"/>
          <w:sz w:val="20"/>
          <w:szCs w:val="20"/>
        </w:rPr>
        <w:t>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w:t>
      </w:r>
      <w:r w:rsidR="00EA58B5" w:rsidRPr="00EA58B5">
        <w:rPr>
          <w:rFonts w:ascii="Times New Roman" w:hAnsi="Times New Roman"/>
          <w:sz w:val="20"/>
          <w:szCs w:val="20"/>
        </w:rPr>
        <w:t xml:space="preserve"> № 413 (редакция от 27.12.2023 г.).</w:t>
      </w:r>
    </w:p>
  </w:footnote>
  <w:footnote w:id="3">
    <w:p w14:paraId="05797B00" w14:textId="77777777" w:rsidR="00F53D36" w:rsidRDefault="00F53D36" w:rsidP="00F53D36">
      <w:pPr>
        <w:pStyle w:val="Footnote"/>
        <w:jc w:val="both"/>
        <w:rPr>
          <w:rFonts w:ascii="OfficinaSansBookC" w:hAnsi="OfficinaSansBookC"/>
        </w:rPr>
      </w:pPr>
      <w:r>
        <w:rPr>
          <w:rStyle w:val="a6"/>
        </w:rPr>
        <w:footnoteRef/>
      </w:r>
      <w:r>
        <w:t xml:space="preserve"> </w:t>
      </w:r>
      <w:r>
        <w:rPr>
          <w:rFonts w:ascii="Times New Roman" w:hAnsi="Times New Roman"/>
        </w:rPr>
        <w:t>Указываются ПК, элементы которых формирует прикладной модуль (профессионально ориентированное содержание) в соответствии с ФГОС реализуемой профессии/специальности СПО.</w:t>
      </w:r>
    </w:p>
    <w:p w14:paraId="66BCF539" w14:textId="20706C12" w:rsidR="00F53D36" w:rsidRDefault="00F53D36">
      <w:pPr>
        <w:pStyle w:val="a4"/>
      </w:pPr>
    </w:p>
  </w:footnote>
  <w:footnote w:id="4">
    <w:p w14:paraId="2EEE860D" w14:textId="3D8AFDB6" w:rsidR="001A5B06" w:rsidRDefault="001A5B06" w:rsidP="001A5B06">
      <w:pPr>
        <w:pStyle w:val="a4"/>
        <w:jc w:val="both"/>
      </w:pPr>
      <w:r>
        <w:rPr>
          <w:rStyle w:val="a6"/>
        </w:rPr>
        <w:footnoteRef/>
      </w:r>
      <w:r>
        <w:t xml:space="preserve"> </w:t>
      </w:r>
      <w:bookmarkStart w:id="11" w:name="_Hlk192002151"/>
      <w:r w:rsidRPr="00B83934">
        <w:rPr>
          <w:rFonts w:ascii="Times New Roman" w:hAnsi="Times New Roman"/>
        </w:rPr>
        <w:t>Основное содержание включает содержательные линии по учебному предмету «</w:t>
      </w:r>
      <w:r w:rsidR="008269F3">
        <w:rPr>
          <w:rFonts w:ascii="Times New Roman" w:hAnsi="Times New Roman"/>
        </w:rPr>
        <w:t>Биология</w:t>
      </w:r>
      <w:r w:rsidRPr="00B83934">
        <w:rPr>
          <w:rFonts w:ascii="Times New Roman" w:hAnsi="Times New Roman"/>
        </w:rPr>
        <w:t>»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w:t>
      </w:r>
      <w:r w:rsidR="00EC6279">
        <w:rPr>
          <w:rFonts w:ascii="Times New Roman" w:hAnsi="Times New Roman"/>
        </w:rPr>
        <w:t xml:space="preserve"> </w:t>
      </w:r>
      <w:r w:rsidR="00EC6279" w:rsidRPr="00B83934">
        <w:rPr>
          <w:rFonts w:ascii="Times New Roman" w:hAnsi="Times New Roman"/>
        </w:rPr>
        <w:t xml:space="preserve">(в редакции </w:t>
      </w:r>
      <w:r w:rsidR="00EC6279">
        <w:rPr>
          <w:rFonts w:ascii="Times New Roman" w:hAnsi="Times New Roman"/>
        </w:rPr>
        <w:t>П</w:t>
      </w:r>
      <w:r w:rsidR="00EC6279" w:rsidRPr="00B83934">
        <w:rPr>
          <w:rFonts w:ascii="Times New Roman" w:hAnsi="Times New Roman"/>
        </w:rPr>
        <w:t>риказа Минпросвещения России от 9 октября 2024 г. N 704)</w:t>
      </w:r>
      <w:r w:rsidR="00EC6279">
        <w:rPr>
          <w:rFonts w:ascii="Times New Roman" w:hAnsi="Times New Roman"/>
        </w:rPr>
        <w:t>.</w:t>
      </w:r>
      <w:bookmarkEnd w:id="11"/>
    </w:p>
  </w:footnote>
  <w:footnote w:id="5">
    <w:p w14:paraId="53A259AC" w14:textId="77777777" w:rsidR="00F53D36" w:rsidRDefault="00F53D36" w:rsidP="00E250B6">
      <w:pPr>
        <w:pStyle w:val="a4"/>
        <w:jc w:val="both"/>
      </w:pPr>
      <w:r>
        <w:rPr>
          <w:rStyle w:val="a6"/>
        </w:rPr>
        <w:footnoteRef/>
      </w:r>
      <w:r>
        <w:t xml:space="preserve"> </w:t>
      </w:r>
      <w:bookmarkStart w:id="12" w:name="_Hlk190767723"/>
      <w:r w:rsidRPr="00362080">
        <w:rPr>
          <w:rFonts w:ascii="Times New Roman" w:hAnsi="Times New Roman"/>
          <w:iCs/>
        </w:rPr>
        <w:t>Профессионально ориентированное содержание может быть распределено по разделам (темам) или сконцентрировано в разделе Прикладной модуль</w:t>
      </w:r>
      <w:r>
        <w:rPr>
          <w:rFonts w:ascii="OfficinaSansBookC" w:hAnsi="OfficinaSansBookC"/>
          <w:iCs/>
        </w:rPr>
        <w:t>.</w:t>
      </w:r>
      <w:bookmarkEnd w:id="12"/>
    </w:p>
  </w:footnote>
  <w:footnote w:id="6">
    <w:p w14:paraId="3E25BF4F" w14:textId="44BF475F" w:rsidR="00632512" w:rsidRDefault="00632512">
      <w:pPr>
        <w:pStyle w:val="a4"/>
      </w:pPr>
      <w:r>
        <w:rPr>
          <w:rStyle w:val="a6"/>
        </w:rPr>
        <w:footnoteRef/>
      </w:r>
      <w:r>
        <w:t xml:space="preserve"> </w:t>
      </w:r>
      <w:bookmarkStart w:id="13" w:name="_Hlk193127555"/>
      <w:r w:rsidRPr="002D635D">
        <w:rPr>
          <w:rFonts w:ascii="Times New Roman" w:hAnsi="Times New Roman"/>
        </w:rPr>
        <w:t xml:space="preserve">Форма </w:t>
      </w:r>
      <w:r>
        <w:rPr>
          <w:rFonts w:ascii="Times New Roman" w:hAnsi="Times New Roman"/>
        </w:rPr>
        <w:t xml:space="preserve">промежуточной аттестации </w:t>
      </w:r>
      <w:r w:rsidRPr="002D635D">
        <w:rPr>
          <w:rFonts w:ascii="Times New Roman" w:hAnsi="Times New Roman"/>
        </w:rPr>
        <w:t xml:space="preserve">и количество часов, отводимых на </w:t>
      </w:r>
      <w:r>
        <w:rPr>
          <w:rFonts w:ascii="Times New Roman" w:hAnsi="Times New Roman"/>
        </w:rPr>
        <w:t xml:space="preserve">ее </w:t>
      </w:r>
      <w:r w:rsidRPr="002D635D">
        <w:rPr>
          <w:rFonts w:ascii="Times New Roman" w:hAnsi="Times New Roman"/>
        </w:rPr>
        <w:t xml:space="preserve">проведение, регламентируются учебным планом </w:t>
      </w:r>
      <w:r>
        <w:rPr>
          <w:rFonts w:ascii="Times New Roman" w:hAnsi="Times New Roman"/>
        </w:rPr>
        <w:t>ОП СПО</w:t>
      </w:r>
      <w:r w:rsidRPr="002D635D">
        <w:rPr>
          <w:rFonts w:ascii="Times New Roman" w:hAnsi="Times New Roman"/>
        </w:rPr>
        <w:t>.</w:t>
      </w:r>
      <w:bookmarkEnd w:id="13"/>
    </w:p>
  </w:footnote>
  <w:footnote w:id="7">
    <w:p w14:paraId="2F5C2DCD" w14:textId="140F16BB" w:rsidR="00360764" w:rsidRDefault="00360764" w:rsidP="00AC723A">
      <w:pPr>
        <w:pStyle w:val="a4"/>
        <w:jc w:val="both"/>
      </w:pPr>
      <w:r>
        <w:rPr>
          <w:rStyle w:val="a6"/>
        </w:rPr>
        <w:footnoteRef/>
      </w:r>
      <w:r>
        <w:t xml:space="preserve"> </w:t>
      </w:r>
      <w:r w:rsidRPr="00241376">
        <w:rPr>
          <w:rFonts w:ascii="Times New Roman" w:hAnsi="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w:t>
      </w:r>
      <w:r>
        <w:rPr>
          <w:rFonts w:ascii="Times New Roman" w:hAnsi="Times New Roman"/>
        </w:rPr>
        <w:t xml:space="preserve">, </w:t>
      </w:r>
      <w:r w:rsidRPr="00046E6A">
        <w:rPr>
          <w:rFonts w:ascii="Times New Roman" w:hAnsi="Times New Roman"/>
        </w:rPr>
        <w:t>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sidR="00DD5617">
        <w:rPr>
          <w:rFonts w:ascii="Times New Roman" w:hAnsi="Times New Roman"/>
        </w:rPr>
        <w:t xml:space="preserve"> ОП</w:t>
      </w:r>
      <w:r>
        <w:rPr>
          <w:rFonts w:ascii="Times New Roman" w:hAnsi="Times New Roman"/>
        </w:rPr>
        <w:t>.</w:t>
      </w:r>
    </w:p>
  </w:footnote>
  <w:footnote w:id="8">
    <w:p w14:paraId="7DE463E1" w14:textId="10DADF9D" w:rsidR="00942D2C" w:rsidRDefault="00942D2C">
      <w:pPr>
        <w:pStyle w:val="a4"/>
      </w:pPr>
      <w:r>
        <w:rPr>
          <w:rStyle w:val="a6"/>
        </w:rPr>
        <w:footnoteRef/>
      </w:r>
      <w:r>
        <w:t xml:space="preserve"> </w:t>
      </w:r>
      <w:bookmarkStart w:id="14" w:name="_Hlk190706473"/>
      <w:r w:rsidRPr="00257EF1">
        <w:rPr>
          <w:rFonts w:ascii="Times New Roman" w:hAnsi="Times New Roman" w:cs="Times New Roman"/>
        </w:rPr>
        <w:t>Ч</w:t>
      </w:r>
      <w:r>
        <w:rPr>
          <w:rFonts w:ascii="Times New Roman" w:hAnsi="Times New Roman" w:cs="Times New Roman"/>
        </w:rPr>
        <w:t>асы</w:t>
      </w:r>
      <w:r w:rsidRPr="00257EF1">
        <w:rPr>
          <w:rFonts w:ascii="Times New Roman" w:hAnsi="Times New Roman" w:cs="Times New Roman"/>
        </w:rPr>
        <w:t xml:space="preserve"> лабораторных работ и практических занятий </w:t>
      </w:r>
      <w:r>
        <w:rPr>
          <w:rFonts w:ascii="Times New Roman" w:hAnsi="Times New Roman" w:cs="Times New Roman"/>
        </w:rPr>
        <w:t xml:space="preserve">учтены в содержании учебного материала и </w:t>
      </w:r>
      <w:r w:rsidRPr="00257EF1">
        <w:rPr>
          <w:rFonts w:ascii="Times New Roman" w:hAnsi="Times New Roman" w:cs="Times New Roman"/>
        </w:rPr>
        <w:t xml:space="preserve">входят в </w:t>
      </w:r>
      <w:r>
        <w:rPr>
          <w:rFonts w:ascii="Times New Roman" w:hAnsi="Times New Roman" w:cs="Times New Roman"/>
        </w:rPr>
        <w:t>общее количество</w:t>
      </w:r>
      <w:r w:rsidRPr="00257EF1">
        <w:rPr>
          <w:rFonts w:ascii="Times New Roman" w:hAnsi="Times New Roman" w:cs="Times New Roman"/>
        </w:rPr>
        <w:t xml:space="preserve"> часов по теме</w:t>
      </w:r>
      <w:bookmarkEnd w:id="14"/>
      <w:r w:rsidR="00814F54">
        <w:rPr>
          <w:rFonts w:ascii="Times New Roman" w:hAnsi="Times New Roman" w:cs="Times New Roman"/>
        </w:rPr>
        <w:t>.</w:t>
      </w:r>
    </w:p>
  </w:footnote>
  <w:footnote w:id="9">
    <w:p w14:paraId="29913D4D" w14:textId="41E797CA" w:rsidR="00E45981" w:rsidRPr="000A648E" w:rsidRDefault="00E45981" w:rsidP="00E45981">
      <w:pPr>
        <w:pStyle w:val="a4"/>
        <w:jc w:val="both"/>
        <w:rPr>
          <w:rFonts w:ascii="Times New Roman" w:hAnsi="Times New Roman"/>
        </w:rPr>
      </w:pPr>
      <w:r>
        <w:rPr>
          <w:rStyle w:val="a6"/>
        </w:rPr>
        <w:footnoteRef/>
      </w:r>
      <w:r>
        <w:t xml:space="preserve"> </w:t>
      </w:r>
      <w:r w:rsidRPr="000A648E">
        <w:rPr>
          <w:rFonts w:ascii="Times New Roman" w:hAnsi="Times New Roman"/>
        </w:rPr>
        <w:t>ПК ФГОС СПО профессии или специальности должны быть отражены в содержани</w:t>
      </w:r>
      <w:r>
        <w:rPr>
          <w:rFonts w:ascii="Times New Roman" w:hAnsi="Times New Roman"/>
        </w:rPr>
        <w:t>и</w:t>
      </w:r>
      <w:r w:rsidRPr="000A648E">
        <w:rPr>
          <w:rFonts w:ascii="Times New Roman" w:hAnsi="Times New Roman"/>
        </w:rPr>
        <w:t xml:space="preserve"> </w:t>
      </w:r>
      <w:r>
        <w:rPr>
          <w:rFonts w:ascii="Times New Roman" w:hAnsi="Times New Roman"/>
        </w:rPr>
        <w:t>учебного материала</w:t>
      </w:r>
    </w:p>
    <w:p w14:paraId="063E559B" w14:textId="43E9755C" w:rsidR="00E45981" w:rsidRPr="00E45981" w:rsidRDefault="00E45981">
      <w:pPr>
        <w:pStyle w:val="a4"/>
      </w:pPr>
    </w:p>
  </w:footnote>
  <w:footnote w:id="10">
    <w:p w14:paraId="13C0C145" w14:textId="1AC04FDF" w:rsidR="001F3FB8" w:rsidRDefault="001F3FB8" w:rsidP="00360764">
      <w:pPr>
        <w:pStyle w:val="a4"/>
      </w:pPr>
      <w:r>
        <w:rPr>
          <w:rStyle w:val="a6"/>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раздела</w:t>
      </w:r>
      <w:r>
        <w:rPr>
          <w:rFonts w:ascii="Times New Roman" w:hAnsi="Times New Roman"/>
        </w:rPr>
        <w:t>,</w:t>
      </w:r>
      <w:r w:rsidRPr="003E3FEF">
        <w:rPr>
          <w:rFonts w:ascii="Times New Roman" w:hAnsi="Times New Roman"/>
        </w:rPr>
        <w:t xml:space="preserve"> </w:t>
      </w:r>
      <w:r>
        <w:rPr>
          <w:rFonts w:ascii="Times New Roman" w:hAnsi="Times New Roman"/>
        </w:rPr>
        <w:t xml:space="preserve">выбирая одну из предложенных тем 11.1.1 -11.1.3. </w:t>
      </w:r>
    </w:p>
  </w:footnote>
  <w:footnote w:id="11">
    <w:p w14:paraId="0081BEE6" w14:textId="4CD3366A" w:rsidR="0031525C" w:rsidRDefault="0031525C" w:rsidP="0031525C">
      <w:pPr>
        <w:pStyle w:val="a4"/>
      </w:pPr>
      <w:r>
        <w:rPr>
          <w:rStyle w:val="a6"/>
        </w:rPr>
        <w:footnoteRef/>
      </w:r>
      <w:r>
        <w:t xml:space="preserve"> </w:t>
      </w:r>
      <w:r w:rsidRPr="006D6F34">
        <w:rPr>
          <w:rFonts w:ascii="Times New Roman" w:hAnsi="Times New Roman" w:cs="Times New Roman"/>
        </w:rPr>
        <w:t xml:space="preserve">Приказ Министерства просвещения Российской Федерации от 5 ноября 2024 г. N 769 </w:t>
      </w:r>
      <w:r>
        <w:rPr>
          <w:rFonts w:ascii="Times New Roman" w:hAnsi="Times New Roman" w:cs="Times New Roman"/>
        </w:rPr>
        <w:t>«</w:t>
      </w:r>
      <w:r w:rsidRPr="006D6F34">
        <w:rPr>
          <w:rFonts w:ascii="Times New Roman" w:hAnsi="Times New Roman" w:cs="Times New Roman"/>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rPr>
        <w:t>» (в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w:t>
      </w:r>
      <w:r w:rsidR="005B7133">
        <w:rPr>
          <w:rFonts w:ascii="Times New Roman" w:hAnsi="Times New Roman" w:cs="Times New Roman"/>
        </w:rPr>
        <w:t>3</w:t>
      </w:r>
      <w:r>
        <w:rPr>
          <w:rFonts w:ascii="Times New Roman" w:hAnsi="Times New Roman" w:cs="Times New Roman"/>
        </w:rPr>
        <w:t>.2025 г.</w:t>
      </w:r>
    </w:p>
  </w:footnote>
  <w:footnote w:id="12">
    <w:p w14:paraId="0C85292B" w14:textId="4498A952" w:rsidR="0031525C" w:rsidRDefault="0031525C" w:rsidP="0031525C">
      <w:pPr>
        <w:pStyle w:val="a4"/>
      </w:pPr>
      <w:r>
        <w:rPr>
          <w:rStyle w:val="a6"/>
        </w:rPr>
        <w:footnoteRef/>
      </w:r>
      <w:r>
        <w:t xml:space="preserve"> </w:t>
      </w:r>
      <w:r w:rsidRPr="006D6F34">
        <w:rPr>
          <w:rFonts w:ascii="Times New Roman" w:hAnsi="Times New Roman" w:cs="Times New Roman"/>
        </w:rPr>
        <w:t xml:space="preserve">Приказ Министерства просвещения Российской Федерации от </w:t>
      </w:r>
      <w:r>
        <w:rPr>
          <w:rFonts w:ascii="Times New Roman" w:hAnsi="Times New Roman" w:cs="Times New Roman"/>
        </w:rPr>
        <w:t>18</w:t>
      </w:r>
      <w:r w:rsidRPr="006D6F34">
        <w:rPr>
          <w:rFonts w:ascii="Times New Roman" w:hAnsi="Times New Roman" w:cs="Times New Roman"/>
        </w:rPr>
        <w:t xml:space="preserve"> </w:t>
      </w:r>
      <w:r>
        <w:rPr>
          <w:rFonts w:ascii="Times New Roman" w:hAnsi="Times New Roman" w:cs="Times New Roman"/>
        </w:rPr>
        <w:t>июля</w:t>
      </w:r>
      <w:r w:rsidRPr="006D6F34">
        <w:rPr>
          <w:rFonts w:ascii="Times New Roman" w:hAnsi="Times New Roman" w:cs="Times New Roman"/>
        </w:rPr>
        <w:t xml:space="preserve"> 2024 г. N </w:t>
      </w:r>
      <w:r>
        <w:rPr>
          <w:rFonts w:ascii="Times New Roman" w:hAnsi="Times New Roman" w:cs="Times New Roman"/>
        </w:rPr>
        <w:t>49</w:t>
      </w:r>
      <w:r w:rsidRPr="006D6F34">
        <w:rPr>
          <w:rFonts w:ascii="Times New Roman" w:hAnsi="Times New Roman" w:cs="Times New Roman"/>
        </w:rPr>
        <w:t xml:space="preserve">9 "Об утверждении федерального перечня </w:t>
      </w:r>
      <w:r>
        <w:rPr>
          <w:rFonts w:ascii="Times New Roman" w:hAnsi="Times New Roman" w:cs="Times New Roman"/>
        </w:rPr>
        <w:t xml:space="preserve">электронных образовательных ресурсов, </w:t>
      </w:r>
      <w:r w:rsidRPr="006D6F34">
        <w:rPr>
          <w:rFonts w:ascii="Times New Roman" w:hAnsi="Times New Roman" w:cs="Times New Roman"/>
        </w:rPr>
        <w:t>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cs="Times New Roman"/>
        </w:rPr>
        <w:t>»</w:t>
      </w:r>
      <w:r w:rsidRPr="006D6F34">
        <w:rPr>
          <w:rFonts w:ascii="Times New Roman" w:hAnsi="Times New Roman" w:cs="Times New Roman"/>
        </w:rPr>
        <w:t xml:space="preserve"> </w:t>
      </w:r>
      <w:r>
        <w:rPr>
          <w:rFonts w:ascii="Times New Roman" w:hAnsi="Times New Roman" w:cs="Times New Roman"/>
        </w:rPr>
        <w:t>(в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w:t>
      </w:r>
      <w:r w:rsidR="005B7133">
        <w:rPr>
          <w:rFonts w:ascii="Times New Roman" w:hAnsi="Times New Roman" w:cs="Times New Roman"/>
        </w:rPr>
        <w:t>3</w:t>
      </w:r>
      <w:r>
        <w:rPr>
          <w:rFonts w:ascii="Times New Roman" w:hAnsi="Times New Roman" w:cs="Times New Roman"/>
        </w:rPr>
        <w:t>.2025 г.</w:t>
      </w:r>
    </w:p>
  </w:footnote>
  <w:footnote w:id="13">
    <w:p w14:paraId="32F88E55" w14:textId="4C29FF6B" w:rsidR="00F0606D" w:rsidRDefault="00F0606D">
      <w:pPr>
        <w:pStyle w:val="a4"/>
      </w:pPr>
      <w:r>
        <w:rPr>
          <w:rStyle w:val="a6"/>
        </w:rPr>
        <w:footnoteRef/>
      </w:r>
      <w:r>
        <w:t xml:space="preserve"> </w:t>
      </w:r>
      <w:r w:rsidRPr="006B4231">
        <w:rPr>
          <w:rFonts w:ascii="Times New Roman" w:hAnsi="Times New Roman" w:cs="Times New Roman"/>
        </w:rPr>
        <w:t>Профессионально ориентированное содержание</w:t>
      </w:r>
      <w:r>
        <w:rPr>
          <w:rFonts w:ascii="Times New Roman" w:hAnsi="Times New Roman" w:cs="Times New Roman"/>
        </w:rPr>
        <w:t xml:space="preserve"> </w:t>
      </w:r>
      <w:bookmarkStart w:id="25" w:name="_Hlk190961374"/>
      <w:r>
        <w:rPr>
          <w:rFonts w:ascii="Times New Roman" w:hAnsi="Times New Roman" w:cs="Times New Roman"/>
        </w:rPr>
        <w:t>(содержание прикладного модуля)</w:t>
      </w:r>
      <w:bookmarkEnd w:id="25"/>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9">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4">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5">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7">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8">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1">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3"/>
  </w:num>
  <w:num w:numId="2">
    <w:abstractNumId w:val="22"/>
  </w:num>
  <w:num w:numId="3">
    <w:abstractNumId w:val="5"/>
  </w:num>
  <w:num w:numId="4">
    <w:abstractNumId w:val="14"/>
  </w:num>
  <w:num w:numId="5">
    <w:abstractNumId w:val="3"/>
  </w:num>
  <w:num w:numId="6">
    <w:abstractNumId w:val="15"/>
  </w:num>
  <w:num w:numId="7">
    <w:abstractNumId w:val="21"/>
  </w:num>
  <w:num w:numId="8">
    <w:abstractNumId w:val="17"/>
  </w:num>
  <w:num w:numId="9">
    <w:abstractNumId w:val="1"/>
  </w:num>
  <w:num w:numId="10">
    <w:abstractNumId w:val="10"/>
  </w:num>
  <w:num w:numId="11">
    <w:abstractNumId w:val="8"/>
  </w:num>
  <w:num w:numId="12">
    <w:abstractNumId w:val="19"/>
  </w:num>
  <w:num w:numId="13">
    <w:abstractNumId w:val="16"/>
  </w:num>
  <w:num w:numId="14">
    <w:abstractNumId w:val="12"/>
  </w:num>
  <w:num w:numId="15">
    <w:abstractNumId w:val="0"/>
  </w:num>
  <w:num w:numId="16">
    <w:abstractNumId w:val="20"/>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9"/>
  </w:num>
  <w:num w:numId="25">
    <w:abstractNumId w:val="1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14E00"/>
    <w:rsid w:val="000158D9"/>
    <w:rsid w:val="000312EC"/>
    <w:rsid w:val="00032E8B"/>
    <w:rsid w:val="00043E54"/>
    <w:rsid w:val="000461F3"/>
    <w:rsid w:val="00056DA1"/>
    <w:rsid w:val="00066FEB"/>
    <w:rsid w:val="00075F05"/>
    <w:rsid w:val="000830B8"/>
    <w:rsid w:val="000B0AA7"/>
    <w:rsid w:val="000B4E6A"/>
    <w:rsid w:val="000D5510"/>
    <w:rsid w:val="000F382D"/>
    <w:rsid w:val="000F5E0B"/>
    <w:rsid w:val="00105F8E"/>
    <w:rsid w:val="0011356B"/>
    <w:rsid w:val="00117077"/>
    <w:rsid w:val="0012484E"/>
    <w:rsid w:val="001479F5"/>
    <w:rsid w:val="0015228A"/>
    <w:rsid w:val="00156997"/>
    <w:rsid w:val="001729BF"/>
    <w:rsid w:val="00174D10"/>
    <w:rsid w:val="00183E19"/>
    <w:rsid w:val="001846FB"/>
    <w:rsid w:val="001A1E0F"/>
    <w:rsid w:val="001A5B06"/>
    <w:rsid w:val="001B5CCA"/>
    <w:rsid w:val="001C2C8E"/>
    <w:rsid w:val="001C355E"/>
    <w:rsid w:val="001C7BF8"/>
    <w:rsid w:val="001D1FF1"/>
    <w:rsid w:val="001D5CCE"/>
    <w:rsid w:val="001F3FB8"/>
    <w:rsid w:val="00211D30"/>
    <w:rsid w:val="0024575F"/>
    <w:rsid w:val="00257EF1"/>
    <w:rsid w:val="002631CB"/>
    <w:rsid w:val="00276938"/>
    <w:rsid w:val="00277123"/>
    <w:rsid w:val="0028184E"/>
    <w:rsid w:val="00283533"/>
    <w:rsid w:val="002B0A9C"/>
    <w:rsid w:val="002B0CB7"/>
    <w:rsid w:val="002B6191"/>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C4DF2"/>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7133"/>
    <w:rsid w:val="005C24EF"/>
    <w:rsid w:val="005C41EC"/>
    <w:rsid w:val="005D5558"/>
    <w:rsid w:val="005E0288"/>
    <w:rsid w:val="005E230B"/>
    <w:rsid w:val="005E6AF9"/>
    <w:rsid w:val="00601E54"/>
    <w:rsid w:val="00603048"/>
    <w:rsid w:val="0063030A"/>
    <w:rsid w:val="00632512"/>
    <w:rsid w:val="00641578"/>
    <w:rsid w:val="00644ACD"/>
    <w:rsid w:val="00680524"/>
    <w:rsid w:val="0069081F"/>
    <w:rsid w:val="006B4231"/>
    <w:rsid w:val="006C7876"/>
    <w:rsid w:val="006D1BB1"/>
    <w:rsid w:val="006D3CCD"/>
    <w:rsid w:val="006D6F34"/>
    <w:rsid w:val="006D7337"/>
    <w:rsid w:val="006E00F5"/>
    <w:rsid w:val="006F2F1B"/>
    <w:rsid w:val="0070016F"/>
    <w:rsid w:val="00715015"/>
    <w:rsid w:val="00717F0E"/>
    <w:rsid w:val="00736F59"/>
    <w:rsid w:val="007642D3"/>
    <w:rsid w:val="00774A18"/>
    <w:rsid w:val="007779D0"/>
    <w:rsid w:val="007B1ADE"/>
    <w:rsid w:val="007B2C05"/>
    <w:rsid w:val="007F18DE"/>
    <w:rsid w:val="007F288B"/>
    <w:rsid w:val="007F4D5A"/>
    <w:rsid w:val="00810624"/>
    <w:rsid w:val="00814F54"/>
    <w:rsid w:val="008269F3"/>
    <w:rsid w:val="00871A28"/>
    <w:rsid w:val="0087421A"/>
    <w:rsid w:val="00875707"/>
    <w:rsid w:val="008904D8"/>
    <w:rsid w:val="008B3480"/>
    <w:rsid w:val="008B684D"/>
    <w:rsid w:val="008C16CB"/>
    <w:rsid w:val="008C7CA9"/>
    <w:rsid w:val="008E547B"/>
    <w:rsid w:val="008E623F"/>
    <w:rsid w:val="008F20F2"/>
    <w:rsid w:val="008F6B3B"/>
    <w:rsid w:val="0090575A"/>
    <w:rsid w:val="00931EED"/>
    <w:rsid w:val="009322B7"/>
    <w:rsid w:val="00935896"/>
    <w:rsid w:val="00942D2C"/>
    <w:rsid w:val="00973E2C"/>
    <w:rsid w:val="00993BA9"/>
    <w:rsid w:val="00996547"/>
    <w:rsid w:val="009B6E31"/>
    <w:rsid w:val="009D7DF7"/>
    <w:rsid w:val="009E0D13"/>
    <w:rsid w:val="009E2949"/>
    <w:rsid w:val="009F49D7"/>
    <w:rsid w:val="00A06A2D"/>
    <w:rsid w:val="00A06AD1"/>
    <w:rsid w:val="00A30BC0"/>
    <w:rsid w:val="00A3787A"/>
    <w:rsid w:val="00AA02B5"/>
    <w:rsid w:val="00AA4965"/>
    <w:rsid w:val="00AA6F76"/>
    <w:rsid w:val="00AB041B"/>
    <w:rsid w:val="00AB6E52"/>
    <w:rsid w:val="00AC3B0D"/>
    <w:rsid w:val="00AC723A"/>
    <w:rsid w:val="00AF325E"/>
    <w:rsid w:val="00AF50CC"/>
    <w:rsid w:val="00B036CA"/>
    <w:rsid w:val="00B27889"/>
    <w:rsid w:val="00B4446B"/>
    <w:rsid w:val="00B62B59"/>
    <w:rsid w:val="00B65A7A"/>
    <w:rsid w:val="00B84A2C"/>
    <w:rsid w:val="00B852CF"/>
    <w:rsid w:val="00B906E4"/>
    <w:rsid w:val="00B957DC"/>
    <w:rsid w:val="00BA21C6"/>
    <w:rsid w:val="00BA327F"/>
    <w:rsid w:val="00BA48CC"/>
    <w:rsid w:val="00BB3A03"/>
    <w:rsid w:val="00BB4F43"/>
    <w:rsid w:val="00BB6BDD"/>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27D19"/>
    <w:rsid w:val="00D53AF1"/>
    <w:rsid w:val="00D62194"/>
    <w:rsid w:val="00D6321B"/>
    <w:rsid w:val="00D74863"/>
    <w:rsid w:val="00D7721F"/>
    <w:rsid w:val="00D96CEF"/>
    <w:rsid w:val="00DB0365"/>
    <w:rsid w:val="00DB19BF"/>
    <w:rsid w:val="00DD22FB"/>
    <w:rsid w:val="00DD5079"/>
    <w:rsid w:val="00DD5617"/>
    <w:rsid w:val="00DF21EF"/>
    <w:rsid w:val="00DF5B85"/>
    <w:rsid w:val="00E01A5F"/>
    <w:rsid w:val="00E0604D"/>
    <w:rsid w:val="00E14C12"/>
    <w:rsid w:val="00E2565F"/>
    <w:rsid w:val="00E33A1B"/>
    <w:rsid w:val="00E35204"/>
    <w:rsid w:val="00E42AE8"/>
    <w:rsid w:val="00E45981"/>
    <w:rsid w:val="00E56586"/>
    <w:rsid w:val="00E63850"/>
    <w:rsid w:val="00E63F86"/>
    <w:rsid w:val="00E66180"/>
    <w:rsid w:val="00E82EDB"/>
    <w:rsid w:val="00EA2D77"/>
    <w:rsid w:val="00EA4AB8"/>
    <w:rsid w:val="00EA58B5"/>
    <w:rsid w:val="00EB1C6E"/>
    <w:rsid w:val="00EB30EA"/>
    <w:rsid w:val="00EC6279"/>
    <w:rsid w:val="00EE2533"/>
    <w:rsid w:val="00EF0FB7"/>
    <w:rsid w:val="00EF32CD"/>
    <w:rsid w:val="00F03DB7"/>
    <w:rsid w:val="00F0606D"/>
    <w:rsid w:val="00F07183"/>
    <w:rsid w:val="00F21B3E"/>
    <w:rsid w:val="00F3749F"/>
    <w:rsid w:val="00F41333"/>
    <w:rsid w:val="00F53D36"/>
    <w:rsid w:val="00F7465F"/>
    <w:rsid w:val="00F75E5F"/>
    <w:rsid w:val="00FA0E4C"/>
    <w:rsid w:val="00FB447C"/>
    <w:rsid w:val="00FC411D"/>
    <w:rsid w:val="00FD4C44"/>
    <w:rsid w:val="00FD7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top w:w="0" w:type="dxa"/>
        <w:left w:w="115" w:type="dxa"/>
        <w:bottom w:w="0" w:type="dxa"/>
        <w:right w:w="115" w:type="dxa"/>
      </w:tblCellMar>
    </w:tblPr>
  </w:style>
  <w:style w:type="table" w:customStyle="1" w:styleId="43">
    <w:name w:val="43"/>
    <w:basedOn w:val="TableNormal1"/>
    <w:tblPr>
      <w:tblStyleRowBandSize w:val="1"/>
      <w:tblStyleColBandSize w:val="1"/>
      <w:tblCellMar>
        <w:top w:w="0" w:type="dxa"/>
        <w:left w:w="115" w:type="dxa"/>
        <w:bottom w:w="0" w:type="dxa"/>
        <w:right w:w="115" w:type="dxa"/>
      </w:tblCellMar>
    </w:tblPr>
  </w:style>
  <w:style w:type="table" w:customStyle="1" w:styleId="42">
    <w:name w:val="42"/>
    <w:basedOn w:val="TableNormal1"/>
    <w:tblPr>
      <w:tblStyleRowBandSize w:val="1"/>
      <w:tblStyleColBandSize w:val="1"/>
      <w:tblCellMar>
        <w:top w:w="0" w:type="dxa"/>
        <w:left w:w="115" w:type="dxa"/>
        <w:bottom w:w="0" w:type="dxa"/>
        <w:right w:w="115" w:type="dxa"/>
      </w:tblCellMar>
    </w:tblPr>
  </w:style>
  <w:style w:type="table" w:customStyle="1" w:styleId="41">
    <w:name w:val="41"/>
    <w:basedOn w:val="TableNormal1"/>
    <w:tblPr>
      <w:tblStyleRowBandSize w:val="1"/>
      <w:tblStyleColBandSize w:val="1"/>
      <w:tblCellMar>
        <w:top w:w="0" w:type="dxa"/>
        <w:left w:w="115" w:type="dxa"/>
        <w:bottom w:w="0" w:type="dxa"/>
        <w:right w:w="115" w:type="dxa"/>
      </w:tblCellMar>
    </w:tblPr>
  </w:style>
  <w:style w:type="table" w:customStyle="1" w:styleId="40">
    <w:name w:val="40"/>
    <w:basedOn w:val="TableNormal1"/>
    <w:tblPr>
      <w:tblStyleRowBandSize w:val="1"/>
      <w:tblStyleColBandSize w:val="1"/>
      <w:tblCellMar>
        <w:top w:w="0" w:type="dxa"/>
        <w:left w:w="115" w:type="dxa"/>
        <w:bottom w:w="0" w:type="dxa"/>
        <w:right w:w="115" w:type="dxa"/>
      </w:tblCellMar>
    </w:tblPr>
  </w:style>
  <w:style w:type="table" w:customStyle="1" w:styleId="39">
    <w:name w:val="39"/>
    <w:basedOn w:val="TableNormal1"/>
    <w:tblPr>
      <w:tblStyleRowBandSize w:val="1"/>
      <w:tblStyleColBandSize w:val="1"/>
      <w:tblCellMar>
        <w:top w:w="0" w:type="dxa"/>
        <w:left w:w="115" w:type="dxa"/>
        <w:bottom w:w="0" w:type="dxa"/>
        <w:right w:w="115" w:type="dxa"/>
      </w:tblCellMar>
    </w:tblPr>
  </w:style>
  <w:style w:type="table" w:customStyle="1" w:styleId="38">
    <w:name w:val="38"/>
    <w:basedOn w:val="TableNormal1"/>
    <w:tblPr>
      <w:tblStyleRowBandSize w:val="1"/>
      <w:tblStyleColBandSize w:val="1"/>
      <w:tblCellMar>
        <w:top w:w="0" w:type="dxa"/>
        <w:left w:w="115" w:type="dxa"/>
        <w:bottom w:w="0" w:type="dxa"/>
        <w:right w:w="115" w:type="dxa"/>
      </w:tblCellMar>
    </w:tblPr>
  </w:style>
  <w:style w:type="table" w:customStyle="1" w:styleId="37">
    <w:name w:val="37"/>
    <w:basedOn w:val="TableNormal1"/>
    <w:tblPr>
      <w:tblStyleRowBandSize w:val="1"/>
      <w:tblStyleColBandSize w:val="1"/>
      <w:tblCellMar>
        <w:top w:w="0" w:type="dxa"/>
        <w:left w:w="115" w:type="dxa"/>
        <w:bottom w:w="0" w:type="dxa"/>
        <w:right w:w="115" w:type="dxa"/>
      </w:tblCellMar>
    </w:tblPr>
  </w:style>
  <w:style w:type="table" w:customStyle="1" w:styleId="36">
    <w:name w:val="36"/>
    <w:basedOn w:val="TableNormal1"/>
    <w:tblPr>
      <w:tblStyleRowBandSize w:val="1"/>
      <w:tblStyleColBandSize w:val="1"/>
      <w:tblCellMar>
        <w:top w:w="0" w:type="dxa"/>
        <w:left w:w="115" w:type="dxa"/>
        <w:bottom w:w="0" w:type="dxa"/>
        <w:right w:w="115" w:type="dxa"/>
      </w:tblCellMar>
    </w:tblPr>
  </w:style>
  <w:style w:type="table" w:customStyle="1" w:styleId="35">
    <w:name w:val="35"/>
    <w:basedOn w:val="TableNormal1"/>
    <w:tblPr>
      <w:tblStyleRowBandSize w:val="1"/>
      <w:tblStyleColBandSize w:val="1"/>
      <w:tblCellMar>
        <w:top w:w="0" w:type="dxa"/>
        <w:left w:w="115" w:type="dxa"/>
        <w:bottom w:w="0" w:type="dxa"/>
        <w:right w:w="115" w:type="dxa"/>
      </w:tblCellMar>
    </w:tblPr>
  </w:style>
  <w:style w:type="table" w:customStyle="1" w:styleId="34">
    <w:name w:val="34"/>
    <w:basedOn w:val="TableNormal1"/>
    <w:tblPr>
      <w:tblStyleRowBandSize w:val="1"/>
      <w:tblStyleColBandSize w:val="1"/>
      <w:tblCellMar>
        <w:top w:w="0" w:type="dxa"/>
        <w:left w:w="115" w:type="dxa"/>
        <w:bottom w:w="0" w:type="dxa"/>
        <w:right w:w="115" w:type="dxa"/>
      </w:tblCellMar>
    </w:tblPr>
  </w:style>
  <w:style w:type="table" w:customStyle="1" w:styleId="33">
    <w:name w:val="33"/>
    <w:basedOn w:val="TableNormal1"/>
    <w:tblPr>
      <w:tblStyleRowBandSize w:val="1"/>
      <w:tblStyleColBandSize w:val="1"/>
      <w:tblCellMar>
        <w:top w:w="0" w:type="dxa"/>
        <w:left w:w="115" w:type="dxa"/>
        <w:bottom w:w="0" w:type="dxa"/>
        <w:right w:w="115" w:type="dxa"/>
      </w:tblCellMar>
    </w:tblPr>
  </w:style>
  <w:style w:type="table" w:customStyle="1" w:styleId="32">
    <w:name w:val="32"/>
    <w:basedOn w:val="TableNormal1"/>
    <w:tblPr>
      <w:tblStyleRowBandSize w:val="1"/>
      <w:tblStyleColBandSize w:val="1"/>
      <w:tblCellMar>
        <w:top w:w="0" w:type="dxa"/>
        <w:left w:w="115" w:type="dxa"/>
        <w:bottom w:w="0" w:type="dxa"/>
        <w:right w:w="115" w:type="dxa"/>
      </w:tblCellMar>
    </w:tblPr>
  </w:style>
  <w:style w:type="table" w:customStyle="1" w:styleId="31">
    <w:name w:val="31"/>
    <w:basedOn w:val="TableNormal1"/>
    <w:tblPr>
      <w:tblStyleRowBandSize w:val="1"/>
      <w:tblStyleColBandSize w:val="1"/>
      <w:tblCellMar>
        <w:top w:w="0" w:type="dxa"/>
        <w:left w:w="115" w:type="dxa"/>
        <w:bottom w:w="0" w:type="dxa"/>
        <w:right w:w="115" w:type="dxa"/>
      </w:tblCellMar>
    </w:tblPr>
  </w:style>
  <w:style w:type="table" w:customStyle="1" w:styleId="30">
    <w:name w:val="30"/>
    <w:basedOn w:val="TableNormal1"/>
    <w:tblPr>
      <w:tblStyleRowBandSize w:val="1"/>
      <w:tblStyleColBandSize w:val="1"/>
      <w:tblCellMar>
        <w:top w:w="0" w:type="dxa"/>
        <w:left w:w="115" w:type="dxa"/>
        <w:bottom w:w="0" w:type="dxa"/>
        <w:right w:w="115" w:type="dxa"/>
      </w:tblCellMar>
    </w:tblPr>
  </w:style>
  <w:style w:type="table" w:customStyle="1" w:styleId="29">
    <w:name w:val="29"/>
    <w:basedOn w:val="TableNormal1"/>
    <w:tblPr>
      <w:tblStyleRowBandSize w:val="1"/>
      <w:tblStyleColBandSize w:val="1"/>
      <w:tblCellMar>
        <w:top w:w="0" w:type="dxa"/>
        <w:left w:w="115" w:type="dxa"/>
        <w:bottom w:w="0" w:type="dxa"/>
        <w:right w:w="115" w:type="dxa"/>
      </w:tblCellMar>
    </w:tblPr>
  </w:style>
  <w:style w:type="table" w:customStyle="1" w:styleId="28">
    <w:name w:val="28"/>
    <w:basedOn w:val="TableNormal1"/>
    <w:tblPr>
      <w:tblStyleRowBandSize w:val="1"/>
      <w:tblStyleColBandSize w:val="1"/>
      <w:tblCellMar>
        <w:top w:w="0" w:type="dxa"/>
        <w:left w:w="115" w:type="dxa"/>
        <w:bottom w:w="0" w:type="dxa"/>
        <w:right w:w="115" w:type="dxa"/>
      </w:tblCellMar>
    </w:tblPr>
  </w:style>
  <w:style w:type="table" w:customStyle="1" w:styleId="27">
    <w:name w:val="27"/>
    <w:basedOn w:val="TableNormal1"/>
    <w:tblPr>
      <w:tblStyleRowBandSize w:val="1"/>
      <w:tblStyleColBandSize w:val="1"/>
      <w:tblCellMar>
        <w:top w:w="0" w:type="dxa"/>
        <w:left w:w="115" w:type="dxa"/>
        <w:bottom w:w="0" w:type="dxa"/>
        <w:right w:w="115" w:type="dxa"/>
      </w:tblCellMar>
    </w:tblPr>
  </w:style>
  <w:style w:type="table" w:customStyle="1" w:styleId="26">
    <w:name w:val="26"/>
    <w:basedOn w:val="TableNormal1"/>
    <w:tblPr>
      <w:tblStyleRowBandSize w:val="1"/>
      <w:tblStyleColBandSize w:val="1"/>
      <w:tblCellMar>
        <w:top w:w="0" w:type="dxa"/>
        <w:left w:w="115" w:type="dxa"/>
        <w:bottom w:w="0" w:type="dxa"/>
        <w:right w:w="115" w:type="dxa"/>
      </w:tblCellMar>
    </w:tblPr>
  </w:style>
  <w:style w:type="table" w:customStyle="1" w:styleId="25">
    <w:name w:val="25"/>
    <w:basedOn w:val="TableNormal1"/>
    <w:tblPr>
      <w:tblStyleRowBandSize w:val="1"/>
      <w:tblStyleColBandSize w:val="1"/>
      <w:tblCellMar>
        <w:top w:w="0" w:type="dxa"/>
        <w:left w:w="115" w:type="dxa"/>
        <w:bottom w:w="0" w:type="dxa"/>
        <w:right w:w="115" w:type="dxa"/>
      </w:tblCellMar>
    </w:tblPr>
  </w:style>
  <w:style w:type="table" w:customStyle="1" w:styleId="24">
    <w:name w:val="24"/>
    <w:basedOn w:val="TableNormal1"/>
    <w:tblPr>
      <w:tblStyleRowBandSize w:val="1"/>
      <w:tblStyleColBandSize w:val="1"/>
      <w:tblCellMar>
        <w:top w:w="0" w:type="dxa"/>
        <w:left w:w="115" w:type="dxa"/>
        <w:bottom w:w="0" w:type="dxa"/>
        <w:right w:w="115" w:type="dxa"/>
      </w:tblCellMar>
    </w:tblPr>
  </w:style>
  <w:style w:type="table" w:customStyle="1" w:styleId="23">
    <w:name w:val="23"/>
    <w:basedOn w:val="TableNormal1"/>
    <w:tblPr>
      <w:tblStyleRowBandSize w:val="1"/>
      <w:tblStyleColBandSize w:val="1"/>
      <w:tblCellMar>
        <w:top w:w="0" w:type="dxa"/>
        <w:left w:w="115" w:type="dxa"/>
        <w:bottom w:w="0" w:type="dxa"/>
        <w:right w:w="115" w:type="dxa"/>
      </w:tblCellMar>
    </w:tblPr>
  </w:style>
  <w:style w:type="table" w:customStyle="1" w:styleId="22">
    <w:name w:val="22"/>
    <w:basedOn w:val="TableNormal3"/>
    <w:tblPr>
      <w:tblStyleRowBandSize w:val="1"/>
      <w:tblStyleColBandSize w:val="1"/>
      <w:tblCellMar>
        <w:top w:w="0" w:type="dxa"/>
        <w:left w:w="115" w:type="dxa"/>
        <w:bottom w:w="0" w:type="dxa"/>
        <w:right w:w="115" w:type="dxa"/>
      </w:tblCellMar>
    </w:tblPr>
  </w:style>
  <w:style w:type="table" w:customStyle="1" w:styleId="21">
    <w:name w:val="21"/>
    <w:basedOn w:val="TableNormal3"/>
    <w:tblPr>
      <w:tblStyleRowBandSize w:val="1"/>
      <w:tblStyleColBandSize w:val="1"/>
      <w:tblCellMar>
        <w:top w:w="0" w:type="dxa"/>
        <w:left w:w="115" w:type="dxa"/>
        <w:bottom w:w="0" w:type="dxa"/>
        <w:right w:w="115" w:type="dxa"/>
      </w:tblCellMar>
    </w:tblPr>
  </w:style>
  <w:style w:type="table" w:customStyle="1" w:styleId="20">
    <w:name w:val="20"/>
    <w:basedOn w:val="TableNormal3"/>
    <w:tblPr>
      <w:tblStyleRowBandSize w:val="1"/>
      <w:tblStyleColBandSize w:val="1"/>
      <w:tblCellMar>
        <w:top w:w="0" w:type="dxa"/>
        <w:left w:w="115" w:type="dxa"/>
        <w:bottom w:w="0" w:type="dxa"/>
        <w:right w:w="115" w:type="dxa"/>
      </w:tblCellMar>
    </w:tblPr>
  </w:style>
  <w:style w:type="table" w:customStyle="1" w:styleId="19">
    <w:name w:val="19"/>
    <w:basedOn w:val="TableNormal3"/>
    <w:tblPr>
      <w:tblStyleRowBandSize w:val="1"/>
      <w:tblStyleColBandSize w:val="1"/>
      <w:tblCellMar>
        <w:top w:w="0" w:type="dxa"/>
        <w:left w:w="115" w:type="dxa"/>
        <w:bottom w:w="0" w:type="dxa"/>
        <w:right w:w="115" w:type="dxa"/>
      </w:tblCellMar>
    </w:tblPr>
  </w:style>
  <w:style w:type="table" w:customStyle="1" w:styleId="18">
    <w:name w:val="18"/>
    <w:basedOn w:val="TableNormal3"/>
    <w:tblPr>
      <w:tblStyleRowBandSize w:val="1"/>
      <w:tblStyleColBandSize w:val="1"/>
      <w:tblCellMar>
        <w:top w:w="0" w:type="dxa"/>
        <w:left w:w="115" w:type="dxa"/>
        <w:bottom w:w="0" w:type="dxa"/>
        <w:right w:w="115" w:type="dxa"/>
      </w:tblCellMar>
    </w:tblPr>
  </w:style>
  <w:style w:type="table" w:customStyle="1" w:styleId="17">
    <w:name w:val="17"/>
    <w:basedOn w:val="TableNormal3"/>
    <w:tblPr>
      <w:tblStyleRowBandSize w:val="1"/>
      <w:tblStyleColBandSize w:val="1"/>
      <w:tblCellMar>
        <w:top w:w="0" w:type="dxa"/>
        <w:left w:w="115" w:type="dxa"/>
        <w:bottom w:w="0" w:type="dxa"/>
        <w:right w:w="115" w:type="dxa"/>
      </w:tblCellMar>
    </w:tblPr>
  </w:style>
  <w:style w:type="table" w:customStyle="1" w:styleId="16">
    <w:name w:val="16"/>
    <w:basedOn w:val="TableNormal3"/>
    <w:tblPr>
      <w:tblStyleRowBandSize w:val="1"/>
      <w:tblStyleColBandSize w:val="1"/>
      <w:tblCellMar>
        <w:top w:w="0" w:type="dxa"/>
        <w:left w:w="115" w:type="dxa"/>
        <w:bottom w:w="0" w:type="dxa"/>
        <w:right w:w="115" w:type="dxa"/>
      </w:tblCellMar>
    </w:tblPr>
  </w:style>
  <w:style w:type="table" w:customStyle="1" w:styleId="15">
    <w:name w:val="15"/>
    <w:basedOn w:val="TableNormal3"/>
    <w:tblPr>
      <w:tblStyleRowBandSize w:val="1"/>
      <w:tblStyleColBandSize w:val="1"/>
      <w:tblCellMar>
        <w:top w:w="0" w:type="dxa"/>
        <w:left w:w="115" w:type="dxa"/>
        <w:bottom w:w="0" w:type="dxa"/>
        <w:right w:w="115" w:type="dxa"/>
      </w:tblCellMar>
    </w:tblPr>
  </w:style>
  <w:style w:type="table" w:customStyle="1" w:styleId="14">
    <w:name w:val="14"/>
    <w:basedOn w:val="TableNormal4"/>
    <w:tblPr>
      <w:tblStyleRowBandSize w:val="1"/>
      <w:tblStyleColBandSize w:val="1"/>
      <w:tblCellMar>
        <w:top w:w="0" w:type="dxa"/>
        <w:left w:w="115" w:type="dxa"/>
        <w:bottom w:w="0" w:type="dxa"/>
        <w:right w:w="115" w:type="dxa"/>
      </w:tblCellMar>
    </w:tblPr>
  </w:style>
  <w:style w:type="table" w:customStyle="1" w:styleId="13">
    <w:name w:val="13"/>
    <w:basedOn w:val="TableNormal4"/>
    <w:tblPr>
      <w:tblStyleRowBandSize w:val="1"/>
      <w:tblStyleColBandSize w:val="1"/>
      <w:tblCellMar>
        <w:top w:w="0" w:type="dxa"/>
        <w:left w:w="115" w:type="dxa"/>
        <w:bottom w:w="0" w:type="dxa"/>
        <w:right w:w="115" w:type="dxa"/>
      </w:tblCellMar>
    </w:tblPr>
  </w:style>
  <w:style w:type="table" w:customStyle="1" w:styleId="12">
    <w:name w:val="12"/>
    <w:basedOn w:val="TableNormal4"/>
    <w:tblPr>
      <w:tblStyleRowBandSize w:val="1"/>
      <w:tblStyleColBandSize w:val="1"/>
      <w:tblCellMar>
        <w:top w:w="0" w:type="dxa"/>
        <w:left w:w="115" w:type="dxa"/>
        <w:bottom w:w="0" w:type="dxa"/>
        <w:right w:w="115" w:type="dxa"/>
      </w:tblCellMar>
    </w:tblPr>
  </w:style>
  <w:style w:type="table" w:customStyle="1" w:styleId="11">
    <w:name w:val="11"/>
    <w:basedOn w:val="TableNormal4"/>
    <w:tblPr>
      <w:tblStyleRowBandSize w:val="1"/>
      <w:tblStyleColBandSize w:val="1"/>
      <w:tblCellMar>
        <w:top w:w="0" w:type="dxa"/>
        <w:left w:w="115" w:type="dxa"/>
        <w:bottom w:w="0" w:type="dxa"/>
        <w:right w:w="115" w:type="dxa"/>
      </w:tblCellMar>
    </w:tblPr>
  </w:style>
  <w:style w:type="table" w:customStyle="1" w:styleId="100">
    <w:name w:val="10"/>
    <w:basedOn w:val="TableNormal4"/>
    <w:tblPr>
      <w:tblStyleRowBandSize w:val="1"/>
      <w:tblStyleColBandSize w:val="1"/>
      <w:tblCellMar>
        <w:top w:w="0" w:type="dxa"/>
        <w:left w:w="115" w:type="dxa"/>
        <w:bottom w:w="0" w:type="dxa"/>
        <w:right w:w="115" w:type="dxa"/>
      </w:tblCellMar>
    </w:tblPr>
  </w:style>
  <w:style w:type="table" w:customStyle="1" w:styleId="9">
    <w:name w:val="9"/>
    <w:basedOn w:val="TableNormal4"/>
    <w:tblPr>
      <w:tblStyleRowBandSize w:val="1"/>
      <w:tblStyleColBandSize w:val="1"/>
      <w:tblCellMar>
        <w:top w:w="0" w:type="dxa"/>
        <w:left w:w="115" w:type="dxa"/>
        <w:bottom w:w="0" w:type="dxa"/>
        <w:right w:w="115" w:type="dxa"/>
      </w:tblCellMar>
    </w:tblPr>
  </w:style>
  <w:style w:type="table" w:customStyle="1" w:styleId="8">
    <w:name w:val="8"/>
    <w:basedOn w:val="TableNormal4"/>
    <w:tblPr>
      <w:tblStyleRowBandSize w:val="1"/>
      <w:tblStyleColBandSize w:val="1"/>
      <w:tblCellMar>
        <w:top w:w="0" w:type="dxa"/>
        <w:left w:w="115" w:type="dxa"/>
        <w:bottom w:w="0" w:type="dxa"/>
        <w:right w:w="115" w:type="dxa"/>
      </w:tblCellMar>
    </w:tblPr>
  </w:style>
  <w:style w:type="table" w:customStyle="1" w:styleId="7">
    <w:name w:val="7"/>
    <w:basedOn w:val="TableNormal4"/>
    <w:tblPr>
      <w:tblStyleRowBandSize w:val="1"/>
      <w:tblStyleColBandSize w:val="1"/>
      <w:tblCellMar>
        <w:top w:w="0" w:type="dxa"/>
        <w:left w:w="115" w:type="dxa"/>
        <w:bottom w:w="0" w:type="dxa"/>
        <w:right w:w="115" w:type="dxa"/>
      </w:tblCellMar>
    </w:tblPr>
  </w:style>
  <w:style w:type="table" w:customStyle="1" w:styleId="60">
    <w:name w:val="6"/>
    <w:basedOn w:val="TableNormal4"/>
    <w:tblPr>
      <w:tblStyleRowBandSize w:val="1"/>
      <w:tblStyleColBandSize w:val="1"/>
      <w:tblCellMar>
        <w:top w:w="0" w:type="dxa"/>
        <w:left w:w="115" w:type="dxa"/>
        <w:bottom w:w="0" w:type="dxa"/>
        <w:right w:w="115" w:type="dxa"/>
      </w:tblCellMar>
    </w:tblPr>
  </w:style>
  <w:style w:type="table" w:customStyle="1" w:styleId="50">
    <w:name w:val="5"/>
    <w:basedOn w:val="TableNormal4"/>
    <w:tblPr>
      <w:tblStyleRowBandSize w:val="1"/>
      <w:tblStyleColBandSize w:val="1"/>
      <w:tblCellMar>
        <w:top w:w="0" w:type="dxa"/>
        <w:left w:w="115" w:type="dxa"/>
        <w:bottom w:w="0" w:type="dxa"/>
        <w:right w:w="115" w:type="dxa"/>
      </w:tblCellMar>
    </w:tblPr>
  </w:style>
  <w:style w:type="table" w:customStyle="1" w:styleId="45">
    <w:name w:val="4"/>
    <w:basedOn w:val="TableNormal4"/>
    <w:tblPr>
      <w:tblStyleRowBandSize w:val="1"/>
      <w:tblStyleColBandSize w:val="1"/>
      <w:tblCellMar>
        <w:top w:w="0" w:type="dxa"/>
        <w:left w:w="115" w:type="dxa"/>
        <w:bottom w:w="0" w:type="dxa"/>
        <w:right w:w="115" w:type="dxa"/>
      </w:tblCellMar>
    </w:tblPr>
  </w:style>
  <w:style w:type="table" w:customStyle="1" w:styleId="3a">
    <w:name w:val="3"/>
    <w:basedOn w:val="TableNormal4"/>
    <w:tblPr>
      <w:tblStyleRowBandSize w:val="1"/>
      <w:tblStyleColBandSize w:val="1"/>
      <w:tblCellMar>
        <w:top w:w="0" w:type="dxa"/>
        <w:left w:w="115" w:type="dxa"/>
        <w:bottom w:w="0" w:type="dxa"/>
        <w:right w:w="115" w:type="dxa"/>
      </w:tblCellMar>
    </w:tblPr>
  </w:style>
  <w:style w:type="table" w:customStyle="1" w:styleId="2a">
    <w:name w:val="2"/>
    <w:basedOn w:val="TableNormal4"/>
    <w:tblPr>
      <w:tblStyleRowBandSize w:val="1"/>
      <w:tblStyleColBandSize w:val="1"/>
      <w:tblCellMar>
        <w:top w:w="0" w:type="dxa"/>
        <w:left w:w="115" w:type="dxa"/>
        <w:bottom w:w="0" w:type="dxa"/>
        <w:right w:w="115" w:type="dxa"/>
      </w:tblCellMar>
    </w:tblPr>
  </w:style>
  <w:style w:type="table" w:customStyle="1" w:styleId="1a">
    <w:name w:val="1"/>
    <w:basedOn w:val="TableNormal4"/>
    <w:tblPr>
      <w:tblStyleRowBandSize w:val="1"/>
      <w:tblStyleColBandSize w:val="1"/>
      <w:tblCellMar>
        <w:top w:w="0" w:type="dxa"/>
        <w:left w:w="115" w:type="dxa"/>
        <w:bottom w:w="0"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top w:w="0" w:type="dxa"/>
        <w:left w:w="115" w:type="dxa"/>
        <w:bottom w:w="0" w:type="dxa"/>
        <w:right w:w="115" w:type="dxa"/>
      </w:tblCellMar>
    </w:tblPr>
  </w:style>
  <w:style w:type="table" w:customStyle="1" w:styleId="43">
    <w:name w:val="43"/>
    <w:basedOn w:val="TableNormal1"/>
    <w:tblPr>
      <w:tblStyleRowBandSize w:val="1"/>
      <w:tblStyleColBandSize w:val="1"/>
      <w:tblCellMar>
        <w:top w:w="0" w:type="dxa"/>
        <w:left w:w="115" w:type="dxa"/>
        <w:bottom w:w="0" w:type="dxa"/>
        <w:right w:w="115" w:type="dxa"/>
      </w:tblCellMar>
    </w:tblPr>
  </w:style>
  <w:style w:type="table" w:customStyle="1" w:styleId="42">
    <w:name w:val="42"/>
    <w:basedOn w:val="TableNormal1"/>
    <w:tblPr>
      <w:tblStyleRowBandSize w:val="1"/>
      <w:tblStyleColBandSize w:val="1"/>
      <w:tblCellMar>
        <w:top w:w="0" w:type="dxa"/>
        <w:left w:w="115" w:type="dxa"/>
        <w:bottom w:w="0" w:type="dxa"/>
        <w:right w:w="115" w:type="dxa"/>
      </w:tblCellMar>
    </w:tblPr>
  </w:style>
  <w:style w:type="table" w:customStyle="1" w:styleId="41">
    <w:name w:val="41"/>
    <w:basedOn w:val="TableNormal1"/>
    <w:tblPr>
      <w:tblStyleRowBandSize w:val="1"/>
      <w:tblStyleColBandSize w:val="1"/>
      <w:tblCellMar>
        <w:top w:w="0" w:type="dxa"/>
        <w:left w:w="115" w:type="dxa"/>
        <w:bottom w:w="0" w:type="dxa"/>
        <w:right w:w="115" w:type="dxa"/>
      </w:tblCellMar>
    </w:tblPr>
  </w:style>
  <w:style w:type="table" w:customStyle="1" w:styleId="40">
    <w:name w:val="40"/>
    <w:basedOn w:val="TableNormal1"/>
    <w:tblPr>
      <w:tblStyleRowBandSize w:val="1"/>
      <w:tblStyleColBandSize w:val="1"/>
      <w:tblCellMar>
        <w:top w:w="0" w:type="dxa"/>
        <w:left w:w="115" w:type="dxa"/>
        <w:bottom w:w="0" w:type="dxa"/>
        <w:right w:w="115" w:type="dxa"/>
      </w:tblCellMar>
    </w:tblPr>
  </w:style>
  <w:style w:type="table" w:customStyle="1" w:styleId="39">
    <w:name w:val="39"/>
    <w:basedOn w:val="TableNormal1"/>
    <w:tblPr>
      <w:tblStyleRowBandSize w:val="1"/>
      <w:tblStyleColBandSize w:val="1"/>
      <w:tblCellMar>
        <w:top w:w="0" w:type="dxa"/>
        <w:left w:w="115" w:type="dxa"/>
        <w:bottom w:w="0" w:type="dxa"/>
        <w:right w:w="115" w:type="dxa"/>
      </w:tblCellMar>
    </w:tblPr>
  </w:style>
  <w:style w:type="table" w:customStyle="1" w:styleId="38">
    <w:name w:val="38"/>
    <w:basedOn w:val="TableNormal1"/>
    <w:tblPr>
      <w:tblStyleRowBandSize w:val="1"/>
      <w:tblStyleColBandSize w:val="1"/>
      <w:tblCellMar>
        <w:top w:w="0" w:type="dxa"/>
        <w:left w:w="115" w:type="dxa"/>
        <w:bottom w:w="0" w:type="dxa"/>
        <w:right w:w="115" w:type="dxa"/>
      </w:tblCellMar>
    </w:tblPr>
  </w:style>
  <w:style w:type="table" w:customStyle="1" w:styleId="37">
    <w:name w:val="37"/>
    <w:basedOn w:val="TableNormal1"/>
    <w:tblPr>
      <w:tblStyleRowBandSize w:val="1"/>
      <w:tblStyleColBandSize w:val="1"/>
      <w:tblCellMar>
        <w:top w:w="0" w:type="dxa"/>
        <w:left w:w="115" w:type="dxa"/>
        <w:bottom w:w="0" w:type="dxa"/>
        <w:right w:w="115" w:type="dxa"/>
      </w:tblCellMar>
    </w:tblPr>
  </w:style>
  <w:style w:type="table" w:customStyle="1" w:styleId="36">
    <w:name w:val="36"/>
    <w:basedOn w:val="TableNormal1"/>
    <w:tblPr>
      <w:tblStyleRowBandSize w:val="1"/>
      <w:tblStyleColBandSize w:val="1"/>
      <w:tblCellMar>
        <w:top w:w="0" w:type="dxa"/>
        <w:left w:w="115" w:type="dxa"/>
        <w:bottom w:w="0" w:type="dxa"/>
        <w:right w:w="115" w:type="dxa"/>
      </w:tblCellMar>
    </w:tblPr>
  </w:style>
  <w:style w:type="table" w:customStyle="1" w:styleId="35">
    <w:name w:val="35"/>
    <w:basedOn w:val="TableNormal1"/>
    <w:tblPr>
      <w:tblStyleRowBandSize w:val="1"/>
      <w:tblStyleColBandSize w:val="1"/>
      <w:tblCellMar>
        <w:top w:w="0" w:type="dxa"/>
        <w:left w:w="115" w:type="dxa"/>
        <w:bottom w:w="0" w:type="dxa"/>
        <w:right w:w="115" w:type="dxa"/>
      </w:tblCellMar>
    </w:tblPr>
  </w:style>
  <w:style w:type="table" w:customStyle="1" w:styleId="34">
    <w:name w:val="34"/>
    <w:basedOn w:val="TableNormal1"/>
    <w:tblPr>
      <w:tblStyleRowBandSize w:val="1"/>
      <w:tblStyleColBandSize w:val="1"/>
      <w:tblCellMar>
        <w:top w:w="0" w:type="dxa"/>
        <w:left w:w="115" w:type="dxa"/>
        <w:bottom w:w="0" w:type="dxa"/>
        <w:right w:w="115" w:type="dxa"/>
      </w:tblCellMar>
    </w:tblPr>
  </w:style>
  <w:style w:type="table" w:customStyle="1" w:styleId="33">
    <w:name w:val="33"/>
    <w:basedOn w:val="TableNormal1"/>
    <w:tblPr>
      <w:tblStyleRowBandSize w:val="1"/>
      <w:tblStyleColBandSize w:val="1"/>
      <w:tblCellMar>
        <w:top w:w="0" w:type="dxa"/>
        <w:left w:w="115" w:type="dxa"/>
        <w:bottom w:w="0" w:type="dxa"/>
        <w:right w:w="115" w:type="dxa"/>
      </w:tblCellMar>
    </w:tblPr>
  </w:style>
  <w:style w:type="table" w:customStyle="1" w:styleId="32">
    <w:name w:val="32"/>
    <w:basedOn w:val="TableNormal1"/>
    <w:tblPr>
      <w:tblStyleRowBandSize w:val="1"/>
      <w:tblStyleColBandSize w:val="1"/>
      <w:tblCellMar>
        <w:top w:w="0" w:type="dxa"/>
        <w:left w:w="115" w:type="dxa"/>
        <w:bottom w:w="0" w:type="dxa"/>
        <w:right w:w="115" w:type="dxa"/>
      </w:tblCellMar>
    </w:tblPr>
  </w:style>
  <w:style w:type="table" w:customStyle="1" w:styleId="31">
    <w:name w:val="31"/>
    <w:basedOn w:val="TableNormal1"/>
    <w:tblPr>
      <w:tblStyleRowBandSize w:val="1"/>
      <w:tblStyleColBandSize w:val="1"/>
      <w:tblCellMar>
        <w:top w:w="0" w:type="dxa"/>
        <w:left w:w="115" w:type="dxa"/>
        <w:bottom w:w="0" w:type="dxa"/>
        <w:right w:w="115" w:type="dxa"/>
      </w:tblCellMar>
    </w:tblPr>
  </w:style>
  <w:style w:type="table" w:customStyle="1" w:styleId="30">
    <w:name w:val="30"/>
    <w:basedOn w:val="TableNormal1"/>
    <w:tblPr>
      <w:tblStyleRowBandSize w:val="1"/>
      <w:tblStyleColBandSize w:val="1"/>
      <w:tblCellMar>
        <w:top w:w="0" w:type="dxa"/>
        <w:left w:w="115" w:type="dxa"/>
        <w:bottom w:w="0" w:type="dxa"/>
        <w:right w:w="115" w:type="dxa"/>
      </w:tblCellMar>
    </w:tblPr>
  </w:style>
  <w:style w:type="table" w:customStyle="1" w:styleId="29">
    <w:name w:val="29"/>
    <w:basedOn w:val="TableNormal1"/>
    <w:tblPr>
      <w:tblStyleRowBandSize w:val="1"/>
      <w:tblStyleColBandSize w:val="1"/>
      <w:tblCellMar>
        <w:top w:w="0" w:type="dxa"/>
        <w:left w:w="115" w:type="dxa"/>
        <w:bottom w:w="0" w:type="dxa"/>
        <w:right w:w="115" w:type="dxa"/>
      </w:tblCellMar>
    </w:tblPr>
  </w:style>
  <w:style w:type="table" w:customStyle="1" w:styleId="28">
    <w:name w:val="28"/>
    <w:basedOn w:val="TableNormal1"/>
    <w:tblPr>
      <w:tblStyleRowBandSize w:val="1"/>
      <w:tblStyleColBandSize w:val="1"/>
      <w:tblCellMar>
        <w:top w:w="0" w:type="dxa"/>
        <w:left w:w="115" w:type="dxa"/>
        <w:bottom w:w="0" w:type="dxa"/>
        <w:right w:w="115" w:type="dxa"/>
      </w:tblCellMar>
    </w:tblPr>
  </w:style>
  <w:style w:type="table" w:customStyle="1" w:styleId="27">
    <w:name w:val="27"/>
    <w:basedOn w:val="TableNormal1"/>
    <w:tblPr>
      <w:tblStyleRowBandSize w:val="1"/>
      <w:tblStyleColBandSize w:val="1"/>
      <w:tblCellMar>
        <w:top w:w="0" w:type="dxa"/>
        <w:left w:w="115" w:type="dxa"/>
        <w:bottom w:w="0" w:type="dxa"/>
        <w:right w:w="115" w:type="dxa"/>
      </w:tblCellMar>
    </w:tblPr>
  </w:style>
  <w:style w:type="table" w:customStyle="1" w:styleId="26">
    <w:name w:val="26"/>
    <w:basedOn w:val="TableNormal1"/>
    <w:tblPr>
      <w:tblStyleRowBandSize w:val="1"/>
      <w:tblStyleColBandSize w:val="1"/>
      <w:tblCellMar>
        <w:top w:w="0" w:type="dxa"/>
        <w:left w:w="115" w:type="dxa"/>
        <w:bottom w:w="0" w:type="dxa"/>
        <w:right w:w="115" w:type="dxa"/>
      </w:tblCellMar>
    </w:tblPr>
  </w:style>
  <w:style w:type="table" w:customStyle="1" w:styleId="25">
    <w:name w:val="25"/>
    <w:basedOn w:val="TableNormal1"/>
    <w:tblPr>
      <w:tblStyleRowBandSize w:val="1"/>
      <w:tblStyleColBandSize w:val="1"/>
      <w:tblCellMar>
        <w:top w:w="0" w:type="dxa"/>
        <w:left w:w="115" w:type="dxa"/>
        <w:bottom w:w="0" w:type="dxa"/>
        <w:right w:w="115" w:type="dxa"/>
      </w:tblCellMar>
    </w:tblPr>
  </w:style>
  <w:style w:type="table" w:customStyle="1" w:styleId="24">
    <w:name w:val="24"/>
    <w:basedOn w:val="TableNormal1"/>
    <w:tblPr>
      <w:tblStyleRowBandSize w:val="1"/>
      <w:tblStyleColBandSize w:val="1"/>
      <w:tblCellMar>
        <w:top w:w="0" w:type="dxa"/>
        <w:left w:w="115" w:type="dxa"/>
        <w:bottom w:w="0" w:type="dxa"/>
        <w:right w:w="115" w:type="dxa"/>
      </w:tblCellMar>
    </w:tblPr>
  </w:style>
  <w:style w:type="table" w:customStyle="1" w:styleId="23">
    <w:name w:val="23"/>
    <w:basedOn w:val="TableNormal1"/>
    <w:tblPr>
      <w:tblStyleRowBandSize w:val="1"/>
      <w:tblStyleColBandSize w:val="1"/>
      <w:tblCellMar>
        <w:top w:w="0" w:type="dxa"/>
        <w:left w:w="115" w:type="dxa"/>
        <w:bottom w:w="0" w:type="dxa"/>
        <w:right w:w="115" w:type="dxa"/>
      </w:tblCellMar>
    </w:tblPr>
  </w:style>
  <w:style w:type="table" w:customStyle="1" w:styleId="22">
    <w:name w:val="22"/>
    <w:basedOn w:val="TableNormal3"/>
    <w:tblPr>
      <w:tblStyleRowBandSize w:val="1"/>
      <w:tblStyleColBandSize w:val="1"/>
      <w:tblCellMar>
        <w:top w:w="0" w:type="dxa"/>
        <w:left w:w="115" w:type="dxa"/>
        <w:bottom w:w="0" w:type="dxa"/>
        <w:right w:w="115" w:type="dxa"/>
      </w:tblCellMar>
    </w:tblPr>
  </w:style>
  <w:style w:type="table" w:customStyle="1" w:styleId="21">
    <w:name w:val="21"/>
    <w:basedOn w:val="TableNormal3"/>
    <w:tblPr>
      <w:tblStyleRowBandSize w:val="1"/>
      <w:tblStyleColBandSize w:val="1"/>
      <w:tblCellMar>
        <w:top w:w="0" w:type="dxa"/>
        <w:left w:w="115" w:type="dxa"/>
        <w:bottom w:w="0" w:type="dxa"/>
        <w:right w:w="115" w:type="dxa"/>
      </w:tblCellMar>
    </w:tblPr>
  </w:style>
  <w:style w:type="table" w:customStyle="1" w:styleId="20">
    <w:name w:val="20"/>
    <w:basedOn w:val="TableNormal3"/>
    <w:tblPr>
      <w:tblStyleRowBandSize w:val="1"/>
      <w:tblStyleColBandSize w:val="1"/>
      <w:tblCellMar>
        <w:top w:w="0" w:type="dxa"/>
        <w:left w:w="115" w:type="dxa"/>
        <w:bottom w:w="0" w:type="dxa"/>
        <w:right w:w="115" w:type="dxa"/>
      </w:tblCellMar>
    </w:tblPr>
  </w:style>
  <w:style w:type="table" w:customStyle="1" w:styleId="19">
    <w:name w:val="19"/>
    <w:basedOn w:val="TableNormal3"/>
    <w:tblPr>
      <w:tblStyleRowBandSize w:val="1"/>
      <w:tblStyleColBandSize w:val="1"/>
      <w:tblCellMar>
        <w:top w:w="0" w:type="dxa"/>
        <w:left w:w="115" w:type="dxa"/>
        <w:bottom w:w="0" w:type="dxa"/>
        <w:right w:w="115" w:type="dxa"/>
      </w:tblCellMar>
    </w:tblPr>
  </w:style>
  <w:style w:type="table" w:customStyle="1" w:styleId="18">
    <w:name w:val="18"/>
    <w:basedOn w:val="TableNormal3"/>
    <w:tblPr>
      <w:tblStyleRowBandSize w:val="1"/>
      <w:tblStyleColBandSize w:val="1"/>
      <w:tblCellMar>
        <w:top w:w="0" w:type="dxa"/>
        <w:left w:w="115" w:type="dxa"/>
        <w:bottom w:w="0" w:type="dxa"/>
        <w:right w:w="115" w:type="dxa"/>
      </w:tblCellMar>
    </w:tblPr>
  </w:style>
  <w:style w:type="table" w:customStyle="1" w:styleId="17">
    <w:name w:val="17"/>
    <w:basedOn w:val="TableNormal3"/>
    <w:tblPr>
      <w:tblStyleRowBandSize w:val="1"/>
      <w:tblStyleColBandSize w:val="1"/>
      <w:tblCellMar>
        <w:top w:w="0" w:type="dxa"/>
        <w:left w:w="115" w:type="dxa"/>
        <w:bottom w:w="0" w:type="dxa"/>
        <w:right w:w="115" w:type="dxa"/>
      </w:tblCellMar>
    </w:tblPr>
  </w:style>
  <w:style w:type="table" w:customStyle="1" w:styleId="16">
    <w:name w:val="16"/>
    <w:basedOn w:val="TableNormal3"/>
    <w:tblPr>
      <w:tblStyleRowBandSize w:val="1"/>
      <w:tblStyleColBandSize w:val="1"/>
      <w:tblCellMar>
        <w:top w:w="0" w:type="dxa"/>
        <w:left w:w="115" w:type="dxa"/>
        <w:bottom w:w="0" w:type="dxa"/>
        <w:right w:w="115" w:type="dxa"/>
      </w:tblCellMar>
    </w:tblPr>
  </w:style>
  <w:style w:type="table" w:customStyle="1" w:styleId="15">
    <w:name w:val="15"/>
    <w:basedOn w:val="TableNormal3"/>
    <w:tblPr>
      <w:tblStyleRowBandSize w:val="1"/>
      <w:tblStyleColBandSize w:val="1"/>
      <w:tblCellMar>
        <w:top w:w="0" w:type="dxa"/>
        <w:left w:w="115" w:type="dxa"/>
        <w:bottom w:w="0" w:type="dxa"/>
        <w:right w:w="115" w:type="dxa"/>
      </w:tblCellMar>
    </w:tblPr>
  </w:style>
  <w:style w:type="table" w:customStyle="1" w:styleId="14">
    <w:name w:val="14"/>
    <w:basedOn w:val="TableNormal4"/>
    <w:tblPr>
      <w:tblStyleRowBandSize w:val="1"/>
      <w:tblStyleColBandSize w:val="1"/>
      <w:tblCellMar>
        <w:top w:w="0" w:type="dxa"/>
        <w:left w:w="115" w:type="dxa"/>
        <w:bottom w:w="0" w:type="dxa"/>
        <w:right w:w="115" w:type="dxa"/>
      </w:tblCellMar>
    </w:tblPr>
  </w:style>
  <w:style w:type="table" w:customStyle="1" w:styleId="13">
    <w:name w:val="13"/>
    <w:basedOn w:val="TableNormal4"/>
    <w:tblPr>
      <w:tblStyleRowBandSize w:val="1"/>
      <w:tblStyleColBandSize w:val="1"/>
      <w:tblCellMar>
        <w:top w:w="0" w:type="dxa"/>
        <w:left w:w="115" w:type="dxa"/>
        <w:bottom w:w="0" w:type="dxa"/>
        <w:right w:w="115" w:type="dxa"/>
      </w:tblCellMar>
    </w:tblPr>
  </w:style>
  <w:style w:type="table" w:customStyle="1" w:styleId="12">
    <w:name w:val="12"/>
    <w:basedOn w:val="TableNormal4"/>
    <w:tblPr>
      <w:tblStyleRowBandSize w:val="1"/>
      <w:tblStyleColBandSize w:val="1"/>
      <w:tblCellMar>
        <w:top w:w="0" w:type="dxa"/>
        <w:left w:w="115" w:type="dxa"/>
        <w:bottom w:w="0" w:type="dxa"/>
        <w:right w:w="115" w:type="dxa"/>
      </w:tblCellMar>
    </w:tblPr>
  </w:style>
  <w:style w:type="table" w:customStyle="1" w:styleId="11">
    <w:name w:val="11"/>
    <w:basedOn w:val="TableNormal4"/>
    <w:tblPr>
      <w:tblStyleRowBandSize w:val="1"/>
      <w:tblStyleColBandSize w:val="1"/>
      <w:tblCellMar>
        <w:top w:w="0" w:type="dxa"/>
        <w:left w:w="115" w:type="dxa"/>
        <w:bottom w:w="0" w:type="dxa"/>
        <w:right w:w="115" w:type="dxa"/>
      </w:tblCellMar>
    </w:tblPr>
  </w:style>
  <w:style w:type="table" w:customStyle="1" w:styleId="100">
    <w:name w:val="10"/>
    <w:basedOn w:val="TableNormal4"/>
    <w:tblPr>
      <w:tblStyleRowBandSize w:val="1"/>
      <w:tblStyleColBandSize w:val="1"/>
      <w:tblCellMar>
        <w:top w:w="0" w:type="dxa"/>
        <w:left w:w="115" w:type="dxa"/>
        <w:bottom w:w="0" w:type="dxa"/>
        <w:right w:w="115" w:type="dxa"/>
      </w:tblCellMar>
    </w:tblPr>
  </w:style>
  <w:style w:type="table" w:customStyle="1" w:styleId="9">
    <w:name w:val="9"/>
    <w:basedOn w:val="TableNormal4"/>
    <w:tblPr>
      <w:tblStyleRowBandSize w:val="1"/>
      <w:tblStyleColBandSize w:val="1"/>
      <w:tblCellMar>
        <w:top w:w="0" w:type="dxa"/>
        <w:left w:w="115" w:type="dxa"/>
        <w:bottom w:w="0" w:type="dxa"/>
        <w:right w:w="115" w:type="dxa"/>
      </w:tblCellMar>
    </w:tblPr>
  </w:style>
  <w:style w:type="table" w:customStyle="1" w:styleId="8">
    <w:name w:val="8"/>
    <w:basedOn w:val="TableNormal4"/>
    <w:tblPr>
      <w:tblStyleRowBandSize w:val="1"/>
      <w:tblStyleColBandSize w:val="1"/>
      <w:tblCellMar>
        <w:top w:w="0" w:type="dxa"/>
        <w:left w:w="115" w:type="dxa"/>
        <w:bottom w:w="0" w:type="dxa"/>
        <w:right w:w="115" w:type="dxa"/>
      </w:tblCellMar>
    </w:tblPr>
  </w:style>
  <w:style w:type="table" w:customStyle="1" w:styleId="7">
    <w:name w:val="7"/>
    <w:basedOn w:val="TableNormal4"/>
    <w:tblPr>
      <w:tblStyleRowBandSize w:val="1"/>
      <w:tblStyleColBandSize w:val="1"/>
      <w:tblCellMar>
        <w:top w:w="0" w:type="dxa"/>
        <w:left w:w="115" w:type="dxa"/>
        <w:bottom w:w="0" w:type="dxa"/>
        <w:right w:w="115" w:type="dxa"/>
      </w:tblCellMar>
    </w:tblPr>
  </w:style>
  <w:style w:type="table" w:customStyle="1" w:styleId="60">
    <w:name w:val="6"/>
    <w:basedOn w:val="TableNormal4"/>
    <w:tblPr>
      <w:tblStyleRowBandSize w:val="1"/>
      <w:tblStyleColBandSize w:val="1"/>
      <w:tblCellMar>
        <w:top w:w="0" w:type="dxa"/>
        <w:left w:w="115" w:type="dxa"/>
        <w:bottom w:w="0" w:type="dxa"/>
        <w:right w:w="115" w:type="dxa"/>
      </w:tblCellMar>
    </w:tblPr>
  </w:style>
  <w:style w:type="table" w:customStyle="1" w:styleId="50">
    <w:name w:val="5"/>
    <w:basedOn w:val="TableNormal4"/>
    <w:tblPr>
      <w:tblStyleRowBandSize w:val="1"/>
      <w:tblStyleColBandSize w:val="1"/>
      <w:tblCellMar>
        <w:top w:w="0" w:type="dxa"/>
        <w:left w:w="115" w:type="dxa"/>
        <w:bottom w:w="0" w:type="dxa"/>
        <w:right w:w="115" w:type="dxa"/>
      </w:tblCellMar>
    </w:tblPr>
  </w:style>
  <w:style w:type="table" w:customStyle="1" w:styleId="45">
    <w:name w:val="4"/>
    <w:basedOn w:val="TableNormal4"/>
    <w:tblPr>
      <w:tblStyleRowBandSize w:val="1"/>
      <w:tblStyleColBandSize w:val="1"/>
      <w:tblCellMar>
        <w:top w:w="0" w:type="dxa"/>
        <w:left w:w="115" w:type="dxa"/>
        <w:bottom w:w="0" w:type="dxa"/>
        <w:right w:w="115" w:type="dxa"/>
      </w:tblCellMar>
    </w:tblPr>
  </w:style>
  <w:style w:type="table" w:customStyle="1" w:styleId="3a">
    <w:name w:val="3"/>
    <w:basedOn w:val="TableNormal4"/>
    <w:tblPr>
      <w:tblStyleRowBandSize w:val="1"/>
      <w:tblStyleColBandSize w:val="1"/>
      <w:tblCellMar>
        <w:top w:w="0" w:type="dxa"/>
        <w:left w:w="115" w:type="dxa"/>
        <w:bottom w:w="0" w:type="dxa"/>
        <w:right w:w="115" w:type="dxa"/>
      </w:tblCellMar>
    </w:tblPr>
  </w:style>
  <w:style w:type="table" w:customStyle="1" w:styleId="2a">
    <w:name w:val="2"/>
    <w:basedOn w:val="TableNormal4"/>
    <w:tblPr>
      <w:tblStyleRowBandSize w:val="1"/>
      <w:tblStyleColBandSize w:val="1"/>
      <w:tblCellMar>
        <w:top w:w="0" w:type="dxa"/>
        <w:left w:w="115" w:type="dxa"/>
        <w:bottom w:w="0" w:type="dxa"/>
        <w:right w:w="115" w:type="dxa"/>
      </w:tblCellMar>
    </w:tblPr>
  </w:style>
  <w:style w:type="table" w:customStyle="1" w:styleId="1a">
    <w:name w:val="1"/>
    <w:basedOn w:val="TableNormal4"/>
    <w:tblPr>
      <w:tblStyleRowBandSize w:val="1"/>
      <w:tblStyleColBandSize w:val="1"/>
      <w:tblCellMar>
        <w:top w:w="0" w:type="dxa"/>
        <w:left w:w="115" w:type="dxa"/>
        <w:bottom w:w="0"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2FF8B2-6A23-4E58-A002-47A5E7BD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7010</Words>
  <Characters>39959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Пользователь</cp:lastModifiedBy>
  <cp:revision>2</cp:revision>
  <cp:lastPrinted>2025-04-18T13:54:00Z</cp:lastPrinted>
  <dcterms:created xsi:type="dcterms:W3CDTF">2026-05-29T09:37:00Z</dcterms:created>
  <dcterms:modified xsi:type="dcterms:W3CDTF">2026-05-29T09:37:00Z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