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EEA" w:rsidRPr="009D11EB" w:rsidRDefault="00B9503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479540" cy="9155430"/>
            <wp:effectExtent l="19050" t="0" r="0" b="0"/>
            <wp:docPr id="1" name="Рисунок 1" descr="C:\Users\dd24\Pictures\08.02.09 Монтаж_ наладка и эксплуатация электрооборудования промышленных и гражданских зданий  ГБПОУ БМП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24\Pictures\08.02.09 Монтаж_ наладка и эксплуатация электрооборудования промышленных и гражданских зданий  ГБПОУ БМП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14CE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430A17">
        <w:rPr>
          <w:rFonts w:ascii="Times New Roman" w:hAnsi="Times New Roman"/>
          <w:b/>
          <w:sz w:val="24"/>
          <w:szCs w:val="24"/>
        </w:rPr>
        <w:t xml:space="preserve"> </w:t>
      </w:r>
      <w:r w:rsidR="00AF1965" w:rsidRPr="009D11EB">
        <w:rPr>
          <w:rFonts w:ascii="Times New Roman" w:hAnsi="Times New Roman"/>
          <w:b/>
          <w:sz w:val="24"/>
          <w:szCs w:val="24"/>
        </w:rPr>
        <w:t>ПРИМЕРНАЯ ОБРАЗОВАТЕЛЬНАЯ ПРОГРАММА</w:t>
      </w:r>
    </w:p>
    <w:p w:rsidR="00A23EEA" w:rsidRPr="009D11EB" w:rsidRDefault="00AF1965">
      <w:pPr>
        <w:jc w:val="center"/>
        <w:rPr>
          <w:rFonts w:ascii="Times New Roman" w:hAnsi="Times New Roman"/>
          <w:b/>
          <w:sz w:val="24"/>
          <w:szCs w:val="24"/>
        </w:rPr>
      </w:pPr>
      <w:r w:rsidRPr="009D11EB">
        <w:rPr>
          <w:rFonts w:ascii="Times New Roman" w:hAnsi="Times New Roman"/>
          <w:b/>
          <w:sz w:val="24"/>
          <w:szCs w:val="24"/>
        </w:rPr>
        <w:t>«ПРОФЕССИОНАЛИТЕТ»</w:t>
      </w:r>
    </w:p>
    <w:p w:rsidR="00A23EEA" w:rsidRPr="009D11EB" w:rsidRDefault="00A23E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3EEA" w:rsidRPr="009D11EB" w:rsidRDefault="00AF1965">
      <w:pPr>
        <w:jc w:val="center"/>
        <w:rPr>
          <w:rFonts w:ascii="Times New Roman" w:hAnsi="Times New Roman"/>
          <w:b/>
          <w:sz w:val="24"/>
          <w:szCs w:val="24"/>
        </w:rPr>
      </w:pPr>
      <w:r w:rsidRPr="009D11EB">
        <w:rPr>
          <w:rFonts w:ascii="Times New Roman" w:hAnsi="Times New Roman"/>
          <w:b/>
          <w:sz w:val="24"/>
          <w:szCs w:val="24"/>
        </w:rPr>
        <w:t>Уровень профессионального образования</w:t>
      </w:r>
    </w:p>
    <w:p w:rsidR="00A23EEA" w:rsidRPr="009D11EB" w:rsidRDefault="00AF1965">
      <w:pPr>
        <w:jc w:val="center"/>
        <w:rPr>
          <w:rFonts w:ascii="Times New Roman" w:hAnsi="Times New Roman"/>
          <w:sz w:val="24"/>
          <w:szCs w:val="24"/>
        </w:rPr>
      </w:pPr>
      <w:r w:rsidRPr="009D11EB">
        <w:rPr>
          <w:rFonts w:ascii="Times New Roman" w:hAnsi="Times New Roman"/>
          <w:sz w:val="24"/>
          <w:szCs w:val="24"/>
        </w:rPr>
        <w:t>Среднее профессиональное образование</w:t>
      </w:r>
    </w:p>
    <w:p w:rsidR="00A23EEA" w:rsidRPr="009D11EB" w:rsidRDefault="00A23E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3EEA" w:rsidRPr="009D11EB" w:rsidRDefault="00A23EE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23EEA" w:rsidRPr="009D11EB" w:rsidRDefault="00A23EEA">
      <w:pPr>
        <w:rPr>
          <w:rFonts w:ascii="Times New Roman" w:hAnsi="Times New Roman"/>
          <w:b/>
          <w:sz w:val="24"/>
          <w:szCs w:val="24"/>
        </w:rPr>
      </w:pPr>
    </w:p>
    <w:p w:rsidR="00A23EEA" w:rsidRPr="009D11EB" w:rsidRDefault="00AF1965">
      <w:pPr>
        <w:jc w:val="center"/>
        <w:rPr>
          <w:rFonts w:ascii="Times New Roman" w:hAnsi="Times New Roman"/>
          <w:b/>
          <w:sz w:val="24"/>
          <w:szCs w:val="24"/>
        </w:rPr>
      </w:pPr>
      <w:r w:rsidRPr="009D11EB">
        <w:rPr>
          <w:rFonts w:ascii="Times New Roman" w:hAnsi="Times New Roman"/>
          <w:b/>
          <w:sz w:val="24"/>
          <w:szCs w:val="24"/>
        </w:rPr>
        <w:t>Образовательная программа</w:t>
      </w:r>
    </w:p>
    <w:p w:rsidR="00A23EEA" w:rsidRPr="009D11EB" w:rsidRDefault="00AF1965">
      <w:pPr>
        <w:jc w:val="center"/>
        <w:rPr>
          <w:rFonts w:ascii="Times New Roman" w:hAnsi="Times New Roman"/>
          <w:sz w:val="24"/>
          <w:szCs w:val="24"/>
        </w:rPr>
      </w:pPr>
      <w:r w:rsidRPr="009D11EB">
        <w:rPr>
          <w:rFonts w:ascii="Times New Roman" w:hAnsi="Times New Roman"/>
          <w:sz w:val="24"/>
          <w:szCs w:val="24"/>
        </w:rPr>
        <w:t>подготовки специалистов среднего звена</w:t>
      </w:r>
    </w:p>
    <w:p w:rsidR="00A23EEA" w:rsidRPr="009D11EB" w:rsidRDefault="00A23EEA">
      <w:pPr>
        <w:jc w:val="center"/>
        <w:rPr>
          <w:rFonts w:ascii="Times New Roman" w:hAnsi="Times New Roman"/>
          <w:sz w:val="24"/>
          <w:szCs w:val="24"/>
        </w:rPr>
      </w:pPr>
    </w:p>
    <w:p w:rsidR="00A23EEA" w:rsidRPr="009D11EB" w:rsidRDefault="00AF1965">
      <w:pPr>
        <w:jc w:val="center"/>
        <w:rPr>
          <w:rFonts w:ascii="Times New Roman" w:hAnsi="Times New Roman"/>
          <w:b/>
          <w:sz w:val="24"/>
          <w:szCs w:val="24"/>
        </w:rPr>
      </w:pPr>
      <w:r w:rsidRPr="009D11EB">
        <w:rPr>
          <w:rFonts w:ascii="Times New Roman" w:hAnsi="Times New Roman"/>
          <w:b/>
          <w:sz w:val="24"/>
          <w:szCs w:val="24"/>
        </w:rPr>
        <w:t>Специальность</w:t>
      </w:r>
      <w:r w:rsidRPr="009D11EB">
        <w:rPr>
          <w:rFonts w:ascii="Times New Roman" w:hAnsi="Times New Roman"/>
          <w:b/>
          <w:sz w:val="24"/>
          <w:szCs w:val="24"/>
        </w:rPr>
        <w:br/>
      </w:r>
    </w:p>
    <w:p w:rsidR="00A23EEA" w:rsidRPr="009D11EB" w:rsidRDefault="00AF1965">
      <w:pPr>
        <w:jc w:val="center"/>
        <w:rPr>
          <w:rFonts w:ascii="Times New Roman" w:hAnsi="Times New Roman"/>
          <w:b/>
          <w:sz w:val="24"/>
          <w:szCs w:val="24"/>
        </w:rPr>
      </w:pPr>
      <w:r w:rsidRPr="009D11EB">
        <w:rPr>
          <w:rFonts w:ascii="Times New Roman" w:hAnsi="Times New Roman"/>
          <w:b/>
          <w:sz w:val="24"/>
          <w:szCs w:val="24"/>
        </w:rPr>
        <w:t xml:space="preserve">08.02.09 Монтаж, наладка и эксплуатация электрооборудования </w:t>
      </w:r>
    </w:p>
    <w:p w:rsidR="00A23EEA" w:rsidRPr="009D11EB" w:rsidRDefault="00AF1965">
      <w:pPr>
        <w:jc w:val="center"/>
        <w:rPr>
          <w:rFonts w:ascii="Times New Roman" w:hAnsi="Times New Roman"/>
          <w:b/>
          <w:sz w:val="24"/>
          <w:szCs w:val="24"/>
        </w:rPr>
      </w:pPr>
      <w:r w:rsidRPr="009D11EB">
        <w:rPr>
          <w:rFonts w:ascii="Times New Roman" w:hAnsi="Times New Roman"/>
          <w:b/>
          <w:sz w:val="24"/>
          <w:szCs w:val="24"/>
        </w:rPr>
        <w:t>промышленных и гражданских зданий.</w:t>
      </w:r>
    </w:p>
    <w:p w:rsidR="00A23EEA" w:rsidRPr="009D11EB" w:rsidRDefault="00A23EEA">
      <w:pPr>
        <w:jc w:val="center"/>
        <w:rPr>
          <w:rFonts w:ascii="Times New Roman" w:hAnsi="Times New Roman"/>
          <w:i/>
          <w:sz w:val="24"/>
          <w:szCs w:val="24"/>
        </w:rPr>
      </w:pPr>
    </w:p>
    <w:p w:rsidR="00A23EEA" w:rsidRPr="009D11EB" w:rsidRDefault="00AF1965">
      <w:pPr>
        <w:jc w:val="center"/>
        <w:rPr>
          <w:rFonts w:ascii="Times New Roman" w:hAnsi="Times New Roman"/>
          <w:sz w:val="24"/>
          <w:szCs w:val="24"/>
        </w:rPr>
      </w:pPr>
      <w:r w:rsidRPr="009D11EB">
        <w:rPr>
          <w:rFonts w:ascii="Times New Roman" w:hAnsi="Times New Roman"/>
          <w:sz w:val="24"/>
          <w:szCs w:val="24"/>
        </w:rPr>
        <w:t xml:space="preserve">На базе </w:t>
      </w:r>
      <w:bookmarkStart w:id="0" w:name="_Hlk106717151"/>
      <w:r w:rsidRPr="009D11EB">
        <w:rPr>
          <w:rFonts w:ascii="Times New Roman" w:hAnsi="Times New Roman"/>
          <w:sz w:val="24"/>
          <w:szCs w:val="24"/>
        </w:rPr>
        <w:t>среднего общего образования</w:t>
      </w:r>
      <w:bookmarkEnd w:id="0"/>
    </w:p>
    <w:p w:rsidR="00A23EEA" w:rsidRPr="009D11EB" w:rsidRDefault="00A23EEA">
      <w:pPr>
        <w:jc w:val="center"/>
        <w:rPr>
          <w:rFonts w:ascii="Times New Roman" w:hAnsi="Times New Roman"/>
          <w:sz w:val="24"/>
          <w:szCs w:val="24"/>
        </w:rPr>
      </w:pPr>
    </w:p>
    <w:p w:rsidR="00A23EEA" w:rsidRPr="009D11EB" w:rsidRDefault="00A23EEA">
      <w:pPr>
        <w:jc w:val="center"/>
        <w:rPr>
          <w:rFonts w:ascii="Times New Roman" w:hAnsi="Times New Roman"/>
          <w:sz w:val="24"/>
          <w:szCs w:val="24"/>
        </w:rPr>
      </w:pPr>
    </w:p>
    <w:p w:rsidR="00A23EEA" w:rsidRPr="009D11EB" w:rsidRDefault="00AF1965">
      <w:pPr>
        <w:jc w:val="center"/>
        <w:rPr>
          <w:rFonts w:ascii="Times New Roman" w:hAnsi="Times New Roman"/>
          <w:b/>
          <w:sz w:val="24"/>
          <w:szCs w:val="24"/>
        </w:rPr>
      </w:pPr>
      <w:r w:rsidRPr="009D11EB">
        <w:rPr>
          <w:rFonts w:ascii="Times New Roman" w:hAnsi="Times New Roman"/>
          <w:b/>
          <w:sz w:val="24"/>
          <w:szCs w:val="24"/>
        </w:rPr>
        <w:t>Квалификация выпускника</w:t>
      </w:r>
    </w:p>
    <w:p w:rsidR="00A23EEA" w:rsidRPr="009D11EB" w:rsidRDefault="009D11EB">
      <w:pPr>
        <w:jc w:val="center"/>
        <w:rPr>
          <w:rFonts w:ascii="Times New Roman" w:hAnsi="Times New Roman"/>
          <w:bCs/>
          <w:i/>
          <w:sz w:val="24"/>
          <w:szCs w:val="24"/>
        </w:rPr>
      </w:pPr>
      <w:r w:rsidRPr="009D11EB">
        <w:rPr>
          <w:rFonts w:ascii="Times New Roman" w:hAnsi="Times New Roman"/>
          <w:bCs/>
          <w:sz w:val="24"/>
          <w:szCs w:val="24"/>
        </w:rPr>
        <w:t>т</w:t>
      </w:r>
      <w:r w:rsidR="00AF1965" w:rsidRPr="009D11EB">
        <w:rPr>
          <w:rFonts w:ascii="Times New Roman" w:hAnsi="Times New Roman"/>
          <w:bCs/>
          <w:sz w:val="24"/>
          <w:szCs w:val="24"/>
        </w:rPr>
        <w:t>ехник</w:t>
      </w:r>
    </w:p>
    <w:p w:rsidR="00A23EEA" w:rsidRDefault="00A23EEA">
      <w:pPr>
        <w:jc w:val="center"/>
        <w:rPr>
          <w:rFonts w:ascii="Times New Roman" w:hAnsi="Times New Roman"/>
          <w:i/>
          <w:sz w:val="24"/>
        </w:rPr>
      </w:pPr>
    </w:p>
    <w:p w:rsidR="00A23EEA" w:rsidRDefault="00A23EEA">
      <w:pPr>
        <w:rPr>
          <w:rFonts w:ascii="Times New Roman" w:hAnsi="Times New Roman"/>
          <w:sz w:val="24"/>
        </w:rPr>
      </w:pPr>
    </w:p>
    <w:p w:rsidR="00A23EEA" w:rsidRDefault="00A23EEA">
      <w:pPr>
        <w:rPr>
          <w:rFonts w:ascii="Times New Roman" w:hAnsi="Times New Roman"/>
          <w:sz w:val="24"/>
        </w:rPr>
      </w:pPr>
    </w:p>
    <w:p w:rsidR="00A23EEA" w:rsidRDefault="00A23EEA">
      <w:pPr>
        <w:rPr>
          <w:rFonts w:ascii="Times New Roman" w:hAnsi="Times New Roman"/>
          <w:sz w:val="24"/>
        </w:rPr>
      </w:pPr>
    </w:p>
    <w:p w:rsidR="00A23EEA" w:rsidRDefault="00A23EEA">
      <w:pPr>
        <w:rPr>
          <w:rFonts w:ascii="Times New Roman" w:hAnsi="Times New Roman"/>
          <w:sz w:val="24"/>
        </w:rPr>
      </w:pPr>
    </w:p>
    <w:p w:rsidR="00A23EEA" w:rsidRDefault="00A23EEA">
      <w:pPr>
        <w:rPr>
          <w:rFonts w:ascii="Times New Roman" w:hAnsi="Times New Roman"/>
          <w:sz w:val="24"/>
        </w:rPr>
      </w:pPr>
    </w:p>
    <w:p w:rsidR="00A23EEA" w:rsidRDefault="00A23EEA">
      <w:pPr>
        <w:rPr>
          <w:rFonts w:ascii="Times New Roman" w:hAnsi="Times New Roman"/>
          <w:sz w:val="24"/>
        </w:rPr>
      </w:pPr>
    </w:p>
    <w:p w:rsidR="00A23EEA" w:rsidRDefault="00A23EEA">
      <w:pPr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/>
      </w:tblPr>
      <w:tblGrid>
        <w:gridCol w:w="4253"/>
        <w:gridCol w:w="5090"/>
      </w:tblGrid>
      <w:tr w:rsidR="00A23EEA">
        <w:trPr>
          <w:trHeight w:val="625"/>
        </w:trPr>
        <w:tc>
          <w:tcPr>
            <w:tcW w:w="4253" w:type="dxa"/>
            <w:vMerge w:val="restart"/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Утверждено протоколом федерального учебно-методического объединения в системе среднего профессионального образования по УГПС 08.00.00 Техника и технологии строительства:</w:t>
            </w:r>
          </w:p>
        </w:tc>
        <w:tc>
          <w:tcPr>
            <w:tcW w:w="50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23EEA" w:rsidRDefault="00A23EEA">
            <w:pPr>
              <w:rPr>
                <w:rFonts w:ascii="Times New Roman" w:hAnsi="Times New Roman"/>
                <w:sz w:val="24"/>
              </w:rPr>
            </w:pPr>
          </w:p>
          <w:p w:rsidR="00A23EEA" w:rsidRDefault="00A23EEA">
            <w:pPr>
              <w:rPr>
                <w:rFonts w:ascii="Times New Roman" w:hAnsi="Times New Roman"/>
                <w:i/>
                <w:sz w:val="24"/>
              </w:rPr>
            </w:pPr>
          </w:p>
          <w:p w:rsidR="00A23EEA" w:rsidRDefault="001153B4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1153B4">
              <w:rPr>
                <w:rFonts w:ascii="Times New Roman" w:hAnsi="Times New Roman"/>
                <w:i/>
                <w:sz w:val="24"/>
              </w:rPr>
              <w:t>10/2025</w:t>
            </w:r>
          </w:p>
        </w:tc>
      </w:tr>
      <w:tr w:rsidR="00A23EEA">
        <w:trPr>
          <w:trHeight w:val="625"/>
        </w:trPr>
        <w:tc>
          <w:tcPr>
            <w:tcW w:w="4253" w:type="dxa"/>
            <w:vMerge/>
            <w:shd w:val="clear" w:color="auto" w:fill="auto"/>
          </w:tcPr>
          <w:p w:rsidR="00A23EEA" w:rsidRDefault="00A23EEA"/>
        </w:tc>
        <w:tc>
          <w:tcPr>
            <w:tcW w:w="5090" w:type="dxa"/>
            <w:tcBorders>
              <w:top w:val="single" w:sz="4" w:space="0" w:color="000000"/>
            </w:tcBorders>
            <w:shd w:val="clear" w:color="auto" w:fill="auto"/>
          </w:tcPr>
          <w:p w:rsidR="00A23EEA" w:rsidRDefault="00AF196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0"/>
              </w:rPr>
              <w:t>(реквизиты утверждающего документа)</w:t>
            </w:r>
          </w:p>
        </w:tc>
      </w:tr>
      <w:tr w:rsidR="00A23EEA">
        <w:trPr>
          <w:trHeight w:val="686"/>
        </w:trPr>
        <w:tc>
          <w:tcPr>
            <w:tcW w:w="4253" w:type="dxa"/>
            <w:vMerge w:val="restart"/>
            <w:shd w:val="clear" w:color="auto" w:fill="auto"/>
          </w:tcPr>
          <w:p w:rsidR="00A23EEA" w:rsidRDefault="00A23EEA">
            <w:pPr>
              <w:rPr>
                <w:rFonts w:ascii="Times New Roman" w:hAnsi="Times New Roman"/>
                <w:b/>
                <w:sz w:val="24"/>
              </w:rPr>
            </w:pPr>
          </w:p>
          <w:p w:rsidR="00A23EEA" w:rsidRDefault="00AF196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Зарегистрировано </w:t>
            </w:r>
            <w:r>
              <w:br/>
            </w:r>
            <w:r>
              <w:rPr>
                <w:rFonts w:ascii="Times New Roman" w:hAnsi="Times New Roman"/>
                <w:b/>
                <w:sz w:val="24"/>
              </w:rPr>
              <w:t>в реестре примерных образовательных программ среднего профессионального образования:</w:t>
            </w:r>
          </w:p>
        </w:tc>
        <w:tc>
          <w:tcPr>
            <w:tcW w:w="509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A23EEA" w:rsidRDefault="001153B4">
            <w:pPr>
              <w:jc w:val="center"/>
              <w:rPr>
                <w:rFonts w:ascii="Times New Roman" w:hAnsi="Times New Roman"/>
                <w:sz w:val="24"/>
              </w:rPr>
            </w:pPr>
            <w:r w:rsidRPr="001153B4">
              <w:rPr>
                <w:rFonts w:ascii="Times New Roman" w:hAnsi="Times New Roman"/>
                <w:sz w:val="24"/>
              </w:rPr>
              <w:t>от 08.07.2025 № 7</w:t>
            </w:r>
          </w:p>
        </w:tc>
      </w:tr>
      <w:tr w:rsidR="00A23EEA">
        <w:trPr>
          <w:trHeight w:val="435"/>
        </w:trPr>
        <w:tc>
          <w:tcPr>
            <w:tcW w:w="4253" w:type="dxa"/>
            <w:vMerge/>
            <w:shd w:val="clear" w:color="auto" w:fill="auto"/>
          </w:tcPr>
          <w:p w:rsidR="00A23EEA" w:rsidRDefault="00A23EEA"/>
        </w:tc>
        <w:tc>
          <w:tcPr>
            <w:tcW w:w="50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23EEA" w:rsidRDefault="00AF1965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(регистрационный номер)</w:t>
            </w:r>
          </w:p>
          <w:p w:rsidR="001153B4" w:rsidRDefault="001153B4" w:rsidP="001153B4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1153B4" w:rsidRPr="001153B4" w:rsidRDefault="001153B4" w:rsidP="001153B4">
            <w:pPr>
              <w:jc w:val="center"/>
              <w:rPr>
                <w:rFonts w:ascii="Times New Roman" w:hAnsi="Times New Roman"/>
                <w:sz w:val="20"/>
              </w:rPr>
            </w:pPr>
            <w:r w:rsidRPr="001153B4">
              <w:rPr>
                <w:rFonts w:ascii="Times New Roman" w:hAnsi="Times New Roman"/>
                <w:sz w:val="20"/>
              </w:rPr>
              <w:t>Приказ ФГБОУ ДПО ИРПО</w:t>
            </w:r>
          </w:p>
          <w:p w:rsidR="00A23EEA" w:rsidRDefault="001153B4" w:rsidP="001153B4">
            <w:pPr>
              <w:jc w:val="center"/>
              <w:rPr>
                <w:rFonts w:ascii="Times New Roman" w:hAnsi="Times New Roman"/>
                <w:sz w:val="20"/>
              </w:rPr>
            </w:pPr>
            <w:r w:rsidRPr="001153B4">
              <w:rPr>
                <w:rFonts w:ascii="Times New Roman" w:hAnsi="Times New Roman"/>
                <w:sz w:val="20"/>
              </w:rPr>
              <w:t>№ 01-09-581/2025 от 13.10.2025</w:t>
            </w:r>
          </w:p>
        </w:tc>
      </w:tr>
      <w:tr w:rsidR="00A23EEA">
        <w:trPr>
          <w:trHeight w:val="434"/>
        </w:trPr>
        <w:tc>
          <w:tcPr>
            <w:tcW w:w="4253" w:type="dxa"/>
            <w:vMerge/>
            <w:shd w:val="clear" w:color="auto" w:fill="auto"/>
          </w:tcPr>
          <w:p w:rsidR="00A23EEA" w:rsidRDefault="00A23EEA"/>
        </w:tc>
        <w:tc>
          <w:tcPr>
            <w:tcW w:w="5090" w:type="dxa"/>
            <w:tcBorders>
              <w:top w:val="single" w:sz="4" w:space="0" w:color="000000"/>
            </w:tcBorders>
            <w:shd w:val="clear" w:color="auto" w:fill="auto"/>
          </w:tcPr>
          <w:p w:rsidR="00A23EEA" w:rsidRDefault="00AF1965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(реквизиты утверждающего документа)</w:t>
            </w:r>
          </w:p>
        </w:tc>
      </w:tr>
    </w:tbl>
    <w:p w:rsidR="00A23EEA" w:rsidRDefault="00A23EEA">
      <w:pPr>
        <w:rPr>
          <w:rFonts w:ascii="Times New Roman" w:hAnsi="Times New Roman"/>
          <w:sz w:val="24"/>
        </w:rPr>
      </w:pPr>
    </w:p>
    <w:p w:rsidR="00A23EEA" w:rsidRDefault="00A23EEA">
      <w:pPr>
        <w:rPr>
          <w:rFonts w:ascii="Times New Roman" w:hAnsi="Times New Roman"/>
          <w:sz w:val="24"/>
        </w:rPr>
      </w:pPr>
    </w:p>
    <w:p w:rsidR="00A23EEA" w:rsidRDefault="00A23EEA">
      <w:pPr>
        <w:rPr>
          <w:rFonts w:ascii="Times New Roman" w:hAnsi="Times New Roman"/>
          <w:sz w:val="24"/>
        </w:rPr>
      </w:pPr>
    </w:p>
    <w:p w:rsidR="00A23EEA" w:rsidRDefault="00A23EEA">
      <w:pPr>
        <w:rPr>
          <w:rFonts w:ascii="Times New Roman" w:hAnsi="Times New Roman"/>
          <w:sz w:val="24"/>
        </w:rPr>
      </w:pPr>
    </w:p>
    <w:p w:rsidR="00A23EEA" w:rsidRDefault="00A23EEA">
      <w:pPr>
        <w:rPr>
          <w:rFonts w:ascii="Times New Roman" w:hAnsi="Times New Roman"/>
          <w:sz w:val="24"/>
        </w:rPr>
      </w:pPr>
    </w:p>
    <w:p w:rsidR="00A23EEA" w:rsidRDefault="00A23EEA">
      <w:pPr>
        <w:rPr>
          <w:rFonts w:ascii="Times New Roman" w:hAnsi="Times New Roman"/>
          <w:sz w:val="24"/>
        </w:rPr>
      </w:pPr>
    </w:p>
    <w:p w:rsidR="00A23EEA" w:rsidRDefault="00AF1965">
      <w:pPr>
        <w:jc w:val="center"/>
        <w:rPr>
          <w:rFonts w:ascii="Times New Roman" w:hAnsi="Times New Roman"/>
          <w:b/>
          <w:sz w:val="24"/>
          <w:highlight w:val="lightGray"/>
          <w:u w:val="single"/>
        </w:rPr>
      </w:pPr>
      <w:r>
        <w:rPr>
          <w:rFonts w:ascii="Times New Roman" w:hAnsi="Times New Roman"/>
          <w:b/>
          <w:sz w:val="24"/>
        </w:rPr>
        <w:t>202</w:t>
      </w:r>
      <w:r w:rsidR="006E06EE">
        <w:rPr>
          <w:rFonts w:ascii="Times New Roman" w:hAnsi="Times New Roman"/>
          <w:b/>
          <w:sz w:val="24"/>
        </w:rPr>
        <w:t>5</w:t>
      </w:r>
      <w:r>
        <w:rPr>
          <w:rFonts w:ascii="Times New Roman" w:hAnsi="Times New Roman"/>
          <w:b/>
          <w:sz w:val="24"/>
        </w:rPr>
        <w:t xml:space="preserve"> год</w:t>
      </w:r>
    </w:p>
    <w:p w:rsidR="00A23EEA" w:rsidRDefault="00A23EEA">
      <w:pPr>
        <w:sectPr w:rsidR="00A23EEA">
          <w:headerReference w:type="default" r:id="rId9"/>
          <w:footerReference w:type="default" r:id="rId10"/>
          <w:headerReference w:type="first" r:id="rId11"/>
          <w:pgSz w:w="11906" w:h="16838"/>
          <w:pgMar w:top="1134" w:right="567" w:bottom="1134" w:left="1134" w:header="709" w:footer="709" w:gutter="0"/>
          <w:pgNumType w:start="1"/>
          <w:cols w:space="720"/>
          <w:titlePg/>
        </w:sectPr>
      </w:pPr>
    </w:p>
    <w:p w:rsidR="00A23EEA" w:rsidRDefault="00AF1965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Разработчики примерной образовательной программы «Профессионалитет»</w:t>
      </w:r>
    </w:p>
    <w:p w:rsidR="00A23EEA" w:rsidRDefault="00A23EEA">
      <w:pPr>
        <w:ind w:firstLine="709"/>
        <w:jc w:val="both"/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22"/>
        <w:gridCol w:w="6520"/>
      </w:tblGrid>
      <w:tr w:rsidR="00A23EEA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ind w:left="-142" w:firstLine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ind w:left="-142" w:firstLine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Организация, должность</w:t>
            </w:r>
          </w:p>
        </w:tc>
      </w:tr>
      <w:tr w:rsidR="00A23EEA">
        <w:trPr>
          <w:jc w:val="center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>
            <w:pPr>
              <w:ind w:left="-142" w:firstLine="567"/>
              <w:rPr>
                <w:rFonts w:ascii="Times New Roman" w:hAnsi="Times New Roman"/>
                <w:sz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>
            <w:pPr>
              <w:ind w:left="-142" w:firstLine="567"/>
              <w:rPr>
                <w:rFonts w:ascii="Times New Roman" w:hAnsi="Times New Roman"/>
                <w:sz w:val="24"/>
              </w:rPr>
            </w:pPr>
          </w:p>
        </w:tc>
      </w:tr>
    </w:tbl>
    <w:p w:rsidR="00A23EEA" w:rsidRDefault="00A23EEA">
      <w:pPr>
        <w:ind w:left="-142" w:firstLine="567"/>
        <w:rPr>
          <w:rFonts w:ascii="Times New Roman" w:hAnsi="Times New Roman"/>
          <w:sz w:val="24"/>
        </w:rPr>
      </w:pPr>
    </w:p>
    <w:p w:rsidR="00A23EEA" w:rsidRDefault="00A23EEA">
      <w:pPr>
        <w:ind w:left="-142" w:firstLine="567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4"/>
        <w:gridCol w:w="6521"/>
      </w:tblGrid>
      <w:tr w:rsidR="00A23EEA">
        <w:trPr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ind w:left="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Организация-руководитель группы разработчиков: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ind w:left="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Федеральное государственное бюджетное образовательное учреждение дополнительного профессионального образования «Институт развития профессионального образования»</w:t>
            </w:r>
          </w:p>
        </w:tc>
      </w:tr>
      <w:tr w:rsidR="00A23EEA">
        <w:trPr>
          <w:jc w:val="center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ind w:left="1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Экспертные организации: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>
            <w:pPr>
              <w:ind w:left="17"/>
              <w:rPr>
                <w:rFonts w:ascii="Times New Roman" w:hAnsi="Times New Roman"/>
                <w:sz w:val="24"/>
              </w:rPr>
            </w:pPr>
          </w:p>
        </w:tc>
      </w:tr>
    </w:tbl>
    <w:p w:rsidR="00A23EEA" w:rsidRDefault="00A23EEA">
      <w:pPr>
        <w:ind w:firstLine="709"/>
        <w:jc w:val="both"/>
        <w:rPr>
          <w:rFonts w:ascii="Times New Roman" w:hAnsi="Times New Roman"/>
          <w:sz w:val="24"/>
        </w:rPr>
      </w:pPr>
    </w:p>
    <w:p w:rsidR="00A23EEA" w:rsidRDefault="00A23EEA">
      <w:pPr>
        <w:ind w:firstLine="709"/>
        <w:jc w:val="both"/>
        <w:rPr>
          <w:rFonts w:ascii="Times New Roman" w:hAnsi="Times New Roman"/>
          <w:sz w:val="24"/>
        </w:rPr>
      </w:pPr>
    </w:p>
    <w:p w:rsidR="00A23EEA" w:rsidRDefault="00A23EEA">
      <w:pPr>
        <w:ind w:firstLine="709"/>
        <w:jc w:val="both"/>
        <w:rPr>
          <w:rFonts w:ascii="Times New Roman" w:hAnsi="Times New Roman"/>
          <w:sz w:val="24"/>
        </w:rPr>
      </w:pPr>
    </w:p>
    <w:p w:rsidR="00A23EEA" w:rsidRDefault="00A23EEA">
      <w:pPr>
        <w:ind w:firstLine="709"/>
        <w:jc w:val="both"/>
        <w:rPr>
          <w:rFonts w:ascii="Times New Roman" w:hAnsi="Times New Roman"/>
          <w:sz w:val="24"/>
        </w:rPr>
      </w:pPr>
    </w:p>
    <w:p w:rsidR="00A23EEA" w:rsidRDefault="00A23EEA">
      <w:pPr>
        <w:ind w:firstLine="709"/>
        <w:jc w:val="both"/>
        <w:rPr>
          <w:rFonts w:ascii="Times New Roman" w:hAnsi="Times New Roman"/>
          <w:sz w:val="24"/>
        </w:rPr>
      </w:pPr>
    </w:p>
    <w:p w:rsidR="00A23EEA" w:rsidRDefault="00A23EEA">
      <w:pPr>
        <w:ind w:firstLine="709"/>
        <w:jc w:val="both"/>
        <w:rPr>
          <w:rFonts w:ascii="Times New Roman" w:hAnsi="Times New Roman"/>
          <w:sz w:val="24"/>
        </w:rPr>
      </w:pPr>
    </w:p>
    <w:p w:rsidR="00A23EEA" w:rsidRDefault="00A23EEA">
      <w:pPr>
        <w:ind w:firstLine="709"/>
        <w:jc w:val="both"/>
        <w:rPr>
          <w:rFonts w:ascii="Times New Roman" w:hAnsi="Times New Roman"/>
          <w:sz w:val="24"/>
        </w:rPr>
      </w:pPr>
    </w:p>
    <w:p w:rsidR="00A23EEA" w:rsidRDefault="00A23EEA">
      <w:pPr>
        <w:ind w:firstLine="709"/>
        <w:jc w:val="both"/>
        <w:rPr>
          <w:rFonts w:ascii="Times New Roman" w:hAnsi="Times New Roman"/>
          <w:sz w:val="24"/>
        </w:rPr>
      </w:pPr>
    </w:p>
    <w:p w:rsidR="00A23EEA" w:rsidRDefault="00A23EEA">
      <w:pPr>
        <w:ind w:firstLine="709"/>
        <w:jc w:val="both"/>
        <w:rPr>
          <w:rFonts w:ascii="Times New Roman" w:hAnsi="Times New Roman"/>
          <w:sz w:val="24"/>
        </w:rPr>
      </w:pPr>
    </w:p>
    <w:p w:rsidR="00A23EEA" w:rsidRDefault="00A23EEA">
      <w:pPr>
        <w:ind w:firstLine="709"/>
        <w:jc w:val="both"/>
        <w:rPr>
          <w:rFonts w:ascii="Times New Roman" w:hAnsi="Times New Roman"/>
          <w:sz w:val="24"/>
        </w:rPr>
      </w:pPr>
    </w:p>
    <w:p w:rsidR="00A23EEA" w:rsidRDefault="00A23EEA">
      <w:pPr>
        <w:ind w:firstLine="709"/>
        <w:jc w:val="both"/>
        <w:rPr>
          <w:rFonts w:ascii="Times New Roman" w:hAnsi="Times New Roman"/>
          <w:sz w:val="24"/>
        </w:rPr>
      </w:pPr>
    </w:p>
    <w:p w:rsidR="00A23EEA" w:rsidRDefault="00A23EEA">
      <w:pPr>
        <w:ind w:firstLine="709"/>
        <w:jc w:val="both"/>
        <w:rPr>
          <w:rFonts w:ascii="Times New Roman" w:hAnsi="Times New Roman"/>
          <w:sz w:val="24"/>
        </w:rPr>
      </w:pPr>
    </w:p>
    <w:p w:rsidR="00A23EEA" w:rsidRDefault="00A23EEA">
      <w:pPr>
        <w:jc w:val="both"/>
        <w:rPr>
          <w:rFonts w:ascii="Times New Roman" w:hAnsi="Times New Roman"/>
          <w:sz w:val="24"/>
        </w:rPr>
      </w:pPr>
    </w:p>
    <w:p w:rsidR="00A23EEA" w:rsidRDefault="00AF196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A23EEA" w:rsidRDefault="00A23EEA">
      <w:pPr>
        <w:sectPr w:rsidR="00A23EEA">
          <w:headerReference w:type="default" r:id="rId12"/>
          <w:footerReference w:type="default" r:id="rId13"/>
          <w:headerReference w:type="first" r:id="rId14"/>
          <w:pgSz w:w="11906" w:h="16838"/>
          <w:pgMar w:top="1134" w:right="567" w:bottom="1134" w:left="1134" w:header="709" w:footer="709" w:gutter="0"/>
          <w:pgNumType w:start="2"/>
          <w:cols w:space="720"/>
          <w:titlePg/>
        </w:sectPr>
      </w:pPr>
    </w:p>
    <w:p w:rsidR="00A23EEA" w:rsidRDefault="00AF1965">
      <w:pPr>
        <w:jc w:val="center"/>
        <w:rPr>
          <w:rFonts w:ascii="Times New Roman" w:hAnsi="Times New Roman"/>
          <w:b/>
          <w:sz w:val="28"/>
        </w:rPr>
      </w:pPr>
      <w:bookmarkStart w:id="1" w:name="_Hlk68082010"/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A23EEA" w:rsidRDefault="00A23EEA">
      <w:pPr>
        <w:pStyle w:val="afffffff4"/>
        <w:spacing w:before="0"/>
        <w:rPr>
          <w:rStyle w:val="1fff6"/>
          <w:rFonts w:ascii="Times New Roman" w:hAnsi="Times New Roman"/>
          <w:b/>
        </w:rPr>
      </w:pPr>
    </w:p>
    <w:p w:rsidR="00A23EEA" w:rsidRDefault="00777960">
      <w:pPr>
        <w:pStyle w:val="1fff1"/>
        <w:tabs>
          <w:tab w:val="clear" w:pos="9638"/>
          <w:tab w:val="right" w:pos="9355"/>
        </w:tabs>
        <w:rPr>
          <w:noProof/>
        </w:rPr>
      </w:pPr>
      <w:r w:rsidRPr="00777960">
        <w:fldChar w:fldCharType="begin"/>
      </w:r>
      <w:r w:rsidR="00AF1965">
        <w:instrText>TOC \h \z \u \o "1-3"</w:instrText>
      </w:r>
      <w:r w:rsidRPr="00777960">
        <w:fldChar w:fldCharType="separate"/>
      </w:r>
      <w:hyperlink w:anchor="__RefHeading___1" w:history="1">
        <w:r w:rsidR="00AF1965">
          <w:rPr>
            <w:noProof/>
          </w:rPr>
          <w:t>Раздел 1. Общие положения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__RefHeading___1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4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2" w:history="1">
        <w:r w:rsidR="00AF1965">
          <w:rPr>
            <w:noProof/>
          </w:rPr>
          <w:t>1.1. Назначение примерной образовательной программы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__RefHeading___2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4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3" w:history="1">
        <w:r w:rsidR="00AF1965">
          <w:rPr>
            <w:noProof/>
          </w:rPr>
          <w:t>1.2. Нормативные документы.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__RefHeading___3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4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4" w:history="1">
        <w:r w:rsidR="00AF1965">
          <w:rPr>
            <w:noProof/>
          </w:rPr>
          <w:t>1.3. Перечень сокращений.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__RefHeading___4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5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1fff1"/>
        <w:tabs>
          <w:tab w:val="clear" w:pos="9638"/>
          <w:tab w:val="right" w:pos="9355"/>
        </w:tabs>
        <w:rPr>
          <w:noProof/>
        </w:rPr>
      </w:pPr>
      <w:hyperlink w:anchor="__RefHeading___5" w:history="1">
        <w:r w:rsidR="00AF1965">
          <w:rPr>
            <w:noProof/>
          </w:rPr>
          <w:t>Раздел 2. Основные характеристики образовательной программы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__RefHeading___5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6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1fff1"/>
        <w:tabs>
          <w:tab w:val="clear" w:pos="9638"/>
          <w:tab w:val="right" w:pos="9355"/>
        </w:tabs>
        <w:rPr>
          <w:noProof/>
        </w:rPr>
      </w:pPr>
      <w:hyperlink w:anchor="__RefHeading___6" w:history="1">
        <w:r w:rsidR="00AF1965">
          <w:rPr>
            <w:noProof/>
          </w:rPr>
          <w:t>Раздел 3. Характеристика профессиональной деятельности выпускника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__RefHeading___6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9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7" w:history="1">
        <w:r w:rsidR="00AF1965">
          <w:rPr>
            <w:noProof/>
          </w:rPr>
          <w:t>3.1. Область(и) профессиональной деятельности выпускников: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__RefHeading___7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8" w:history="1">
        <w:r w:rsidR="00AF1965">
          <w:rPr>
            <w:noProof/>
          </w:rPr>
          <w:t>3.2. Профессиональные стандарты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__RefHeading___8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9" w:history="1">
        <w:r w:rsidR="00AF1965">
          <w:rPr>
            <w:noProof/>
          </w:rPr>
          <w:t>3.3. Осваиваемые виды деятельности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__RefHeading___9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10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1fff1"/>
        <w:tabs>
          <w:tab w:val="clear" w:pos="9638"/>
          <w:tab w:val="right" w:pos="9355"/>
        </w:tabs>
        <w:rPr>
          <w:noProof/>
        </w:rPr>
      </w:pPr>
      <w:hyperlink w:anchor="__RefHeading___10" w:history="1">
        <w:r w:rsidR="00AF1965">
          <w:rPr>
            <w:noProof/>
          </w:rPr>
          <w:t>Раздел 4. </w:t>
        </w:r>
        <w:r w:rsidR="00F3071A">
          <w:rPr>
            <w:noProof/>
          </w:rPr>
          <w:t>Требования к результатам</w:t>
        </w:r>
        <w:r w:rsidR="00AF1965">
          <w:rPr>
            <w:noProof/>
          </w:rPr>
          <w:t xml:space="preserve"> освоения образовательной программы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__RefHeading___10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12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11" w:history="1">
        <w:r w:rsidR="00AF1965">
          <w:rPr>
            <w:noProof/>
          </w:rPr>
          <w:t>4.1. Общие компетенции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__RefHeading___11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12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12" w:history="1">
        <w:r w:rsidR="00AF1965">
          <w:rPr>
            <w:noProof/>
          </w:rPr>
          <w:t>4.2. Профессиональные компетенции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__RefHeading___12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15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13" w:history="1">
        <w:r w:rsidR="00AF1965">
          <w:rPr>
            <w:noProof/>
          </w:rPr>
          <w:t>4.3. Матрица компетенций выпускника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__RefHeading___13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51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1fff1"/>
        <w:tabs>
          <w:tab w:val="clear" w:pos="9638"/>
          <w:tab w:val="right" w:pos="9355"/>
        </w:tabs>
        <w:rPr>
          <w:noProof/>
        </w:rPr>
      </w:pPr>
      <w:hyperlink w:anchor="__RefHeading___14" w:history="1">
        <w:r w:rsidR="00AF1965">
          <w:rPr>
            <w:noProof/>
          </w:rPr>
          <w:t>Раздел 5. </w:t>
        </w:r>
        <w:r w:rsidR="00F3071A">
          <w:rPr>
            <w:noProof/>
          </w:rPr>
          <w:t>С</w:t>
        </w:r>
        <w:r w:rsidR="00AF1965">
          <w:rPr>
            <w:noProof/>
          </w:rPr>
          <w:t>труктура и содержание образовательной программы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__RefHeading___14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79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15" w:history="1">
        <w:r w:rsidR="00AF1965">
          <w:rPr>
            <w:noProof/>
          </w:rPr>
          <w:t>5.1. </w:t>
        </w:r>
        <w:r w:rsidR="00F3071A">
          <w:rPr>
            <w:noProof/>
          </w:rPr>
          <w:t>У</w:t>
        </w:r>
        <w:r w:rsidR="00AF1965">
          <w:rPr>
            <w:noProof/>
          </w:rPr>
          <w:t>чебный план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__RefHeading___15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79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16" w:history="1">
        <w:r w:rsidR="00AF1965">
          <w:rPr>
            <w:noProof/>
          </w:rPr>
          <w:t>5.2. </w:t>
        </w:r>
        <w:r w:rsidR="00F3071A">
          <w:rPr>
            <w:noProof/>
          </w:rPr>
          <w:t>К</w:t>
        </w:r>
        <w:r w:rsidR="00AF1965">
          <w:rPr>
            <w:noProof/>
          </w:rPr>
          <w:t>алендарный учебный график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__RefHeading___16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82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17" w:history="1">
        <w:r w:rsidR="00AF1965">
          <w:rPr>
            <w:noProof/>
          </w:rPr>
          <w:t>5.3. </w:t>
        </w:r>
        <w:r w:rsidR="00F3071A">
          <w:rPr>
            <w:noProof/>
          </w:rPr>
          <w:t>Р</w:t>
        </w:r>
        <w:r w:rsidR="00AF1965">
          <w:rPr>
            <w:noProof/>
          </w:rPr>
          <w:t>абочие программы учебных дисциплин и профессиональных модулей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__RefHeading___17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83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18" w:history="1">
        <w:r w:rsidR="00AF1965">
          <w:rPr>
            <w:noProof/>
          </w:rPr>
          <w:t>5.4. </w:t>
        </w:r>
        <w:r w:rsidR="00F3071A">
          <w:rPr>
            <w:noProof/>
          </w:rPr>
          <w:t>Р</w:t>
        </w:r>
        <w:r w:rsidR="00AF1965">
          <w:rPr>
            <w:noProof/>
          </w:rPr>
          <w:t>абочая программа воспитания и примерный календарный план воспитательной работы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__RefHeading___18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83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19" w:history="1">
        <w:r w:rsidR="00AF1965">
          <w:rPr>
            <w:noProof/>
          </w:rPr>
          <w:t>5.5. Практическая подготовка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__RefHeading___19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83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20" w:history="1">
        <w:r w:rsidR="00AF1965">
          <w:rPr>
            <w:noProof/>
          </w:rPr>
          <w:t>5.6. Государственная итоговая аттестация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__RefHeading___20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84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1fff1"/>
        <w:tabs>
          <w:tab w:val="clear" w:pos="9638"/>
          <w:tab w:val="right" w:pos="9355"/>
        </w:tabs>
        <w:rPr>
          <w:noProof/>
        </w:rPr>
      </w:pPr>
      <w:hyperlink w:anchor="__RefHeading___21" w:history="1">
        <w:r w:rsidR="00AF1965">
          <w:rPr>
            <w:noProof/>
          </w:rPr>
          <w:t>Раздел 6. Примерные условия реализации образовательной программы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__RefHeading___21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84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22" w:history="1">
        <w:r w:rsidR="00AF1965">
          <w:rPr>
            <w:noProof/>
          </w:rPr>
          <w:t>6.1. Материально-техническое и учебно-методическое обеспечение образовательной программы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__RefHeading___22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84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23" w:history="1">
        <w:r w:rsidR="00AF1965">
          <w:rPr>
            <w:noProof/>
          </w:rPr>
          <w:t>6.2. Применение электронного обучения и дистанционных образовательных технологий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__RefHeading___23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84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24" w:history="1">
        <w:r w:rsidR="00AF1965">
          <w:rPr>
            <w:noProof/>
          </w:rPr>
          <w:t>6.3. Кадровые условия реализации образовательной программы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__RefHeading___24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85</w:t>
        </w:r>
        <w:r>
          <w:rPr>
            <w:noProof/>
          </w:rPr>
          <w:fldChar w:fldCharType="end"/>
        </w:r>
      </w:hyperlink>
    </w:p>
    <w:p w:rsidR="00A23EEA" w:rsidRDefault="00777960">
      <w:pPr>
        <w:pStyle w:val="21"/>
        <w:tabs>
          <w:tab w:val="right" w:pos="9355"/>
        </w:tabs>
        <w:rPr>
          <w:noProof/>
        </w:rPr>
      </w:pPr>
      <w:hyperlink w:anchor="__RefHeading___25" w:history="1">
        <w:r w:rsidR="00AF1965">
          <w:rPr>
            <w:noProof/>
          </w:rPr>
          <w:t>6.4. Примерные расчеты финансового обеспечения реализации образовательной программы</w:t>
        </w:r>
        <w:r w:rsidR="00AF1965">
          <w:rPr>
            <w:noProof/>
          </w:rPr>
          <w:tab/>
        </w:r>
        <w:r>
          <w:rPr>
            <w:noProof/>
          </w:rPr>
          <w:fldChar w:fldCharType="begin"/>
        </w:r>
        <w:r w:rsidR="00AF1965">
          <w:rPr>
            <w:noProof/>
          </w:rPr>
          <w:instrText>PAGEREF __RefHeading___25 \h</w:instrText>
        </w:r>
        <w:r>
          <w:rPr>
            <w:noProof/>
          </w:rPr>
        </w:r>
        <w:r>
          <w:rPr>
            <w:noProof/>
          </w:rPr>
          <w:fldChar w:fldCharType="separate"/>
        </w:r>
        <w:r w:rsidR="00CC1AF2">
          <w:rPr>
            <w:noProof/>
          </w:rPr>
          <w:t>85</w:t>
        </w:r>
        <w:r>
          <w:rPr>
            <w:noProof/>
          </w:rPr>
          <w:fldChar w:fldCharType="end"/>
        </w:r>
      </w:hyperlink>
    </w:p>
    <w:p w:rsidR="00A23EEA" w:rsidRDefault="00777960">
      <w:r>
        <w:fldChar w:fldCharType="end"/>
      </w:r>
    </w:p>
    <w:p w:rsidR="00A23EEA" w:rsidRDefault="00AF1965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1. </w:t>
      </w:r>
      <w:r w:rsidR="00F3071A"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абочие программы профессиональных модулей</w:t>
      </w:r>
    </w:p>
    <w:p w:rsidR="00A23EEA" w:rsidRDefault="00AF1965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2. </w:t>
      </w:r>
      <w:r w:rsidR="00F3071A"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абочие программы учебных дисциплин</w:t>
      </w:r>
    </w:p>
    <w:p w:rsidR="00A23EEA" w:rsidRDefault="00AF1965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3. </w:t>
      </w:r>
      <w:r w:rsidR="00F3071A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атериально-техническое оснащение специальных помещений</w:t>
      </w:r>
    </w:p>
    <w:p w:rsidR="00A23EEA" w:rsidRDefault="00AF1965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4. Порядок организации государственной итоговой аттестации</w:t>
      </w:r>
    </w:p>
    <w:p w:rsidR="00A23EEA" w:rsidRDefault="00AF1965">
      <w:p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5. </w:t>
      </w:r>
      <w:r w:rsidR="00F3071A"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абочая программа воспитания</w:t>
      </w:r>
      <w:bookmarkEnd w:id="1"/>
    </w:p>
    <w:p w:rsidR="00A23EEA" w:rsidRDefault="00AF196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A23EEA" w:rsidRDefault="00AF1965">
      <w:pPr>
        <w:pStyle w:val="10"/>
        <w:spacing w:before="0" w:after="0"/>
      </w:pPr>
      <w:bookmarkStart w:id="2" w:name="__RefHeading___1"/>
      <w:bookmarkStart w:id="3" w:name="_Hlk156486035"/>
      <w:bookmarkEnd w:id="2"/>
      <w:r>
        <w:lastRenderedPageBreak/>
        <w:t>Раздел 1. Общие положения</w:t>
      </w:r>
    </w:p>
    <w:p w:rsidR="00A23EEA" w:rsidRDefault="00A23EEA">
      <w:pPr>
        <w:pStyle w:val="10"/>
        <w:spacing w:before="0" w:after="0"/>
      </w:pPr>
    </w:p>
    <w:p w:rsidR="00A23EEA" w:rsidRDefault="00AF1965">
      <w:pPr>
        <w:pStyle w:val="110"/>
        <w:spacing w:after="0" w:line="240" w:lineRule="auto"/>
      </w:pPr>
      <w:bookmarkStart w:id="4" w:name="__RefHeading___2"/>
      <w:bookmarkEnd w:id="4"/>
      <w:r>
        <w:t>1.1. Назначение примерной образовательной программы</w:t>
      </w:r>
    </w:p>
    <w:p w:rsidR="00A23EEA" w:rsidRDefault="00AF1965">
      <w:pPr>
        <w:pStyle w:val="afff5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Настоящая примерная образовательная программа «Профессионалитет» (далее – ПОП-П) по специальности </w:t>
      </w:r>
      <w:r w:rsidRPr="0040623D">
        <w:rPr>
          <w:rFonts w:ascii="Times New Roman" w:hAnsi="Times New Roman"/>
          <w:b/>
          <w:sz w:val="24"/>
        </w:rPr>
        <w:t>08.02.09 Монтаж, наладка и эксплуатация электрооборудования промышленных и гражданских зданий</w:t>
      </w:r>
      <w:r>
        <w:rPr>
          <w:rFonts w:ascii="Times New Roman" w:hAnsi="Times New Roman"/>
          <w:sz w:val="24"/>
        </w:rPr>
        <w:t xml:space="preserve"> разработана в соответствии с федеральным государственным образовательным стандартом среднего профессионального образования по специальности 08.02.09 Монтаж, наладка и эксплуатация электрооборудования промышленных и гражданских зданий, утвержденным приказом Министерства просвещения Российской Федерации от  9 ноября 2023 г. N 845 (далее – ФГОС, ФГОС СПО). </w:t>
      </w:r>
    </w:p>
    <w:p w:rsidR="00A23EEA" w:rsidRDefault="0040623D">
      <w:pPr>
        <w:pStyle w:val="afff5"/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AF1965">
        <w:rPr>
          <w:rFonts w:ascii="Times New Roman" w:hAnsi="Times New Roman"/>
          <w:sz w:val="24"/>
        </w:rPr>
        <w:t>ПОП-П разработана с учетом отраслевого подхода, предусматривающего механизмы трансформации до основной профессиональной образовательной программы, с учетом запросов конкретных работодателей.</w:t>
      </w:r>
    </w:p>
    <w:p w:rsidR="00A23EEA" w:rsidRDefault="0040623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AF1965">
        <w:rPr>
          <w:rFonts w:ascii="Times New Roman" w:hAnsi="Times New Roman"/>
          <w:sz w:val="24"/>
        </w:rPr>
        <w:t xml:space="preserve">ПОП-П определяет рекомендованный объем и содержание среднего профессионального образования по специальности 08.02.09 Монтаж, наладка и эксплуатация электрооборудования промышленных и гражданских зданий, </w:t>
      </w:r>
      <w:r>
        <w:rPr>
          <w:rFonts w:ascii="Times New Roman" w:hAnsi="Times New Roman"/>
          <w:sz w:val="24"/>
        </w:rPr>
        <w:t xml:space="preserve">требования к </w:t>
      </w:r>
      <w:r w:rsidR="00AF1965">
        <w:rPr>
          <w:rFonts w:ascii="Times New Roman" w:hAnsi="Times New Roman"/>
          <w:sz w:val="24"/>
        </w:rPr>
        <w:t xml:space="preserve"> результат</w:t>
      </w:r>
      <w:r>
        <w:rPr>
          <w:rFonts w:ascii="Times New Roman" w:hAnsi="Times New Roman"/>
          <w:sz w:val="24"/>
        </w:rPr>
        <w:t>ам</w:t>
      </w:r>
      <w:r w:rsidR="00AF1965">
        <w:rPr>
          <w:rFonts w:ascii="Times New Roman" w:hAnsi="Times New Roman"/>
          <w:sz w:val="24"/>
        </w:rPr>
        <w:t xml:space="preserve"> освоения образовательной программы, условия реализации образовательной программы.</w:t>
      </w:r>
    </w:p>
    <w:p w:rsidR="00A23EEA" w:rsidRDefault="00AF1965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Основная профессиональная образовательная программа (далее – образовательная программа), реализуемая на базе основного общего образования,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образования, а также с учетом получаемой специальности 08.02.09 Монтаж, наладка и эксплуатация электрооборудования промышленных и гражданских зданий среднего профессионального образования.</w:t>
      </w:r>
    </w:p>
    <w:p w:rsidR="00A23EEA" w:rsidRDefault="00A23EEA">
      <w:pPr>
        <w:pStyle w:val="17"/>
      </w:pPr>
    </w:p>
    <w:p w:rsidR="00A23EEA" w:rsidRPr="003431B7" w:rsidRDefault="00AF1965">
      <w:pPr>
        <w:pStyle w:val="110"/>
        <w:spacing w:after="0" w:line="240" w:lineRule="auto"/>
        <w:rPr>
          <w:b/>
        </w:rPr>
      </w:pPr>
      <w:bookmarkStart w:id="5" w:name="__RefHeading___3"/>
      <w:bookmarkEnd w:id="5"/>
      <w:r w:rsidRPr="003431B7">
        <w:rPr>
          <w:b/>
        </w:rPr>
        <w:t>1.2. Нормативные документы.</w:t>
      </w:r>
    </w:p>
    <w:p w:rsidR="00A23EEA" w:rsidRDefault="00AF1965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закон от 29.12.2012 № 273-ФЗ «Об образовании в Российской Федерации»;</w:t>
      </w:r>
    </w:p>
    <w:p w:rsidR="00A23EEA" w:rsidRDefault="00AF1965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 (Приказ Минпросвещения России от 08.04.2021 № 153).</w:t>
      </w:r>
    </w:p>
    <w:p w:rsidR="00A23EEA" w:rsidRDefault="00AF1965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государственный образовательный стандарт среднего профессионального образования по специальности 08.02.09 Монтаж, наладка и эксплуатация электрооборудования промышленных и гражданских зданий. (Приказ Минпросвещения России от 9 ноября 2023 г. N 845);</w:t>
      </w:r>
    </w:p>
    <w:p w:rsidR="00A23EEA" w:rsidRDefault="00AF1965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 (Приказ Минпросвещения России от 24.08.2022 № 762)</w:t>
      </w:r>
      <w:r w:rsidR="00F72F8C">
        <w:rPr>
          <w:rFonts w:ascii="Times New Roman" w:hAnsi="Times New Roman"/>
          <w:sz w:val="24"/>
        </w:rPr>
        <w:t>;</w:t>
      </w:r>
    </w:p>
    <w:p w:rsidR="00A23EEA" w:rsidRDefault="00AF1965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проведения государственной итоговой аттестации по образовательным программам среднего профессионального образования (Приказ Минпросвещения России от 08.11.2021 № 800)</w:t>
      </w:r>
      <w:r w:rsidR="00F72F8C">
        <w:rPr>
          <w:rFonts w:ascii="Times New Roman" w:hAnsi="Times New Roman"/>
          <w:sz w:val="24"/>
        </w:rPr>
        <w:t>;</w:t>
      </w:r>
    </w:p>
    <w:p w:rsidR="00A23EEA" w:rsidRDefault="00AF1965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о практической подготовке обучающихся (Приказ Минобрнауки России № 885, Минпросвещения России № 390 от 05.08.2020)</w:t>
      </w:r>
      <w:r w:rsidR="00F72F8C">
        <w:rPr>
          <w:rFonts w:ascii="Times New Roman" w:hAnsi="Times New Roman"/>
          <w:sz w:val="24"/>
        </w:rPr>
        <w:t>;</w:t>
      </w:r>
    </w:p>
    <w:p w:rsidR="00A23EEA" w:rsidRDefault="00AF1965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профессий рабочих, должностей служащих, по которым осуществляется профессиональное обучение (Приказ Минпросвещения России от 14.07.2023 № 534)</w:t>
      </w:r>
      <w:r w:rsidR="00F72F8C">
        <w:rPr>
          <w:rFonts w:ascii="Times New Roman" w:hAnsi="Times New Roman"/>
          <w:sz w:val="24"/>
        </w:rPr>
        <w:t>;</w:t>
      </w:r>
    </w:p>
    <w:p w:rsidR="00A23EEA" w:rsidRDefault="00AF1965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</w:t>
      </w:r>
      <w:r>
        <w:rPr>
          <w:rFonts w:ascii="Times New Roman" w:hAnsi="Times New Roman"/>
          <w:sz w:val="24"/>
        </w:rPr>
        <w:lastRenderedPageBreak/>
        <w:t>исключительно электронного обучения, дистанционных образовательных технологий (приказ Минпросвещения России от 13.12.2023 N 932).</w:t>
      </w:r>
      <w:r w:rsidR="00F72F8C">
        <w:rPr>
          <w:rFonts w:ascii="Times New Roman" w:hAnsi="Times New Roman"/>
          <w:sz w:val="24"/>
        </w:rPr>
        <w:t>;</w:t>
      </w:r>
    </w:p>
    <w:p w:rsidR="00A23EEA" w:rsidRDefault="00AF1965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Министерства науки и высшего образования Российской Федерации</w:t>
      </w:r>
      <w:r>
        <w:rPr>
          <w:rFonts w:ascii="Times New Roman" w:hAnsi="Times New Roman"/>
          <w:sz w:val="24"/>
        </w:rPr>
        <w:br/>
        <w:t xml:space="preserve">и Министерства просвещения Российской Федерации от 05.08.2020 № 882/391 </w:t>
      </w:r>
      <w:r>
        <w:rPr>
          <w:rFonts w:ascii="Times New Roman" w:hAnsi="Times New Roman"/>
          <w:sz w:val="24"/>
        </w:rPr>
        <w:br/>
        <w:t>«Об организации и осуществлении образовательной деятельности при сетевой форме реализации образовательных программ»</w:t>
      </w:r>
      <w:r w:rsidR="00F72F8C">
        <w:rPr>
          <w:rFonts w:ascii="Times New Roman" w:hAnsi="Times New Roman"/>
          <w:sz w:val="24"/>
        </w:rPr>
        <w:t>;</w:t>
      </w:r>
    </w:p>
    <w:p w:rsidR="00A23EEA" w:rsidRPr="00E5749C" w:rsidRDefault="00AF1965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E5749C">
        <w:rPr>
          <w:rFonts w:ascii="Times New Roman" w:hAnsi="Times New Roman"/>
          <w:color w:val="auto"/>
          <w:sz w:val="24"/>
        </w:rPr>
        <w:t>Приказ Министерства труда и социальной защиты Российской Федерации от 21 марта 2022 года № 144н «Об утверждении профессионального стандарта «Специалист по организации эксплуатации воздушных и кабельных муниципальных линий электропередачи»</w:t>
      </w:r>
      <w:r w:rsidR="00F72F8C" w:rsidRPr="00E5749C">
        <w:rPr>
          <w:rFonts w:ascii="Times New Roman" w:hAnsi="Times New Roman"/>
          <w:color w:val="auto"/>
          <w:sz w:val="24"/>
        </w:rPr>
        <w:t>;</w:t>
      </w:r>
    </w:p>
    <w:p w:rsidR="00A23EEA" w:rsidRPr="00E5749C" w:rsidRDefault="00AF1965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E5749C">
        <w:rPr>
          <w:rFonts w:ascii="Times New Roman" w:hAnsi="Times New Roman"/>
          <w:color w:val="auto"/>
          <w:sz w:val="24"/>
        </w:rPr>
        <w:t>Приказ Министерства труда и социальной защиты Российской Федерации от 23 ноября 2020 года N 820н «Об утверждении профессионального стандарта «Электромонтажник домовых электрических систем и оборудования»</w:t>
      </w:r>
      <w:r w:rsidR="00F72F8C" w:rsidRPr="00E5749C">
        <w:rPr>
          <w:rFonts w:ascii="Times New Roman" w:hAnsi="Times New Roman"/>
          <w:color w:val="auto"/>
          <w:sz w:val="24"/>
        </w:rPr>
        <w:t>;</w:t>
      </w:r>
    </w:p>
    <w:p w:rsidR="00A23EEA" w:rsidRPr="00E5749C" w:rsidRDefault="00AF1965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E5749C">
        <w:rPr>
          <w:rFonts w:ascii="Times New Roman" w:hAnsi="Times New Roman"/>
          <w:color w:val="auto"/>
          <w:sz w:val="24"/>
        </w:rPr>
        <w:t>Приказ Министерства труда и социальной защиты Российской Федерации от 06 октября 2021 года № 682н «Об утверждении профессионального стандарта «Электромонтажник»</w:t>
      </w:r>
      <w:r w:rsidR="00F72F8C" w:rsidRPr="00E5749C">
        <w:rPr>
          <w:rFonts w:ascii="Times New Roman" w:hAnsi="Times New Roman"/>
          <w:color w:val="auto"/>
          <w:sz w:val="24"/>
        </w:rPr>
        <w:t>;</w:t>
      </w:r>
    </w:p>
    <w:p w:rsidR="00A23EEA" w:rsidRPr="00E5749C" w:rsidRDefault="00AF1965">
      <w:pPr>
        <w:spacing w:line="276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 w:rsidRPr="00E5749C">
        <w:rPr>
          <w:rFonts w:ascii="Times New Roman" w:hAnsi="Times New Roman"/>
          <w:color w:val="auto"/>
          <w:sz w:val="24"/>
        </w:rPr>
        <w:t>Приказ Министерства труда и социальной защиты Российской Федерации от 28 сентября 2020 года № 660н «Об утверждении профессионального стандарта «Слесарь-электрик»</w:t>
      </w:r>
      <w:r w:rsidR="00E5749C">
        <w:rPr>
          <w:rFonts w:ascii="Times New Roman" w:hAnsi="Times New Roman"/>
          <w:color w:val="auto"/>
          <w:sz w:val="24"/>
        </w:rPr>
        <w:t>.</w:t>
      </w:r>
    </w:p>
    <w:p w:rsidR="00A23EEA" w:rsidRDefault="00A23EEA">
      <w:pPr>
        <w:ind w:firstLine="709"/>
        <w:jc w:val="both"/>
        <w:rPr>
          <w:rFonts w:ascii="Times New Roman" w:hAnsi="Times New Roman"/>
          <w:sz w:val="24"/>
        </w:rPr>
      </w:pPr>
    </w:p>
    <w:p w:rsidR="00A23EEA" w:rsidRDefault="00AF1965">
      <w:pPr>
        <w:pStyle w:val="110"/>
        <w:spacing w:after="0" w:line="240" w:lineRule="auto"/>
      </w:pPr>
      <w:bookmarkStart w:id="6" w:name="__RefHeading___4"/>
      <w:bookmarkEnd w:id="6"/>
      <w:r>
        <w:t>1.3. Перечень сокращений.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ВЧ – вариативная часть образовательной программы;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ГИА – государственная итоговая аттестация;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ДЭ – демонстрационный экзамен;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МДК – междисциплинарный курс;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 – общие компетенции;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 – общепрофессиональный цикл;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ОТФ – обобщенная трудовая функция;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ОЧ – обязательная часть образовательной программы; </w:t>
      </w:r>
    </w:p>
    <w:p w:rsidR="00A23EEA" w:rsidRDefault="00AF1965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СГ – социально-гуманитарный цикл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 – промежуточная аттестация;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ПК – профессиональные компетенции;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ПМ – профессиональный модуль;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ПОП-П – примерная образовательная программа «Профессионалитет»;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 – профессиональный цикл;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ПП- производственная практика; 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ПС – профессиональный стандарт,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ТС – технические средства;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ТФ – трудовая функция;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УМК – учебно-методический комплект;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 – учебная практика;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ФГОС СПО – федеральный государственный образовательный стандарт среднего профессионального образования.</w:t>
      </w:r>
    </w:p>
    <w:p w:rsidR="00A23EEA" w:rsidRDefault="00A23EEA">
      <w:pPr>
        <w:ind w:firstLine="709"/>
        <w:jc w:val="both"/>
        <w:rPr>
          <w:rFonts w:ascii="Times New Roman" w:hAnsi="Times New Roman"/>
          <w:i/>
        </w:rPr>
      </w:pPr>
    </w:p>
    <w:p w:rsidR="00877B57" w:rsidRDefault="00877B57">
      <w:pPr>
        <w:rPr>
          <w:rFonts w:ascii="Times New Roman" w:hAnsi="Times New Roman"/>
          <w:b/>
          <w:sz w:val="24"/>
        </w:rPr>
      </w:pPr>
      <w:r>
        <w:br w:type="page"/>
      </w:r>
    </w:p>
    <w:p w:rsidR="00A23EEA" w:rsidRDefault="00AF1965">
      <w:pPr>
        <w:pStyle w:val="10"/>
        <w:spacing w:before="0" w:after="0"/>
        <w:jc w:val="both"/>
      </w:pPr>
      <w:bookmarkStart w:id="7" w:name="__RefHeading___5"/>
      <w:bookmarkEnd w:id="7"/>
      <w:r>
        <w:lastRenderedPageBreak/>
        <w:t xml:space="preserve">Раздел 2. Основные характеристики образовательной программы </w:t>
      </w:r>
    </w:p>
    <w:tbl>
      <w:tblPr>
        <w:tblW w:w="10632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62"/>
        <w:gridCol w:w="2409"/>
        <w:gridCol w:w="3261"/>
      </w:tblGrid>
      <w:tr w:rsidR="00A23EEA" w:rsidTr="00877B5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77B57">
              <w:rPr>
                <w:rFonts w:ascii="Times New Roman" w:hAnsi="Times New Roman"/>
                <w:b/>
                <w:sz w:val="18"/>
                <w:szCs w:val="18"/>
              </w:rPr>
              <w:t>Параметр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77B57">
              <w:rPr>
                <w:rFonts w:ascii="Times New Roman" w:hAnsi="Times New Roman"/>
                <w:b/>
                <w:sz w:val="18"/>
                <w:szCs w:val="18"/>
              </w:rPr>
              <w:t>Данные</w:t>
            </w:r>
          </w:p>
        </w:tc>
      </w:tr>
      <w:tr w:rsidR="00A23EEA" w:rsidTr="00877B5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Отрасли, для которых разработана ПОП-П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 w:rsidP="001679FD">
            <w:pPr>
              <w:pStyle w:val="afff5"/>
              <w:numPr>
                <w:ilvl w:val="0"/>
                <w:numId w:val="3"/>
              </w:numPr>
              <w:ind w:left="33" w:firstLine="0"/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Строительная отрасль</w:t>
            </w:r>
          </w:p>
          <w:p w:rsidR="00A23EEA" w:rsidRPr="00877B57" w:rsidRDefault="00AF1965" w:rsidP="001679FD">
            <w:pPr>
              <w:pStyle w:val="afff5"/>
              <w:numPr>
                <w:ilvl w:val="0"/>
                <w:numId w:val="3"/>
              </w:numPr>
              <w:ind w:left="33" w:firstLine="0"/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Электротехническая промышленность</w:t>
            </w:r>
          </w:p>
          <w:p w:rsidR="009D11EB" w:rsidRPr="003431B7" w:rsidRDefault="009D11EB" w:rsidP="003431B7">
            <w:pPr>
              <w:ind w:left="33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3EEA" w:rsidTr="00877B57">
        <w:trPr>
          <w:trHeight w:val="125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bookmarkStart w:id="8" w:name="_Hlk201833292"/>
            <w:r w:rsidRPr="00877B57">
              <w:rPr>
                <w:rFonts w:ascii="Times New Roman" w:hAnsi="Times New Roman"/>
                <w:sz w:val="18"/>
                <w:szCs w:val="18"/>
              </w:rPr>
              <w:t>Перечень профессиональных стандартов, соответствующих профессиональной деятельности выпускников (при наличии)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 xml:space="preserve">16.020 Специалист по организации эксплуатации воздушных и кабельных муниципальных линий электропередачи </w:t>
            </w:r>
          </w:p>
          <w:p w:rsidR="00A23EEA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(</w:t>
            </w:r>
            <w:r w:rsidRPr="00877B57">
              <w:rPr>
                <w:rFonts w:ascii="Times New Roman" w:hAnsi="Times New Roman"/>
                <w:i/>
                <w:sz w:val="18"/>
                <w:szCs w:val="18"/>
              </w:rPr>
              <w:t>Приказ Министерства труда и социальной защиты Российской Федерации от 21 марта 2022 года № 144н</w:t>
            </w:r>
            <w:r w:rsidRPr="00877B57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D355C8" w:rsidRPr="00877B57" w:rsidRDefault="00D355C8" w:rsidP="00D355C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 xml:space="preserve">16.090 Электромонтажник домовых электрических систем и оборудования </w:t>
            </w:r>
          </w:p>
          <w:p w:rsidR="00A23EEA" w:rsidRPr="00877B57" w:rsidRDefault="00D355C8" w:rsidP="00D355C8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877B57">
              <w:rPr>
                <w:rFonts w:ascii="Times New Roman" w:hAnsi="Times New Roman"/>
                <w:i/>
                <w:sz w:val="18"/>
                <w:szCs w:val="18"/>
              </w:rPr>
              <w:t>(Приказ Министерства труда и социальной защиты Российской Федерации от 23 ноября 2020 года N 820н)</w:t>
            </w:r>
          </w:p>
        </w:tc>
      </w:tr>
      <w:tr w:rsidR="003431B7" w:rsidTr="001B3DF6">
        <w:trPr>
          <w:trHeight w:val="100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B7" w:rsidRPr="00877B57" w:rsidRDefault="003431B7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Отраслевые профессиональные стандарты, соответствующие профессиональной деятельности выпускников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B7" w:rsidRPr="00877B57" w:rsidRDefault="003431B7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Строительная отрасль</w:t>
            </w:r>
          </w:p>
        </w:tc>
      </w:tr>
      <w:tr w:rsidR="003431B7" w:rsidTr="00326ED7">
        <w:trPr>
          <w:trHeight w:val="167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B7" w:rsidRPr="00877B57" w:rsidRDefault="003431B7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B7" w:rsidRPr="00D355C8" w:rsidRDefault="003431B7" w:rsidP="00D355C8"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D355C8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16.108 «Электромонтажник </w:t>
            </w:r>
          </w:p>
          <w:p w:rsidR="003431B7" w:rsidRDefault="003431B7" w:rsidP="00D355C8">
            <w:pPr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D355C8">
              <w:rPr>
                <w:rFonts w:ascii="Times New Roman" w:hAnsi="Times New Roman"/>
                <w:color w:val="auto"/>
                <w:sz w:val="18"/>
                <w:szCs w:val="18"/>
              </w:rPr>
              <w:t>(</w:t>
            </w:r>
            <w:r w:rsidRPr="00D355C8">
              <w:rPr>
                <w:rFonts w:ascii="Times New Roman" w:hAnsi="Times New Roman"/>
                <w:i/>
                <w:color w:val="auto"/>
                <w:sz w:val="18"/>
                <w:szCs w:val="18"/>
              </w:rPr>
              <w:t>Приказ Министерства труда и социальной защиты Российской Федерации от 06 октября 2021 года № 682н)</w:t>
            </w:r>
          </w:p>
          <w:p w:rsidR="003431B7" w:rsidRPr="00877B57" w:rsidRDefault="003431B7" w:rsidP="00F72F8C">
            <w:pPr>
              <w:jc w:val="both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color w:val="auto"/>
                <w:sz w:val="18"/>
                <w:szCs w:val="18"/>
              </w:rPr>
              <w:t>40.048 Слесарь-электрик</w:t>
            </w:r>
          </w:p>
          <w:p w:rsidR="003431B7" w:rsidRPr="00877B57" w:rsidRDefault="003431B7" w:rsidP="00D355C8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i/>
                <w:iCs/>
                <w:color w:val="auto"/>
                <w:sz w:val="18"/>
                <w:szCs w:val="18"/>
              </w:rPr>
              <w:t>(Приказ Министерства труда и социальной защиты Российской Федерации от 28 сентября 2020 года № 660н)</w:t>
            </w:r>
          </w:p>
        </w:tc>
      </w:tr>
      <w:bookmarkEnd w:id="8"/>
      <w:tr w:rsidR="006E06EE" w:rsidTr="00877B57">
        <w:trPr>
          <w:trHeight w:val="125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6EE" w:rsidRPr="00877B57" w:rsidRDefault="006E06EE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6EE" w:rsidRPr="00877B57" w:rsidRDefault="006E06EE" w:rsidP="00A77881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Электротехническая промышленность</w:t>
            </w:r>
          </w:p>
        </w:tc>
      </w:tr>
      <w:tr w:rsidR="006E06EE" w:rsidTr="00877B57">
        <w:trPr>
          <w:trHeight w:val="134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6EE" w:rsidRPr="00877B57" w:rsidRDefault="006E06EE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6EE" w:rsidRPr="00877B57" w:rsidRDefault="006E06EE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16.108 Электромонтажник</w:t>
            </w:r>
          </w:p>
          <w:p w:rsidR="006E06EE" w:rsidRPr="00877B57" w:rsidRDefault="006E06EE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i/>
                <w:sz w:val="18"/>
                <w:szCs w:val="18"/>
              </w:rPr>
              <w:t>(Приказ Министерства труда и социальной защиты Российской Федерации от 06.10.2021 № 682н)</w:t>
            </w:r>
          </w:p>
        </w:tc>
      </w:tr>
      <w:tr w:rsidR="00A23EEA" w:rsidTr="00877B5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Специализированные допуски для прохождения практики, в том числе по охране труда и возраст до 18 лет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Требуются обязательные медицинские предварительные осмотры (обследования)</w:t>
            </w:r>
          </w:p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 xml:space="preserve">Прохождение инструктажа по охране труда и технике безопасности на рабочем месте </w:t>
            </w:r>
          </w:p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 xml:space="preserve">Прохождение обязательных предварительных и периодических медицинских осмотров </w:t>
            </w:r>
          </w:p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 xml:space="preserve">Прохождение обучения мерам пожарной безопасности </w:t>
            </w:r>
          </w:p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Удостоверение о допуске к работам на высоте (при выполнении работ на высоте)</w:t>
            </w:r>
          </w:p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Наличие II группы допуска по электробезопасности</w:t>
            </w:r>
          </w:p>
        </w:tc>
      </w:tr>
      <w:tr w:rsidR="00A23EEA" w:rsidTr="00877B5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 xml:space="preserve">Реквизиты ФГОС СПО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 xml:space="preserve">Приказ Министерство просвещения России от 9 ноября 2023 г. </w:t>
            </w:r>
            <w:r w:rsidR="00F0752C" w:rsidRPr="00877B57">
              <w:rPr>
                <w:rFonts w:ascii="Times New Roman" w:hAnsi="Times New Roman"/>
                <w:sz w:val="18"/>
                <w:szCs w:val="18"/>
              </w:rPr>
              <w:t>№</w:t>
            </w:r>
            <w:r w:rsidRPr="00877B57">
              <w:rPr>
                <w:rFonts w:ascii="Times New Roman" w:hAnsi="Times New Roman"/>
                <w:sz w:val="18"/>
                <w:szCs w:val="18"/>
              </w:rPr>
              <w:t xml:space="preserve"> 845 «Об утверждении федерального государственного образовательного стандарта среднего профессионального образования по специальности 08.02.09 Монтаж, наладка и эксплуатация электрооборудования промышленных и гражданских зданий</w:t>
            </w:r>
            <w:r w:rsidR="00F0752C" w:rsidRPr="00877B57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A23EEA" w:rsidTr="00877B57">
        <w:trPr>
          <w:trHeight w:val="11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 xml:space="preserve">Квалификация выпускника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Техник</w:t>
            </w:r>
          </w:p>
        </w:tc>
      </w:tr>
      <w:tr w:rsidR="00A23EEA" w:rsidTr="00877B5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 xml:space="preserve">Направленности (при наличии):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Не предусмотрена</w:t>
            </w:r>
          </w:p>
        </w:tc>
      </w:tr>
      <w:tr w:rsidR="003431B7" w:rsidTr="007066D7">
        <w:trPr>
          <w:trHeight w:val="225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B7" w:rsidRPr="00495F04" w:rsidRDefault="003431B7">
            <w:pPr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495F04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Дополнительные квалификации по профессии рабочих, должности служащих, рекомендуемые отраслью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B7" w:rsidRPr="00495F04" w:rsidRDefault="003431B7">
            <w:pPr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495F04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Строительная отрасль</w:t>
            </w:r>
          </w:p>
        </w:tc>
      </w:tr>
      <w:tr w:rsidR="003431B7" w:rsidTr="00195BF6">
        <w:trPr>
          <w:trHeight w:val="251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B7" w:rsidRPr="00495F04" w:rsidRDefault="003431B7">
            <w:pPr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B7" w:rsidRPr="00495F04" w:rsidRDefault="003431B7">
            <w:pPr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495F04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Электромонтажник по силовым сетям и электрооборудованию</w:t>
            </w:r>
          </w:p>
          <w:p w:rsidR="003431B7" w:rsidRPr="00495F04" w:rsidRDefault="003431B7" w:rsidP="00F0752C">
            <w:pPr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495F04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 xml:space="preserve">Электромонтер по ремонту и обслуживанию электрооборудования </w:t>
            </w:r>
          </w:p>
          <w:p w:rsidR="003431B7" w:rsidRPr="00495F04" w:rsidRDefault="003431B7">
            <w:pPr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495F04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Электромонтер по обслуживанию подстанций</w:t>
            </w:r>
          </w:p>
        </w:tc>
      </w:tr>
      <w:tr w:rsidR="006E06EE" w:rsidTr="00877B57">
        <w:trPr>
          <w:trHeight w:val="100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6EE" w:rsidRPr="00495F04" w:rsidRDefault="006E06EE">
            <w:pPr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6EE" w:rsidRPr="00495F04" w:rsidRDefault="006E06EE" w:rsidP="00A77881">
            <w:pPr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495F04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Электротехническая промышленность</w:t>
            </w:r>
          </w:p>
        </w:tc>
      </w:tr>
      <w:tr w:rsidR="006E06EE" w:rsidTr="00877B57">
        <w:trPr>
          <w:trHeight w:val="201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6EE" w:rsidRPr="00495F04" w:rsidRDefault="006E06EE">
            <w:pPr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6EE" w:rsidRPr="00495F04" w:rsidRDefault="006E06EE" w:rsidP="006E06EE">
            <w:pPr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495F04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Электромонтажник по силовым сетям и электрооборудованию</w:t>
            </w:r>
          </w:p>
        </w:tc>
      </w:tr>
      <w:tr w:rsidR="00A23EEA" w:rsidTr="00495F0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Нормативный срок и объем реализации образовательной программы</w:t>
            </w:r>
            <w:r w:rsidR="00495F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77B57">
              <w:rPr>
                <w:rFonts w:ascii="Times New Roman" w:hAnsi="Times New Roman"/>
                <w:sz w:val="18"/>
                <w:szCs w:val="18"/>
              </w:rPr>
              <w:t>на базе ООО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EEA" w:rsidRPr="00877B57" w:rsidRDefault="00A23EEA" w:rsidP="00495F04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23EEA" w:rsidRPr="00877B57" w:rsidRDefault="00AF1965" w:rsidP="00495F04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2 года 1</w:t>
            </w:r>
            <w:r w:rsidR="00495F04">
              <w:rPr>
                <w:rFonts w:ascii="Times New Roman" w:hAnsi="Times New Roman"/>
                <w:sz w:val="18"/>
                <w:szCs w:val="18"/>
              </w:rPr>
              <w:t>0 мес.</w:t>
            </w:r>
          </w:p>
        </w:tc>
      </w:tr>
      <w:tr w:rsidR="00495F04" w:rsidTr="00495F04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04" w:rsidRPr="00877B57" w:rsidRDefault="00495F0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F04" w:rsidRPr="00877B57" w:rsidRDefault="00495F04" w:rsidP="00495F0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431B7" w:rsidTr="005878C4">
        <w:trPr>
          <w:trHeight w:val="200"/>
        </w:trPr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B7" w:rsidRPr="00877B57" w:rsidRDefault="003431B7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 xml:space="preserve">Срок и объем реализации образовательной программы, рекомендованный отраслью </w:t>
            </w:r>
            <w:r w:rsidR="00495F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77B57">
              <w:rPr>
                <w:rFonts w:ascii="Times New Roman" w:hAnsi="Times New Roman"/>
                <w:sz w:val="18"/>
                <w:szCs w:val="18"/>
              </w:rPr>
              <w:t>на базе ООО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B7" w:rsidRPr="00877B57" w:rsidRDefault="003431B7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Строительная отрасль</w:t>
            </w:r>
          </w:p>
        </w:tc>
      </w:tr>
      <w:tr w:rsidR="003431B7" w:rsidTr="00096C07">
        <w:trPr>
          <w:trHeight w:val="134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B7" w:rsidRPr="00877B57" w:rsidRDefault="003431B7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B7" w:rsidRPr="00877B57" w:rsidRDefault="003431B7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2 года 9 мес./ 4284 ак. ч</w:t>
            </w:r>
          </w:p>
        </w:tc>
      </w:tr>
      <w:tr w:rsidR="006E06EE" w:rsidTr="00877B57">
        <w:trPr>
          <w:trHeight w:val="218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6EE" w:rsidRPr="00877B57" w:rsidRDefault="006E06EE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6EE" w:rsidRPr="00495F04" w:rsidRDefault="006E06EE" w:rsidP="00A77881">
            <w:pPr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495F04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Электротехническая промышленность</w:t>
            </w:r>
          </w:p>
        </w:tc>
      </w:tr>
      <w:tr w:rsidR="006E06EE" w:rsidTr="00877B57">
        <w:trPr>
          <w:trHeight w:val="343"/>
        </w:trPr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6EE" w:rsidRPr="00877B57" w:rsidRDefault="006E06EE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06EE" w:rsidRPr="00495F04" w:rsidRDefault="006E06EE" w:rsidP="006E06EE">
            <w:pPr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495F04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2 года 8 мес./ 4104 ак. ч</w:t>
            </w:r>
          </w:p>
        </w:tc>
      </w:tr>
      <w:tr w:rsidR="00495F04" w:rsidTr="00877B57">
        <w:trPr>
          <w:trHeight w:val="34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04" w:rsidRPr="00495F04" w:rsidRDefault="00495F04" w:rsidP="00495F0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495F04">
              <w:rPr>
                <w:rFonts w:ascii="Times New Roman" w:hAnsi="Times New Roman"/>
                <w:sz w:val="20"/>
              </w:rPr>
              <w:t>Нормативный объем образовательной</w:t>
            </w:r>
          </w:p>
          <w:p w:rsidR="00495F04" w:rsidRPr="00495F04" w:rsidRDefault="00495F04" w:rsidP="00495F0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программы </w:t>
            </w:r>
            <w:r w:rsidRPr="00495F04">
              <w:rPr>
                <w:rFonts w:ascii="Times New Roman" w:hAnsi="Times New Roman"/>
                <w:sz w:val="20"/>
              </w:rPr>
              <w:t>на базе ООО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04" w:rsidRPr="00495F04" w:rsidRDefault="00495F04" w:rsidP="006E06EE">
            <w:pPr>
              <w:rPr>
                <w:rFonts w:ascii="Times New Roman" w:hAnsi="Times New Roman"/>
                <w:i/>
                <w:color w:val="FF0000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4428 ак. ч</w:t>
            </w:r>
          </w:p>
        </w:tc>
      </w:tr>
      <w:tr w:rsidR="00A23EEA" w:rsidTr="00D80B9B">
        <w:trPr>
          <w:trHeight w:val="11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Объем практики (всего/из них производственной практики)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432/216</w:t>
            </w:r>
          </w:p>
        </w:tc>
      </w:tr>
      <w:tr w:rsidR="00A23EEA" w:rsidTr="00877B57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bookmarkStart w:id="9" w:name="_Hlk156306819"/>
            <w:r w:rsidRPr="00877B57">
              <w:rPr>
                <w:rFonts w:ascii="Times New Roman" w:hAnsi="Times New Roman"/>
                <w:b/>
                <w:sz w:val="18"/>
                <w:szCs w:val="18"/>
              </w:rPr>
              <w:t>Структура образовательной программы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77B57">
              <w:rPr>
                <w:rFonts w:ascii="Times New Roman" w:hAnsi="Times New Roman"/>
                <w:b/>
                <w:sz w:val="18"/>
                <w:szCs w:val="18"/>
              </w:rPr>
              <w:t>Объем, в ак.ч.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77B57">
              <w:rPr>
                <w:rFonts w:ascii="Times New Roman" w:hAnsi="Times New Roman"/>
                <w:b/>
                <w:sz w:val="18"/>
                <w:szCs w:val="18"/>
              </w:rPr>
              <w:t>в т.ч. в форме практической подготовки</w:t>
            </w:r>
          </w:p>
        </w:tc>
      </w:tr>
      <w:tr w:rsidR="00A23EEA" w:rsidTr="00877B57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Обязательная часть образовательной программы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AF1965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1908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AF1965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1286</w:t>
            </w:r>
          </w:p>
        </w:tc>
      </w:tr>
      <w:tr w:rsidR="00495F04" w:rsidTr="00877B57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04" w:rsidRPr="00877B57" w:rsidRDefault="00495F0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общеобразовательные дисциплины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04" w:rsidRPr="006614E6" w:rsidRDefault="006614E6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auto"/>
                <w:sz w:val="18"/>
                <w:szCs w:val="18"/>
              </w:rPr>
              <w:t>1476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F04" w:rsidRPr="006614E6" w:rsidRDefault="006614E6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auto"/>
                <w:sz w:val="18"/>
                <w:szCs w:val="18"/>
              </w:rPr>
              <w:t>672</w:t>
            </w:r>
          </w:p>
        </w:tc>
      </w:tr>
      <w:tr w:rsidR="00A23EEA" w:rsidTr="00E5749C">
        <w:trPr>
          <w:trHeight w:val="22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ind w:left="458"/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социально-гуманитарный цикл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6614E6" w:rsidP="006614E6">
            <w:pPr>
              <w:tabs>
                <w:tab w:val="left" w:pos="939"/>
                <w:tab w:val="center" w:pos="1096"/>
              </w:tabs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auto"/>
                <w:sz w:val="18"/>
                <w:szCs w:val="18"/>
              </w:rPr>
              <w:t>336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6614E6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auto"/>
                <w:sz w:val="18"/>
                <w:szCs w:val="18"/>
              </w:rPr>
              <w:t>233</w:t>
            </w:r>
          </w:p>
        </w:tc>
      </w:tr>
      <w:tr w:rsidR="00A23EEA" w:rsidTr="00E5749C">
        <w:trPr>
          <w:trHeight w:val="14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ind w:left="458"/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общепрофессиональный цикл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6614E6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auto"/>
                <w:sz w:val="18"/>
                <w:szCs w:val="18"/>
              </w:rPr>
              <w:t>728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6614E6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auto"/>
                <w:sz w:val="18"/>
                <w:szCs w:val="18"/>
              </w:rPr>
              <w:t>406</w:t>
            </w:r>
          </w:p>
        </w:tc>
      </w:tr>
      <w:tr w:rsidR="00A23EEA" w:rsidTr="00E5749C">
        <w:trPr>
          <w:trHeight w:val="5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ind w:left="458"/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профессиональный цикл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6614E6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auto"/>
                <w:sz w:val="18"/>
                <w:szCs w:val="18"/>
              </w:rPr>
              <w:t>1528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6614E6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auto"/>
                <w:sz w:val="18"/>
                <w:szCs w:val="18"/>
              </w:rPr>
              <w:t>750</w:t>
            </w:r>
          </w:p>
        </w:tc>
      </w:tr>
      <w:tr w:rsidR="00A23EEA" w:rsidTr="00877B57">
        <w:trPr>
          <w:trHeight w:val="50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ind w:left="29"/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в т.ч. практика:</w:t>
            </w:r>
          </w:p>
          <w:p w:rsidR="00A23EEA" w:rsidRPr="00877B57" w:rsidRDefault="00AF1965">
            <w:pPr>
              <w:ind w:left="454"/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- учебная</w:t>
            </w:r>
          </w:p>
          <w:p w:rsidR="00A23EEA" w:rsidRPr="00877B57" w:rsidRDefault="00AF1965" w:rsidP="00877B57">
            <w:pPr>
              <w:ind w:left="454"/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- производственная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6614E6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auto"/>
                <w:sz w:val="18"/>
                <w:szCs w:val="18"/>
              </w:rPr>
              <w:t>360</w:t>
            </w:r>
          </w:p>
          <w:p w:rsidR="00A23EEA" w:rsidRPr="006614E6" w:rsidRDefault="00AF1965" w:rsidP="00D80B9B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auto"/>
                <w:sz w:val="18"/>
                <w:szCs w:val="18"/>
              </w:rPr>
              <w:t>- 216</w:t>
            </w:r>
          </w:p>
          <w:p w:rsidR="00A23EEA" w:rsidRPr="006614E6" w:rsidRDefault="00AF1965" w:rsidP="006614E6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- </w:t>
            </w:r>
            <w:r w:rsidR="006614E6" w:rsidRPr="006614E6">
              <w:rPr>
                <w:rFonts w:ascii="Times New Roman" w:hAnsi="Times New Roman"/>
                <w:color w:val="auto"/>
                <w:sz w:val="18"/>
                <w:szCs w:val="18"/>
              </w:rPr>
              <w:t>144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6614E6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auto"/>
                <w:sz w:val="18"/>
                <w:szCs w:val="18"/>
              </w:rPr>
              <w:t>360</w:t>
            </w:r>
          </w:p>
          <w:p w:rsidR="00A23EEA" w:rsidRPr="006614E6" w:rsidRDefault="00AF1965" w:rsidP="00D80B9B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auto"/>
                <w:sz w:val="18"/>
                <w:szCs w:val="18"/>
              </w:rPr>
              <w:t>- 216</w:t>
            </w:r>
          </w:p>
          <w:p w:rsidR="00A23EEA" w:rsidRPr="006614E6" w:rsidRDefault="00AF1965" w:rsidP="006614E6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- </w:t>
            </w:r>
            <w:r w:rsidR="006614E6" w:rsidRPr="006614E6">
              <w:rPr>
                <w:rFonts w:ascii="Times New Roman" w:hAnsi="Times New Roman"/>
                <w:color w:val="auto"/>
                <w:sz w:val="18"/>
                <w:szCs w:val="18"/>
              </w:rPr>
              <w:t>144</w:t>
            </w:r>
          </w:p>
        </w:tc>
      </w:tr>
      <w:tr w:rsidR="00A23EEA" w:rsidTr="00877B57">
        <w:trPr>
          <w:trHeight w:val="1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lastRenderedPageBreak/>
              <w:t>Вариативная часть образовательной программы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6614E6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auto"/>
                <w:sz w:val="18"/>
                <w:szCs w:val="18"/>
              </w:rPr>
              <w:t>684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AF1965">
            <w:pPr>
              <w:jc w:val="center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684</w:t>
            </w:r>
          </w:p>
        </w:tc>
      </w:tr>
      <w:tr w:rsidR="00A23EEA" w:rsidTr="00877B57">
        <w:trPr>
          <w:trHeight w:val="1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AF1965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     в т.ч. дополнительный профессиональный блок (не менее 50% объема вариативной части образовательной программы), включая цифровой образовательный модуль</w:t>
            </w:r>
            <w:r w:rsidR="00682B6C" w:rsidRPr="006614E6">
              <w:rPr>
                <w:rStyle w:val="af1"/>
                <w:rFonts w:ascii="Times New Roman" w:hAnsi="Times New Roman"/>
                <w:color w:val="FF0000"/>
                <w:sz w:val="18"/>
                <w:szCs w:val="18"/>
              </w:rPr>
              <w:footnoteReference w:id="1"/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AF1965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FF0000"/>
                <w:sz w:val="18"/>
                <w:szCs w:val="18"/>
              </w:rPr>
              <w:t>414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AF1965">
            <w:pPr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FF0000"/>
                <w:sz w:val="18"/>
                <w:szCs w:val="18"/>
              </w:rPr>
              <w:t>342</w:t>
            </w:r>
          </w:p>
        </w:tc>
      </w:tr>
      <w:tr w:rsidR="00A23EEA" w:rsidTr="00877B57">
        <w:trPr>
          <w:trHeight w:val="1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ГИА в форме демонстрационного экзамена и защиты дипломного проекта (работы).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AF1965">
            <w:pPr>
              <w:jc w:val="center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216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AF1965"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color w:val="auto"/>
                <w:sz w:val="18"/>
                <w:szCs w:val="18"/>
              </w:rPr>
              <w:t>216</w:t>
            </w:r>
          </w:p>
        </w:tc>
      </w:tr>
      <w:tr w:rsidR="00A23EEA" w:rsidTr="00877B57">
        <w:trPr>
          <w:trHeight w:val="1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877B57" w:rsidRDefault="00AF1965">
            <w:pPr>
              <w:rPr>
                <w:rFonts w:ascii="Times New Roman" w:hAnsi="Times New Roman"/>
                <w:sz w:val="18"/>
                <w:szCs w:val="18"/>
              </w:rPr>
            </w:pPr>
            <w:r w:rsidRPr="00877B57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AF1965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2952</w:t>
            </w:r>
            <w:bookmarkEnd w:id="9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Pr="006614E6" w:rsidRDefault="00AF1965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6614E6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2186</w:t>
            </w:r>
          </w:p>
        </w:tc>
      </w:tr>
    </w:tbl>
    <w:p w:rsidR="00877B57" w:rsidRDefault="00877B57">
      <w:pPr>
        <w:pStyle w:val="17"/>
      </w:pPr>
    </w:p>
    <w:p w:rsidR="00877B57" w:rsidRPr="006828C5" w:rsidRDefault="00877B57">
      <w:pPr>
        <w:rPr>
          <w:rFonts w:ascii="Times New Roman" w:hAnsi="Times New Roman"/>
          <w:sz w:val="24"/>
          <w:lang w:val="en-US"/>
        </w:rPr>
      </w:pPr>
      <w:r>
        <w:br w:type="page"/>
      </w:r>
    </w:p>
    <w:p w:rsidR="00A23EEA" w:rsidRDefault="00AF1965">
      <w:pPr>
        <w:pStyle w:val="10"/>
        <w:spacing w:before="0" w:after="0"/>
      </w:pPr>
      <w:bookmarkStart w:id="11" w:name="__RefHeading___6"/>
      <w:bookmarkEnd w:id="11"/>
      <w:r>
        <w:lastRenderedPageBreak/>
        <w:t>Раздел 3. Характеристика профессиональной деятельности выпускника</w:t>
      </w:r>
    </w:p>
    <w:p w:rsidR="00A23EEA" w:rsidRDefault="00A23EEA"/>
    <w:p w:rsidR="00A23EEA" w:rsidRDefault="00AF1965">
      <w:pPr>
        <w:pStyle w:val="110"/>
        <w:spacing w:after="0" w:line="240" w:lineRule="auto"/>
      </w:pPr>
      <w:bookmarkStart w:id="12" w:name="__RefHeading___7"/>
      <w:bookmarkEnd w:id="12"/>
      <w:r>
        <w:t>3.1. Области</w:t>
      </w:r>
      <w:r w:rsidR="00F0752C">
        <w:t xml:space="preserve"> </w:t>
      </w:r>
      <w:r>
        <w:t>профессиональной деятельности выпускников: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16 Строительство и жилищно-коммунальное хозяйство, </w:t>
      </w:r>
    </w:p>
    <w:p w:rsidR="00A23EEA" w:rsidRDefault="00AF1965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40 Сквозные виды профессиональной деятельности в промышленности.</w:t>
      </w:r>
    </w:p>
    <w:p w:rsidR="00A23EEA" w:rsidRDefault="00A23EEA"/>
    <w:p w:rsidR="00A23EEA" w:rsidRDefault="00AF1965">
      <w:pPr>
        <w:pStyle w:val="110"/>
        <w:spacing w:after="0" w:line="240" w:lineRule="auto"/>
      </w:pPr>
      <w:bookmarkStart w:id="13" w:name="__RefHeading___8"/>
      <w:bookmarkEnd w:id="13"/>
      <w:r>
        <w:t>3.2. Профессиональные стандарты</w:t>
      </w:r>
    </w:p>
    <w:p w:rsidR="00A23EEA" w:rsidRDefault="00AF1965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профессиональных стандартов, учитываемых при разработке ПОП-П:</w:t>
      </w:r>
    </w:p>
    <w:tbl>
      <w:tblPr>
        <w:tblStyle w:val="afffffffffff"/>
        <w:tblW w:w="5000" w:type="pct"/>
        <w:tblLook w:val="04A0"/>
      </w:tblPr>
      <w:tblGrid>
        <w:gridCol w:w="1098"/>
        <w:gridCol w:w="2334"/>
        <w:gridCol w:w="1684"/>
        <w:gridCol w:w="2122"/>
        <w:gridCol w:w="2333"/>
      </w:tblGrid>
      <w:tr w:rsidR="00A23EEA" w:rsidTr="00877B57">
        <w:tc>
          <w:tcPr>
            <w:tcW w:w="695" w:type="pct"/>
          </w:tcPr>
          <w:p w:rsidR="00A23EEA" w:rsidRDefault="00AF1965">
            <w:pPr>
              <w:jc w:val="center"/>
              <w:rPr>
                <w:rFonts w:ascii="Times New Roman" w:hAnsi="Times New Roman"/>
              </w:rPr>
            </w:pPr>
            <w:bookmarkStart w:id="14" w:name="_Hlk171332810"/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903" w:type="pct"/>
          </w:tcPr>
          <w:p w:rsidR="00A23EEA" w:rsidRDefault="00AF1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и Наименование ПС</w:t>
            </w:r>
          </w:p>
        </w:tc>
        <w:tc>
          <w:tcPr>
            <w:tcW w:w="833" w:type="pct"/>
          </w:tcPr>
          <w:p w:rsidR="00A23EEA" w:rsidRDefault="00AF1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утверждения</w:t>
            </w:r>
          </w:p>
        </w:tc>
        <w:tc>
          <w:tcPr>
            <w:tcW w:w="1181" w:type="pct"/>
          </w:tcPr>
          <w:p w:rsidR="00A23EEA" w:rsidRDefault="00AF1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и наименование ОТФ</w:t>
            </w:r>
          </w:p>
        </w:tc>
        <w:tc>
          <w:tcPr>
            <w:tcW w:w="1389" w:type="pct"/>
          </w:tcPr>
          <w:p w:rsidR="00A23EEA" w:rsidRDefault="00AF1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 и наименование ТФ</w:t>
            </w:r>
          </w:p>
        </w:tc>
      </w:tr>
      <w:tr w:rsidR="00A23EEA" w:rsidTr="00877B57">
        <w:tc>
          <w:tcPr>
            <w:tcW w:w="695" w:type="pct"/>
          </w:tcPr>
          <w:p w:rsidR="00A23EEA" w:rsidRPr="00F5462A" w:rsidRDefault="00AF1965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color w:val="FF0000"/>
                <w:sz w:val="24"/>
              </w:rPr>
              <w:t>1</w:t>
            </w:r>
          </w:p>
        </w:tc>
        <w:tc>
          <w:tcPr>
            <w:tcW w:w="903" w:type="pct"/>
          </w:tcPr>
          <w:p w:rsidR="00A23EEA" w:rsidRDefault="00AF1965">
            <w:pPr>
              <w:rPr>
                <w:rFonts w:ascii="Times New Roman" w:hAnsi="Times New Roman"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color w:val="FF0000"/>
                <w:sz w:val="24"/>
              </w:rPr>
              <w:t>16.090 «Электромонтажник домовых электрических систем и оборудования»</w:t>
            </w:r>
          </w:p>
          <w:p w:rsidR="00F5462A" w:rsidRDefault="00F5462A">
            <w:pPr>
              <w:rPr>
                <w:rFonts w:ascii="Times New Roman" w:hAnsi="Times New Roman"/>
                <w:color w:val="FF0000"/>
                <w:sz w:val="24"/>
              </w:rPr>
            </w:pPr>
          </w:p>
          <w:p w:rsidR="00F5462A" w:rsidRPr="00F5462A" w:rsidRDefault="00F5462A">
            <w:pPr>
              <w:rPr>
                <w:rFonts w:ascii="Times New Roman" w:hAnsi="Times New Roman"/>
                <w:color w:val="FF0000"/>
                <w:sz w:val="20"/>
              </w:rPr>
            </w:pPr>
            <w:r w:rsidRPr="00F5462A">
              <w:rPr>
                <w:rFonts w:ascii="Times New Roman" w:hAnsi="Times New Roman"/>
                <w:b/>
                <w:bCs/>
                <w:sz w:val="20"/>
              </w:rPr>
              <w:t>Электромонтер по ремонту и обслуживанию электрооборудования 19861</w:t>
            </w:r>
          </w:p>
        </w:tc>
        <w:tc>
          <w:tcPr>
            <w:tcW w:w="833" w:type="pct"/>
          </w:tcPr>
          <w:p w:rsidR="00A23EEA" w:rsidRPr="00F5462A" w:rsidRDefault="00AF1965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color w:val="FF0000"/>
                <w:sz w:val="24"/>
              </w:rPr>
              <w:t xml:space="preserve">Приказ Министерства труда и социальной защиты Российской Федерации от 23 ноября 2020 г. N 820н </w:t>
            </w:r>
          </w:p>
        </w:tc>
        <w:tc>
          <w:tcPr>
            <w:tcW w:w="1181" w:type="pct"/>
          </w:tcPr>
          <w:p w:rsidR="00A23EEA" w:rsidRPr="00F5462A" w:rsidRDefault="00AF1965">
            <w:pPr>
              <w:rPr>
                <w:rFonts w:ascii="Arial" w:hAnsi="Arial"/>
                <w:color w:val="FF0000"/>
                <w:highlight w:val="white"/>
              </w:rPr>
            </w:pPr>
            <w:r w:rsidRPr="00F5462A">
              <w:rPr>
                <w:rFonts w:ascii="Times New Roman" w:hAnsi="Times New Roman"/>
                <w:b/>
                <w:color w:val="FF0000"/>
                <w:sz w:val="24"/>
              </w:rPr>
              <w:t>ОТФ А</w:t>
            </w:r>
            <w:r w:rsidRPr="00F5462A">
              <w:rPr>
                <w:rFonts w:ascii="Arial" w:hAnsi="Arial"/>
                <w:color w:val="FF0000"/>
                <w:highlight w:val="white"/>
              </w:rPr>
              <w:t xml:space="preserve"> </w:t>
            </w:r>
          </w:p>
          <w:p w:rsidR="00A23EEA" w:rsidRPr="00F5462A" w:rsidRDefault="00AF1965">
            <w:pPr>
              <w:rPr>
                <w:rFonts w:ascii="Times New Roman" w:hAnsi="Times New Roman"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color w:val="FF0000"/>
                <w:sz w:val="24"/>
              </w:rPr>
              <w:t xml:space="preserve"> Выполнение подготовительных и сопутствующих работ по обслуживанию и текущему</w:t>
            </w:r>
            <w:r w:rsidRPr="00F5462A">
              <w:rPr>
                <w:color w:val="FF0000"/>
              </w:rPr>
              <w:t xml:space="preserve"> </w:t>
            </w:r>
            <w:r w:rsidRPr="00F5462A">
              <w:rPr>
                <w:rFonts w:ascii="Times New Roman" w:hAnsi="Times New Roman"/>
                <w:color w:val="FF0000"/>
                <w:sz w:val="24"/>
              </w:rPr>
              <w:t>ремонту домовых электрических систем и оборудования</w:t>
            </w:r>
          </w:p>
          <w:p w:rsidR="00A23EEA" w:rsidRPr="00F5462A" w:rsidRDefault="00A23EEA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A23EEA" w:rsidRPr="00F5462A" w:rsidRDefault="00A23EEA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A23EEA" w:rsidRPr="00F5462A" w:rsidRDefault="00A23EEA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A23EEA" w:rsidRPr="00F5462A" w:rsidRDefault="00A23EEA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A23EEA" w:rsidRPr="00F5462A" w:rsidRDefault="00A23EEA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A23EEA" w:rsidRPr="00F5462A" w:rsidRDefault="00A23EEA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A23EEA" w:rsidRPr="00F5462A" w:rsidRDefault="00A23EEA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A23EEA" w:rsidRPr="00F5462A" w:rsidRDefault="00A23EEA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389" w:type="pct"/>
          </w:tcPr>
          <w:p w:rsidR="00A23EEA" w:rsidRPr="00F5462A" w:rsidRDefault="00AF1965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b/>
                <w:color w:val="FF0000"/>
                <w:sz w:val="24"/>
              </w:rPr>
              <w:t>A/01.2</w:t>
            </w:r>
            <w:r w:rsidRPr="00F5462A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</w:p>
          <w:p w:rsidR="00A23EEA" w:rsidRPr="00F5462A" w:rsidRDefault="00AF1965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color w:val="FF0000"/>
                <w:sz w:val="24"/>
              </w:rPr>
              <w:t>Подготовка материально-технических средств для ремонтных работ на домовых электрических системах и оборудовании</w:t>
            </w:r>
          </w:p>
          <w:p w:rsidR="00A23EEA" w:rsidRPr="00F5462A" w:rsidRDefault="00AF1965">
            <w:pPr>
              <w:jc w:val="both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b/>
                <w:color w:val="FF0000"/>
                <w:sz w:val="24"/>
              </w:rPr>
              <w:t xml:space="preserve">A/02.2 </w:t>
            </w:r>
          </w:p>
          <w:p w:rsidR="00A23EEA" w:rsidRPr="00F5462A" w:rsidRDefault="00AF1965">
            <w:pPr>
              <w:rPr>
                <w:rFonts w:ascii="Times New Roman" w:hAnsi="Times New Roman"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color w:val="FF0000"/>
                <w:sz w:val="24"/>
              </w:rPr>
              <w:t>Выполнение технологического обслуживания и профилактического ремонта оборудования, механизмов и инструментов, применяемых при монтаже, техническом обслуживании и ремонте домовых электрических систем и оборудования</w:t>
            </w:r>
          </w:p>
        </w:tc>
      </w:tr>
      <w:tr w:rsidR="00A23EEA" w:rsidTr="00877B57">
        <w:tc>
          <w:tcPr>
            <w:tcW w:w="695" w:type="pct"/>
          </w:tcPr>
          <w:p w:rsidR="00A23EEA" w:rsidRPr="00F5462A" w:rsidRDefault="00877B57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color w:val="FF0000"/>
                <w:sz w:val="24"/>
              </w:rPr>
              <w:t>2</w:t>
            </w:r>
          </w:p>
        </w:tc>
        <w:tc>
          <w:tcPr>
            <w:tcW w:w="903" w:type="pct"/>
          </w:tcPr>
          <w:p w:rsidR="00A23EEA" w:rsidRPr="00F5462A" w:rsidRDefault="00AF1965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color w:val="FF0000"/>
                <w:sz w:val="24"/>
              </w:rPr>
              <w:t>16.020 «Специалист по организации эксплуатации воздушных и кабельных муниципальных линий электропередач»</w:t>
            </w:r>
          </w:p>
        </w:tc>
        <w:tc>
          <w:tcPr>
            <w:tcW w:w="833" w:type="pct"/>
          </w:tcPr>
          <w:p w:rsidR="00A23EEA" w:rsidRPr="00F5462A" w:rsidRDefault="00AF1965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color w:val="FF0000"/>
                <w:sz w:val="24"/>
              </w:rPr>
              <w:t xml:space="preserve">Приказ Министерства труда и социальной защиты Российской Федерации от 21 марта 2022 года № 144н </w:t>
            </w:r>
          </w:p>
        </w:tc>
        <w:tc>
          <w:tcPr>
            <w:tcW w:w="1181" w:type="pct"/>
          </w:tcPr>
          <w:p w:rsidR="00A23EEA" w:rsidRPr="00F5462A" w:rsidRDefault="00AF1965">
            <w:pPr>
              <w:jc w:val="both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b/>
                <w:color w:val="FF0000"/>
                <w:sz w:val="24"/>
              </w:rPr>
              <w:t>ОТФ A</w:t>
            </w:r>
          </w:p>
          <w:p w:rsidR="00A23EEA" w:rsidRPr="00F5462A" w:rsidRDefault="00AF1965">
            <w:pPr>
              <w:rPr>
                <w:rFonts w:ascii="Times New Roman" w:hAnsi="Times New Roman"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color w:val="FF0000"/>
                <w:sz w:val="24"/>
              </w:rPr>
              <w:t>Обеспечение эксплуатации муниципальных линий электропередачи</w:t>
            </w:r>
          </w:p>
        </w:tc>
        <w:tc>
          <w:tcPr>
            <w:tcW w:w="1389" w:type="pct"/>
          </w:tcPr>
          <w:p w:rsidR="00A23EEA" w:rsidRPr="00F5462A" w:rsidRDefault="00AF1965">
            <w:pPr>
              <w:jc w:val="both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b/>
                <w:color w:val="FF0000"/>
                <w:sz w:val="24"/>
              </w:rPr>
              <w:t>A/01.5</w:t>
            </w:r>
          </w:p>
          <w:p w:rsidR="00A23EEA" w:rsidRPr="00F5462A" w:rsidRDefault="00AF1965">
            <w:pPr>
              <w:rPr>
                <w:rFonts w:ascii="Times New Roman" w:hAnsi="Times New Roman"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color w:val="FF0000"/>
                <w:sz w:val="24"/>
              </w:rPr>
              <w:t>Проверка технического состояния муниципальных линий электропередачи</w:t>
            </w:r>
          </w:p>
          <w:p w:rsidR="00A23EEA" w:rsidRPr="00F5462A" w:rsidRDefault="00AF1965">
            <w:pPr>
              <w:rPr>
                <w:rFonts w:ascii="Times New Roman" w:hAnsi="Times New Roman"/>
                <w:b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b/>
                <w:color w:val="FF0000"/>
                <w:sz w:val="24"/>
              </w:rPr>
              <w:t>A/02.5</w:t>
            </w:r>
          </w:p>
          <w:p w:rsidR="00A23EEA" w:rsidRPr="00F5462A" w:rsidRDefault="00AF1965">
            <w:pPr>
              <w:rPr>
                <w:rFonts w:ascii="Times New Roman" w:hAnsi="Times New Roman"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color w:val="FF0000"/>
                <w:sz w:val="24"/>
              </w:rPr>
              <w:t>Производство работ по эксплуатации муниципальных линий электропередачи</w:t>
            </w:r>
          </w:p>
          <w:p w:rsidR="00A23EEA" w:rsidRPr="00F5462A" w:rsidRDefault="00AF1965">
            <w:pPr>
              <w:jc w:val="both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b/>
                <w:color w:val="FF0000"/>
                <w:sz w:val="24"/>
              </w:rPr>
              <w:t xml:space="preserve">A/03.5 </w:t>
            </w:r>
          </w:p>
          <w:p w:rsidR="00A23EEA" w:rsidRPr="00F5462A" w:rsidRDefault="00AF1965">
            <w:pPr>
              <w:rPr>
                <w:rFonts w:ascii="Times New Roman" w:hAnsi="Times New Roman"/>
                <w:color w:val="FF0000"/>
                <w:sz w:val="24"/>
              </w:rPr>
            </w:pPr>
            <w:r w:rsidRPr="00F5462A">
              <w:rPr>
                <w:rFonts w:ascii="Times New Roman" w:hAnsi="Times New Roman"/>
                <w:color w:val="FF0000"/>
                <w:sz w:val="24"/>
              </w:rPr>
              <w:t xml:space="preserve">Контроль </w:t>
            </w:r>
            <w:r w:rsidRPr="00F5462A">
              <w:rPr>
                <w:rFonts w:ascii="Times New Roman" w:hAnsi="Times New Roman"/>
                <w:color w:val="FF0000"/>
                <w:sz w:val="24"/>
              </w:rPr>
              <w:lastRenderedPageBreak/>
              <w:t>соблюдения персоналом правил внутреннего трудового распорядка, требований охраны труда, промышленной и пожарной безопасности</w:t>
            </w:r>
            <w:bookmarkEnd w:id="14"/>
          </w:p>
        </w:tc>
      </w:tr>
    </w:tbl>
    <w:p w:rsidR="00A23EEA" w:rsidRDefault="00A23EEA">
      <w:pPr>
        <w:jc w:val="both"/>
        <w:rPr>
          <w:rFonts w:ascii="Times New Roman" w:hAnsi="Times New Roman"/>
          <w:i/>
          <w:sz w:val="24"/>
        </w:rPr>
      </w:pPr>
    </w:p>
    <w:p w:rsidR="00A23EEA" w:rsidRDefault="00A23EEA">
      <w:pPr>
        <w:jc w:val="both"/>
        <w:rPr>
          <w:rFonts w:ascii="Times New Roman" w:hAnsi="Times New Roman"/>
          <w:sz w:val="24"/>
        </w:rPr>
      </w:pPr>
    </w:p>
    <w:p w:rsidR="00A23EEA" w:rsidRDefault="00AF1965">
      <w:pPr>
        <w:pStyle w:val="110"/>
        <w:spacing w:after="0" w:line="240" w:lineRule="auto"/>
      </w:pPr>
      <w:bookmarkStart w:id="15" w:name="__RefHeading___9"/>
      <w:bookmarkEnd w:id="15"/>
      <w:r>
        <w:t>3.3. Осваиваемые виды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61"/>
        <w:gridCol w:w="5103"/>
      </w:tblGrid>
      <w:tr w:rsidR="00A23EEA" w:rsidRPr="006E06EE">
        <w:trPr>
          <w:trHeight w:val="34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Pr="006E06EE" w:rsidRDefault="00AF1965">
            <w:pPr>
              <w:jc w:val="center"/>
              <w:rPr>
                <w:rFonts w:ascii="Times New Roman" w:hAnsi="Times New Roman"/>
                <w:szCs w:val="22"/>
              </w:rPr>
            </w:pPr>
            <w:r w:rsidRPr="006E06EE">
              <w:rPr>
                <w:rFonts w:ascii="Times New Roman" w:hAnsi="Times New Roman"/>
                <w:szCs w:val="22"/>
              </w:rPr>
              <w:t>Наименование видов деятельности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Pr="006E06EE" w:rsidRDefault="00AF1965">
            <w:pPr>
              <w:jc w:val="center"/>
              <w:rPr>
                <w:rFonts w:ascii="Times New Roman" w:hAnsi="Times New Roman"/>
                <w:szCs w:val="22"/>
              </w:rPr>
            </w:pPr>
            <w:r w:rsidRPr="006E06EE">
              <w:rPr>
                <w:rFonts w:ascii="Times New Roman" w:hAnsi="Times New Roman"/>
                <w:szCs w:val="22"/>
              </w:rPr>
              <w:t>Код и наименование ПМ</w:t>
            </w:r>
          </w:p>
        </w:tc>
      </w:tr>
      <w:tr w:rsidR="00A23EEA" w:rsidRPr="006E06EE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Pr="006E06EE" w:rsidRDefault="00AF1965">
            <w:pPr>
              <w:rPr>
                <w:rFonts w:ascii="Times New Roman" w:hAnsi="Times New Roman"/>
                <w:szCs w:val="22"/>
              </w:rPr>
            </w:pPr>
            <w:r w:rsidRPr="006E06EE">
              <w:rPr>
                <w:rFonts w:ascii="Times New Roman" w:hAnsi="Times New Roman"/>
                <w:szCs w:val="22"/>
              </w:rPr>
              <w:t xml:space="preserve">Виды деятельности </w:t>
            </w:r>
          </w:p>
        </w:tc>
      </w:tr>
      <w:tr w:rsidR="00A23EEA" w:rsidRPr="006E06EE">
        <w:trPr>
          <w:trHeight w:val="22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Pr="006E06EE" w:rsidRDefault="00AF1965">
            <w:pPr>
              <w:rPr>
                <w:rFonts w:ascii="Times New Roman" w:hAnsi="Times New Roman"/>
                <w:szCs w:val="22"/>
              </w:rPr>
            </w:pPr>
            <w:r w:rsidRPr="006E06EE">
              <w:rPr>
                <w:rFonts w:ascii="Times New Roman" w:hAnsi="Times New Roman"/>
                <w:szCs w:val="22"/>
              </w:rPr>
              <w:t>выполнение работ по вводу домовых силовых и слаботочных систем в эксплуатацию с применением средств автоматизации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Pr="006E06EE" w:rsidRDefault="00AF1965">
            <w:pPr>
              <w:rPr>
                <w:rFonts w:ascii="Times New Roman" w:hAnsi="Times New Roman"/>
                <w:szCs w:val="22"/>
              </w:rPr>
            </w:pPr>
            <w:r w:rsidRPr="006E06EE">
              <w:rPr>
                <w:rFonts w:ascii="Times New Roman" w:hAnsi="Times New Roman"/>
                <w:szCs w:val="22"/>
              </w:rPr>
              <w:t>ПМ 1. Выполнение работ по вводу домовых силовых и слаботочных систем в эксплуатацию с применением средств автоматизации</w:t>
            </w:r>
          </w:p>
        </w:tc>
      </w:tr>
      <w:tr w:rsidR="00A23EEA" w:rsidRPr="006E06EE">
        <w:trPr>
          <w:trHeight w:val="21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Pr="006E06EE" w:rsidRDefault="00AF1965">
            <w:pPr>
              <w:rPr>
                <w:rFonts w:ascii="Times New Roman" w:hAnsi="Times New Roman"/>
                <w:szCs w:val="22"/>
              </w:rPr>
            </w:pPr>
            <w:r w:rsidRPr="006E06EE">
              <w:rPr>
                <w:rFonts w:ascii="Times New Roman" w:hAnsi="Times New Roman"/>
                <w:szCs w:val="22"/>
              </w:rPr>
              <w:t>выполнение работ при эксплуатации муниципальных линий электропередачи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Pr="006E06EE" w:rsidRDefault="00AF1965">
            <w:pPr>
              <w:rPr>
                <w:rFonts w:ascii="Times New Roman" w:hAnsi="Times New Roman"/>
                <w:szCs w:val="22"/>
              </w:rPr>
            </w:pPr>
            <w:r w:rsidRPr="006E06EE">
              <w:rPr>
                <w:rFonts w:ascii="Times New Roman" w:hAnsi="Times New Roman"/>
                <w:szCs w:val="22"/>
              </w:rPr>
              <w:t>ПМ 2 Выполнение работ при эксплуатации муниципальных линий электропередачи</w:t>
            </w:r>
          </w:p>
        </w:tc>
      </w:tr>
      <w:tr w:rsidR="00A23EEA" w:rsidRPr="006E06EE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Pr="006E06EE" w:rsidRDefault="00AF1965">
            <w:pPr>
              <w:rPr>
                <w:rFonts w:ascii="Times New Roman" w:hAnsi="Times New Roman"/>
                <w:szCs w:val="22"/>
              </w:rPr>
            </w:pPr>
            <w:r w:rsidRPr="006E06EE">
              <w:rPr>
                <w:rFonts w:ascii="Times New Roman" w:hAnsi="Times New Roman"/>
                <w:szCs w:val="22"/>
              </w:rPr>
              <w:t>выполнение работ при монтаже и наладке электрооборудования, осветительных сетей и светильников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Pr="006E06EE" w:rsidRDefault="00AF1965">
            <w:pPr>
              <w:rPr>
                <w:rFonts w:ascii="Times New Roman" w:hAnsi="Times New Roman"/>
                <w:szCs w:val="22"/>
              </w:rPr>
            </w:pPr>
            <w:r w:rsidRPr="006E06EE">
              <w:rPr>
                <w:rFonts w:ascii="Times New Roman" w:hAnsi="Times New Roman"/>
                <w:szCs w:val="22"/>
              </w:rPr>
              <w:t>ПМ 3 Выполнение работ при монтаже и наладке электрооборудования, осветительных сетей и светильников</w:t>
            </w:r>
          </w:p>
        </w:tc>
      </w:tr>
      <w:tr w:rsidR="00A23EEA" w:rsidRPr="006E06EE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Pr="006E06EE" w:rsidRDefault="00AF1965">
            <w:pPr>
              <w:rPr>
                <w:rFonts w:ascii="Times New Roman" w:hAnsi="Times New Roman"/>
                <w:szCs w:val="22"/>
              </w:rPr>
            </w:pPr>
            <w:r w:rsidRPr="006E06EE">
              <w:rPr>
                <w:rFonts w:ascii="Times New Roman" w:hAnsi="Times New Roman"/>
                <w:szCs w:val="22"/>
              </w:rPr>
              <w:t>выполнение работ по ремонту и обслуживанию электрооборудования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Pr="006E06EE" w:rsidRDefault="00AF1965">
            <w:pPr>
              <w:rPr>
                <w:rFonts w:ascii="Times New Roman" w:hAnsi="Times New Roman"/>
                <w:szCs w:val="22"/>
              </w:rPr>
            </w:pPr>
            <w:r w:rsidRPr="006E06EE">
              <w:rPr>
                <w:rFonts w:ascii="Times New Roman" w:hAnsi="Times New Roman"/>
                <w:szCs w:val="22"/>
              </w:rPr>
              <w:t>ПМ.04 Выполнение работ по ремонту и обслуживанию электрооборудования</w:t>
            </w:r>
          </w:p>
        </w:tc>
      </w:tr>
      <w:tr w:rsidR="00A23EEA" w:rsidRPr="006E06EE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Pr="006E06EE" w:rsidRDefault="00AF1965">
            <w:pPr>
              <w:rPr>
                <w:rFonts w:ascii="Times New Roman" w:hAnsi="Times New Roman"/>
                <w:szCs w:val="22"/>
              </w:rPr>
            </w:pPr>
            <w:r w:rsidRPr="006E06EE">
              <w:rPr>
                <w:rFonts w:ascii="Times New Roman" w:hAnsi="Times New Roman"/>
                <w:szCs w:val="22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Pr="006E06EE" w:rsidRDefault="00AF1965">
            <w:pPr>
              <w:rPr>
                <w:rFonts w:ascii="Times New Roman" w:hAnsi="Times New Roman"/>
                <w:szCs w:val="22"/>
              </w:rPr>
            </w:pPr>
            <w:r w:rsidRPr="006E06EE">
              <w:rPr>
                <w:rFonts w:ascii="Times New Roman" w:hAnsi="Times New Roman"/>
                <w:szCs w:val="22"/>
              </w:rPr>
              <w:t>ПМ. 05</w:t>
            </w:r>
            <w:r w:rsidRPr="006E06EE">
              <w:rPr>
                <w:rFonts w:ascii="Times New Roman" w:hAnsi="Times New Roman"/>
                <w:szCs w:val="22"/>
              </w:rPr>
              <w:tab/>
              <w:t>Выполнение работ по одной или нескольким профессиям рабочих, должностям служащих</w:t>
            </w:r>
            <w:r w:rsidR="00F5462A">
              <w:rPr>
                <w:rFonts w:ascii="Times New Roman" w:hAnsi="Times New Roman"/>
                <w:szCs w:val="22"/>
              </w:rPr>
              <w:t xml:space="preserve"> </w:t>
            </w:r>
            <w:r w:rsidR="00F5462A" w:rsidRPr="00F5462A">
              <w:rPr>
                <w:rFonts w:ascii="Times New Roman" w:hAnsi="Times New Roman"/>
                <w:b/>
                <w:bCs/>
                <w:szCs w:val="22"/>
              </w:rPr>
              <w:t>Электромонтер по ремонту и обслуживанию электрооборудования 19861</w:t>
            </w:r>
          </w:p>
        </w:tc>
      </w:tr>
    </w:tbl>
    <w:p w:rsidR="00A23EEA" w:rsidRDefault="00A23EEA">
      <w:pPr>
        <w:ind w:firstLine="709"/>
        <w:jc w:val="both"/>
        <w:rPr>
          <w:rFonts w:ascii="Times New Roman" w:hAnsi="Times New Roman"/>
          <w:i/>
          <w:sz w:val="24"/>
        </w:rPr>
      </w:pPr>
    </w:p>
    <w:p w:rsidR="00A23EEA" w:rsidRDefault="00A23EEA">
      <w:pPr>
        <w:sectPr w:rsidR="00A23EEA">
          <w:headerReference w:type="default" r:id="rId15"/>
          <w:footerReference w:type="default" r:id="rId16"/>
          <w:headerReference w:type="first" r:id="rId17"/>
          <w:pgSz w:w="11906" w:h="16838"/>
          <w:pgMar w:top="1134" w:right="850" w:bottom="1134" w:left="1701" w:header="708" w:footer="708" w:gutter="0"/>
          <w:cols w:space="720"/>
        </w:sectPr>
      </w:pPr>
    </w:p>
    <w:p w:rsidR="00A23EEA" w:rsidRDefault="00AF1965">
      <w:pPr>
        <w:pStyle w:val="10"/>
        <w:spacing w:before="0" w:after="0"/>
      </w:pPr>
      <w:bookmarkStart w:id="16" w:name="__RefHeading___10"/>
      <w:bookmarkEnd w:id="16"/>
      <w:r>
        <w:lastRenderedPageBreak/>
        <w:t>Раздел 4. Планируемые результаты освоения образовательной программы</w:t>
      </w:r>
    </w:p>
    <w:p w:rsidR="00A23EEA" w:rsidRDefault="00A23EEA">
      <w:pPr>
        <w:rPr>
          <w:rFonts w:ascii="Times New Roman" w:hAnsi="Times New Roman"/>
          <w:sz w:val="24"/>
        </w:rPr>
      </w:pPr>
    </w:p>
    <w:p w:rsidR="00A23EEA" w:rsidRDefault="00AF1965">
      <w:pPr>
        <w:pStyle w:val="110"/>
        <w:spacing w:after="0" w:line="240" w:lineRule="auto"/>
      </w:pPr>
      <w:bookmarkStart w:id="17" w:name="__RefHeading___11"/>
      <w:bookmarkEnd w:id="17"/>
      <w:r>
        <w:t xml:space="preserve">4.1. Общие компетенции </w:t>
      </w:r>
    </w:p>
    <w:tbl>
      <w:tblPr>
        <w:tblpPr w:leftFromText="180" w:rightFromText="180" w:vertAnchor="text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58"/>
        <w:gridCol w:w="2837"/>
        <w:gridCol w:w="10637"/>
      </w:tblGrid>
      <w:tr w:rsidR="00A23EEA">
        <w:trPr>
          <w:trHeight w:val="419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3EEA" w:rsidRDefault="00AF1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Код ОК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3EEA" w:rsidRDefault="00AF1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Формулировка компетенции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EEA" w:rsidRDefault="00AF196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Знания, умения </w:t>
            </w:r>
          </w:p>
        </w:tc>
      </w:tr>
      <w:tr w:rsidR="00A23EEA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владеть актуальными методами работы в профессиональной и смежных сферах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работы в профессиональной и смежных сферах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оценки результатов решения задач профессиональной деятельности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практическую значимость результатов поиска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приемы структурирования информации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современные средства и устройства информатизации, порядок их применения и 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программное обеспечение в профессиональной деятельности, в том числе цифровые средства</w:t>
            </w:r>
          </w:p>
        </w:tc>
      </w:tr>
      <w:tr w:rsidR="00A23EEA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 03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Умения: 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актуальность нормативно-правовой документации в профессиональной деятельности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современную научную профессиональную терминологию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и выстраивать траектории профессионального развития и самообразования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достоинства и недостатки коммерческой идеи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презентовать идеи открытия собственного дела в профессиональной деятельности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источники достоверной правовой информации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различные правовые документы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находить интересные проектные идеи, грамотно их формулировать и документировать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жизнеспособность проектной идеи, составлять план проекта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актуальной нормативно-правовой документации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современная научная и профессиональная терминология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возможные траектории профессионального развития и самообразования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основы предпринимательской деятельности, правовой и финансовой грамотности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разработки презентации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этапы разработки и реализации проекта</w:t>
            </w:r>
          </w:p>
        </w:tc>
      </w:tr>
      <w:tr w:rsidR="00A23EEA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4"/>
              </w:rPr>
              <w:t xml:space="preserve">Умения: 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организовывать работу коллектива и команды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</w:rPr>
              <w:t>психологические основы деятельности коллектива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психологические особенности личности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толерантность в рабочем коллективе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оформления документов 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устных сообщений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социального и культурного контекста</w:t>
            </w:r>
          </w:p>
        </w:tc>
      </w:tr>
      <w:tr w:rsidR="00A23EEA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06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Проявлять гражданско-патриотическую позицию, </w:t>
            </w:r>
            <w:r>
              <w:rPr>
                <w:rFonts w:ascii="Times New Roman" w:hAnsi="Times New Roman"/>
              </w:rPr>
              <w:lastRenderedPageBreak/>
              <w:t>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проявлять гражданско-патриотическую позицию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демонстрировать осознанное поведение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описывать значимость своей специальности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стандарты антикоррупционного поведения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Знания: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сущность гражданско-патриотической позиции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значимость профессиональной деятельности по специальности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стандарты антикоррупционного поведения и последствия его нарушения</w:t>
            </w:r>
          </w:p>
        </w:tc>
      </w:tr>
      <w:tr w:rsidR="00A23EEA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07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Умения: 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соблюдать нормы экологической безопасности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направления ресурсосбережения в рамках профессиональной деятельности по специальности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действовать в чрезвычайных ситуациях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Знания: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экологической безопасности при ведении профессиональной деятельности 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ресурсы, задействованные в профессиональной деятельности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пути обеспечения ресурсосбережения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принципы бережливого производства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направления изменения климатических условий региона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поведения в чрезвычайных ситуациях</w:t>
            </w:r>
          </w:p>
        </w:tc>
      </w:tr>
      <w:tr w:rsidR="00A23EEA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08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</w:t>
            </w:r>
            <w:r>
              <w:rPr>
                <w:rFonts w:ascii="Times New Roman" w:hAnsi="Times New Roman"/>
              </w:rPr>
              <w:lastRenderedPageBreak/>
              <w:t>физической подготовленности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Умения: 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рациональные приемы двигательных функций в профессиональной деятельности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пользоваться средствами профилактики перенапряжения, характерными для данной специальности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роль физической культуры в общекультурном, профессиональном и социальном развитии человека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здорового образа жизни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условия профессиональной деятельности и зоны риска физического здоровья для специальности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средства профилактики перенапряжения</w:t>
            </w:r>
          </w:p>
        </w:tc>
      </w:tr>
      <w:tr w:rsidR="00A23EEA">
        <w:trPr>
          <w:trHeight w:val="20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участвовать в диалогах на знакомые общие и профессиональные темы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кратко обосновывать и объяснять свои действия (текущие и планируемые)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Знания: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особенности произношения</w:t>
            </w:r>
          </w:p>
        </w:tc>
      </w:tr>
      <w:tr w:rsidR="00A23EEA">
        <w:trPr>
          <w:trHeight w:val="20"/>
        </w:trPr>
        <w:tc>
          <w:tcPr>
            <w:tcW w:w="1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EEA" w:rsidRDefault="00A23EEA"/>
        </w:tc>
        <w:tc>
          <w:tcPr>
            <w:tcW w:w="10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EEA" w:rsidRDefault="00AF19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чтения текстов профессиональной направленности</w:t>
            </w:r>
          </w:p>
        </w:tc>
      </w:tr>
    </w:tbl>
    <w:p w:rsidR="00A23EEA" w:rsidRDefault="00A23EEA"/>
    <w:p w:rsidR="00A23EEA" w:rsidRDefault="00A23EEA"/>
    <w:p w:rsidR="00A23EEA" w:rsidRDefault="00AF1965">
      <w:pPr>
        <w:pStyle w:val="110"/>
        <w:spacing w:after="0" w:line="240" w:lineRule="auto"/>
      </w:pPr>
      <w:bookmarkStart w:id="18" w:name="__RefHeading___12"/>
      <w:bookmarkEnd w:id="18"/>
      <w:r>
        <w:t xml:space="preserve">4.2. Профессиональные компетенции </w:t>
      </w:r>
    </w:p>
    <w:p w:rsidR="00A23EEA" w:rsidRDefault="00A23EEA">
      <w:pPr>
        <w:ind w:firstLine="709"/>
        <w:jc w:val="both"/>
        <w:rPr>
          <w:rFonts w:ascii="Times New Roman" w:hAnsi="Times New Roman"/>
          <w:i/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2"/>
        <w:gridCol w:w="3254"/>
        <w:gridCol w:w="7371"/>
      </w:tblGrid>
      <w:tr w:rsidR="00A23EEA" w:rsidTr="00DB0134">
        <w:trPr>
          <w:jc w:val="center"/>
        </w:trPr>
        <w:tc>
          <w:tcPr>
            <w:tcW w:w="4112" w:type="dxa"/>
          </w:tcPr>
          <w:p w:rsidR="00A23EEA" w:rsidRDefault="00AF196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</w:t>
            </w:r>
          </w:p>
        </w:tc>
        <w:tc>
          <w:tcPr>
            <w:tcW w:w="3254" w:type="dxa"/>
          </w:tcPr>
          <w:p w:rsidR="00A23EEA" w:rsidRDefault="00AF196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и наименование</w:t>
            </w:r>
          </w:p>
          <w:p w:rsidR="00A23EEA" w:rsidRDefault="00AF196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 освоения компетенции</w:t>
            </w:r>
          </w:p>
        </w:tc>
      </w:tr>
      <w:tr w:rsidR="00A23EEA" w:rsidTr="00DB0134">
        <w:trPr>
          <w:trHeight w:val="489"/>
          <w:jc w:val="center"/>
        </w:trPr>
        <w:tc>
          <w:tcPr>
            <w:tcW w:w="4112" w:type="dxa"/>
            <w:vMerge w:val="restart"/>
          </w:tcPr>
          <w:p w:rsidR="00A23EEA" w:rsidRDefault="00AF196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ВД 1 выполнение работ по вводу домовых силовых и слаботочных систем в эксплуатацию с применением средств автоматизации </w:t>
            </w:r>
          </w:p>
        </w:tc>
        <w:tc>
          <w:tcPr>
            <w:tcW w:w="3254" w:type="dxa"/>
            <w:vMerge w:val="restart"/>
          </w:tcPr>
          <w:p w:rsidR="00A23EEA" w:rsidRDefault="00AF1965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ПК.1.1. Выполнять работы по вводу домовых силовых систем в эксплуатацию.</w:t>
            </w:r>
          </w:p>
          <w:p w:rsidR="00A23EEA" w:rsidRDefault="00A23EEA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A23EEA" w:rsidRDefault="00A23EEA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  <w:r>
              <w:rPr>
                <w:rFonts w:ascii="Times New Roman" w:hAnsi="Times New Roman"/>
                <w:sz w:val="24"/>
              </w:rPr>
              <w:t xml:space="preserve"> Планирования выполнения работ по вводу домовых силовых систем в эксплуатацию на основании задания и на основе должностной инструкции.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Выбора электроизмерительных инструментов в соответствии с полученным заданием.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Выбора средств индивидуальной защиты.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Подготовки рабочего места на соответствие требованиям охраны труда.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Контроля мультиметром напряжения подключенных устройств (ламп, стартеров, светорегуляторов, датчиков движения, </w:t>
            </w:r>
            <w:r>
              <w:rPr>
                <w:rFonts w:ascii="Times New Roman" w:hAnsi="Times New Roman"/>
                <w:sz w:val="24"/>
              </w:rPr>
              <w:lastRenderedPageBreak/>
              <w:t>фоторегуляторов, домовых указателей).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Контроля подключения розеток, выключателей, устройств защитного отключения, автоматических выключателей.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Контроля мультиметром напряжения в электрощите домового ввода на вводных и выводных кабелях.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Приборного контроля сопротивления изоляции кабелей и проводов.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Контроля приборных установок в соответствии со схемой и заданием.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Программирования логических реле и контроллеров.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Проверки и реализации алгоритмов программирования в соответствии с требованиями технического задания.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Записи в оперативном журнале результатов проведенных работ.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 требований охраны труда, промышленной и пожарной безопасности, проведение мероприятий по предупреждению производственного травматизма.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Соблюдения трудовой, технологической и производственной дисциплины</w:t>
            </w:r>
          </w:p>
        </w:tc>
      </w:tr>
      <w:tr w:rsidR="00A23EEA" w:rsidTr="00DB0134">
        <w:trPr>
          <w:trHeight w:val="411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Определять исправность средств индивидуальной защиты, средств измерения и инструмента.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Подбирать материалы и электроизмерительный инструмент согласно заданию.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Визуально определять внешний вид кабелей, проводки, коммутационной аппаратуры, осветительных приборов.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Измерять значения напряжения в различных точках сети.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устранять неисправности устройств домовых силовых систем.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Измерять сопротивление изоляции кабелей и проводов.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Использовать программные продукты для графического </w:t>
            </w:r>
            <w:r>
              <w:rPr>
                <w:rFonts w:ascii="Times New Roman" w:hAnsi="Times New Roman"/>
                <w:sz w:val="24"/>
              </w:rPr>
              <w:lastRenderedPageBreak/>
              <w:t>отображения алгоритмов.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 с различными типами логических реле и другого программируемого и настраиваемого оборудования.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Программировать в различных средах и программных продуктах различных производителей.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средствами связи.</w:t>
            </w:r>
          </w:p>
        </w:tc>
      </w:tr>
      <w:tr w:rsidR="00A23EEA" w:rsidTr="00DB0134">
        <w:trPr>
          <w:trHeight w:val="417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Формы, структуры технического задания.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Технологии и техники работ по пуску и наладке домовых электрических сетей.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Видов, назначения, устройства, принципа работы домовых силовых систем.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Видов, назначения и правил применения электроинструмента.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 и типов программируемого оборудования и логических реле.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Методов настройки программируемого оборудования.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Программных продуктов для графического отображения алгоритмов.</w:t>
            </w:r>
          </w:p>
        </w:tc>
      </w:tr>
      <w:tr w:rsidR="00A23EEA" w:rsidTr="00DB0134">
        <w:trPr>
          <w:trHeight w:val="460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 w:val="restart"/>
          </w:tcPr>
          <w:p w:rsidR="00A23EEA" w:rsidRDefault="00AF1965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ПК.1.2. Выполнять работы по вводу домовых слаботочных систем в эксплуатацию.</w:t>
            </w:r>
          </w:p>
          <w:p w:rsidR="00A23EEA" w:rsidRDefault="00A23EEA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  <w:r>
              <w:rPr>
                <w:rFonts w:ascii="Times New Roman" w:hAnsi="Times New Roman"/>
                <w:sz w:val="24"/>
              </w:rPr>
              <w:t xml:space="preserve"> Ознакомления со сменным заданием на ввод в эксплуатацию домовых слаботочных систем.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Планирования выполнения работ по вводу домовых слаботочных систем в эксплуатацию на основании задания и на основе должностной инструкции.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Выбора электроизмерительных инструментов в соответствии с полученным заданием.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Выбора средств индивидуальной защиты.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Проведения измерений электрических характеристик обслуживаемого диспетчерского оборудования и аппаратуры телеавтоматики.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Сборки испытательных схем для проверки и наладки схем телеавтоматики.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Выполнения работ по монтажу оборудования телеавтоматики.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Разборки и сборки, а также механического и электрического регулирование оборудования.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Монтажа и модернизации оборудования.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Настройки специальных установок со сложной электрической схемой, предназначенной для регулирования и испытания аппаратуры телеавтоматики.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Испытания и наладки цепей схем телеавтоматики.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Ремонта и наладки контактно-релейной аппаратуры.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Контроля мультиметром напряжения подключенных устройств маршрутизаторов, датчиков сигнализации и оповещения.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Контроля подключения информационных розеток, выключателей.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Приборного контроля сопротивления изоляции кабелей и проводов.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Контроля приборных установок в соответствии со схемой и заданием.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Настройки сетевого маршрутизатора.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Проверки и реализации алгоритмов программирования контроллеров в соответствии с требованиями технического задания.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Записи в оперативном журнале результатов проведенных работ.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 требований охраны труда, промышленной и пожарной безопасности, проведение мероприятий по предупреждению производственного травматизма.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Соблюдения трудовой, технологической и производственной дисциплины</w:t>
            </w:r>
          </w:p>
        </w:tc>
      </w:tr>
      <w:tr w:rsidR="00A23EEA" w:rsidTr="00DB0134">
        <w:trPr>
          <w:trHeight w:val="460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Определять исправность средств индивидуальной защиты, средств измерения и инструмента.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Подбирать материалы и электроизмерительный инструмент согласно заданию.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Измерять значения напряжения и других параметров в различных точках сети.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устранять неисправности устройств домовых слаботочных систем.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Измерять сопротивление изоляции кабелей и проводов.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методы и приемы алгоритмизации поставленных задач.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программные продукты для графического отображения алгоритмов.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Работать с различными типами логических реле и другого программируемого и настраиваемого оборудования.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Программировать в различных средах и программных продуктах различных производителей.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средствами связи.</w:t>
            </w:r>
          </w:p>
        </w:tc>
      </w:tr>
      <w:tr w:rsidR="00A23EEA" w:rsidTr="00DB0134">
        <w:trPr>
          <w:trHeight w:val="460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Формы, структуры технического задания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Методов настройки программируемого оборудования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Технологий и техники работ по пуску и наладке домовых электрических сетей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Видов, назначения, устройства, принципа работы домовых слаботочных систем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Способов выявления дефектов и причин износа деталей путем осмотра аппаратуры телеавтоматики на месте установки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Технических характеристик обслуживаемого оборудования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Принципиальных и монтажных схем многоканальных высокочастотных систем уплотнения, телеавтоматики и коммутаторов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Принципиальных схем цепей телеавтоматики и телесигнализации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Электрических норм оборудования и каналов телеавтоматики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Основных методов измерений, настройки и регулирования оборудования и систем 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Конструктивного устройства самопишущих и электронно-регистрирующих приборов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Устройства источников питания тока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настройки и регулирования сложных контрольно-измерительных приборов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Видов, назначения и правил применения электроинструмента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 и типов программируемого оборудования и логических реле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Методов и приемов формализации задач и программирования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Методов и приемов алгоритмизации поставленных задач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Программных продуктов для графического отображения алгоритмов</w:t>
            </w:r>
          </w:p>
        </w:tc>
      </w:tr>
      <w:tr w:rsidR="00A23EEA" w:rsidTr="00DB0134">
        <w:trPr>
          <w:trHeight w:val="305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 w:val="restart"/>
          </w:tcPr>
          <w:p w:rsidR="00A23EEA" w:rsidRDefault="00AF1965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ПК.1.3. Организовывать поставки электрической энергии потребителям с применением средств автоматизации.</w:t>
            </w:r>
          </w:p>
          <w:p w:rsidR="00A23EEA" w:rsidRDefault="00A23EEA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  <w:r>
              <w:rPr>
                <w:rFonts w:ascii="Times New Roman" w:hAnsi="Times New Roman"/>
                <w:sz w:val="24"/>
              </w:rPr>
              <w:t xml:space="preserve"> Подготовки документов для заключения договоров на поставку электрической энергии потребителям.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Анализа информации по каждому потребителю об объемах, режиме и качестве поставленной электрической энергии.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Начисления платы абонентам за потребленную электрическую энергию в соответствии с тарифами и заключенными договорами и оформление платежных документов.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Расчета задолженности за потребленную электрическую энергию, начисление штрафных санкций за просрочку платежей.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Оформления документов по сверке показаний приборов учета абонентов и электросетевых организаций.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 требований охраны труда, промышленной и пожарной безопасности, проведение мероприятий по предупреждению производственного травматизма.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Соблюдения трудовой, технологической и производственной дисциплины</w:t>
            </w:r>
          </w:p>
        </w:tc>
      </w:tr>
      <w:tr w:rsidR="00A23EEA" w:rsidTr="00DB0134">
        <w:trPr>
          <w:trHeight w:val="305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Выбирать типовые методы и способы выполнения профессиональных задач.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необходимые нормативные правовые акты, инструктивные и методические документы.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результаты анализа объемов и качества поставленной электрической энергии по каждому абоненту для начисления платежей.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Прогнозировать объемы (количество) потребляемой абонентами электрической энергии.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программные средства и информационные технологии при осуществлении трудовой функции.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поиск и использование информации для эффективного выполнения профессиональных задач.</w:t>
            </w:r>
          </w:p>
        </w:tc>
      </w:tr>
      <w:tr w:rsidR="00A23EEA" w:rsidTr="00DB0134">
        <w:trPr>
          <w:trHeight w:val="750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Нормативных правовых актов и методических документы, регламентирующие деятельность электросетевых и сбытовых организаций.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Требований, предъявляемых к качественным параметрам электрической энергии и режимам их предоставления абонентам.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Принципов формирования тарифов на электрическую энергию.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 экономических знаний в сфере поставки электрической энергии.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внутреннего трудового распорядка.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Положений о структурном подразделении, осуществляющем деятельность по абонентскому обслуживанию потребителей электрической энергии.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 современных информационно-коммуникационных технологий, применяемых в системах учета электрической энергии.</w:t>
            </w:r>
          </w:p>
        </w:tc>
      </w:tr>
      <w:tr w:rsidR="00A23EEA" w:rsidTr="00DB0134">
        <w:trPr>
          <w:trHeight w:val="534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 w:val="restart"/>
          </w:tcPr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ПК.1.4. Обеспечивать </w:t>
            </w:r>
            <w:r>
              <w:rPr>
                <w:rFonts w:ascii="Times New Roman" w:hAnsi="Times New Roman"/>
                <w:sz w:val="24"/>
              </w:rPr>
              <w:lastRenderedPageBreak/>
              <w:t>соблюдение организационно-технических мероприятий при поставке электрической энергии потребителям.</w:t>
            </w:r>
          </w:p>
          <w:p w:rsidR="00A23EEA" w:rsidRDefault="00A23EEA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Навыки:</w:t>
            </w:r>
            <w:r>
              <w:rPr>
                <w:rFonts w:ascii="Times New Roman" w:hAnsi="Times New Roman"/>
                <w:sz w:val="24"/>
              </w:rPr>
              <w:t xml:space="preserve"> Контроль исправности рабочего и резервного освещения </w:t>
            </w:r>
            <w:r>
              <w:rPr>
                <w:rFonts w:ascii="Times New Roman" w:hAnsi="Times New Roman"/>
                <w:sz w:val="24"/>
              </w:rPr>
              <w:lastRenderedPageBreak/>
              <w:t>закрепленного электротехнического оборудования, зданий и сооружений.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 требований охраны труда, промышленной и пожарной безопасности, проведение мероприятий по предупреждению производственного травматизма.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Соблюдения трудовой, технологической и производственной дисциплины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Аварийное отключение оборудования в случаях, когда оборудованию или людям угрожает опасность.</w:t>
            </w:r>
          </w:p>
        </w:tc>
      </w:tr>
      <w:tr w:rsidR="00A23EEA" w:rsidTr="00DB0134">
        <w:trPr>
          <w:trHeight w:val="542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Проводить работы с соблюдением требований промышленной, пожарной, экологической безопасности и охраны труда.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Контролировать исправность и правильную эксплуатацию оборудования по его внешнему состоянию и отображению на контрольно-измерительной аппаратуре.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Оформлять техническую документацию в рамках эксплуатации контрольно-измерительных приборов и механизмов.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Прогнозировать возможные варианты развития ситуации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Принимать меры предосторожности при обслуживании электротехнического оборудования, механизмов и устройств и работе с опасными в пожарном отношении веществами, материалами и электротехническим оборудованием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средства индивидуальной защиты от поражения электрическим током при работе с электротехническим оборудованием, механизмами и устройствами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Излагать техническую информацию в устной и письменной форме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Разъяснять значение профессиональных норм и правил для обеспечения надежной работы электротехнического оборудования и </w:t>
            </w:r>
            <w:r>
              <w:rPr>
                <w:rFonts w:ascii="Times New Roman" w:hAnsi="Times New Roman"/>
                <w:sz w:val="24"/>
              </w:rPr>
              <w:lastRenderedPageBreak/>
              <w:t>безопасности труда.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Вести оперативно-техническую документацию</w:t>
            </w:r>
          </w:p>
        </w:tc>
      </w:tr>
      <w:tr w:rsidR="00A23EEA" w:rsidTr="00DB0134">
        <w:trPr>
          <w:trHeight w:val="481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Инструкций по оказанию первой помощи, пострадавшим в связи с несчастными случаями при обслуживании энергетического оборудования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технологического функционирования электроэнергетических систем в зоне своей ответственности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организации технического обслуживания и ремонта объектов электроэнергетики в зоне своей ответственности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Требований охраны труда и пожарной безопасности Порядка работы с электроизмерительными приборами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Правил безопасности при работе с инструментом и приспособлениями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применения и испытания средств защиты, применяемых в электроустановках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применения первичных средств пожаротушения на объектах энергетической отрасли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Положений и инструкций, регламентирующие действия при ликвидации аварий и других технологических нарушений в работе электрооборудования, несчастных случаях на производстве.</w:t>
            </w:r>
          </w:p>
        </w:tc>
      </w:tr>
      <w:tr w:rsidR="00A23EEA" w:rsidTr="00DB0134">
        <w:trPr>
          <w:trHeight w:val="481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 w:val="restart"/>
          </w:tcPr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ПК.1.5. Обеспечивать контроль, учет и регулирование бесперебойной поставки электрической энергии потребителям с применением средств автоматизации.</w:t>
            </w: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  <w:r>
              <w:rPr>
                <w:rFonts w:ascii="Times New Roman" w:hAnsi="Times New Roman"/>
                <w:sz w:val="24"/>
              </w:rPr>
              <w:t xml:space="preserve"> Приема в эксплуатацию приборов учета электрической энергии после их плановой и внеплановой замены.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Анализа степени оснащения приборами учета узлов отпуска электрической энергии потребителям.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Контроля достоверности информации абонентов об объемах (количестве) потребленной ими электрической энергии.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Проверки сроков государственной поверки приборов учета, принятие мер по ее проведению или замене приборов учета.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Систематизации и передачи информации об объемах, режиме и качестве поставленной электрической энергии в расчетные центры по каждому абоненту.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Оформления необходимых документов о времени прекращения подачи электрической энергии, времени локализации неисправности в инженерных системах и оборудовании.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Составления актов о нарушении абонентами правил пользования электрической энергии.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Организации работы малых коллективов исполнителей.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 требований охраны труда, промышленной и пожарной безопасности, проведение мероприятий по предупреждению производственного травматизма.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Соблюдения трудовой, технологической и производственной дисциплины</w:t>
            </w:r>
          </w:p>
        </w:tc>
      </w:tr>
      <w:tr w:rsidR="00A23EEA" w:rsidTr="00DB0134">
        <w:trPr>
          <w:trHeight w:val="481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Выбирать типовые методы и способы выполнения профессиональных задач.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необходимые нормативные правовые акты, инструктивные и методические документы.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оптимальные формы коммуникации с абонентами при осуществлении контроля объективности, предоставляемой информации об объемах и качестве поставленной электрической энергии.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Систематизировать информацию о количестве, режиме и качестве поставленной электрической энергии по каждому абоненту.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конструкторской, эксплуатационной и технологической документацией.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предложения по совершенствованию процессов учета и контроля поставки электрической энергии.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Осуществлять поиск и использование информации для эффективного выполнения профессиональных задач.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специализированное программное обеспечение.</w:t>
            </w:r>
          </w:p>
        </w:tc>
      </w:tr>
      <w:tr w:rsidR="00A23EEA" w:rsidTr="00DB0134">
        <w:trPr>
          <w:trHeight w:val="481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Нормативных правовых актов и методических документы, регламентирующие деятельность электросетевых и сбытовых организаций.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Основных технических характеристик систем и приборов учета электрической энергии.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Номенклатуры и правил эксплуатации систем и приборов учета электрической энергии.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 документоведения, современных стандартных требований к отчетности.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Этику делового общения.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 метрологии и стандартизации.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внутреннего трудового распорядка.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Положений о структурном подразделении, осуществляющем деятельность по абонентскому обслуживанию потребителей электрической энергии.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 современных информационно-коммуникационных технологий, применяемых в системах учета электрической энергии.</w:t>
            </w:r>
          </w:p>
        </w:tc>
      </w:tr>
      <w:tr w:rsidR="00A23EEA" w:rsidTr="00DB0134">
        <w:trPr>
          <w:trHeight w:val="481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 w:val="restart"/>
          </w:tcPr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ПК.1.6. Формировать и актуализировать базы данных о потребителях электрической энергии с применением средств автоматизации.</w:t>
            </w: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Практический опыт:</w:t>
            </w:r>
            <w:r>
              <w:rPr>
                <w:rFonts w:ascii="Times New Roman" w:hAnsi="Times New Roman"/>
                <w:sz w:val="24"/>
              </w:rPr>
              <w:t xml:space="preserve"> Осуществления сбора и систематизации информации о потребителях электрической энергии. Обеспечения сохранности информации и учетных данных по каждому потребителю электрической энергии. Ведения учета объемов электрической энергии, предоставляемых потребителям. Организации проведения инвентаризации сетевого хозяйства предприятия с целью выявления фактов самовольного или неучтенного потребления электрической энергии. Оформления </w:t>
            </w:r>
            <w:r>
              <w:rPr>
                <w:rFonts w:ascii="Times New Roman" w:hAnsi="Times New Roman"/>
                <w:sz w:val="24"/>
              </w:rPr>
              <w:lastRenderedPageBreak/>
              <w:t>необходимых документов при обнаружении самовольного или неучтенного потребления электрической энергии. Определения величины ущерба, нанесенного предприятию, и объемов потерь электрической энергии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 требований охраны труда, промышленной и пожарной безопасности, проведение мероприятий по предупреждению производственного травматизма.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Соблюдения трудовой, технологической и производственной дисциплины</w:t>
            </w:r>
          </w:p>
        </w:tc>
      </w:tr>
      <w:tr w:rsidR="00A23EEA" w:rsidTr="00DB0134">
        <w:trPr>
          <w:trHeight w:val="481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Выбирать типовые методы и способы выполнения профессиональных задач. Применять наиболее эффективные методы формирования и актуализации баз данных о потребителях электрической энергии. Использовать современные технологии хранения и учета данных о потребителях электрической энергии. Выбирать оптимальные формы коммуникаций с абонентами при выявлении фактов самовольного или неучтенного потребления электрической энергии. Оценивать результаты деятельности с точки зрения эффективности конечных результатов труда. Осуществлять поиск и использование информации для эффективного выполнения профессиональных задач. Использовать специализированное программное обеспечение</w:t>
            </w:r>
          </w:p>
        </w:tc>
      </w:tr>
      <w:tr w:rsidR="00A23EEA" w:rsidTr="00DB0134">
        <w:trPr>
          <w:trHeight w:val="481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Нормативно правовых актов и методических документов, регламентирующих деятельность электросетевых и сбытовых организаций. Основ документоведения, современных стандартных требований к отчетности. Правил внутреннего трудового распорядка. Положения о структурном подразделении, осуществляющем деятельность по абонентскому обслуживанию потребителей электрической энергии. Основ современных информационно-</w:t>
            </w:r>
            <w:r>
              <w:rPr>
                <w:rFonts w:ascii="Times New Roman" w:hAnsi="Times New Roman"/>
                <w:sz w:val="24"/>
              </w:rPr>
              <w:lastRenderedPageBreak/>
              <w:t>коммуникационных технологий, применяемых в системах учета и регулирования потребления электрической энергии.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 w:val="restart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ВД 2. выполнение работ при эксплуатации муниципальных линий электропередачи</w:t>
            </w:r>
          </w:p>
        </w:tc>
        <w:tc>
          <w:tcPr>
            <w:tcW w:w="3254" w:type="dxa"/>
            <w:vMerge w:val="restart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ПК.2.1. Проверять техническое состояние линий электропередач.</w:t>
            </w:r>
          </w:p>
          <w:p w:rsidR="00A23EEA" w:rsidRDefault="00A23EEA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</w:t>
            </w:r>
            <w:r>
              <w:rPr>
                <w:rFonts w:ascii="Times New Roman" w:hAnsi="Times New Roman"/>
                <w:sz w:val="24"/>
              </w:rPr>
              <w:t>: Обхода и осмотра технического состояния элементов воздушных и кабельных линий электропередачи (опор, заземления, изоляции и арматуры, проводов и тросов), кабельных линий электропередачи (кабеля, соединительных или концевых муфт, коллекторов, туннелей, колодцев, каналов, шахт и других кабельных сооружений)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Регистрации в отчетной документации (журналах), обнаруженных в процессе обхода и осмотра линий электропередачи неисправностей.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Подготовки предложений для разработки мероприятий по внедрению передовых технологий и способов эксплуатации, повышающих срок службы линий электропередачи, планов и графиков работ по техническому обслуживанию, текущему и капитальному ремонту линий электропередачи.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Проведения измерений, связанных с проверкой элементов линий электропередачи, при приемке их в эксплуатацию, после окончания строительства и капитального ремонта.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Контроля наличия и исправности инструмента, оснастки, приспособлений и инвентаря.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 требований охраны труда, промышленной и пожарной безопасности, проведение мероприятий по предупреждению производственного травматизма.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Соблюдения трудовой, технологической и производственной дисциплины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Обосновывать своевременный вывод линий электропередачи в ремонт.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Составлять акты и дефектные ведомости. 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Диагностировать техническое состояние и остаточный ресурс линий электропередачи и конструктивных элементов посредством визуального наблюдения и инструментальных обследований, и испытаний.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обработку информации в соответствии с нормативными правовыми актами, нормативно-технической документацией, локальными нормативными актами и стандартами.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Контролировать режимы функционирования линий электропередачи, определять неисправности в их работе.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Составлять заявки на необходимые оборудование, запасные части, инструмент, материалы и инвентарь для выполнения плановых работ по эксплуатации линий электропередачи.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Разрабатывать предложения по оперативному, текущему и перспективному планированию работ по техническому обслуживанию и ремонту линий электропередачи.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Работать с компьютером в качестве пользователя с применением специализированного программного обеспечения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Нормативных правовых актов и нормативно-технической документации, регламентирующих деятельность по эксплуатации линий электропередачи.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Порядка и методов оперативного, текущего и перспективного производственного (технико-экономического) планирования.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Технических характеристик элементов линий электропередачи и технических требований, предъявляемых к их работе.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внутреннего трудового распорядка организации.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Приказов и распоряжений руководства организации электрических сетей.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Стандартов организации, в том числе делопроизводства </w:t>
            </w:r>
            <w:r>
              <w:rPr>
                <w:rFonts w:ascii="Times New Roman" w:hAnsi="Times New Roman"/>
                <w:sz w:val="24"/>
              </w:rPr>
              <w:lastRenderedPageBreak/>
              <w:t>(классификация документов, документирование, документооборот, архивное дело).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 w:val="restart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ПК.2.2. Выполнять работы по эксплуатации муниципальных линий электропередач</w:t>
            </w: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</w:t>
            </w:r>
            <w:r>
              <w:rPr>
                <w:rFonts w:ascii="Times New Roman" w:hAnsi="Times New Roman"/>
                <w:sz w:val="24"/>
              </w:rPr>
              <w:t>: Контроля выполнения графиков и планов работ по техническому обслуживанию и ремонту линий электропередачи, а также работ по подготовке их к сезонной эксплуатации.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 работ, связанных с охраной линий электропередачи: вырубка и обрезка деревьев и кустарников, надзор за работами, производимыми вблизи линий электропередачи сторонними организациями с использованием землеройной и грузоподъемной техники, проверка наличия и состояния предостерегающих табличек и знаков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Допуска персонала к работе по нарядам-допускам, инструктирования исполнителей работ на рабочих местах.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Подготовительных работ, сокращающих период отключения линий электропередачи на время ремонта.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Координации действий подчиненного персонала при ликвидации аварий и проведении аварийно-восстановительных работ на линиях электропередачи.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Обеспечения правильной эксплуатации технического и вспомогательного оборудования, инструмента и оснастки, используемых в процессе эксплуатации линий электропередачи.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Контроля исполнения технических условий технологического присоединения электроустановок потребителей.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Подготовки предложений о выдаче предписаний (письменных предупреждений) сторонним организациям, нарушающим правила производства работ вблизи линий электропередачи.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Обеспечивать рациональное расходование материалов, запасных частей, оборудования, инструмента и приспособлений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Выявлять факторы, которые могут привести к возникновению аварий в процессе эксплуатации линий электропередачи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Изучать технологическую документацию для понимания специфики и особенностей работы линий электропередачи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Руководить сложными и опасными работами по заранее разработанному плану, проекту организации работ или по наряду-допуску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Работать на компьютере с использованием специализированного программного обеспечения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Организовывать внедрение передовых методов и приемов труда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Нормативных правовых актов и нормативно-технической документации, регламентирующий деятельность по эксплуатации линий электропередачи и осуществлению технологических присоединений электроустановок потребителей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Технических характеристик элементов линий электропередачи и технических требований, предъявляемых к их работе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Технологий производства работ по техническому обслуживанию и ремонту линий электропередачи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Методов устранения неисправностей в работе линий электропередачи и ликвидации аварийных ситуаций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Квалификационных требований к персоналу, осуществляющему техническое обслуживание и ремонт линий электропередачи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 современных информационно-коммуникационных технологий, применяемых в сфере электроснабжения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Современных форм коммуникаций и методов работы с персоналом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 w:val="restart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ПК.2.3. Контролировать правила внутреннего трудового распорядка, </w:t>
            </w:r>
            <w:r>
              <w:rPr>
                <w:rFonts w:ascii="Times New Roman" w:hAnsi="Times New Roman"/>
                <w:sz w:val="24"/>
              </w:rPr>
              <w:lastRenderedPageBreak/>
              <w:t>требований охраны труда, промышленной и пожарной безопасности.</w:t>
            </w: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Навыки</w:t>
            </w:r>
            <w:r>
              <w:rPr>
                <w:rFonts w:ascii="Times New Roman" w:hAnsi="Times New Roman"/>
                <w:sz w:val="24"/>
              </w:rPr>
              <w:t xml:space="preserve">: Обеспечения персонала инструкциями, определяющими их обязанности, порядка безопасного выполнения работ, составления графиков проверки знаний по охране труда у рабочих и проверки </w:t>
            </w:r>
            <w:r>
              <w:rPr>
                <w:rFonts w:ascii="Times New Roman" w:hAnsi="Times New Roman"/>
                <w:sz w:val="24"/>
              </w:rPr>
              <w:lastRenderedPageBreak/>
              <w:t>знаний в составе комиссии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Ведения табеля учета рабочего времени персонала, выполняющего работы по эксплуатации линий электропередачи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Проведения производственного инструктажа персонала на рабочем месте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Проверки состояния условий и безопасности труда на рабочих местах, соблюдения рабочими требований трудового законодательства Российской Федерации, правил, норм, инструкций по охране труда, промышленной и пожарной безопасности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 требований охраны труда, промышленной и пожарной безопасности, проведение мероприятий по предупреждению производственного травматизма.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Соблюдения трудовой, технологической и производственной дисциплины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Организации первой помощи пострадавшему при несчастном случае, направления его в медицинское учреждение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Контролировать состояние условий и безопасности труда на рабочих местах, соблюдение рабочими требований трудового законодательства Российской Федерации, правил, норм, инструкций по охране труда, промышленной и пожарной безопасности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Организовывать рабочие места, их техническое оснащение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Обрабатывать данные для анализа результатов выполняемых работ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информационно-коммуникационные технологии в профессиональной деятельности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предложения по улучшению результатов деятельности по реализуемой трудовой функции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Нормативных правовых актов и нормативно-технической документации, регламентирующий деятельность по эксплуатации </w:t>
            </w:r>
            <w:r>
              <w:rPr>
                <w:rFonts w:ascii="Times New Roman" w:hAnsi="Times New Roman"/>
                <w:sz w:val="24"/>
              </w:rPr>
              <w:lastRenderedPageBreak/>
              <w:t>линий электропередачи и осуществлению технологических присоединений электроустановок потребителей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Технических характеристик элементов линий электропередачи и технических требований, предъявляемых к их работе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Технологий производства работ по техническому обслуживанию и ремонту линий электропередачи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Методов устранения неисправностей в работе линий электропередачи и ликвидации аварийных ситуаций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Квалификационных требований к персоналу, осуществляющему техническое обслуживание и ремонт линий электропередачи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 современных информационно-коммуникационных технологий, применяемых в сфере электроснабжения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Современных форм коммуникаций и методов работы с персоналом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 w:val="restart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bookmarkStart w:id="19" w:name="_Hlk171351374"/>
            <w:r>
              <w:rPr>
                <w:rFonts w:ascii="Times New Roman" w:hAnsi="Times New Roman"/>
                <w:sz w:val="24"/>
              </w:rPr>
              <w:lastRenderedPageBreak/>
              <w:t>ВД 3. выполнение работ при монтаже и наладке электрооборудования, осветительных сетей и светильников</w:t>
            </w:r>
          </w:p>
        </w:tc>
        <w:tc>
          <w:tcPr>
            <w:tcW w:w="3254" w:type="dxa"/>
            <w:vMerge w:val="restart"/>
            <w:shd w:val="clear" w:color="auto" w:fill="FFFFFF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ПК.3.1. Выполнять монтаж питающих и распределительных пультов и щитов осветительных сетей и светильников.</w:t>
            </w:r>
          </w:p>
          <w:p w:rsidR="00A23EEA" w:rsidRDefault="00A23EEA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</w:t>
            </w:r>
            <w:r>
              <w:rPr>
                <w:rFonts w:ascii="Times New Roman" w:hAnsi="Times New Roman"/>
                <w:sz w:val="24"/>
              </w:rPr>
              <w:t>: Подбора инструментов, оборудования для монтажа питающих и распределительных пультов и щитов осветительных сетей и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Монтажа питательных пультов и щитов осветительных сетей и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Монтажа распределительных пультов и щитов осветительных сетей и светильников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Проверки монтажа питающих и распределительных пультов и щитов осветительных сетей и светильников, устранение обнаруженных дефектов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 требований охраны труда, промышленной и пожарной безопасности, проведение мероприятий по предупреждению производственного травматизма.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Соблюдения трудовой, технологической и производственной дисциплины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  <w:shd w:val="clear" w:color="auto" w:fill="FFFFFF"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Читать монтажные чертежи, электрические схемы, схемы (таблицы) соединений, руководства по эксплуатации, технологические карты, производственные инструкции питающих и распределительных пультов и щитов.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ручным и электрифицированным ручным инструментом, используемым при монтаже питающих и распределительных пультов и щитов.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технологическим оборудованием, используемым при монтаже питающих и распределительных пультов и щитов.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средствами для строповки и перемещения, монтируемых питательных и распределительных пультов и щитов.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прикладные компьютерные программы для просмотра нормативно-технической документации по монтажу электрооборудования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индивидуальной защиты, пожаротушения и первой помощи пострадавшим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Соблюдать требования охраны труда, пожарной и экологической безопасности при выполнении работ по монтажу электрооборудования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  <w:shd w:val="clear" w:color="auto" w:fill="FFFFFF"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Условных изображений на чертежах и схемах питающих и распределительных пультов и щитов осветительных сетей и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монтажа питающих и распределительных пультов и щитов осветительных сетей и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пользования ручным и электрифицированным ручным инструментом, используемым при монтаже питающих и распределительных пультов и щитов осветительных сетей и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Правил пользования технологическим оборудованием, используемым при монтаже питающих и распределительных пультов и щитов осветительных сетей и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строповки и перемещения, монтируемых питающих и распределительных пультов и щитов осветительных сетей и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по охране труда при работе на высоте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по охране труда при эксплуатации электроустановок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Производственной инструкции по монтажу питающих и распределительных пультов и щитов осветительных сетей и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пользования средствами индивидуальной защиты, пожаротушения и первой помощи пострадавшим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Профессиональных компьютерных программных средства для просмотра нормативно-технической документации по монтажу электрооборудования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Требований охраны труда, пожарной и экологической безопасности при выполнении работ по монтажу электрооборудования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Требований, предъявляемых к рациональной организации труда на рабочем месте при монтаже электрооборудования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Санитарных норм и правил проведения работ при монтаже электрооборудования.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 требований охраны труда, промышленной и пожарной безопасности, проведение мероприятий по предупреждению производственного травматизма.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Соблюдения трудовой, технологической и производственной дисциплины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 w:val="restart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ПК.3.2. Выполнять работы </w:t>
            </w:r>
            <w:r>
              <w:rPr>
                <w:rFonts w:ascii="Times New Roman" w:hAnsi="Times New Roman"/>
                <w:sz w:val="24"/>
              </w:rPr>
              <w:lastRenderedPageBreak/>
              <w:t>по прокладке проводов и кабелей осветительных сетей и светильников.</w:t>
            </w:r>
          </w:p>
          <w:p w:rsidR="00A23EEA" w:rsidRDefault="00A23EEA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Навыки</w:t>
            </w:r>
            <w:r>
              <w:rPr>
                <w:rFonts w:ascii="Times New Roman" w:hAnsi="Times New Roman"/>
                <w:sz w:val="24"/>
              </w:rPr>
              <w:t xml:space="preserve">: Подбора инструментов, оборудования для прокладки </w:t>
            </w:r>
            <w:r>
              <w:rPr>
                <w:rFonts w:ascii="Times New Roman" w:hAnsi="Times New Roman"/>
                <w:sz w:val="24"/>
              </w:rPr>
              <w:lastRenderedPageBreak/>
              <w:t>проводов и кабелей осветительных сетей и светильников пучками в коробах, лотках и на струнах, установка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Прокладки проводов и кабелей осветительных сетей и светильников пучками в коробах, лотках и на струнах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Установки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Проверки монтажа осветительных сетей и светильников устранение обнаруженных дефектов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Читать монтажные чертежи, электрические схемы, схемы (таблицы) соединений, руководства по эксплуатации, технологические карты, производственные инструкции осветительных сетей и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ручным и электрифицированным ручным инструментом, используемым при прокладке проводов и кабелей осветительных сетей и светильников пучками в коробах, лотках и на струнах, установка светильников.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технологическим оборудованием, используемым при прокладке проводов и кабелей осветительных сетей и светильников пучками в коробах, лотках и на струнах, установка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средствами для строповки и перемещения монтируемого оборудования осветительных сетей и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прикладные компьютерные программы для просмотра нормативно-технической документации по монтажу электрооборудования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индивидуальной защиты, пожаротушения и первой помощи пострадавшим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Соблюдать требования охраны труда, пожарной и экологической безопасности при выполнении работ по монтажу электрооборудования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Условных изображений на чертежах и схемах осветительных сетей и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прокладки проводов и кабелей осветительных сетей и светильников пучками в коробах, лотках и на струнах, установки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установки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пользования ручным и электрифицированным ручным инструментом, используемым при прокладке проводов, кабелей осветительных сетей и светильников пучками в коробах, лотках и на струнах и установке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пользования технологическим оборудованием, используемым при прокладке проводов, кабелей осветительных сетей и светильников пучками в коробах, лотках и на струнах и установке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строповки и перемещения монтируемого оборудования осветительных сетей и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по охране труда при работе на высоте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по охране труда при эксплуатации электроустановок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Производственная инструкция по прокладке проводов и кабелей осветительных сетей и светильников пучками в коробах, лотках и на струнах, установке светильников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пользования средствами индивидуальной защиты, пожаротушения и первой помощи пострадавшим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Требований охраны труда, пожарной и экологической безопасности при выполнении работ по монтажу электрооборудования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Требований, предъявляемых к рациональной организации труда на рабочем месте при монтаже электрооборудования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Санитарных норм и правил проведения работ при монтаже электрооборудования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 w:val="restart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ПК.3.3. Выполнять проверку и наладку электрооборудования на объектах электроснабжения в промышленном и гражданском строительстве, в том числе с различными видами релейных защит.</w:t>
            </w:r>
          </w:p>
          <w:p w:rsidR="00A23EEA" w:rsidRDefault="00A23EEA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</w:t>
            </w:r>
            <w:r>
              <w:rPr>
                <w:rFonts w:ascii="Times New Roman" w:hAnsi="Times New Roman"/>
                <w:sz w:val="24"/>
              </w:rPr>
              <w:t>: Подбора инструментов, оборудования для наладки электрооборудования на объектах электроснабжения в промышленном и гражданском строительстве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Наладки систем электроснабжения, освещения в промышленном и гражданском строительстве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Наладки объектов электроснабжения с различными видами релейных защит в промышленном и гражданском строительстве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Настройки аппаратов релейной защиты, программирование логических контроллеров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Проверки наладки объектов электроснабжения с различными видами релейных защит и настройки аппаратов релейной защиты, устранение выявленных неисправностей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Выполнения требований охраны труда, промышленной и пожарной безопасности, проведение мероприятий по предупреждению производственного травматизма.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Соблюдения трудовой, технологической и производственной дисциплины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Читать монтажные чертежи, электрические схемы, схемы (таблицы) соединений, руководства по эксплуатации, технологические карты, производственные инструкции объектов электроснабжения в промышленном и гражданском строительстве, в том числе с различными видами релейных защит, проверка и настройка аппаратов релейной защиты, простых логических устройств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Пользоваться ручным и электрифицированным ручным инструментом, измерительными приборами, используемыми при наладке объектов электроснабжения в промышленном и гражданском строительстве, в том числе с различными видами </w:t>
            </w:r>
            <w:r>
              <w:rPr>
                <w:rFonts w:ascii="Times New Roman" w:hAnsi="Times New Roman"/>
                <w:sz w:val="24"/>
              </w:rPr>
              <w:lastRenderedPageBreak/>
              <w:t>релейных защит, проверка и настройка аппаратов релейной защиты, простых логических устройств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технологическим оборудованием, используемым при наладке объектов электроснабжения в промышленном и гражданском строительстве, в том числе с различными видами релейных защит, проверка и настройка аппаратов релейной защиты, простых логических устройств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прикладные компьютерные программы для просмотра нормативно-технической документации по монтажу электрооборудования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индивидуальной защиты, пожаротушения и первой помощи пострадавшим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Соблюдать требования охраны труда, пожарной и экологической безопасности при выполнении работ по монтажу электрооборудования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Условных изображений на чертежах и схемах объектов электроснабжения в промышленном и гражданском строительстве, в том числе с различными видами релейных защит, проверка и настройка аппаратов релейной защиты, простых логических устройств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наладки объектов электроснабжения в промышленном и гражданском строительстве, в том числе с различными видами релейных защит, проверка и настройка аппаратов релейной защиты, простых логических устройств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 пользования ручным и электрифицированным ручным инструментом, измерительными приборами, используемыми при наладке объектов электроснабжения в промышленном и гражданском строительстве, в том числе с различными видами </w:t>
            </w:r>
            <w:r>
              <w:rPr>
                <w:rFonts w:ascii="Times New Roman" w:hAnsi="Times New Roman"/>
                <w:sz w:val="24"/>
              </w:rPr>
              <w:lastRenderedPageBreak/>
              <w:t>релейных защит, проверка и настройка аппаратов релейной защиты, простых логических устройств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пользования технологическим оборудованием, используемым при наладке объектов электроснабжения в промышленном и гражданском строительстве, в том числе с различными видами релейных защит, проверка и настройка аппаратов релейной защиты, простых логических устройств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по охране труда при эксплуатации электроустановок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Производственных инструкций по наладке объектов электроснабжения в промышленном и гражданском строительстве, в том числе с различными видами релейных защит, проверка и настройка аппаратов релейной защиты, простых логических устройств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 пользования средствами индивидуальной защиты, пожаротушения и первой помощи пострадавшим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</w:tcPr>
          <w:p w:rsidR="00A23EEA" w:rsidRDefault="00A23EEA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bookmarkStart w:id="20" w:name="_Hlk171351638"/>
            <w:bookmarkEnd w:id="19"/>
          </w:p>
        </w:tc>
        <w:tc>
          <w:tcPr>
            <w:tcW w:w="3254" w:type="dxa"/>
            <w:vMerge w:val="restart"/>
          </w:tcPr>
          <w:p w:rsidR="00A23EEA" w:rsidRDefault="00AF196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3.4 Выполнять наладку электроприводов</w:t>
            </w: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проектировании электрических сетей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</w:tcPr>
          <w:p w:rsidR="00A23EEA" w:rsidRDefault="00A23EEA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расчет электрических нагрузок, осуществлять выбор токоведущих частей на разных уровнях напряжения;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проектную документацию с использованием персонального компьютера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</w:tcPr>
          <w:p w:rsidR="00A23EEA" w:rsidRDefault="00A23EEA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номенклатуру наиболее распространенных воздушных проводов, кабельной продукции и электромонтажных изделий;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методы расчета и условия выбора электрических сетей;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технические характеристики элементов линий электропередачи и технические требования, предъявляемые к их работе;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конструктивные особенности и технические характеристики трансформаторных подстанций и распределительных пунктов, применяемые в сетях 0,4-20кВ</w:t>
            </w:r>
            <w:bookmarkEnd w:id="20"/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 w:val="restart"/>
          </w:tcPr>
          <w:p w:rsidR="00A23EEA" w:rsidRDefault="00AF1965">
            <w:pPr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ВД 4 выполнение работ по ремонту и обслуживанию электрооборудования</w:t>
            </w:r>
          </w:p>
        </w:tc>
        <w:tc>
          <w:tcPr>
            <w:tcW w:w="3254" w:type="dxa"/>
            <w:vMerge w:val="restart"/>
          </w:tcPr>
          <w:p w:rsidR="00A23EEA" w:rsidRDefault="00AF1965">
            <w:pPr>
              <w:widowControl w:val="0"/>
              <w:tabs>
                <w:tab w:val="left" w:pos="1395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ПК.4.1. Обслуживать оборудование с автоматическим регулированием технологического процесса.</w:t>
            </w: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</w:t>
            </w:r>
            <w:r>
              <w:rPr>
                <w:rFonts w:ascii="Times New Roman" w:hAnsi="Times New Roman"/>
                <w:sz w:val="24"/>
              </w:rPr>
              <w:t>: Изучения конструкторской и технологической документации оборудования с автоматическим регулированием технологического процесса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Подготовки рабочего места при ремонте и обслуживании оборудования с автоматическим регулированием технологического процесса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Выбора слесарных и электромонтажных инструментов и приспособлений для ремонта и обслуживания оборудования с автоматическим регулированием технологического процесса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Проверки работоспособности реле давления, реле протока на оборудовании с автоматическим регулированием технологического процесса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Наладки автоматических выключателей, пускателей и коммутационной аппаратуры оборудования с автоматическим регулированием технологического процесса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Настройки блока управления установок с автоматическим регулированием технологического процесса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Ремонта, монтажа, установки и наладки тиристорного управления на оборудовании с автоматическим регулированием технологического процесса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Читать электрические схемы и чертежи на оборудование с автоматическим регулированием технологического процесса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Подготавливать рабочее место для рационального и безопасного выполнения работ по ремонту и обслуживанию оборудования с автоматическим регулированием технологического процесса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Выбирать инструменты для производства работ по ремонту и обслуживанию оборудования с автоматическим регулированием технологического процесса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персональную вычислительную технику для просмотра электрических схем и чертежей оборудования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Печатать электрические схемы и чертежи оборудования с использованием устройств вывода графической и текстовой информации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Заменять тиристорное управление оборудования с автоматическим регулированием технологического процесса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Проверять работоспособность реле давления, реле протока на оборудовании с автоматическим регулированием технологического процесса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Настраивать блок управления установок с автоматическим регулированием технологического процесса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Производить наладку автоматических выключателей, пускателей и коммутационной аппаратуры оборудования с автоматическим регулированием технологического процесса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Требований, предъявляемых к рабочему месту для производства работ по ремонту и обслуживанию оборудования с автоматическим регулированием технологического процесса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Видов, конструкций, назначений, возможности и правил использования инструментов и приспособлений для производства работ по ремонту и обслуживанию оборудования с автоматическим регулированием технологического процесса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Порядка технического обслуживания оборудования с автоматическим регулированием технологического процесса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Видов и правил применения средств индивидуальной и </w:t>
            </w:r>
            <w:r>
              <w:rPr>
                <w:rFonts w:ascii="Times New Roman" w:hAnsi="Times New Roman"/>
                <w:sz w:val="24"/>
              </w:rPr>
              <w:lastRenderedPageBreak/>
              <w:t>коллективной защиты при выполнении работ по ремонту и обслуживанию оборудования с автоматическим регулированием технологического процесса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Видов, назначений и порядка применения устройств вывода графической и текстовой информации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Требований охраны труда, пожарной, промышленной, экологической безопасности и электробезопасности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 w:val="restart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ПК.4.2. Выполнять монтаж и наладку электрооборудования автоматизации систем управления вентиляции, кондиционирования, водоснабжения, отопления.</w:t>
            </w: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  <w:r>
              <w:rPr>
                <w:rFonts w:ascii="Times New Roman" w:hAnsi="Times New Roman"/>
                <w:sz w:val="24"/>
              </w:rPr>
              <w:t xml:space="preserve"> Изучения конструкторской и технологической документации на электрооборудование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Подготовки рабочего места при монтаже, наладке и ремонте 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Выбора слесарных и электромонтажных инструментов и приспособлений для монтажа, наладки и ремонта 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Ремонта пусковой и защитной аппаратуры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Замены конденсаторов, диодов и тиристоров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Замены измерительных приборов цеховых систем управления вентиляции, кондиционирования, водоснабжения, отопления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Читать электрические схемы и чертежи на электрооборудование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Подготавливать рабочее место для рационального и безопасного </w:t>
            </w:r>
            <w:r>
              <w:rPr>
                <w:rFonts w:ascii="Times New Roman" w:hAnsi="Times New Roman"/>
                <w:sz w:val="24"/>
              </w:rPr>
              <w:lastRenderedPageBreak/>
              <w:t>выполнения работ по ремонту и обслуживанию 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Выбирать инструменты для производства работ по ремонту и обслуживанию 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персональную вычислительную технику для просмотра электрических схем и чертежей электрооборудования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Печатать электрические схемы и чертежи электрооборудования с использованием устройств вывода графической и текстовой информации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Заменять диоды и тиристоры на электрооборудовании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Ремонтировать пусковую и защитную аппаратуру 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Заменять конденсаторы на электрооборудовании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Заменять измерительные приборы на электрооборудовании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Производить регулировку электрооборудования автоматизации систем управления вентиляции, кондиционирования, водоснабжения, отопления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Требований, предъявляемых к рабочему месту для </w:t>
            </w:r>
            <w:r>
              <w:rPr>
                <w:rFonts w:ascii="Times New Roman" w:hAnsi="Times New Roman"/>
                <w:sz w:val="24"/>
              </w:rPr>
              <w:lastRenderedPageBreak/>
              <w:t>производства работ по ремонту и обслуживанию 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Видов, конструкций, назначений, возможности и правил использования инструментов и приспособлений для производства работ по ремонту и обслуживанию 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Видов, назначений и порядка применения устройств вывода графической и текстовой информации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Особенностей 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Порядка технического обслуживания 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 и правил применения средств индивидуальной и коллективной защиты при выполнении работ по ремонту и обслуживанию 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Требований охраны труда, пожарной, промышленной, экологической безопасности и электробезопасности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 w:val="restart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ПК.4.3. Выполнять ремонт электрооборудования автоматизации систем управления вентиляции, кондиционирования, </w:t>
            </w:r>
            <w:r>
              <w:rPr>
                <w:rFonts w:ascii="Times New Roman" w:hAnsi="Times New Roman"/>
                <w:sz w:val="24"/>
              </w:rPr>
              <w:lastRenderedPageBreak/>
              <w:t>водоснабжения, отопления.</w:t>
            </w: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Навыки</w:t>
            </w:r>
            <w:r>
              <w:rPr>
                <w:rFonts w:ascii="Times New Roman" w:hAnsi="Times New Roman"/>
                <w:sz w:val="24"/>
              </w:rPr>
              <w:t>: Подготовки рабочего места при монтаже, наладке и ремонте 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Выбора слесарных и электромонтажных инструментов и приспособлений для монтажа, наладки и ремонта </w:t>
            </w:r>
            <w:r>
              <w:rPr>
                <w:rFonts w:ascii="Times New Roman" w:hAnsi="Times New Roman"/>
                <w:sz w:val="24"/>
              </w:rPr>
              <w:lastRenderedPageBreak/>
              <w:t>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Ремонта пусковой и защитной аппаратуры систем управления вентиляции, кондиционирования, водоснабжения, отопления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Читать электрические схемы и чертежи на электрооборудование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Подготавливать рабочее место для рационального и безопасного выполнения работ по ремонту и обслуживанию 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Выбирать инструменты для производства работ по ремонту и обслуживанию электрооборудования автоматизации систем управления вентиляции, кондиционирования, водоснабжения, отопления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Требований, предъявляемых к рабочему месту для производства работ по ремонту и обслуживанию 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Видов, конструкций, назначений, возможности и правил использования инструментов и приспособлений для производства работ по ремонту и обслуживанию 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Видов, назначений и порядка применения устройств вывода графической и текстовой информации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Особенностей электрооборудования автоматизации систем управления вентиляции, кондиционирования, водоснабжения, </w:t>
            </w:r>
            <w:r>
              <w:rPr>
                <w:rFonts w:ascii="Times New Roman" w:hAnsi="Times New Roman"/>
                <w:sz w:val="24"/>
              </w:rPr>
              <w:lastRenderedPageBreak/>
              <w:t>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Порядка технического обслуживания 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 и правил применения средств индивидуальной и коллективной защиты при выполнении работ по ремонту и обслуживанию электрооборудования автоматизации систем управления вентиляции, кондиционирования, водоснабжения, отопления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Требований охраны труда, пожарной, промышленной, экологической безопасности и электробезопасности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 w:val="restart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ПК.4.4. Выполнять ремонт и обслуживание распределительных устройств напряжением до 10 кВ, устранение неисправностей в них.</w:t>
            </w: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  <w:r>
              <w:rPr>
                <w:rFonts w:ascii="Times New Roman" w:hAnsi="Times New Roman"/>
                <w:sz w:val="24"/>
              </w:rPr>
              <w:t xml:space="preserve"> Изучения конструкторской и технологической документации на распределительные устройства напряжением до 10 кВ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Подготовки рабочего места при обслуживании, ремонте распределительных устройств до 10 кВ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Выбора слесарных и электромонтажных инструментов и приспособлений для обслуживания, распределительных устройств напряжением до 10 кВ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Читать электрические схемы и чертежи распределительных устройств напряжением до 10 кВ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Подготавливать рабочее место для рационального и безопасного выполнения работ по регулировке и распределительных устройств напряжением до 10 кВ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Выбирать инструменты и приспособления для производства работ по регулировке и сдаче распределительных устройств напряжением до 10 кВ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Определять степень увлажненности изоляции распределительных </w:t>
            </w:r>
            <w:r>
              <w:rPr>
                <w:rFonts w:ascii="Times New Roman" w:hAnsi="Times New Roman"/>
                <w:sz w:val="24"/>
              </w:rPr>
              <w:lastRenderedPageBreak/>
              <w:t>устройств напряжением до 10 кВ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Измерять ток, напряжение, мощность и коэффициент мощности распределительных устройств напряжением до 10 кВ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Измерять фазы тока и напряжения на оборудовании</w:t>
            </w:r>
            <w:r>
              <w:rPr>
                <w:rFonts w:ascii="Times New Roman" w:hAnsi="Times New Roman"/>
                <w:sz w:val="24"/>
                <w:shd w:val="clear" w:color="auto" w:fill="FF9999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распределительных устройств напряжением до 10 кВ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Измерять емкость, индуктивность и частоту оборудования распределительных устройств напряжением до 10 кВ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полярность обмоток оборудования распределительных устройств напряжением до 10 кВ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  <w:shd w:val="clear" w:color="auto" w:fill="auto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Требований, предъявляемых к рабочему месту для производства работ по регулировке и сдаче оборудования распределительных устройств напряжением до 10 кВ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Видов, конструкций, назначений, возможности и правил использования инструментов и приспособлений для производства работ по регулировке и сдаче оборудования распределительных устройств напряжением до 10 кВ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Порядка и последовательности проведения работ по регулировке и сдаче вводимого в строй оборудования распределительных напряжением до 10 кВ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 и объемов приемо-сдаточных испытаний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Порядка оформления протоколов и актов испытания цехового электрооборудования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Порядка проведения измерений при производстве пусконаладочных работ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 и правил применения средств индивидуальной и коллективной защиты при выполнении работ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 w:val="restart"/>
          </w:tcPr>
          <w:p w:rsidR="00A23EEA" w:rsidRDefault="009834E6" w:rsidP="009834E6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ПК. 4.5. Обслуживать </w:t>
            </w:r>
            <w:r w:rsidR="00AF1965">
              <w:rPr>
                <w:rFonts w:ascii="Times New Roman" w:hAnsi="Times New Roman"/>
                <w:sz w:val="24"/>
              </w:rPr>
              <w:t>технологическо</w:t>
            </w:r>
            <w:r>
              <w:rPr>
                <w:rFonts w:ascii="Times New Roman" w:hAnsi="Times New Roman"/>
                <w:sz w:val="24"/>
              </w:rPr>
              <w:t xml:space="preserve">е </w:t>
            </w:r>
            <w:r w:rsidR="00AF1965">
              <w:rPr>
                <w:rFonts w:ascii="Times New Roman" w:hAnsi="Times New Roman"/>
                <w:sz w:val="24"/>
              </w:rPr>
              <w:t>оборудовани</w:t>
            </w:r>
            <w:r>
              <w:rPr>
                <w:rFonts w:ascii="Times New Roman" w:hAnsi="Times New Roman"/>
                <w:sz w:val="24"/>
              </w:rPr>
              <w:t>е</w:t>
            </w:r>
            <w:r w:rsidR="00AF1965">
              <w:rPr>
                <w:rFonts w:ascii="Times New Roman" w:hAnsi="Times New Roman"/>
                <w:sz w:val="24"/>
              </w:rPr>
              <w:t xml:space="preserve"> с электронными схемами управления.</w:t>
            </w:r>
          </w:p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Навыки:</w:t>
            </w:r>
            <w:r>
              <w:rPr>
                <w:rFonts w:ascii="Times New Roman" w:hAnsi="Times New Roman"/>
                <w:sz w:val="24"/>
              </w:rPr>
              <w:t xml:space="preserve"> Изучения конструкторской и технологической документации на технологическое оборудование с электронными схемами 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Подготовки рабочего места при обслуживании и устранении неисправностей технологического оборудования с электронными схемами 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Выбора слесарных и электромонтажных инструментов и приспособлений для обслуживания и устранения неисправностей технологического оборудования с электронными схемами 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Обслуживания и устранения неисправностей технологического оборудования с электронными схемами 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Ремонта блока управления технологического оборудования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Диагностики и замены датчиков управления температурой, давлением технологического оборудования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Составления дефектных ведомостей на ремонт электрооборудования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Умения:</w:t>
            </w:r>
            <w:r>
              <w:rPr>
                <w:rFonts w:ascii="Times New Roman" w:hAnsi="Times New Roman"/>
                <w:sz w:val="24"/>
              </w:rPr>
              <w:t xml:space="preserve"> Читать электрические схемы и чертежи технологического оборудования с электронными схемами 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Подготавливать рабочее место для рационального и безопасного выполнения работ по регулировке и сдаче технологического оборудования с электронными схемами 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Выбирать инструменты и приспособления для производства работ по регулировке и сдаче технологического оборудования с электронными схемами 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степень увлажненности изоляции технологического оборудования с электронными схемами 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Измерять ток, напряжение, мощность и коэффициент мощности технологического оборудования с электронными схемами </w:t>
            </w:r>
            <w:r>
              <w:rPr>
                <w:rFonts w:ascii="Times New Roman" w:hAnsi="Times New Roman"/>
                <w:sz w:val="24"/>
              </w:rPr>
              <w:lastRenderedPageBreak/>
              <w:t>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Измерять ток фазы и напряжение технологического оборудования с электронными схемами 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Измерять емкость, индуктивность и частоту технологического оборудования с электронными схемами 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полярность обмоток электрооборудования</w:t>
            </w:r>
          </w:p>
        </w:tc>
      </w:tr>
      <w:tr w:rsidR="00A23EEA" w:rsidTr="00DB0134">
        <w:trPr>
          <w:trHeight w:val="473"/>
          <w:jc w:val="center"/>
        </w:trPr>
        <w:tc>
          <w:tcPr>
            <w:tcW w:w="4112" w:type="dxa"/>
            <w:vMerge/>
          </w:tcPr>
          <w:p w:rsidR="00A23EEA" w:rsidRDefault="00A23EEA"/>
        </w:tc>
        <w:tc>
          <w:tcPr>
            <w:tcW w:w="3254" w:type="dxa"/>
            <w:vMerge/>
          </w:tcPr>
          <w:p w:rsidR="00A23EEA" w:rsidRDefault="00A23EEA"/>
        </w:tc>
        <w:tc>
          <w:tcPr>
            <w:tcW w:w="7371" w:type="dxa"/>
          </w:tcPr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Знания:</w:t>
            </w:r>
            <w:r>
              <w:rPr>
                <w:rFonts w:ascii="Times New Roman" w:hAnsi="Times New Roman"/>
                <w:sz w:val="24"/>
              </w:rPr>
              <w:t xml:space="preserve"> Требований, предъявляемых к рабочему месту для производства работ по регулировке и сдаче технологического оборудования с электронными схемами 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Видов, конструкций, назначений, возможностей и правил использования инструментов и приспособлений для производства работ по регулировке и сдаче технологического оборудования с электронными схемами 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Порядка и последовательности проведения работ по регулировке и сдаче вводимого в строй технологического оборудования с электронными схемами 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 и объемов приемо-сдаточных испытаний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Порядка оформления протоколов и актов испытания технологического оборудования с электронными схемами 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Порядка проведения измерений при производстве пусконаладочных работ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 и правил применения средств индивидуальной и коллективной защиты при выполнении работ по регулировке и сдаче технологического оборудования с электронными схемами управления</w:t>
            </w:r>
          </w:p>
          <w:p w:rsidR="00A23EEA" w:rsidRDefault="00AF1965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Требований охраны труда, пожарной, промышленной, экологической безопасности и электробезопасности</w:t>
            </w:r>
          </w:p>
        </w:tc>
      </w:tr>
      <w:tr w:rsidR="00197FC6" w:rsidTr="00DB0134">
        <w:trPr>
          <w:trHeight w:val="1439"/>
          <w:jc w:val="center"/>
        </w:trPr>
        <w:tc>
          <w:tcPr>
            <w:tcW w:w="4112" w:type="dxa"/>
            <w:vMerge w:val="restart"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ВД 5. Выполнение работ по одной или нескольким профессиям рабочих, должностям служащих: </w:t>
            </w:r>
            <w:r w:rsidRPr="00197FC6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Электромонтер по ремонту и обслуживанию электрооборудования 19861</w:t>
            </w:r>
          </w:p>
          <w:p w:rsidR="00197FC6" w:rsidRPr="00197FC6" w:rsidRDefault="00197FC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 w:val="restart"/>
          </w:tcPr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ПК.5.1. Производить подготовительные работы</w:t>
            </w:r>
          </w:p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Навыки: 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Перемещения вручную, погрузки, разгрузки, перевозки материалов для ремонтных работ на электрических системах и оборудовании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Сортировки, проверки комплектности, укрупнительной сборка (если это требуется по технологии монтажных работ) и подготовки элементов к установке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Очистки и протирки от покрытий, используемых при упаковке, изделий и материалов, необходимых для ремонтных работ на электрических системах и оборудовании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Подбора и проверки работоспособности электромонтажного оборудования (измерительных приборов, ручного и электрического инструмента)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Подбора и проверки работоспособности вспомогательного оборудования (переноски, лестницы-стремянки, автономного источника света, штангенциркуля, строительных карандашей и маркеров, лазерного уровня)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Монтажа и установки электрических машин переменного и постоянного тока.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Опробования монтируемых машин и аппаратуры после установки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Окраски проводников в установленные цвета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Прокладки фидерной и распределительной сети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Сборки проводов простых схем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Монтажа и пайки наконечников проводников</w:t>
            </w:r>
          </w:p>
        </w:tc>
      </w:tr>
      <w:tr w:rsidR="00197FC6" w:rsidTr="00DB0134">
        <w:trPr>
          <w:trHeight w:val="1439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Умения: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Подготавливать рабочее место в соответствии с требованиями рационального и безопасного выполнения работ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Выбирать инструменты и приспособления, соответствующие производимым работам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Производить разметку мест установки цеховых осветительных электроустановок и трасс электропроводки в соответствии с рабочей документацией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Проверять величину сопротивления изоляции сетей.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Производить замер сопротивления изоляции мегомметром в </w:t>
            </w: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>соответствии с требованиями инструкций по безопасности и правилами проведения работ на электрооборудовании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Производить освидетельствование и ремонт системы заземления и зануления вспомогательного оборудования</w:t>
            </w:r>
          </w:p>
        </w:tc>
      </w:tr>
      <w:tr w:rsidR="00197FC6" w:rsidTr="00197FC6">
        <w:trPr>
          <w:trHeight w:val="1257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Знания:</w:t>
            </w: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общей классификации измерительных приборов; схем включения приборов в электрическую цепь; документации на техническое обслуживание приборов; системы эксплуатации и поверки приборов; общих правила технического обслуживания измерительных приборов.</w:t>
            </w:r>
          </w:p>
        </w:tc>
      </w:tr>
      <w:tr w:rsidR="00197FC6" w:rsidTr="00DB0134">
        <w:trPr>
          <w:trHeight w:val="1439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 w:val="restart"/>
          </w:tcPr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ПК.5.2. </w:t>
            </w:r>
          </w:p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Навыки: 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Выполнения слесарных, слесарно-сборочных работ и электромонтажных работ; проведения подготовительных работ для сборки электрооборудования; сборки по схемам приборов, узлов, механизмов электрооборудования.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Пробивки гнезд в кирпичных и бетонных стенках шлямбуром и пневматическим инструментом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Сверления, развертывания отверстий, нарезания резьбы вручную и на станках</w:t>
            </w:r>
          </w:p>
          <w:p w:rsidR="00197FC6" w:rsidRPr="00197FC6" w:rsidRDefault="00197FC6" w:rsidP="00E242D4">
            <w:pPr>
              <w:widowControl w:val="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Лужения концов кабеля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Выполнения требований охраны труда, промышленной и пожарной безопасности, проведение мероприятий по предупреждению производственного травматизма.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Соблюдения трудовой, технологической и производственной дисциплины</w:t>
            </w:r>
          </w:p>
        </w:tc>
      </w:tr>
      <w:tr w:rsidR="00197FC6" w:rsidTr="00197FC6">
        <w:trPr>
          <w:trHeight w:val="802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widowControl w:val="0"/>
              <w:jc w:val="both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Умения:</w:t>
            </w:r>
            <w:r w:rsidRPr="00197FC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Читать электрические схемы и чертежи осветительных электроустановок, сетей и вспомогательного электрооборудования</w:t>
            </w:r>
          </w:p>
        </w:tc>
      </w:tr>
      <w:tr w:rsidR="00197FC6" w:rsidTr="00197FC6">
        <w:trPr>
          <w:trHeight w:val="1254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widowControl w:val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Знания: 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общей классификации измерительных приборов; схем включения приборов в электрическую цепь; документации на техническое обслуживание приборов; системы эксплуатации и поверки приборов; общих правила технического обслуживания измерительных приборов.</w:t>
            </w:r>
          </w:p>
        </w:tc>
      </w:tr>
      <w:tr w:rsidR="00197FC6" w:rsidTr="00DB0134">
        <w:trPr>
          <w:trHeight w:val="1439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 w:val="restart"/>
          </w:tcPr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ПК.5.3.</w:t>
            </w:r>
          </w:p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Изготовлять приспособления для сборки и ремонта</w:t>
            </w: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Навыки:</w:t>
            </w: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Подготовки вспомогательных приспособлений и расходных материалов (специального клея, распорных дюбелей, скоб, полосок, пряжек, полосок-пряжек, трубных клиц, пластмассовых и фарфоровых роликов, кабельных сжимов, клеммных колодок, пружинных клемм, клеммников, термоусадочных трубок, изоленты фазных цветов)</w:t>
            </w:r>
          </w:p>
        </w:tc>
      </w:tr>
      <w:tr w:rsidR="00197FC6" w:rsidTr="00DB0134">
        <w:trPr>
          <w:trHeight w:val="1439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Умения: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Выполнять требования охраны труда и пожарной безопасности при выполнении подготовительных и вспомогательных работ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Использовать необходимые приспособления для вскрытия упаковки приборов и оборудования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Разделять провода и кабели в зависимости от конструкции проводника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Пользоваться электромонтажным оборудованием (измерительными приборами, ручным и электрическим инструментом)</w:t>
            </w:r>
          </w:p>
        </w:tc>
      </w:tr>
      <w:tr w:rsidR="00197FC6" w:rsidTr="00197FC6">
        <w:trPr>
          <w:trHeight w:val="1250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widowControl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Знания:</w:t>
            </w: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общей классификации измерительных приборов; схем включения приборов в электрическую цепь; документации на техническое обслуживание приборов; системы эксплуатации и поверки приборов; общих правила технического обслуживания измерительных приборов.</w:t>
            </w:r>
          </w:p>
        </w:tc>
      </w:tr>
      <w:tr w:rsidR="00197FC6" w:rsidTr="00197FC6">
        <w:trPr>
          <w:trHeight w:val="505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 w:val="restart"/>
          </w:tcPr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ПК.5.4.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Устанавливать и подключать </w:t>
            </w: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>распределительные устройства</w:t>
            </w:r>
          </w:p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Навыки:</w:t>
            </w: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Подключения распределительных устройств</w:t>
            </w:r>
          </w:p>
        </w:tc>
      </w:tr>
      <w:tr w:rsidR="00197FC6" w:rsidTr="00DB0134">
        <w:trPr>
          <w:trHeight w:val="1439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Умения: 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Выполнять требования охраны труда и пожарной безопасности при выполнении подготовительных и вспомогательных работ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Устанавливать и подключать распределительные устройства.</w:t>
            </w: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Пользоваться электромонтажным оборудованием (измерительными приборами, ручным и электрическим инструментом)</w:t>
            </w:r>
          </w:p>
        </w:tc>
      </w:tr>
      <w:tr w:rsidR="00197FC6" w:rsidTr="00DB0134">
        <w:trPr>
          <w:trHeight w:val="1439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widowControl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Знания:</w:t>
            </w: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общей классификации измерительных приборов; схем включения приборов в электрическую цепь; документации на техническое обслуживание приборов; системы эксплуатации и поверки приборов; общих правила технического обслуживания измерительных приборов.</w:t>
            </w:r>
          </w:p>
        </w:tc>
      </w:tr>
      <w:tr w:rsidR="00197FC6" w:rsidTr="00197FC6">
        <w:trPr>
          <w:trHeight w:val="526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 w:val="restart"/>
          </w:tcPr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ПК.5.5.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Устанавливать и подключать приборы и аппараты вторичных цепей</w:t>
            </w:r>
          </w:p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widowControl w:val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Навыки: 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Устанавливать и подключать приборы и аппараты вторичных цепей</w:t>
            </w:r>
          </w:p>
        </w:tc>
      </w:tr>
      <w:tr w:rsidR="00197FC6" w:rsidTr="00DB0134">
        <w:trPr>
          <w:trHeight w:val="1439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Умения:</w:t>
            </w: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Выполнять требования охраны труда и пожарной безопасности при выполнении подготовительных и вспомогательных работ</w:t>
            </w:r>
          </w:p>
          <w:p w:rsidR="00197FC6" w:rsidRPr="00197FC6" w:rsidRDefault="00197FC6" w:rsidP="00E242D4">
            <w:pPr>
              <w:widowControl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Устанавливать и подключать приборы и аппараты вторичных цепей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Пользоваться электромонтажным оборудованием (измерительными приборами, ручным и электрическим инструментом)</w:t>
            </w:r>
          </w:p>
        </w:tc>
      </w:tr>
      <w:tr w:rsidR="00197FC6" w:rsidTr="00197FC6">
        <w:trPr>
          <w:trHeight w:val="1306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widowControl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Знания:</w:t>
            </w: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общей классификации измерительных приборов; схем включения приборов в электрическую цепь; документации на техническое обслуживание приборов; системы эксплуатации и поверки приборов; общих правила технического обслуживания измерительных приборов.</w:t>
            </w:r>
          </w:p>
        </w:tc>
      </w:tr>
      <w:tr w:rsidR="00197FC6" w:rsidTr="00197FC6">
        <w:trPr>
          <w:trHeight w:val="503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 w:val="restart"/>
          </w:tcPr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ПК.5.6. 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Выполнять различные типы соединений.</w:t>
            </w:r>
          </w:p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widowControl w:val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Навыки: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Выполнять различные типы соединительных электропроводок</w:t>
            </w:r>
          </w:p>
        </w:tc>
      </w:tr>
      <w:tr w:rsidR="00197FC6" w:rsidTr="00197FC6">
        <w:trPr>
          <w:trHeight w:val="1020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shd w:val="clear" w:color="auto" w:fill="FFFFFF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Умения:</w:t>
            </w: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197FC6" w:rsidRPr="00197FC6" w:rsidRDefault="00197FC6" w:rsidP="00E242D4">
            <w:pPr>
              <w:shd w:val="clear" w:color="auto" w:fill="FFFFFF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Выполнять различные типы соединительных электропроводок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Пользоваться электромонтажным оборудованием (измерительными приборами, ручным и электрическим инструментом)</w:t>
            </w:r>
          </w:p>
        </w:tc>
      </w:tr>
      <w:tr w:rsidR="00197FC6" w:rsidTr="00DB0134">
        <w:trPr>
          <w:trHeight w:val="1439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widowControl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Знания:</w:t>
            </w: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общей классификации измерительных приборов; схем включения приборов в электрическую цепь; документации на техническое обслуживание приборов; системы эксплуатации и поверки приборов; общих правила технического обслуживания измерительных приборов.</w:t>
            </w:r>
          </w:p>
        </w:tc>
      </w:tr>
      <w:tr w:rsidR="00197FC6" w:rsidTr="00197FC6">
        <w:trPr>
          <w:trHeight w:val="810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 w:val="restart"/>
          </w:tcPr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ПК. 5.7. 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widowControl w:val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Навыки: 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Выявлять и устранять дефекты во время эксплуатации оборудования и при проверке его в процессе ремонта</w:t>
            </w:r>
          </w:p>
        </w:tc>
      </w:tr>
      <w:tr w:rsidR="00197FC6" w:rsidTr="00DB0134">
        <w:trPr>
          <w:trHeight w:val="1439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widowControl w:val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Умения:</w:t>
            </w:r>
          </w:p>
          <w:p w:rsidR="00197FC6" w:rsidRPr="00197FC6" w:rsidRDefault="00197FC6" w:rsidP="00E242D4">
            <w:pPr>
              <w:widowControl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Выявлять и устранять дефекты во время эксплуатации оборудования и при проверке его в процессе ремонта</w:t>
            </w:r>
          </w:p>
          <w:p w:rsidR="00197FC6" w:rsidRPr="00197FC6" w:rsidRDefault="00197FC6" w:rsidP="00E242D4">
            <w:pPr>
              <w:widowControl w:val="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Пользоваться электромонтажным оборудованием (измерительными приборами, ручным и электрическим инструментом)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Производить дефектацию, ремонт и замену пусковой аппаратуры, выключателей, розеток, светильников, скоб и креплений электрооборудования</w:t>
            </w:r>
          </w:p>
          <w:p w:rsidR="00197FC6" w:rsidRPr="00197FC6" w:rsidRDefault="00197FC6" w:rsidP="00E242D4">
            <w:pPr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Производить ремонт и замену участков электропроводки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Производить дефектацию, ремонт и замену элементов конструкции контрольных кабелей электрооборудования</w:t>
            </w:r>
          </w:p>
        </w:tc>
      </w:tr>
      <w:tr w:rsidR="00197FC6" w:rsidTr="00DB0134">
        <w:trPr>
          <w:trHeight w:val="1439"/>
          <w:jc w:val="center"/>
        </w:trPr>
        <w:tc>
          <w:tcPr>
            <w:tcW w:w="4112" w:type="dxa"/>
            <w:vMerge/>
          </w:tcPr>
          <w:p w:rsidR="00197FC6" w:rsidRPr="00197FC6" w:rsidRDefault="00197FC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197FC6" w:rsidRPr="00197FC6" w:rsidRDefault="00197FC6">
            <w:pPr>
              <w:spacing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97FC6" w:rsidRPr="00197FC6" w:rsidRDefault="00197FC6" w:rsidP="00E242D4">
            <w:pPr>
              <w:widowControl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Знания:</w:t>
            </w: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:rsidR="00197FC6" w:rsidRPr="00197FC6" w:rsidRDefault="00197FC6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FC6">
              <w:rPr>
                <w:rFonts w:ascii="Times New Roman" w:hAnsi="Times New Roman"/>
                <w:color w:val="auto"/>
                <w:sz w:val="24"/>
                <w:szCs w:val="24"/>
              </w:rPr>
              <w:t>общей классификации измерительных приборов; схем включения приборов в электрическую цепь; документации на техническое обслуживание приборов; системы эксплуатации и поверки приборов; общих правила технического обслуживания измерительных приборов.</w:t>
            </w:r>
          </w:p>
        </w:tc>
      </w:tr>
    </w:tbl>
    <w:p w:rsidR="00A23EEA" w:rsidRDefault="00A23EEA">
      <w:pPr>
        <w:pStyle w:val="110"/>
      </w:pPr>
      <w:bookmarkStart w:id="21" w:name="_Hlk156463833"/>
    </w:p>
    <w:p w:rsidR="00A23EEA" w:rsidRDefault="00A23EEA">
      <w:pPr>
        <w:pStyle w:val="110"/>
      </w:pPr>
    </w:p>
    <w:p w:rsidR="00A23EEA" w:rsidRDefault="00AF1965">
      <w:pPr>
        <w:pStyle w:val="110"/>
      </w:pPr>
      <w:bookmarkStart w:id="22" w:name="__RefHeading___13"/>
      <w:bookmarkEnd w:id="22"/>
      <w:r>
        <w:t>4.3. Матрица компетенций выпускника</w:t>
      </w:r>
    </w:p>
    <w:p w:rsidR="00A23EEA" w:rsidRDefault="00AF1965">
      <w:pPr>
        <w:widowControl w:val="0"/>
        <w:spacing w:line="276" w:lineRule="auto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4.3.1. Матрица соответствия видов деятельности по ФГОС СПО профессиональным стандартам, квалификационным справочникам</w:t>
      </w:r>
    </w:p>
    <w:p w:rsidR="00A23EEA" w:rsidRDefault="00A23EEA">
      <w:pPr>
        <w:widowControl w:val="0"/>
        <w:spacing w:line="276" w:lineRule="auto"/>
        <w:ind w:left="720"/>
        <w:rPr>
          <w:rFonts w:ascii="Times New Roman" w:hAnsi="Times New Roman"/>
          <w:color w:val="FF0000"/>
          <w:sz w:val="24"/>
        </w:rPr>
      </w:pPr>
    </w:p>
    <w:tbl>
      <w:tblPr>
        <w:tblStyle w:val="afffffffffff"/>
        <w:tblW w:w="0" w:type="auto"/>
        <w:tblInd w:w="-34" w:type="dxa"/>
        <w:tblLayout w:type="fixed"/>
        <w:tblLook w:val="04A0"/>
      </w:tblPr>
      <w:tblGrid>
        <w:gridCol w:w="2520"/>
        <w:gridCol w:w="3038"/>
        <w:gridCol w:w="3118"/>
        <w:gridCol w:w="3119"/>
        <w:gridCol w:w="3118"/>
      </w:tblGrid>
      <w:tr w:rsidR="00A23EEA">
        <w:tc>
          <w:tcPr>
            <w:tcW w:w="2520" w:type="dxa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Наименование ВД</w:t>
            </w:r>
          </w:p>
        </w:tc>
        <w:tc>
          <w:tcPr>
            <w:tcW w:w="3038" w:type="dxa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ПК</w:t>
            </w:r>
          </w:p>
        </w:tc>
        <w:tc>
          <w:tcPr>
            <w:tcW w:w="3118" w:type="dxa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профессионального стандарта</w:t>
            </w:r>
          </w:p>
        </w:tc>
        <w:tc>
          <w:tcPr>
            <w:tcW w:w="3119" w:type="dxa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обобщенной трудовой функции</w:t>
            </w:r>
          </w:p>
        </w:tc>
        <w:tc>
          <w:tcPr>
            <w:tcW w:w="3118" w:type="dxa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и наименование трудовой функции</w:t>
            </w:r>
          </w:p>
        </w:tc>
      </w:tr>
      <w:tr w:rsidR="00A23EEA">
        <w:tc>
          <w:tcPr>
            <w:tcW w:w="2520" w:type="dxa"/>
            <w:vMerge w:val="restart"/>
          </w:tcPr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 по вводу домовых силовых и слаботочных систем в эксплуатацию с применением средств автоматизации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38" w:type="dxa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1,1. Выполнять работы по вводу домовых силовых систем в эксплуатацию.</w:t>
            </w:r>
          </w:p>
        </w:tc>
        <w:tc>
          <w:tcPr>
            <w:tcW w:w="3118" w:type="dxa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16.090 «Электромонтажник домовых электрических систем и оборудования»</w:t>
            </w:r>
          </w:p>
        </w:tc>
        <w:tc>
          <w:tcPr>
            <w:tcW w:w="3119" w:type="dxa"/>
          </w:tcPr>
          <w:p w:rsidR="00A23EEA" w:rsidRDefault="00AF1965">
            <w:pPr>
              <w:rPr>
                <w:rFonts w:ascii="Arial" w:hAnsi="Arial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t>ОТФ А</w:t>
            </w:r>
            <w:r>
              <w:rPr>
                <w:rFonts w:ascii="Arial" w:hAnsi="Arial"/>
                <w:highlight w:val="white"/>
              </w:rPr>
              <w:t xml:space="preserve">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Выполнение подготовительных и сопутствующих работ по обслуживанию и текущему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ремонту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118" w:type="dxa"/>
          </w:tcPr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A/01.2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материально-технических средств для ремонтных работ на домовых электрических системах и оборудовании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A/02.2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технологического обслуживания и профилактического ремонта оборудования, механизмов и инструментов, применяемых при монтаже, техническом обслуживании и ремонте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A23EEA">
        <w:tc>
          <w:tcPr>
            <w:tcW w:w="2520" w:type="dxa"/>
            <w:vMerge/>
          </w:tcPr>
          <w:p w:rsidR="00A23EEA" w:rsidRDefault="00A23EEA"/>
        </w:tc>
        <w:tc>
          <w:tcPr>
            <w:tcW w:w="3038" w:type="dxa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1.2. Выполнять работы по вводу домовых слаботочных систем в эксплуатацию.</w:t>
            </w:r>
          </w:p>
        </w:tc>
        <w:tc>
          <w:tcPr>
            <w:tcW w:w="3118" w:type="dxa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16.090 «Электромонтажник домовых электрических систем и оборудования»</w:t>
            </w:r>
          </w:p>
        </w:tc>
        <w:tc>
          <w:tcPr>
            <w:tcW w:w="3119" w:type="dxa"/>
          </w:tcPr>
          <w:p w:rsidR="00A23EEA" w:rsidRDefault="00AF1965">
            <w:pPr>
              <w:rPr>
                <w:rFonts w:ascii="Arial" w:hAnsi="Arial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t>ОТФ А</w:t>
            </w:r>
            <w:r>
              <w:rPr>
                <w:rFonts w:ascii="Arial" w:hAnsi="Arial"/>
                <w:highlight w:val="white"/>
              </w:rPr>
              <w:t xml:space="preserve">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Выполнение подготовительных и сопутствующих работ по обслуживанию и текущему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ремонту домовых электрических систем и оборудования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3118" w:type="dxa"/>
          </w:tcPr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A/01.2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материально-технических средств для ремонтных работ на домовых электрических системах и оборудовании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A/02.2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технологического </w:t>
            </w:r>
            <w:r>
              <w:rPr>
                <w:rFonts w:ascii="Times New Roman" w:hAnsi="Times New Roman"/>
                <w:sz w:val="24"/>
              </w:rPr>
              <w:lastRenderedPageBreak/>
              <w:t>обслуживания и профилактического ремонта оборудования, механизмов и инструментов, применяемых при монтаже, техническом обслуживании и ремонте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A23EEA">
        <w:trPr>
          <w:trHeight w:val="235"/>
        </w:trPr>
        <w:tc>
          <w:tcPr>
            <w:tcW w:w="2520" w:type="dxa"/>
            <w:vMerge/>
          </w:tcPr>
          <w:p w:rsidR="00A23EEA" w:rsidRDefault="00A23EEA"/>
        </w:tc>
        <w:tc>
          <w:tcPr>
            <w:tcW w:w="3038" w:type="dxa"/>
            <w:tcBorders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1.3. Организовывать поставки электрической энергии потребителям с применением средств автоматизации.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16.090 «Электромонтажник домовых электрических систем и оборудования»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A23EEA" w:rsidRDefault="00AF1965">
            <w:pPr>
              <w:rPr>
                <w:rFonts w:ascii="Arial" w:hAnsi="Arial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t>ОТФ А</w:t>
            </w:r>
            <w:r>
              <w:rPr>
                <w:rFonts w:ascii="Arial" w:hAnsi="Arial"/>
                <w:highlight w:val="white"/>
              </w:rPr>
              <w:t xml:space="preserve">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Выполнение подготовительных и сопутствующих работ по обслуживанию и текущему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ремонту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A/01.2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материально-технических средств для ремонтных работ на домовых электрических системах и оборудовании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A/02.2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технологического обслуживания и профилактического ремонта оборудования, механизмов и инструментов, применяемых при монтаже, техническом обслуживании и ремонте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A23EEA">
        <w:trPr>
          <w:trHeight w:val="360"/>
        </w:trPr>
        <w:tc>
          <w:tcPr>
            <w:tcW w:w="2520" w:type="dxa"/>
            <w:vMerge/>
          </w:tcPr>
          <w:p w:rsidR="00A23EEA" w:rsidRDefault="00A23EEA"/>
        </w:tc>
        <w:tc>
          <w:tcPr>
            <w:tcW w:w="303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1.4. Обеспечивать </w:t>
            </w:r>
            <w:r>
              <w:rPr>
                <w:rFonts w:ascii="Times New Roman" w:hAnsi="Times New Roman"/>
                <w:sz w:val="24"/>
              </w:rPr>
              <w:lastRenderedPageBreak/>
              <w:t>соблюдение организационно-технических мероприятий при поставке электрической энергии потребителям.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16.090 «Электромонтажник </w:t>
            </w:r>
            <w:r>
              <w:rPr>
                <w:rFonts w:ascii="Times New Roman" w:hAnsi="Times New Roman"/>
                <w:sz w:val="24"/>
              </w:rPr>
              <w:lastRenderedPageBreak/>
              <w:t>домовых электрических систем и оборудования»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rPr>
                <w:rFonts w:ascii="Arial" w:hAnsi="Arial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ОТФ А</w:t>
            </w:r>
            <w:r>
              <w:rPr>
                <w:rFonts w:ascii="Arial" w:hAnsi="Arial"/>
                <w:highlight w:val="white"/>
              </w:rPr>
              <w:t xml:space="preserve">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Выполнение подготовительных и сопутствующих работ по обслуживанию и текущему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ремонту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A/01.2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Подготовка материально-технических средств для ремонтных работ на домовых электрических системах и оборудовании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A/02.2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технологического обслуживания и профилактического ремонта оборудования, механизмов и инструментов, применяемых при монтаже, техническом обслуживании и ремонте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A23EEA">
        <w:trPr>
          <w:trHeight w:val="516"/>
        </w:trPr>
        <w:tc>
          <w:tcPr>
            <w:tcW w:w="2520" w:type="dxa"/>
            <w:vMerge/>
          </w:tcPr>
          <w:p w:rsidR="00A23EEA" w:rsidRDefault="00A23EEA"/>
        </w:tc>
        <w:tc>
          <w:tcPr>
            <w:tcW w:w="303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1.5. Обеспечивать контроль, учет и регулирование бесперебойной поставки электрической энергии потребителям с применением средств автоматизации.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16.090 «Электромонтажник домовых электрических систем и оборудования»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rPr>
                <w:rFonts w:ascii="Arial" w:hAnsi="Arial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t>ОТФ А</w:t>
            </w:r>
            <w:r>
              <w:rPr>
                <w:rFonts w:ascii="Arial" w:hAnsi="Arial"/>
                <w:highlight w:val="white"/>
              </w:rPr>
              <w:t xml:space="preserve">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Выполнение подготовительных и сопутствующих работ по обслуживанию и текущему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ремонту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A/01.2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материально-технических средств для ремонтных работ на домовых электрических системах и оборудовании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A/02.2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технологического обслуживания и профилактического ремонта оборудования, механизмов и инструментов, </w:t>
            </w:r>
            <w:r>
              <w:rPr>
                <w:rFonts w:ascii="Times New Roman" w:hAnsi="Times New Roman"/>
                <w:sz w:val="24"/>
              </w:rPr>
              <w:lastRenderedPageBreak/>
              <w:t>применяемых при монтаже, техническом обслуживании и ремонте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A23EEA">
        <w:trPr>
          <w:trHeight w:val="454"/>
        </w:trPr>
        <w:tc>
          <w:tcPr>
            <w:tcW w:w="2520" w:type="dxa"/>
            <w:vMerge/>
          </w:tcPr>
          <w:p w:rsidR="00A23EEA" w:rsidRDefault="00A23EEA"/>
        </w:tc>
        <w:tc>
          <w:tcPr>
            <w:tcW w:w="3038" w:type="dxa"/>
            <w:tcBorders>
              <w:top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1.6. Формировать и актуализировать базы данных о потребителях электрической энергии с применением средств автоматизации. 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16.090 «Электромонтажник домовых электрических систем и оборудования»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A23EEA" w:rsidRDefault="00AF1965">
            <w:pPr>
              <w:rPr>
                <w:rFonts w:ascii="Arial" w:hAnsi="Arial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t>ОТФ А</w:t>
            </w:r>
            <w:r>
              <w:rPr>
                <w:rFonts w:ascii="Arial" w:hAnsi="Arial"/>
                <w:highlight w:val="white"/>
              </w:rPr>
              <w:t xml:space="preserve">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Выполнение подготовительных и сопутствующих работ по обслуживанию и текущему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ремонту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A/01.2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материально-технических средств для ремонтных работ на домовых электрических системах и оборудовании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A/02.2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технологического обслуживания и профилактического ремонта оборудования, механизмов и инструментов, применяемых при монтаже, техническом обслуживании и ремонте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A23EEA">
        <w:trPr>
          <w:trHeight w:val="454"/>
        </w:trPr>
        <w:tc>
          <w:tcPr>
            <w:tcW w:w="2520" w:type="dxa"/>
            <w:vMerge w:val="restart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 при эксплуатации муниципальных линий электропередачи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38" w:type="dxa"/>
            <w:tcBorders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 2.1. Проверять техническое состояние муниципальных линий электропередач.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16.020 «Специалист по организации эксплуатации воздушных и кабельных муниципальных линий электропередач»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ОТФ A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эксплуатации муниципальных линий электропередачи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A/01.5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технического состояния муниципальных линий электропередачи</w:t>
            </w:r>
          </w:p>
          <w:p w:rsidR="00A23EEA" w:rsidRDefault="00AF196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A/02.5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Производство работ по </w:t>
            </w:r>
            <w:r>
              <w:rPr>
                <w:rFonts w:ascii="Times New Roman" w:hAnsi="Times New Roman"/>
                <w:sz w:val="24"/>
              </w:rPr>
              <w:lastRenderedPageBreak/>
              <w:t>эксплуатации муниципальных линий электропередачи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A/03.5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соблюдения персоналом правил внутреннего трудового распорядка, требований охраны труда, промышленной и пожарной безопасности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A23EEA">
        <w:trPr>
          <w:trHeight w:val="720"/>
        </w:trPr>
        <w:tc>
          <w:tcPr>
            <w:tcW w:w="2520" w:type="dxa"/>
            <w:vMerge/>
          </w:tcPr>
          <w:p w:rsidR="00A23EEA" w:rsidRDefault="00A23EEA"/>
        </w:tc>
        <w:tc>
          <w:tcPr>
            <w:tcW w:w="303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2.2. Выполнять работы по эксплуатации муниципальных линий электропередач.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16.020 «Специалист по организации эксплуатации воздушных и кабельных муниципальных линий электропередач»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ОТФ A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эксплуатации муниципальных линий электропередачи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A/01.5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технического состояния муниципальных линий электропередачи</w:t>
            </w:r>
          </w:p>
          <w:p w:rsidR="00A23EEA" w:rsidRDefault="00AF196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A/02.5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Производство работ по эксплуатации муниципальных линий электропередачи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A/03.5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соблюдения персоналом правил внутреннего трудового распорядка, требований охраны труда, промышленной и пожарной безопасности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A23EEA">
        <w:trPr>
          <w:trHeight w:val="704"/>
        </w:trPr>
        <w:tc>
          <w:tcPr>
            <w:tcW w:w="2520" w:type="dxa"/>
            <w:vMerge/>
          </w:tcPr>
          <w:p w:rsidR="00A23EEA" w:rsidRDefault="00A23EEA"/>
        </w:tc>
        <w:tc>
          <w:tcPr>
            <w:tcW w:w="3038" w:type="dxa"/>
            <w:tcBorders>
              <w:top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2.3. Контролировать правила внутреннего </w:t>
            </w:r>
            <w:r>
              <w:rPr>
                <w:rFonts w:ascii="Times New Roman" w:hAnsi="Times New Roman"/>
                <w:sz w:val="24"/>
              </w:rPr>
              <w:lastRenderedPageBreak/>
              <w:t>трудового распорядка, требований охраны труда, промышленной и пожарной безопасности.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16.020 «Специалист по организации эксплуатации </w:t>
            </w:r>
            <w:r>
              <w:rPr>
                <w:rFonts w:ascii="Times New Roman" w:hAnsi="Times New Roman"/>
                <w:sz w:val="24"/>
              </w:rPr>
              <w:lastRenderedPageBreak/>
              <w:t>воздушных и кабельных муниципальных линий электропередач»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ОТФ A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эксплуатации </w:t>
            </w:r>
            <w:r>
              <w:rPr>
                <w:rFonts w:ascii="Times New Roman" w:hAnsi="Times New Roman"/>
                <w:sz w:val="24"/>
              </w:rPr>
              <w:lastRenderedPageBreak/>
              <w:t>муниципальных линий электропередачи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A/01.5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Проверка технического </w:t>
            </w:r>
            <w:r>
              <w:rPr>
                <w:rFonts w:ascii="Times New Roman" w:hAnsi="Times New Roman"/>
                <w:sz w:val="24"/>
              </w:rPr>
              <w:lastRenderedPageBreak/>
              <w:t>состояния муниципальных линий электропередачи</w:t>
            </w:r>
          </w:p>
          <w:p w:rsidR="00A23EEA" w:rsidRDefault="00AF196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A/02.5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Производство работ по эксплуатации муниципальных линий электропередачи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A/03.5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соблюдения персоналом правил внутреннего трудового распорядка, требований охраны труда, промышленной и пожарной безопасности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A23EEA">
        <w:tc>
          <w:tcPr>
            <w:tcW w:w="2520" w:type="dxa"/>
            <w:vMerge w:val="restart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Выполнение работ при монтаже и наладке электрооборудования, осветительных сетей и светильников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38" w:type="dxa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3.1. Выполнять монтаж питающих и распределительных пультов и щитов осветительных сетей и светильников.</w:t>
            </w:r>
          </w:p>
        </w:tc>
        <w:tc>
          <w:tcPr>
            <w:tcW w:w="3118" w:type="dxa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16.020 «Специалист по организации эксплуатации воздушных и кабельных муниципальных линий электропередач»</w:t>
            </w:r>
          </w:p>
        </w:tc>
        <w:tc>
          <w:tcPr>
            <w:tcW w:w="3119" w:type="dxa"/>
          </w:tcPr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ОТФ A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эксплуатации муниципальных линий электропередачи</w:t>
            </w:r>
          </w:p>
        </w:tc>
        <w:tc>
          <w:tcPr>
            <w:tcW w:w="3118" w:type="dxa"/>
          </w:tcPr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A/01.5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технического состояния муниципальных линий электропередачи</w:t>
            </w:r>
          </w:p>
          <w:p w:rsidR="00A23EEA" w:rsidRDefault="00AF196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A/02.5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Производство работ по эксплуатации муниципальных линий электропередачи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A/03.5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соблюдения персоналом правил внутреннего трудового распорядка, требований охраны труда, промышленной и пожарной безопасности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A23EEA">
        <w:trPr>
          <w:trHeight w:val="485"/>
        </w:trPr>
        <w:tc>
          <w:tcPr>
            <w:tcW w:w="2520" w:type="dxa"/>
            <w:vMerge/>
          </w:tcPr>
          <w:p w:rsidR="00A23EEA" w:rsidRDefault="00A23EEA"/>
        </w:tc>
        <w:tc>
          <w:tcPr>
            <w:tcW w:w="3038" w:type="dxa"/>
            <w:tcBorders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3.2. Выполнять работы по прокладке проводов и кабелей осветительных сетей и светильников.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16.020 «Специалист по организации эксплуатации воздушных и кабельных муниципальных линий электропередач»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ОТФ A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эксплуатации муниципальных линий электропередачи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A/01.5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технического состояния муниципальных линий электропередачи</w:t>
            </w:r>
          </w:p>
          <w:p w:rsidR="00A23EEA" w:rsidRDefault="00AF196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A/02.5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Производство работ по эксплуатации муниципальных линий электропередачи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A/03.5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соблюдения персоналом правил внутреннего трудового распорядка, требований охраны труда, промышленной и пожарной безопасности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A23EEA">
        <w:trPr>
          <w:trHeight w:val="626"/>
        </w:trPr>
        <w:tc>
          <w:tcPr>
            <w:tcW w:w="2520" w:type="dxa"/>
            <w:vMerge/>
          </w:tcPr>
          <w:p w:rsidR="00A23EEA" w:rsidRDefault="00A23EEA"/>
        </w:tc>
        <w:tc>
          <w:tcPr>
            <w:tcW w:w="303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3.3. Выполнять проверку и наладку электрооборудования на объектах электроснабжения в промышленном и гражданском строительстве, в том числе с различными видами релейных защит.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16.020 «Специалист по организации эксплуатации воздушных и кабельных муниципальных линий электропередач»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ОТФ A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эксплуатации муниципальных линий электропередачи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A/01.5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технического состояния муниципальных линий электропередачи</w:t>
            </w:r>
          </w:p>
          <w:p w:rsidR="00A23EEA" w:rsidRDefault="00AF196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A/02.5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Производство работ по эксплуатации муниципальных линий электропередачи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A/03.5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 соблюдения персоналом правил внутреннего трудового </w:t>
            </w:r>
            <w:r>
              <w:rPr>
                <w:rFonts w:ascii="Times New Roman" w:hAnsi="Times New Roman"/>
                <w:sz w:val="24"/>
              </w:rPr>
              <w:lastRenderedPageBreak/>
              <w:t>распорядка, требований охраны труда, промышленной и пожарной безопасности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A23EEA">
        <w:trPr>
          <w:trHeight w:val="767"/>
        </w:trPr>
        <w:tc>
          <w:tcPr>
            <w:tcW w:w="2520" w:type="dxa"/>
            <w:vMerge/>
          </w:tcPr>
          <w:p w:rsidR="00A23EEA" w:rsidRDefault="00A23EEA"/>
        </w:tc>
        <w:tc>
          <w:tcPr>
            <w:tcW w:w="3038" w:type="dxa"/>
            <w:tcBorders>
              <w:top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3.4. Выполнять наладку электроприводов.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16.020 «Специалист по организации эксплуатации воздушных и кабельных муниципальных линий электропередач»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ОТФ A</w:t>
            </w:r>
          </w:p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эксплуатации муниципальных линий электропередачи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A/01.5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технического состояния муниципальных линий электропередачи</w:t>
            </w:r>
          </w:p>
          <w:p w:rsidR="00A23EEA" w:rsidRDefault="00AF196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A/02.5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Производство работ по эксплуатации муниципальных линий электропередачи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A/03.5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соблюдения персоналом правил внутреннего трудового распорядка, требований охраны труда, промышленной и пожарной безопасности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A23EEA">
        <w:trPr>
          <w:trHeight w:val="313"/>
        </w:trPr>
        <w:tc>
          <w:tcPr>
            <w:tcW w:w="2520" w:type="dxa"/>
            <w:vMerge w:val="restart"/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работ по ремонту и обслуживанию электрооборудования</w:t>
            </w:r>
          </w:p>
        </w:tc>
        <w:tc>
          <w:tcPr>
            <w:tcW w:w="3038" w:type="dxa"/>
            <w:tcBorders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4.1. Обслуживать оборудование с автоматическим регулированием технологического процесса.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16.090 «Электромонтажник домовых электрических систем и оборудования»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A23EEA" w:rsidRDefault="00AF1965">
            <w:pPr>
              <w:rPr>
                <w:rFonts w:ascii="Arial" w:hAnsi="Arial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t>ОТФ А</w:t>
            </w:r>
            <w:r>
              <w:rPr>
                <w:rFonts w:ascii="Arial" w:hAnsi="Arial"/>
                <w:highlight w:val="white"/>
              </w:rPr>
              <w:t xml:space="preserve">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Выполнение подготовительных и сопутствующих работ по обслуживанию и текущему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ремонту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A/01.2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материально-технических средств для ремонтных работ на домовых электрических системах и оборудовании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A/02.2 </w:t>
            </w:r>
          </w:p>
          <w:p w:rsidR="00A23EEA" w:rsidRPr="001679FD" w:rsidRDefault="00AF1965" w:rsidP="001679F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технологического </w:t>
            </w:r>
            <w:r>
              <w:rPr>
                <w:rFonts w:ascii="Times New Roman" w:hAnsi="Times New Roman"/>
                <w:sz w:val="24"/>
              </w:rPr>
              <w:lastRenderedPageBreak/>
              <w:t>обслуживания и профилактического ремонта оборудования, механизмов и инструментов, применяемых при монтаже, техническом обслуживании и ремонте домовых электрических систем и оборудования</w:t>
            </w:r>
          </w:p>
        </w:tc>
      </w:tr>
      <w:tr w:rsidR="00A23EEA">
        <w:trPr>
          <w:trHeight w:val="297"/>
        </w:trPr>
        <w:tc>
          <w:tcPr>
            <w:tcW w:w="2520" w:type="dxa"/>
            <w:vMerge/>
          </w:tcPr>
          <w:p w:rsidR="00A23EEA" w:rsidRDefault="00A23EEA"/>
        </w:tc>
        <w:tc>
          <w:tcPr>
            <w:tcW w:w="303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4.2. Выполнять монтаж и наладку электрооборудования автоматизации систем управления вентиляции, кондиционирования, водоснабжения, отопления.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16.090 «Электромонтажник домовых электрических систем и оборудования»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A23EEA" w:rsidRDefault="00AF1965">
            <w:pPr>
              <w:rPr>
                <w:rFonts w:ascii="Arial" w:hAnsi="Arial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t>ОТФ А</w:t>
            </w:r>
            <w:r>
              <w:rPr>
                <w:rFonts w:ascii="Arial" w:hAnsi="Arial"/>
                <w:highlight w:val="white"/>
              </w:rPr>
              <w:t xml:space="preserve">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Выполнение подготовительных и сопутствующих работ по обслуживанию и текущему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ремонту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A/01.2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материально-технических средств для ремонтных работ на домовых электрических системах и оборудовании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A/02.2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технологического обслуживания и профилактического ремонта оборудования, механизмов и инструментов, применяемых при монтаже, техническом обслуживании и ремонте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A23EEA">
        <w:trPr>
          <w:trHeight w:val="297"/>
        </w:trPr>
        <w:tc>
          <w:tcPr>
            <w:tcW w:w="2520" w:type="dxa"/>
            <w:vMerge/>
          </w:tcPr>
          <w:p w:rsidR="00A23EEA" w:rsidRDefault="00A23EEA"/>
        </w:tc>
        <w:tc>
          <w:tcPr>
            <w:tcW w:w="303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4.3. Выполнять ремонт электрооборудования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автоматизации систем управления вентиляции, кондиционирования, водоснабжения, отопления. 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16.090 «Электромонтажник домовых электрических </w:t>
            </w:r>
            <w:r>
              <w:rPr>
                <w:rFonts w:ascii="Times New Roman" w:hAnsi="Times New Roman"/>
                <w:sz w:val="24"/>
              </w:rPr>
              <w:lastRenderedPageBreak/>
              <w:t>систем и оборудования»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A23EEA" w:rsidRDefault="00AF1965">
            <w:pPr>
              <w:rPr>
                <w:rFonts w:ascii="Arial" w:hAnsi="Arial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ОТФ А</w:t>
            </w:r>
            <w:r>
              <w:rPr>
                <w:rFonts w:ascii="Arial" w:hAnsi="Arial"/>
                <w:highlight w:val="white"/>
              </w:rPr>
              <w:t xml:space="preserve">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Выполнение подготовительных и </w:t>
            </w:r>
            <w:r>
              <w:rPr>
                <w:rFonts w:ascii="Times New Roman" w:hAnsi="Times New Roman"/>
                <w:sz w:val="24"/>
              </w:rPr>
              <w:lastRenderedPageBreak/>
              <w:t>сопутствующих работ по обслуживанию и текущему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ремонту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A/01.2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материально-технических средств для </w:t>
            </w:r>
            <w:r>
              <w:rPr>
                <w:rFonts w:ascii="Times New Roman" w:hAnsi="Times New Roman"/>
                <w:sz w:val="24"/>
              </w:rPr>
              <w:lastRenderedPageBreak/>
              <w:t>ремонтных работ на домовых электрических системах и оборудовании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A/02.2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технологического обслуживания и профилактического ремонта оборудования, механизмов и инструментов, применяемых при монтаже, техническом обслуживании и ремонте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</w:tr>
      <w:tr w:rsidR="00A23EEA">
        <w:trPr>
          <w:trHeight w:val="98"/>
        </w:trPr>
        <w:tc>
          <w:tcPr>
            <w:tcW w:w="2520" w:type="dxa"/>
            <w:vMerge/>
          </w:tcPr>
          <w:p w:rsidR="00A23EEA" w:rsidRDefault="00A23EEA"/>
        </w:tc>
        <w:tc>
          <w:tcPr>
            <w:tcW w:w="303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4.4. Выполнять ремонт и обслуживание распределительных устройств напряжением до 10 кВт, устранение неисправностей в них.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16.090 «Электромонтажник домовых электрических систем и оборудования»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A23EEA" w:rsidRDefault="00AF1965">
            <w:pPr>
              <w:rPr>
                <w:rFonts w:ascii="Arial" w:hAnsi="Arial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t>ОТФ А</w:t>
            </w:r>
            <w:r>
              <w:rPr>
                <w:rFonts w:ascii="Arial" w:hAnsi="Arial"/>
                <w:highlight w:val="white"/>
              </w:rPr>
              <w:t xml:space="preserve">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Выполнение подготовительных и сопутствующих работ по обслуживанию и текущему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ремонту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A/01.2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материально-технических средств для ремонтных работ на домовых электрических системах и оборудовании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A/02.2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технологического обслуживания и профилактического ремонта оборудования, механизмов и инструментов, применяемых при монтаже, техническом обслуживании </w:t>
            </w:r>
            <w:r>
              <w:rPr>
                <w:rFonts w:ascii="Times New Roman" w:hAnsi="Times New Roman"/>
                <w:sz w:val="24"/>
              </w:rPr>
              <w:lastRenderedPageBreak/>
              <w:t>и ремонте домовых электрических систем и оборудования</w:t>
            </w:r>
          </w:p>
        </w:tc>
      </w:tr>
      <w:tr w:rsidR="00A23EEA">
        <w:trPr>
          <w:trHeight w:val="203"/>
        </w:trPr>
        <w:tc>
          <w:tcPr>
            <w:tcW w:w="2520" w:type="dxa"/>
            <w:vMerge/>
          </w:tcPr>
          <w:p w:rsidR="00A23EEA" w:rsidRDefault="00A23EEA"/>
        </w:tc>
        <w:tc>
          <w:tcPr>
            <w:tcW w:w="3038" w:type="dxa"/>
            <w:tcBorders>
              <w:top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4.5. Обслуживание технологического оборудования с электронными схемами управления.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A23EEA" w:rsidRDefault="00AF1965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16.090 «Электромонтажник домовых электрических систем и оборудования»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:rsidR="00A23EEA" w:rsidRDefault="00AF1965">
            <w:pPr>
              <w:rPr>
                <w:rFonts w:ascii="Arial" w:hAnsi="Arial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t>ОТФ А</w:t>
            </w:r>
            <w:r>
              <w:rPr>
                <w:rFonts w:ascii="Arial" w:hAnsi="Arial"/>
                <w:highlight w:val="white"/>
              </w:rPr>
              <w:t xml:space="preserve">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Выполнение подготовительных и сопутствующих работ по обслуживанию и текущему</w: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ремонту домовых электрических систем и оборудования</w:t>
            </w:r>
          </w:p>
          <w:p w:rsidR="00A23EEA" w:rsidRDefault="00A23EEA">
            <w:pPr>
              <w:widowControl w:val="0"/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</w:tcBorders>
          </w:tcPr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A/01.2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материально-технических средств для ремонтных работ на домовых электрических системах и оборудовании</w:t>
            </w:r>
          </w:p>
          <w:p w:rsidR="00A23EEA" w:rsidRDefault="00AF196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A/02.2 </w:t>
            </w:r>
          </w:p>
          <w:p w:rsidR="00A23EEA" w:rsidRDefault="00AF196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технологического обслуживания и профилактического ремонта оборудования, механизмов и инструментов, применяемых при монтаже, техническом обслуживании и ремонте домовых электрических систем и оборудования</w:t>
            </w:r>
          </w:p>
        </w:tc>
      </w:tr>
    </w:tbl>
    <w:p w:rsidR="00A23EEA" w:rsidRDefault="00A23EEA">
      <w:pPr>
        <w:widowControl w:val="0"/>
        <w:spacing w:line="276" w:lineRule="auto"/>
        <w:rPr>
          <w:rFonts w:ascii="Times New Roman" w:hAnsi="Times New Roman"/>
          <w:sz w:val="24"/>
        </w:rPr>
      </w:pPr>
    </w:p>
    <w:p w:rsidR="00DB0134" w:rsidRDefault="00DB0134">
      <w:pPr>
        <w:widowControl w:val="0"/>
        <w:spacing w:line="276" w:lineRule="auto"/>
        <w:rPr>
          <w:rFonts w:ascii="Times New Roman" w:hAnsi="Times New Roman"/>
          <w:sz w:val="24"/>
        </w:rPr>
      </w:pPr>
    </w:p>
    <w:p w:rsidR="00A23EEA" w:rsidRPr="00197FC6" w:rsidRDefault="00AF1965" w:rsidP="008225BA">
      <w:pPr>
        <w:widowControl w:val="0"/>
        <w:spacing w:line="276" w:lineRule="auto"/>
        <w:jc w:val="both"/>
        <w:rPr>
          <w:rFonts w:ascii="Times New Roman" w:hAnsi="Times New Roman"/>
          <w:color w:val="538135" w:themeColor="accent6" w:themeShade="BF"/>
          <w:sz w:val="24"/>
        </w:rPr>
      </w:pPr>
      <w:r w:rsidRPr="00197FC6">
        <w:rPr>
          <w:rFonts w:ascii="Times New Roman" w:hAnsi="Times New Roman"/>
          <w:color w:val="538135" w:themeColor="accent6" w:themeShade="BF"/>
          <w:sz w:val="24"/>
        </w:rPr>
        <w:t xml:space="preserve">4.3.2. Матрица соответствия </w:t>
      </w:r>
      <w:bookmarkStart w:id="23" w:name="_Hlk201839546"/>
      <w:r w:rsidRPr="00197FC6">
        <w:rPr>
          <w:rFonts w:ascii="Times New Roman" w:hAnsi="Times New Roman"/>
          <w:color w:val="538135" w:themeColor="accent6" w:themeShade="BF"/>
          <w:sz w:val="24"/>
        </w:rPr>
        <w:t>отраслевым требованиям дополнительных видов деятельности, компетенций выпускника</w:t>
      </w:r>
      <w:bookmarkEnd w:id="23"/>
      <w:r w:rsidRPr="00197FC6">
        <w:rPr>
          <w:rFonts w:ascii="Times New Roman" w:hAnsi="Times New Roman"/>
          <w:color w:val="538135" w:themeColor="accent6" w:themeShade="BF"/>
          <w:sz w:val="24"/>
        </w:rPr>
        <w:t>, не отраженных в матрице компетенций выпускника по ФГОС СП</w:t>
      </w:r>
      <w:r w:rsidR="00DB0134" w:rsidRPr="00197FC6">
        <w:rPr>
          <w:rFonts w:ascii="Times New Roman" w:hAnsi="Times New Roman"/>
          <w:color w:val="538135" w:themeColor="accent6" w:themeShade="BF"/>
          <w:sz w:val="24"/>
        </w:rPr>
        <w:t>О</w:t>
      </w:r>
    </w:p>
    <w:tbl>
      <w:tblPr>
        <w:tblStyle w:val="afffffffffff"/>
        <w:tblW w:w="14742" w:type="dxa"/>
        <w:tblInd w:w="-5" w:type="dxa"/>
        <w:shd w:val="clear" w:color="auto" w:fill="E2EFD9" w:themeFill="accent6" w:themeFillTint="33"/>
        <w:tblLayout w:type="fixed"/>
        <w:tblLook w:val="04A0"/>
      </w:tblPr>
      <w:tblGrid>
        <w:gridCol w:w="2694"/>
        <w:gridCol w:w="141"/>
        <w:gridCol w:w="2835"/>
        <w:gridCol w:w="284"/>
        <w:gridCol w:w="2977"/>
        <w:gridCol w:w="359"/>
        <w:gridCol w:w="2192"/>
        <w:gridCol w:w="284"/>
        <w:gridCol w:w="2976"/>
      </w:tblGrid>
      <w:tr w:rsidR="00E17907" w:rsidRPr="00BC75B6" w:rsidTr="00E17907">
        <w:tc>
          <w:tcPr>
            <w:tcW w:w="2694" w:type="dxa"/>
            <w:vMerge w:val="restart"/>
            <w:shd w:val="clear" w:color="auto" w:fill="auto"/>
          </w:tcPr>
          <w:p w:rsidR="00E17907" w:rsidRPr="00BC75B6" w:rsidRDefault="00E17907" w:rsidP="0040623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BC75B6">
              <w:rPr>
                <w:rFonts w:ascii="Times New Roman" w:hAnsi="Times New Roman"/>
                <w:b/>
                <w:color w:val="000000" w:themeColor="text1"/>
                <w:szCs w:val="22"/>
              </w:rPr>
              <w:t>Дополнительные квалификации, компетенции</w:t>
            </w:r>
          </w:p>
          <w:p w:rsidR="00E17907" w:rsidRPr="00BC75B6" w:rsidRDefault="00E17907" w:rsidP="0040623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Cs/>
                <w:i/>
                <w:iCs/>
                <w:color w:val="000000" w:themeColor="text1"/>
                <w:szCs w:val="22"/>
              </w:rPr>
              <w:t>(Строительная отрасль</w:t>
            </w:r>
            <w:r w:rsidRPr="00BC75B6">
              <w:rPr>
                <w:rFonts w:ascii="Times New Roman" w:hAnsi="Times New Roman"/>
                <w:b/>
                <w:color w:val="000000" w:themeColor="text1"/>
                <w:szCs w:val="22"/>
              </w:rPr>
              <w:t>)</w:t>
            </w:r>
          </w:p>
        </w:tc>
        <w:tc>
          <w:tcPr>
            <w:tcW w:w="6237" w:type="dxa"/>
            <w:gridSpan w:val="4"/>
            <w:shd w:val="clear" w:color="auto" w:fill="auto"/>
          </w:tcPr>
          <w:p w:rsidR="00E17907" w:rsidRPr="00BC75B6" w:rsidRDefault="00E17907" w:rsidP="00E17907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Соответствие ПС</w:t>
            </w:r>
          </w:p>
          <w:p w:rsidR="00E17907" w:rsidRPr="00BC75B6" w:rsidRDefault="00E17907" w:rsidP="0040623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16.108 Электромонтажник</w:t>
            </w:r>
          </w:p>
        </w:tc>
        <w:tc>
          <w:tcPr>
            <w:tcW w:w="5811" w:type="dxa"/>
            <w:gridSpan w:val="4"/>
            <w:shd w:val="clear" w:color="auto" w:fill="auto"/>
          </w:tcPr>
          <w:p w:rsidR="00E17907" w:rsidRPr="00BC75B6" w:rsidRDefault="00E17907" w:rsidP="0040623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Виды деятельности, реализуемые в рамках вариативной части</w:t>
            </w:r>
          </w:p>
        </w:tc>
      </w:tr>
      <w:tr w:rsidR="00E17907" w:rsidRPr="00BC75B6" w:rsidTr="00E17907">
        <w:tc>
          <w:tcPr>
            <w:tcW w:w="2694" w:type="dxa"/>
            <w:vMerge/>
            <w:shd w:val="clear" w:color="auto" w:fill="auto"/>
          </w:tcPr>
          <w:p w:rsidR="00E17907" w:rsidRPr="00BC75B6" w:rsidRDefault="00E17907" w:rsidP="00E1790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260" w:type="dxa"/>
            <w:gridSpan w:val="3"/>
            <w:shd w:val="clear" w:color="auto" w:fill="auto"/>
          </w:tcPr>
          <w:p w:rsidR="00E17907" w:rsidRPr="00BC75B6" w:rsidRDefault="00E17907" w:rsidP="00E17907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b/>
                <w:color w:val="000000" w:themeColor="text1"/>
                <w:szCs w:val="22"/>
              </w:rPr>
              <w:t>Код и наименование ОТФ</w:t>
            </w:r>
          </w:p>
        </w:tc>
        <w:tc>
          <w:tcPr>
            <w:tcW w:w="2977" w:type="dxa"/>
            <w:shd w:val="clear" w:color="auto" w:fill="auto"/>
          </w:tcPr>
          <w:p w:rsidR="00E17907" w:rsidRPr="00BC75B6" w:rsidRDefault="00E17907" w:rsidP="00E17907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b/>
                <w:color w:val="000000" w:themeColor="text1"/>
                <w:szCs w:val="22"/>
              </w:rPr>
              <w:t>Код и наименование ТФ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E17907" w:rsidRPr="00BC75B6" w:rsidRDefault="00E17907" w:rsidP="00E17907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color w:val="000000" w:themeColor="text1"/>
                <w:szCs w:val="22"/>
              </w:rPr>
              <w:t>Наименование ВД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17907" w:rsidRPr="00BC75B6" w:rsidRDefault="00E17907" w:rsidP="00E17907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b/>
                <w:color w:val="000000" w:themeColor="text1"/>
                <w:szCs w:val="22"/>
              </w:rPr>
              <w:t>Код и наименование ПК</w:t>
            </w:r>
          </w:p>
        </w:tc>
      </w:tr>
      <w:tr w:rsidR="00E17907" w:rsidRPr="00BC75B6" w:rsidTr="00E17907">
        <w:tc>
          <w:tcPr>
            <w:tcW w:w="2694" w:type="dxa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bCs/>
                <w:szCs w:val="22"/>
              </w:rPr>
            </w:pPr>
            <w:bookmarkStart w:id="24" w:name="_Hlk171069365"/>
            <w:r w:rsidRPr="00BC75B6">
              <w:rPr>
                <w:rFonts w:ascii="Times New Roman" w:hAnsi="Times New Roman"/>
                <w:b/>
                <w:bCs/>
                <w:szCs w:val="22"/>
              </w:rPr>
              <w:t xml:space="preserve">Электромонтажник по силовым сетям и электрооборудованию </w:t>
            </w:r>
          </w:p>
          <w:bookmarkEnd w:id="24"/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260" w:type="dxa"/>
            <w:gridSpan w:val="3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lastRenderedPageBreak/>
              <w:t>D3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Резка кабеля напряжением до 10 кВ для монтажа кабельных </w:t>
            </w:r>
            <w:r w:rsidRPr="00BC75B6">
              <w:rPr>
                <w:rFonts w:ascii="Times New Roman" w:hAnsi="Times New Roman"/>
                <w:szCs w:val="22"/>
              </w:rPr>
              <w:lastRenderedPageBreak/>
              <w:t>сетей, осветительных приборов, распределительных устройств и вторичных цепей, оборудования сигнализации, блокировки, централизованного управления на железнодорожном транспорте и наземных линиях метрополитена, силовых сетей, электрических машин</w:t>
            </w:r>
          </w:p>
        </w:tc>
        <w:tc>
          <w:tcPr>
            <w:tcW w:w="2977" w:type="dxa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lastRenderedPageBreak/>
              <w:t xml:space="preserve">D/01.03 Резка кабеля напряжением до 10 кВ для монтажа кабельных сетей, </w:t>
            </w:r>
            <w:r w:rsidRPr="00BC75B6">
              <w:rPr>
                <w:rFonts w:ascii="Times New Roman" w:hAnsi="Times New Roman"/>
                <w:szCs w:val="22"/>
              </w:rPr>
              <w:lastRenderedPageBreak/>
              <w:t>осветительных приборов, распределительных устройств и вторичных цепей, оборудования сигнализации, блокировки, централизованного управления на железнодорожном транспорте и наземных линиях метрополитена, силовых сетей, электрических машин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lastRenderedPageBreak/>
              <w:t xml:space="preserve">Выполнение работ по профессии 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Электромонтажник по </w:t>
            </w:r>
            <w:r w:rsidRPr="00BC75B6">
              <w:rPr>
                <w:rFonts w:ascii="Times New Roman" w:hAnsi="Times New Roman"/>
                <w:szCs w:val="22"/>
              </w:rPr>
              <w:lastRenderedPageBreak/>
              <w:t>силовым сетям и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электрооборудованию 19812</w:t>
            </w:r>
          </w:p>
        </w:tc>
        <w:tc>
          <w:tcPr>
            <w:tcW w:w="2976" w:type="dxa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lastRenderedPageBreak/>
              <w:t xml:space="preserve">ПК Х.1 Выполнять работы по резке кабеля напряжением до 10 кВ для </w:t>
            </w:r>
            <w:r w:rsidRPr="00BC75B6">
              <w:rPr>
                <w:rFonts w:ascii="Times New Roman" w:hAnsi="Times New Roman"/>
                <w:szCs w:val="22"/>
              </w:rPr>
              <w:lastRenderedPageBreak/>
              <w:t>монтажа силовых сетей и электрооборудования</w:t>
            </w:r>
          </w:p>
        </w:tc>
      </w:tr>
      <w:tr w:rsidR="00E17907" w:rsidRPr="00BC75B6" w:rsidTr="00E17907">
        <w:tc>
          <w:tcPr>
            <w:tcW w:w="14742" w:type="dxa"/>
            <w:gridSpan w:val="9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lastRenderedPageBreak/>
              <w:t>Требования к результатам освоения дополнительных компетенций, квалификаций</w:t>
            </w:r>
          </w:p>
        </w:tc>
      </w:tr>
      <w:tr w:rsidR="00E17907" w:rsidRPr="00BC75B6" w:rsidTr="00E17907">
        <w:trPr>
          <w:trHeight w:val="253"/>
        </w:trPr>
        <w:tc>
          <w:tcPr>
            <w:tcW w:w="14742" w:type="dxa"/>
            <w:gridSpan w:val="9"/>
            <w:vMerge w:val="restart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>Владеть навыками: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Резка кабеля для монтажа кабельных сетей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>Знать: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Условные изображения на монтажных чертежах, электрических схемах, схемах кабельных соединений напряжением до 10 кВ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резки кабеля напряжением до 10 кВ для монтажа кабельных сетей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пользования ручным и электрифицированным инструментом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>Уметь: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Читать монтажные чертежи, электрические схемы, схемы соединений кабельных соединений напряжением до 10 кВ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Пользоваться ручным инструментом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Применять средства индивидуальной защиты</w:t>
            </w:r>
          </w:p>
        </w:tc>
      </w:tr>
      <w:tr w:rsidR="00E17907" w:rsidRPr="00BC75B6" w:rsidTr="00E17907">
        <w:trPr>
          <w:trHeight w:val="253"/>
        </w:trPr>
        <w:tc>
          <w:tcPr>
            <w:tcW w:w="14742" w:type="dxa"/>
            <w:gridSpan w:val="9"/>
            <w:vMerge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E17907" w:rsidRPr="00BC75B6" w:rsidTr="00E17907">
        <w:trPr>
          <w:trHeight w:val="253"/>
        </w:trPr>
        <w:tc>
          <w:tcPr>
            <w:tcW w:w="14742" w:type="dxa"/>
            <w:gridSpan w:val="9"/>
            <w:vMerge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E17907" w:rsidRPr="00BC75B6" w:rsidTr="0040623D">
        <w:tc>
          <w:tcPr>
            <w:tcW w:w="2694" w:type="dxa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260" w:type="dxa"/>
            <w:gridSpan w:val="3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D/02.03 Заделка проходов для всех видов кабельных проводок и шин заземления через стены и перекрытия, установка коробок для монтажа кабельных сетей, осветительных приборов, распределительных устройств и вторичных цепей, оборудования сигнализации, блокировки, централизованного управления на </w:t>
            </w:r>
            <w:r w:rsidRPr="00BC75B6">
              <w:rPr>
                <w:rFonts w:ascii="Times New Roman" w:hAnsi="Times New Roman"/>
                <w:szCs w:val="22"/>
              </w:rPr>
              <w:lastRenderedPageBreak/>
              <w:t>железнодорожном транспорте и наземных линиях метрополитена, силовых сетей, электрических машин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ПК Х.2 Выполнять работы по заделке проходов для всех видов кабельных проводок и шин заземления через стены и перекрытия, установка коробок для монтажа силовых сетей и электрооборудования</w:t>
            </w:r>
          </w:p>
        </w:tc>
      </w:tr>
      <w:tr w:rsidR="00E17907" w:rsidRPr="00BC75B6" w:rsidTr="00E17907">
        <w:tc>
          <w:tcPr>
            <w:tcW w:w="14742" w:type="dxa"/>
            <w:gridSpan w:val="9"/>
            <w:shd w:val="clear" w:color="auto" w:fill="auto"/>
          </w:tcPr>
          <w:p w:rsidR="00E17907" w:rsidRPr="00BC75B6" w:rsidRDefault="00E17907" w:rsidP="008225BA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lastRenderedPageBreak/>
              <w:t>Требования к результатам освоения дополнительных компетенций, квалификаций</w:t>
            </w:r>
          </w:p>
        </w:tc>
      </w:tr>
      <w:tr w:rsidR="00E17907" w:rsidRPr="00BC75B6" w:rsidTr="00E17907">
        <w:trPr>
          <w:trHeight w:val="253"/>
        </w:trPr>
        <w:tc>
          <w:tcPr>
            <w:tcW w:w="14742" w:type="dxa"/>
            <w:gridSpan w:val="9"/>
            <w:vMerge w:val="restart"/>
            <w:shd w:val="clear" w:color="auto" w:fill="auto"/>
          </w:tcPr>
          <w:p w:rsidR="00E17907" w:rsidRPr="00BC75B6" w:rsidRDefault="00E17907" w:rsidP="008225BA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>Владеть навыками:</w:t>
            </w:r>
          </w:p>
          <w:p w:rsidR="00E17907" w:rsidRPr="00BC75B6" w:rsidRDefault="00E17907" w:rsidP="008225BA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Подбирать инструменты для заделки проходов для всех видов кабельных проводок и шин заземления через стены и перекрытия, установка коробок для монтажа кабельных сетей, осветительных приборов, распределительных устройств и вторичных цепей, оборудования сигнализации, блокировки, централизованного управления </w:t>
            </w:r>
          </w:p>
          <w:p w:rsidR="00E17907" w:rsidRPr="00BC75B6" w:rsidRDefault="00E17907" w:rsidP="008225BA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Заделывать проходы для всех видов кабельных проводок и шин заземления через стены и перекрытия</w:t>
            </w:r>
          </w:p>
          <w:p w:rsidR="00E17907" w:rsidRPr="00BC75B6" w:rsidRDefault="00E17907" w:rsidP="008225BA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Монтировать ответвительные коробки для монтажа кабельных сетей</w:t>
            </w:r>
          </w:p>
          <w:p w:rsidR="00E17907" w:rsidRPr="00BC75B6" w:rsidRDefault="00E17907" w:rsidP="008225BA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>Уметь:</w:t>
            </w:r>
          </w:p>
          <w:p w:rsidR="00E17907" w:rsidRPr="00BC75B6" w:rsidRDefault="00E17907" w:rsidP="008225BA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Читать монтажные чертежи, электрические схемы, схемы соединений кабельных соединений напряжением до 10 кВ</w:t>
            </w:r>
          </w:p>
          <w:p w:rsidR="00E17907" w:rsidRPr="00BC75B6" w:rsidRDefault="00E17907" w:rsidP="008225BA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Пользоваться ручным и электрифицированным инструментом для заделки проходов</w:t>
            </w:r>
          </w:p>
          <w:p w:rsidR="00E17907" w:rsidRPr="00BC75B6" w:rsidRDefault="00E17907" w:rsidP="008225BA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Применять средства индивидуальной защиты</w:t>
            </w:r>
          </w:p>
        </w:tc>
      </w:tr>
      <w:tr w:rsidR="00E17907" w:rsidRPr="00BC75B6" w:rsidTr="00E17907">
        <w:trPr>
          <w:trHeight w:val="253"/>
        </w:trPr>
        <w:tc>
          <w:tcPr>
            <w:tcW w:w="14742" w:type="dxa"/>
            <w:gridSpan w:val="9"/>
            <w:vMerge/>
            <w:shd w:val="clear" w:color="auto" w:fill="auto"/>
          </w:tcPr>
          <w:p w:rsidR="00E17907" w:rsidRPr="00BC75B6" w:rsidRDefault="00E17907" w:rsidP="008225BA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E17907" w:rsidRPr="00BC75B6" w:rsidTr="00E17907">
        <w:tc>
          <w:tcPr>
            <w:tcW w:w="14742" w:type="dxa"/>
            <w:gridSpan w:val="9"/>
            <w:shd w:val="clear" w:color="auto" w:fill="auto"/>
          </w:tcPr>
          <w:p w:rsidR="00E17907" w:rsidRPr="00BC75B6" w:rsidRDefault="00E17907" w:rsidP="008225BA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>Знать:</w:t>
            </w:r>
          </w:p>
          <w:p w:rsidR="00E17907" w:rsidRPr="00BC75B6" w:rsidRDefault="00E17907" w:rsidP="008225BA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Условные изображения на монтажных чертежах, электрических схемах, схемах кабельных соединений</w:t>
            </w:r>
          </w:p>
          <w:p w:rsidR="00E17907" w:rsidRPr="00BC75B6" w:rsidRDefault="00E17907" w:rsidP="008225BA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заделки проходов при монтаже кабельных сетей</w:t>
            </w:r>
          </w:p>
          <w:p w:rsidR="00E17907" w:rsidRPr="00BC75B6" w:rsidRDefault="00E17907" w:rsidP="008225BA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установки ответвительных коробок</w:t>
            </w:r>
          </w:p>
          <w:p w:rsidR="00E17907" w:rsidRPr="00BC75B6" w:rsidRDefault="00E17907" w:rsidP="008225BA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Наименование, назначение и способы применения ручного и электрифицированного инструмента</w:t>
            </w:r>
          </w:p>
        </w:tc>
      </w:tr>
      <w:tr w:rsidR="00E17907" w:rsidRPr="00BC75B6" w:rsidTr="00BC75B6">
        <w:tc>
          <w:tcPr>
            <w:tcW w:w="2835" w:type="dxa"/>
            <w:gridSpan w:val="2"/>
            <w:shd w:val="clear" w:color="auto" w:fill="auto"/>
          </w:tcPr>
          <w:p w:rsidR="00E17907" w:rsidRPr="00BC75B6" w:rsidRDefault="00E17907" w:rsidP="008225BA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17907" w:rsidRPr="00BC75B6" w:rsidRDefault="00E17907" w:rsidP="008225BA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:rsidR="00E17907" w:rsidRPr="00BC75B6" w:rsidRDefault="00E17907" w:rsidP="008225BA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D/03.03 Соединение, оконцевание и присоединение жил кабелей всех марок различными способами, кроме сварки, монтаж кабельных муфт для монтажа кабельных сетей, осветительных приборов, распределительных устройств и вторичных цепей, оборудования сигнализации, блокировки, централизованного управления на железнодорожном транспорте и наземных линиях метрополитена, силовых сетей, </w:t>
            </w:r>
            <w:r w:rsidRPr="00BC75B6">
              <w:rPr>
                <w:rFonts w:ascii="Times New Roman" w:hAnsi="Times New Roman"/>
                <w:szCs w:val="22"/>
              </w:rPr>
              <w:lastRenderedPageBreak/>
              <w:t>электрических машин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E17907" w:rsidRPr="00BC75B6" w:rsidRDefault="00E17907" w:rsidP="008225BA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E17907" w:rsidRPr="00BC75B6" w:rsidRDefault="00E17907" w:rsidP="008225BA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ПК Х.3 Выполнять работы по соединению, оконцеванию и присоединению жил кабелей всех марок различными способами, кроме сварки, монтаж кабельных муфт монтаж силовых сетей и электрооборудования</w:t>
            </w:r>
          </w:p>
        </w:tc>
      </w:tr>
      <w:tr w:rsidR="00E17907" w:rsidRPr="00BC75B6" w:rsidTr="00E17907">
        <w:tc>
          <w:tcPr>
            <w:tcW w:w="14742" w:type="dxa"/>
            <w:gridSpan w:val="9"/>
            <w:shd w:val="clear" w:color="auto" w:fill="auto"/>
          </w:tcPr>
          <w:p w:rsidR="00E17907" w:rsidRPr="00BC75B6" w:rsidRDefault="00E17907" w:rsidP="008225BA">
            <w:pPr>
              <w:ind w:left="22"/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lastRenderedPageBreak/>
              <w:t>Требования к результатам освоения дополнительных компетенций, квалификаций</w:t>
            </w:r>
          </w:p>
        </w:tc>
      </w:tr>
      <w:tr w:rsidR="00E17907" w:rsidRPr="00BC75B6" w:rsidTr="00E17907">
        <w:trPr>
          <w:trHeight w:val="253"/>
        </w:trPr>
        <w:tc>
          <w:tcPr>
            <w:tcW w:w="14742" w:type="dxa"/>
            <w:gridSpan w:val="9"/>
            <w:vMerge w:val="restart"/>
            <w:shd w:val="clear" w:color="auto" w:fill="auto"/>
          </w:tcPr>
          <w:p w:rsidR="00E17907" w:rsidRPr="00BC75B6" w:rsidRDefault="00E17907" w:rsidP="008225BA">
            <w:pPr>
              <w:ind w:left="22"/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>Владеть навыками: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Соединение жил кабелей для монтажа кабельных сетей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Оконцевание жил кабелей для монтажа кабельных сетей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Подбор инструментов для оконцевания, соединения и присоединения жил кабелей всех марок различными способами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>Уметь: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Читать монтажные чертежи, электрические схемы, схемы соединений кабельных соединений напряжением до 10 кВ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Пользоваться ручным и электрифицированным инструментом 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Применять средства индивидуальной защиты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>Знать: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соединения жил кабелей кабельных сетей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оконцевания жил кабелей кабельных сетей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монтажа кабельных муфт кабельных сетей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Производственные инструкции</w:t>
            </w:r>
          </w:p>
        </w:tc>
      </w:tr>
      <w:tr w:rsidR="00E17907" w:rsidRPr="00BC75B6" w:rsidTr="00E17907">
        <w:trPr>
          <w:trHeight w:val="253"/>
        </w:trPr>
        <w:tc>
          <w:tcPr>
            <w:tcW w:w="14742" w:type="dxa"/>
            <w:gridSpan w:val="9"/>
            <w:vMerge/>
            <w:shd w:val="clear" w:color="auto" w:fill="auto"/>
          </w:tcPr>
          <w:p w:rsidR="00E17907" w:rsidRPr="00BC75B6" w:rsidRDefault="00E17907" w:rsidP="008225BA">
            <w:pPr>
              <w:ind w:left="22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E17907" w:rsidRPr="00BC75B6" w:rsidTr="00E17907">
        <w:trPr>
          <w:trHeight w:val="253"/>
        </w:trPr>
        <w:tc>
          <w:tcPr>
            <w:tcW w:w="14742" w:type="dxa"/>
            <w:gridSpan w:val="9"/>
            <w:vMerge/>
            <w:shd w:val="clear" w:color="auto" w:fill="auto"/>
          </w:tcPr>
          <w:p w:rsidR="00E17907" w:rsidRPr="00BC75B6" w:rsidRDefault="00E17907" w:rsidP="008225BA">
            <w:pPr>
              <w:ind w:left="22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E17907" w:rsidRPr="00BC75B6" w:rsidTr="00BC75B6">
        <w:tc>
          <w:tcPr>
            <w:tcW w:w="2835" w:type="dxa"/>
            <w:gridSpan w:val="2"/>
            <w:shd w:val="clear" w:color="auto" w:fill="auto"/>
          </w:tcPr>
          <w:p w:rsidR="00E17907" w:rsidRPr="00BC75B6" w:rsidRDefault="00E17907" w:rsidP="008225BA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17907" w:rsidRPr="00BC75B6" w:rsidRDefault="00E17907" w:rsidP="008225BA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620" w:type="dxa"/>
            <w:gridSpan w:val="3"/>
            <w:shd w:val="clear" w:color="auto" w:fill="auto"/>
          </w:tcPr>
          <w:p w:rsidR="00E17907" w:rsidRPr="00BC75B6" w:rsidRDefault="00E17907" w:rsidP="008225BA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D/04.03 Прокладка стальных и пластмассовых труб в бороздах, кабельных лотков, перфорированных монтажных профилей и стальных коробов по полу, стенам, фермам и колоннам для монтажа кабельных сетей, осветительных приборов, распределительных устройств и вторичных цепей, оборудования сигнализации, блокировки, централизованного управления на железнодорожном транспорте и наземных линиях метрополитена, силовых сетей, электрических машин, монтаж сетей заземления и зануляющих устройств</w:t>
            </w:r>
          </w:p>
        </w:tc>
        <w:tc>
          <w:tcPr>
            <w:tcW w:w="2192" w:type="dxa"/>
            <w:shd w:val="clear" w:color="auto" w:fill="auto"/>
          </w:tcPr>
          <w:p w:rsidR="00E17907" w:rsidRPr="00BC75B6" w:rsidRDefault="00E17907" w:rsidP="008225BA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E17907" w:rsidRPr="00BC75B6" w:rsidRDefault="00E17907" w:rsidP="008225BA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ПК Х.4 Выполнять работы по прокладке стальных и пластмассовых труб в бороздах, кабельных лотков, перфорированных монтажных профилей и стальных коробов по полу, стенам, фермам и колоннам для монтажа силовых сетей и электрооборудования</w:t>
            </w:r>
          </w:p>
        </w:tc>
      </w:tr>
      <w:tr w:rsidR="00E17907" w:rsidRPr="00BC75B6" w:rsidTr="00E17907">
        <w:tc>
          <w:tcPr>
            <w:tcW w:w="14742" w:type="dxa"/>
            <w:gridSpan w:val="9"/>
            <w:shd w:val="clear" w:color="auto" w:fill="auto"/>
          </w:tcPr>
          <w:p w:rsidR="00E17907" w:rsidRPr="00BC75B6" w:rsidRDefault="00E17907" w:rsidP="008225BA">
            <w:pPr>
              <w:ind w:left="22"/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Требования к результатам освоения дополнительных компетенций, квалификаций</w:t>
            </w:r>
          </w:p>
        </w:tc>
      </w:tr>
      <w:tr w:rsidR="00E17907" w:rsidRPr="00BC75B6" w:rsidTr="00E17907">
        <w:tc>
          <w:tcPr>
            <w:tcW w:w="14742" w:type="dxa"/>
            <w:gridSpan w:val="9"/>
            <w:shd w:val="clear" w:color="auto" w:fill="auto"/>
          </w:tcPr>
          <w:p w:rsidR="00E17907" w:rsidRPr="00BC75B6" w:rsidRDefault="00E17907" w:rsidP="008225BA">
            <w:pPr>
              <w:ind w:left="22"/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>Владеть навыками: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Подбор инструментов для прокладки стальных и пластмассовых труб в бороздах, по полу, стенам, фермам и колоннам для монтажа кабельных сетей, осветительных приборов, распределительных устройств и вторичных цепей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lastRenderedPageBreak/>
              <w:t>Прокладка стальных и пластмассовых труб в бороздах, по полу, стенам, фермам и колоннам для монтажа кабельных сетей, осветительных приборов, распределительных устройств и вторичных цепей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Прокладка кабельных лотков, перфорированных монтажных профилей и стальных коробов по полу, стенам, фермам и колоннам для монтажа кабельных сетей, осветительных приборов, распределительных устройств и вторичных цепей</w:t>
            </w:r>
          </w:p>
        </w:tc>
      </w:tr>
      <w:tr w:rsidR="00E17907" w:rsidRPr="00BC75B6" w:rsidTr="00E17907">
        <w:tc>
          <w:tcPr>
            <w:tcW w:w="14742" w:type="dxa"/>
            <w:gridSpan w:val="9"/>
            <w:shd w:val="clear" w:color="auto" w:fill="auto"/>
          </w:tcPr>
          <w:p w:rsidR="00E17907" w:rsidRPr="00BC75B6" w:rsidRDefault="00E17907" w:rsidP="008225BA">
            <w:pPr>
              <w:ind w:left="22"/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lastRenderedPageBreak/>
              <w:t>Уметь: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Читать монтажные чертежи, электрические схемы, схемы соединений кабельных соединений напряжением до 10 кВ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Пользоваться ручным и электрифицированным инструментом 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Применять средства индивидуальной защиты</w:t>
            </w:r>
          </w:p>
        </w:tc>
      </w:tr>
      <w:tr w:rsidR="00E17907" w:rsidRPr="00BC75B6" w:rsidTr="00E17907">
        <w:tc>
          <w:tcPr>
            <w:tcW w:w="14742" w:type="dxa"/>
            <w:gridSpan w:val="9"/>
            <w:shd w:val="clear" w:color="auto" w:fill="auto"/>
          </w:tcPr>
          <w:p w:rsidR="00E17907" w:rsidRPr="00BC75B6" w:rsidRDefault="00E17907" w:rsidP="008225BA">
            <w:pPr>
              <w:ind w:left="22"/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>Знать: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прокладки стальных и пластмассовых труб в бороздах, кабельных лотков, перфорированных монтажных профилей и стальных коробов по полу, стенам, фермам и колоннам для монтажа кабельных сетей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монтажа сетей заземления и зануляющих устройств</w:t>
            </w:r>
          </w:p>
          <w:p w:rsidR="00E17907" w:rsidRPr="00BC75B6" w:rsidRDefault="00E17907" w:rsidP="008225BA">
            <w:pPr>
              <w:ind w:left="22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Производственные инструкции</w:t>
            </w:r>
          </w:p>
        </w:tc>
      </w:tr>
    </w:tbl>
    <w:p w:rsidR="00F0752C" w:rsidRPr="00BC75B6" w:rsidRDefault="00F0752C" w:rsidP="00F0752C">
      <w:pPr>
        <w:widowControl w:val="0"/>
        <w:spacing w:line="276" w:lineRule="auto"/>
        <w:rPr>
          <w:rFonts w:ascii="Times New Roman" w:hAnsi="Times New Roman"/>
          <w:b/>
          <w:szCs w:val="22"/>
        </w:rPr>
      </w:pPr>
    </w:p>
    <w:tbl>
      <w:tblPr>
        <w:tblStyle w:val="afffffffffff"/>
        <w:tblW w:w="14742" w:type="dxa"/>
        <w:tblInd w:w="-5" w:type="dxa"/>
        <w:shd w:val="clear" w:color="auto" w:fill="FFD966" w:themeFill="accent4" w:themeFillTint="99"/>
        <w:tblLayout w:type="fixed"/>
        <w:tblLook w:val="04A0"/>
      </w:tblPr>
      <w:tblGrid>
        <w:gridCol w:w="1984"/>
        <w:gridCol w:w="2127"/>
        <w:gridCol w:w="2552"/>
        <w:gridCol w:w="2551"/>
        <w:gridCol w:w="2410"/>
        <w:gridCol w:w="283"/>
        <w:gridCol w:w="2835"/>
      </w:tblGrid>
      <w:tr w:rsidR="00E17907" w:rsidRPr="00BC75B6" w:rsidTr="00BC75B6">
        <w:tc>
          <w:tcPr>
            <w:tcW w:w="4111" w:type="dxa"/>
            <w:gridSpan w:val="2"/>
            <w:vMerge w:val="restart"/>
            <w:shd w:val="clear" w:color="auto" w:fill="auto"/>
          </w:tcPr>
          <w:p w:rsidR="00E17907" w:rsidRPr="00BC75B6" w:rsidRDefault="00E17907" w:rsidP="0040623D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BC75B6">
              <w:rPr>
                <w:rFonts w:ascii="Times New Roman" w:hAnsi="Times New Roman"/>
                <w:b/>
                <w:color w:val="000000" w:themeColor="text1"/>
                <w:szCs w:val="22"/>
              </w:rPr>
              <w:t>Дополнительные квалификации, компетенции</w:t>
            </w:r>
          </w:p>
          <w:p w:rsidR="00E17907" w:rsidRPr="00BC75B6" w:rsidRDefault="00E17907" w:rsidP="0040623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Cs/>
                <w:i/>
                <w:iCs/>
                <w:color w:val="000000" w:themeColor="text1"/>
                <w:szCs w:val="22"/>
              </w:rPr>
              <w:t>(Строительная отрасль</w:t>
            </w:r>
            <w:r w:rsidRPr="00BC75B6">
              <w:rPr>
                <w:rFonts w:ascii="Times New Roman" w:hAnsi="Times New Roman"/>
                <w:b/>
                <w:color w:val="000000" w:themeColor="text1"/>
                <w:szCs w:val="22"/>
              </w:rPr>
              <w:t>)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E17907" w:rsidRPr="00BC75B6" w:rsidRDefault="00E17907" w:rsidP="00E17907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Соответствие ПС</w:t>
            </w:r>
          </w:p>
          <w:p w:rsidR="00E17907" w:rsidRPr="00BC75B6" w:rsidRDefault="00E17907" w:rsidP="00E17907">
            <w:pPr>
              <w:jc w:val="center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40.048 Слесарь</w:t>
            </w:r>
            <w:r w:rsidRPr="00BC75B6">
              <w:rPr>
                <w:rFonts w:ascii="Times New Roman" w:hAnsi="Times New Roman"/>
                <w:szCs w:val="22"/>
                <w:lang w:val="en-US"/>
              </w:rPr>
              <w:t>-</w:t>
            </w:r>
            <w:r w:rsidRPr="00BC75B6">
              <w:rPr>
                <w:rFonts w:ascii="Times New Roman" w:hAnsi="Times New Roman"/>
                <w:szCs w:val="22"/>
              </w:rPr>
              <w:t>электрик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E17907" w:rsidRPr="00BC75B6" w:rsidRDefault="00E17907" w:rsidP="0040623D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Виды деятельности, реализуемые в рамках вариативной части</w:t>
            </w:r>
          </w:p>
        </w:tc>
      </w:tr>
      <w:tr w:rsidR="00E17907" w:rsidRPr="00BC75B6" w:rsidTr="00BC75B6">
        <w:tc>
          <w:tcPr>
            <w:tcW w:w="4111" w:type="dxa"/>
            <w:gridSpan w:val="2"/>
            <w:vMerge/>
            <w:shd w:val="clear" w:color="auto" w:fill="auto"/>
          </w:tcPr>
          <w:p w:rsidR="00E17907" w:rsidRPr="00BC75B6" w:rsidRDefault="00E17907" w:rsidP="00E17907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E17907" w:rsidRPr="00BC75B6" w:rsidRDefault="00E17907" w:rsidP="00E17907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b/>
                <w:color w:val="000000" w:themeColor="text1"/>
                <w:szCs w:val="22"/>
              </w:rPr>
              <w:t>Код и наименование ОТФ</w:t>
            </w:r>
          </w:p>
        </w:tc>
        <w:tc>
          <w:tcPr>
            <w:tcW w:w="2551" w:type="dxa"/>
            <w:shd w:val="clear" w:color="auto" w:fill="auto"/>
          </w:tcPr>
          <w:p w:rsidR="00E17907" w:rsidRPr="00BC75B6" w:rsidRDefault="00E17907" w:rsidP="00E17907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b/>
                <w:color w:val="000000" w:themeColor="text1"/>
                <w:szCs w:val="22"/>
              </w:rPr>
              <w:t>Код и наименование ТФ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7907" w:rsidRPr="00BC75B6" w:rsidRDefault="00E17907" w:rsidP="00E17907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color w:val="000000" w:themeColor="text1"/>
                <w:szCs w:val="22"/>
              </w:rPr>
              <w:t>Наименование ВД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E17907" w:rsidRPr="00BC75B6" w:rsidRDefault="00E17907" w:rsidP="00E17907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b/>
                <w:color w:val="000000" w:themeColor="text1"/>
                <w:szCs w:val="22"/>
              </w:rPr>
              <w:t>Код и наименование ПК</w:t>
            </w:r>
          </w:p>
        </w:tc>
      </w:tr>
      <w:tr w:rsidR="00E17907" w:rsidRPr="00BC75B6" w:rsidTr="00BC75B6">
        <w:tc>
          <w:tcPr>
            <w:tcW w:w="4111" w:type="dxa"/>
            <w:gridSpan w:val="2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>Электромонтер по ремонту и обслуживанию электрооборудования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ОТФ А Выполнение простых работ по ремонту и обслуживанию цехового 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электрооборудования</w:t>
            </w:r>
          </w:p>
        </w:tc>
        <w:tc>
          <w:tcPr>
            <w:tcW w:w="2551" w:type="dxa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A/01.2Ремонт и обслуживание осветительных электроустановок, сетей и вспомогательного цехового 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электрооборудования</w:t>
            </w:r>
          </w:p>
        </w:tc>
        <w:tc>
          <w:tcPr>
            <w:tcW w:w="2410" w:type="dxa"/>
            <w:shd w:val="clear" w:color="auto" w:fill="auto"/>
          </w:tcPr>
          <w:p w:rsidR="00E17907" w:rsidRPr="00BC75B6" w:rsidRDefault="00E17907" w:rsidP="006275F1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Выполнение работ по профессии рабочего Электромонтер по ремонту и обслуживанию электрооборудования 19861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E17907" w:rsidRPr="00BC75B6" w:rsidRDefault="00E17907" w:rsidP="006275F1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ПК Х.1 Ремонтировать и обслуживать</w:t>
            </w:r>
            <w:r w:rsidR="006275F1">
              <w:rPr>
                <w:rFonts w:ascii="Times New Roman" w:hAnsi="Times New Roman"/>
                <w:szCs w:val="22"/>
              </w:rPr>
              <w:t xml:space="preserve"> </w:t>
            </w:r>
            <w:r w:rsidRPr="00BC75B6">
              <w:rPr>
                <w:rFonts w:ascii="Times New Roman" w:hAnsi="Times New Roman"/>
                <w:szCs w:val="22"/>
              </w:rPr>
              <w:t>осветительные</w:t>
            </w:r>
            <w:r w:rsidR="006275F1">
              <w:rPr>
                <w:rFonts w:ascii="Times New Roman" w:hAnsi="Times New Roman"/>
                <w:szCs w:val="22"/>
              </w:rPr>
              <w:t xml:space="preserve"> </w:t>
            </w:r>
            <w:r w:rsidRPr="00BC75B6">
              <w:rPr>
                <w:rFonts w:ascii="Times New Roman" w:hAnsi="Times New Roman"/>
                <w:szCs w:val="22"/>
              </w:rPr>
              <w:t>электроустановки, сетей и вспомогательного цехового электрооборудования</w:t>
            </w:r>
          </w:p>
        </w:tc>
      </w:tr>
      <w:tr w:rsidR="00E17907" w:rsidRPr="00BC75B6" w:rsidTr="00E17907">
        <w:tc>
          <w:tcPr>
            <w:tcW w:w="14742" w:type="dxa"/>
            <w:gridSpan w:val="7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Требования к результатам освоения дополнительных компетенций, квалификаций</w:t>
            </w:r>
          </w:p>
        </w:tc>
      </w:tr>
      <w:tr w:rsidR="00E17907" w:rsidRPr="00BC75B6" w:rsidTr="00E17907">
        <w:tc>
          <w:tcPr>
            <w:tcW w:w="14742" w:type="dxa"/>
            <w:gridSpan w:val="7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>Владеть навыками: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Изучение конструкторской и технологической документации на обслуживаемые и ремонтируемые цеховые осветительные электроустановки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Подготовка рабочего места при ремонте и обслуживании цеховых осветительных электроустановок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Выбор слесарных и электромонтажных инструментов для ремонта и обслуживания цеховых осветительных электроустановок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Разметка мест установки осветительных электроустановок и трасс прокладки электропроводок в цехе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Обслуживание цеховых осветительных электроустановок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Замена отдельных элементов цеховых осветительных установок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Ремонт и замена электропроводки в цехе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Прокладка электропроводки в цехе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lastRenderedPageBreak/>
              <w:t>Измерение изоляции кабелей мегомметром в условиях цеха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Ремонт системы заземления и зануления в условиях цеха</w:t>
            </w:r>
          </w:p>
        </w:tc>
      </w:tr>
      <w:tr w:rsidR="00E17907" w:rsidRPr="00BC75B6" w:rsidTr="00E17907">
        <w:tc>
          <w:tcPr>
            <w:tcW w:w="14742" w:type="dxa"/>
            <w:gridSpan w:val="7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lastRenderedPageBreak/>
              <w:t>Знать: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Материалы и изделия, применяемые для ремонта осветительных электроустановок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Виды, конструкция, назначение, возможности и правила использования инструментов и приспособлений для ремонта осветительных электроустановок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Устройство осветительных электроустановок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Основные элементы осветительных электроустановок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Принципиальные схемы осветительных установок промышленных и административных зданий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Устройство трехпроводной трехфазной системы электроснабжения с изолированной и заземленной нейтралью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Основы конструкции и принципы работы электрических источников света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Типы современных светильников, их устройство и области применения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Методики расчета электрического освещения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Электрические схемы питания осветительных установок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Виды распределительных устройств осветительных установок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Порядок проведения планово-предупредительных осмотров и ремонтов цеховых осветительных электроустановок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Общие сведения об устройстве электропроводок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Виды электропроводок, конструкции и марки проводов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Способы установки и крепления электропроводки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работы с мегомметром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Устройство системы заземления и зануления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Виды и правила применения средств индивидуальной и коллективной защиты при выполнении электромонтажных работ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E17907" w:rsidRPr="00BC75B6" w:rsidTr="00E17907">
        <w:tc>
          <w:tcPr>
            <w:tcW w:w="14742" w:type="dxa"/>
            <w:gridSpan w:val="7"/>
            <w:shd w:val="clear" w:color="auto" w:fill="auto"/>
          </w:tcPr>
          <w:p w:rsidR="00E17907" w:rsidRPr="00BC75B6" w:rsidRDefault="00E17907" w:rsidP="0040623D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>Уметь: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Читать электрические схемы и чертежи осветительных электроустановок, сетей и вспомогательного цехового электрооборудования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Подготавливать рабочее место в соответствии с требованиями рационального и безопасного выполнения работ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Выбирать инструменты и приспособления, соответствующие производимым работам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Производить разметку мест установки цеховых осветительных электроустановок и трасс электропроводки в соответствии с рабочей документацией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Проверять величину сопротивления изоляции сетей цехового рабочего и аварийного освещения, дежурного освещения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Проверять исправность цеховых светильников, понижающих трансформаторов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Производить дефектацию, ремонт и замену пусковой аппаратуры, выключателей, розеток, светильников, скоб и креплений цехового электрооборудования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Производить ремонт и замену участков цеховой электропроводки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Производить дефектацию, ремонт и замену элементов конструкции контрольных кабелей цехового электрооборудования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Производить замер сопротивления изоляции мегомметром в соответствии с требованиями инструкций по безопасности и правилами проведения работ на цеховом 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электрооборудовании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lastRenderedPageBreak/>
              <w:t>Производить освидетельствование и ремонт системы заземления и зануления цехового вспомогательного оборудования</w:t>
            </w:r>
          </w:p>
        </w:tc>
      </w:tr>
      <w:tr w:rsidR="00E17907" w:rsidRPr="00BC75B6" w:rsidTr="00BC75B6">
        <w:tc>
          <w:tcPr>
            <w:tcW w:w="1984" w:type="dxa"/>
            <w:vMerge w:val="restart"/>
            <w:shd w:val="clear" w:color="auto" w:fill="auto"/>
            <w:vAlign w:val="center"/>
          </w:tcPr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lastRenderedPageBreak/>
              <w:t>Дополнительные квалификации, компетенции</w:t>
            </w:r>
          </w:p>
          <w:p w:rsidR="00E17907" w:rsidRPr="00BC75B6" w:rsidRDefault="00BC75B6" w:rsidP="0040623D">
            <w:pPr>
              <w:widowControl w:val="0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Cs/>
                <w:i/>
                <w:iCs/>
                <w:color w:val="000000" w:themeColor="text1"/>
                <w:szCs w:val="22"/>
              </w:rPr>
              <w:t>(Строительная отрасль</w:t>
            </w:r>
            <w:r w:rsidRPr="00BC75B6">
              <w:rPr>
                <w:rFonts w:ascii="Times New Roman" w:hAnsi="Times New Roman"/>
                <w:b/>
                <w:color w:val="000000" w:themeColor="text1"/>
                <w:szCs w:val="22"/>
              </w:rPr>
              <w:t>)</w:t>
            </w:r>
          </w:p>
        </w:tc>
        <w:tc>
          <w:tcPr>
            <w:tcW w:w="7230" w:type="dxa"/>
            <w:gridSpan w:val="3"/>
            <w:shd w:val="clear" w:color="auto" w:fill="auto"/>
            <w:vAlign w:val="center"/>
          </w:tcPr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Соответствие ЕКС, ЕТКС или иным классификаторам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Виды деятельности, реализуемые в рамках вариативной части</w:t>
            </w:r>
          </w:p>
        </w:tc>
      </w:tr>
      <w:tr w:rsidR="00E17907" w:rsidRPr="00BC75B6" w:rsidTr="00BC75B6">
        <w:tc>
          <w:tcPr>
            <w:tcW w:w="1984" w:type="dxa"/>
            <w:vMerge/>
            <w:shd w:val="clear" w:color="auto" w:fill="E2EFD9" w:themeFill="accent6" w:themeFillTint="33"/>
            <w:vAlign w:val="center"/>
          </w:tcPr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E17907" w:rsidRPr="00BC75B6" w:rsidRDefault="00E17907" w:rsidP="0040623D">
            <w:pPr>
              <w:widowControl w:val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Раздел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:rsidR="00E17907" w:rsidRPr="00BC75B6" w:rsidRDefault="00E17907" w:rsidP="0040623D">
            <w:pPr>
              <w:widowControl w:val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Должностные характеристики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E17907" w:rsidRPr="00BC75B6" w:rsidRDefault="00E17907" w:rsidP="0040623D">
            <w:pPr>
              <w:widowControl w:val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Наименование ВД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Код и наименование ПК</w:t>
            </w:r>
          </w:p>
        </w:tc>
      </w:tr>
      <w:tr w:rsidR="00E17907" w:rsidRPr="00BC75B6" w:rsidTr="00BC75B6">
        <w:tc>
          <w:tcPr>
            <w:tcW w:w="1984" w:type="dxa"/>
            <w:shd w:val="clear" w:color="auto" w:fill="auto"/>
          </w:tcPr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>Электромонтер по обслуживанию подстанций</w:t>
            </w:r>
          </w:p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b/>
                <w:bCs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ЕТКС, § 50. Электромонтер по обслуживанию подстанций </w:t>
            </w:r>
          </w:p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(3 разряд)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Обслуживание оборудования подстанций напряжением 35 кВ III степени сложности.  </w:t>
            </w:r>
          </w:p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Обеспечение установленного режима по напряжению, нагрузке, температуре и другим параметрам.  </w:t>
            </w:r>
          </w:p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Проведение режимных оперативных переключений в распределительных устройствах подстанций.  </w:t>
            </w:r>
          </w:p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Подготовка рабочих мест.  </w:t>
            </w:r>
          </w:p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Допуск рабочих к работе, надзор за их работой.  </w:t>
            </w:r>
          </w:p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Приёмка рабочих мест при ликвидации аварийных ситуаций.  </w:t>
            </w:r>
          </w:p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Осмотр оборудования подстанций.  </w:t>
            </w:r>
          </w:p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Проведение небольших по объёму и кратковременных работ по ликвидации неисправностей на щитах и сборках собственных нужд, в приводах коммутационных аппаратов, в цепях вторичной коммутации закрытых и открытых распределительных устройств подстанций.  Определение параметров аккумуляторных батарей.  Устранение неисправностей осветительной сети и арматуры со сменой ламп и предохранителей.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Выполнение работ по профессии рабочего 19842 Электромонтер по обслуживанию подстанций</w:t>
            </w:r>
          </w:p>
        </w:tc>
        <w:tc>
          <w:tcPr>
            <w:tcW w:w="2835" w:type="dxa"/>
            <w:shd w:val="clear" w:color="auto" w:fill="auto"/>
          </w:tcPr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ПК Х.1 Применять инструменты, специальные приспособления и оборудование для оперативного обслуживания электроустановки</w:t>
            </w:r>
          </w:p>
        </w:tc>
      </w:tr>
      <w:tr w:rsidR="00E17907" w:rsidRPr="00BC75B6" w:rsidTr="00E17907">
        <w:tc>
          <w:tcPr>
            <w:tcW w:w="14742" w:type="dxa"/>
            <w:gridSpan w:val="7"/>
            <w:shd w:val="clear" w:color="auto" w:fill="auto"/>
          </w:tcPr>
          <w:p w:rsidR="00E17907" w:rsidRPr="00BC75B6" w:rsidRDefault="00E17907" w:rsidP="0040623D">
            <w:pPr>
              <w:widowControl w:val="0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Требования к результатам освоения дополнительных компетенций, квалификаций</w:t>
            </w:r>
          </w:p>
        </w:tc>
      </w:tr>
      <w:tr w:rsidR="00E17907" w:rsidRPr="00BC75B6" w:rsidTr="00E17907">
        <w:tc>
          <w:tcPr>
            <w:tcW w:w="14742" w:type="dxa"/>
            <w:gridSpan w:val="7"/>
            <w:shd w:val="clear" w:color="auto" w:fill="auto"/>
          </w:tcPr>
          <w:p w:rsidR="00E17907" w:rsidRPr="00BC75B6" w:rsidRDefault="00E17907" w:rsidP="0040623D">
            <w:pPr>
              <w:ind w:left="22"/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 xml:space="preserve">Владеть навыками: 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работы со специальными диагностическими приборами и оборудованием в рамках выполняемой трудовой функции;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применения справочных материалов по техническому обслуживанию и ремонту оборудования подстанций;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работы в команде (бригаде);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осваивания новых технологий (по мере их внедрения);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применения средств пожаротушения;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оказания первой помощи пострадавшим на производстве;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lastRenderedPageBreak/>
              <w:t xml:space="preserve">оценивания состояния оборудования и определения мероприятий, необходимых для его дальнейшей эксплуатации; 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определения технических характеристик оборудования подстанций на основе паспортов оборудования, эксплуатационных циркуляров, заводской документации, проектной и исполнительной документации;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работы с основным слесарным и монтёрским инструментом;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разделывания, сращивания, изолирования и пайки провода;</w:t>
            </w:r>
          </w:p>
          <w:p w:rsidR="00E17907" w:rsidRPr="00BC75B6" w:rsidRDefault="00E17907" w:rsidP="0040623D">
            <w:pPr>
              <w:widowControl w:val="0"/>
              <w:ind w:left="22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ведения технической документации</w:t>
            </w:r>
          </w:p>
        </w:tc>
      </w:tr>
      <w:tr w:rsidR="00E17907" w:rsidRPr="00BC75B6" w:rsidTr="00E17907">
        <w:tc>
          <w:tcPr>
            <w:tcW w:w="14742" w:type="dxa"/>
            <w:gridSpan w:val="7"/>
            <w:shd w:val="clear" w:color="auto" w:fill="auto"/>
          </w:tcPr>
          <w:p w:rsidR="00E17907" w:rsidRPr="00BC75B6" w:rsidRDefault="00E17907" w:rsidP="0040623D">
            <w:pPr>
              <w:ind w:left="22"/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lastRenderedPageBreak/>
              <w:t>Уметь: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применять инструменты, специальные приспособления и оборудование для оперативного обслуживания электроустановки;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применять средства индивидуальной и коллективной защиты от поражения электрическим током;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оказывать первую помощь пострадавшим от действия электрического тока;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применять средства пожаротушения;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оценивать состояние оборудования и определять мероприятия, необходимые для его дальнейшей эксплуатации;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определять технические характеристики оборудования подстанций на основе паспортов оборудования, эксплуатационных циркуляров, заводской документации, проектной и исполнительной документации;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работать со специальными диагностическими приборами и оборудованием в рамках выполняемой трудовой функции;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работать в команде (бригаде);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работать с основным слесарным и монтёрским инструментом;  </w:t>
            </w:r>
          </w:p>
          <w:p w:rsidR="00E17907" w:rsidRPr="00BC75B6" w:rsidRDefault="00E17907" w:rsidP="0040623D">
            <w:pPr>
              <w:widowControl w:val="0"/>
              <w:ind w:left="22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разделывать, сращивать, изолировать и паять провода</w:t>
            </w:r>
          </w:p>
        </w:tc>
      </w:tr>
      <w:tr w:rsidR="00E17907" w:rsidRPr="00BC75B6" w:rsidTr="00E17907">
        <w:tc>
          <w:tcPr>
            <w:tcW w:w="14742" w:type="dxa"/>
            <w:gridSpan w:val="7"/>
            <w:shd w:val="clear" w:color="auto" w:fill="auto"/>
          </w:tcPr>
          <w:p w:rsidR="00E17907" w:rsidRPr="00BC75B6" w:rsidRDefault="00E17907" w:rsidP="0040623D">
            <w:pPr>
              <w:ind w:left="22"/>
              <w:rPr>
                <w:rFonts w:ascii="Times New Roman" w:hAnsi="Times New Roman"/>
                <w:b/>
                <w:bCs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>Знать:</w:t>
            </w:r>
          </w:p>
          <w:p w:rsidR="00E17907" w:rsidRPr="00BC75B6" w:rsidRDefault="00E17907" w:rsidP="0040623D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правила технической эксплуатации электрических станций и сетей;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правила устройства электроустановок;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назначение, принцип действия и конструктивное исполнение обслуживаемой электроустановки;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основы электротехники;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схемы электрических соединений обслуживаемого объекта электросетевого хозяйства;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 виды связи, установленные на подстанциях, дежурных пунктах и оперативных автомашинах, правила их использования;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 назначение и принцип действия устройств релейной защиты и автоматики, находящихся в технологическом ведении и управлении;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 схемы подключения устройств релейной защиты и автоматики, источники и схемы питания устройств релейной защиты;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 расположение шкафов и панелей устройств релейной защиты и автоматики, переключающих устройств и устройств сигнализации релейной защиты, расположение и назначение коммутационных аппаратов и распределительных устройств на объекте;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 инструкции по обслуживанию устройств релейной защиты и автоматики, установленных на объекте;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 инструкцию по применению и испытанию средств защиты, используемых в электроустановках;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 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 инструкцию по оказанию первой помощи при несчастных случаях на производстве;  </w:t>
            </w:r>
          </w:p>
          <w:p w:rsidR="00E17907" w:rsidRPr="00BC75B6" w:rsidRDefault="00E17907" w:rsidP="0040623D">
            <w:pPr>
              <w:ind w:left="22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 правила работы с персоналом в организациях электроэнергетики;  </w:t>
            </w:r>
          </w:p>
          <w:p w:rsidR="00E17907" w:rsidRPr="00BC75B6" w:rsidRDefault="00E17907" w:rsidP="0040623D">
            <w:pPr>
              <w:widowControl w:val="0"/>
              <w:ind w:left="22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 правила и порядок проведения противоаварийных и противопожарных тренировок персонала</w:t>
            </w:r>
          </w:p>
        </w:tc>
      </w:tr>
    </w:tbl>
    <w:p w:rsidR="00A23EEA" w:rsidRPr="00BC75B6" w:rsidRDefault="00A23EEA" w:rsidP="00156DCF">
      <w:pPr>
        <w:widowControl w:val="0"/>
        <w:spacing w:line="276" w:lineRule="auto"/>
        <w:rPr>
          <w:rFonts w:ascii="Times New Roman" w:hAnsi="Times New Roman"/>
          <w:bCs/>
          <w:color w:val="C45911" w:themeColor="accent2" w:themeShade="BF"/>
          <w:szCs w:val="22"/>
        </w:rPr>
      </w:pPr>
    </w:p>
    <w:tbl>
      <w:tblPr>
        <w:tblStyle w:val="afffffffffff"/>
        <w:tblpPr w:leftFromText="180" w:rightFromText="180" w:vertAnchor="text" w:horzAnchor="margin" w:tblpX="-3" w:tblpY="158"/>
        <w:tblW w:w="14742" w:type="dxa"/>
        <w:tblLayout w:type="fixed"/>
        <w:tblLook w:val="04A0"/>
      </w:tblPr>
      <w:tblGrid>
        <w:gridCol w:w="1980"/>
        <w:gridCol w:w="524"/>
        <w:gridCol w:w="1744"/>
        <w:gridCol w:w="4961"/>
        <w:gridCol w:w="2693"/>
        <w:gridCol w:w="2840"/>
      </w:tblGrid>
      <w:tr w:rsidR="00BC75B6" w:rsidRPr="00BC75B6" w:rsidTr="00BC75B6">
        <w:trPr>
          <w:trHeight w:val="70"/>
        </w:trPr>
        <w:tc>
          <w:tcPr>
            <w:tcW w:w="1980" w:type="dxa"/>
            <w:vMerge w:val="restart"/>
            <w:shd w:val="clear" w:color="auto" w:fill="auto"/>
          </w:tcPr>
          <w:p w:rsidR="00BC75B6" w:rsidRPr="00BC75B6" w:rsidRDefault="00BC75B6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Дополнительные квалификации, компетенции</w:t>
            </w:r>
          </w:p>
          <w:p w:rsidR="00BC75B6" w:rsidRPr="00BC75B6" w:rsidRDefault="00BC75B6" w:rsidP="00156DCF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Cs/>
                <w:i/>
                <w:iCs/>
                <w:szCs w:val="22"/>
              </w:rPr>
              <w:t>(Атомная отрасль)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BC75B6" w:rsidRPr="00BC75B6" w:rsidRDefault="00BC75B6" w:rsidP="00BC75B6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Соответствие ПС</w:t>
            </w:r>
          </w:p>
          <w:p w:rsidR="00BC75B6" w:rsidRPr="006275F1" w:rsidRDefault="00BC75B6" w:rsidP="006275F1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BC75B6">
              <w:rPr>
                <w:rFonts w:ascii="Times New Roman" w:hAnsi="Times New Roman"/>
                <w:bCs/>
                <w:szCs w:val="22"/>
              </w:rPr>
              <w:t>16.108 Электромонтажник</w:t>
            </w:r>
          </w:p>
        </w:tc>
        <w:tc>
          <w:tcPr>
            <w:tcW w:w="5533" w:type="dxa"/>
            <w:gridSpan w:val="2"/>
            <w:shd w:val="clear" w:color="auto" w:fill="auto"/>
          </w:tcPr>
          <w:p w:rsidR="00BC75B6" w:rsidRPr="00BC75B6" w:rsidRDefault="00BC75B6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Виды деятельности, реализуемые в рамках вариативной части</w:t>
            </w:r>
          </w:p>
        </w:tc>
      </w:tr>
      <w:tr w:rsidR="00BC75B6" w:rsidRPr="00BC75B6" w:rsidTr="00BC75B6">
        <w:tc>
          <w:tcPr>
            <w:tcW w:w="1980" w:type="dxa"/>
            <w:vMerge/>
            <w:shd w:val="clear" w:color="auto" w:fill="auto"/>
          </w:tcPr>
          <w:p w:rsidR="00BC75B6" w:rsidRPr="00BC75B6" w:rsidRDefault="00BC75B6" w:rsidP="00BC75B6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BC75B6" w:rsidRPr="00BC75B6" w:rsidRDefault="00BC75B6" w:rsidP="00BC75B6">
            <w:pPr>
              <w:jc w:val="center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Код и наименование ОТФ</w:t>
            </w:r>
          </w:p>
        </w:tc>
        <w:tc>
          <w:tcPr>
            <w:tcW w:w="4961" w:type="dxa"/>
            <w:shd w:val="clear" w:color="auto" w:fill="auto"/>
          </w:tcPr>
          <w:p w:rsidR="00BC75B6" w:rsidRPr="00BC75B6" w:rsidRDefault="00BC75B6" w:rsidP="00BC75B6">
            <w:pPr>
              <w:jc w:val="center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Код и наименование ТФ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C75B6" w:rsidRPr="00BC75B6" w:rsidRDefault="00BC75B6" w:rsidP="00BC75B6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Наименование ВД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C75B6" w:rsidRPr="00BC75B6" w:rsidRDefault="00BC75B6" w:rsidP="00BC75B6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Код и наименование ПК</w:t>
            </w:r>
          </w:p>
        </w:tc>
      </w:tr>
      <w:tr w:rsidR="00BC75B6" w:rsidRPr="00BC75B6" w:rsidTr="00BC75B6">
        <w:trPr>
          <w:trHeight w:val="1189"/>
        </w:trPr>
        <w:tc>
          <w:tcPr>
            <w:tcW w:w="1980" w:type="dxa"/>
            <w:shd w:val="clear" w:color="auto" w:fill="auto"/>
          </w:tcPr>
          <w:p w:rsidR="00BC75B6" w:rsidRPr="00BC75B6" w:rsidRDefault="00BC75B6" w:rsidP="00BC75B6">
            <w:pPr>
              <w:jc w:val="center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b/>
                <w:bCs/>
                <w:szCs w:val="22"/>
              </w:rPr>
              <w:t xml:space="preserve">Электромонтажник по освещению и осветительным сетям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ОТФ А Подготовка к монтажу электрооборудования</w:t>
            </w:r>
          </w:p>
        </w:tc>
        <w:tc>
          <w:tcPr>
            <w:tcW w:w="4961" w:type="dxa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A/02.2 Изготовление деталей для крепления электрооборудования, не требующих точных размеров, и установка деталей крепления электрооборудования</w:t>
            </w:r>
          </w:p>
        </w:tc>
        <w:tc>
          <w:tcPr>
            <w:tcW w:w="2693" w:type="dxa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Выполнение работ по профессии Электромонтажник по освещению и осветительным сетям 19806</w:t>
            </w:r>
          </w:p>
        </w:tc>
        <w:tc>
          <w:tcPr>
            <w:tcW w:w="2840" w:type="dxa"/>
            <w:shd w:val="clear" w:color="auto" w:fill="auto"/>
          </w:tcPr>
          <w:p w:rsidR="00BC75B6" w:rsidRPr="00BC75B6" w:rsidRDefault="00BC75B6" w:rsidP="006828C5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ПК Х.1 Изготавливать детали для крепления электрооборудования, не требующих точных размеров, и установка деталей крепления электрооборудования</w:t>
            </w:r>
            <w:r w:rsidR="006828C5">
              <w:rPr>
                <w:rFonts w:ascii="Times New Roman" w:hAnsi="Times New Roman"/>
                <w:szCs w:val="22"/>
              </w:rPr>
              <w:t xml:space="preserve"> </w:t>
            </w:r>
            <w:r w:rsidRPr="00BC75B6">
              <w:rPr>
                <w:rFonts w:ascii="Times New Roman" w:hAnsi="Times New Roman"/>
                <w:szCs w:val="22"/>
              </w:rPr>
              <w:t>электрооборудования</w:t>
            </w:r>
          </w:p>
        </w:tc>
      </w:tr>
      <w:tr w:rsidR="00BC75B6" w:rsidRPr="00BC75B6" w:rsidTr="0040623D">
        <w:trPr>
          <w:trHeight w:val="153"/>
        </w:trPr>
        <w:tc>
          <w:tcPr>
            <w:tcW w:w="14742" w:type="dxa"/>
            <w:gridSpan w:val="6"/>
          </w:tcPr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Требования к результатам освоения дополнительных компетенций, квалификаций</w:t>
            </w:r>
          </w:p>
        </w:tc>
      </w:tr>
      <w:tr w:rsidR="00BC75B6" w:rsidRPr="00BC75B6" w:rsidTr="0040623D">
        <w:trPr>
          <w:trHeight w:val="153"/>
        </w:trPr>
        <w:tc>
          <w:tcPr>
            <w:tcW w:w="14742" w:type="dxa"/>
            <w:gridSpan w:val="6"/>
          </w:tcPr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 xml:space="preserve">Иметь навыки: 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Подбор инструментов, оборудования и приборов для изготовления деталей для крепления электрооборудования, не требующих точных размеров, и установки деталей крепления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Разметка деталей крепления электрооборудования по шаблону.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Изготовление деталей для крепления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Стяжка резьбовых соединений и крепление конструкций для монтажа электрооборудования к стенам, балкам и другим несущим конструкциям.</w:t>
            </w:r>
          </w:p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Уметь: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силовых сетей, электрических машин, аккумуляторных батарей.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Читать монтажные чертежи, схемы, таблицы соединений, спецификации монтируемого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Пользоваться инструментом для нарезки резьбы вручную при изготовлении деталей для крепления электрооборудования, не требующих точных размеров.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Пользоваться ручным и ручным электрифицированным инструментом, используемым при изготовлении деталей для крепления оборудования, не требующих точных размеров и установки деталей крепления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Применять прикладные компьютерные программы для просмотра нормативно-технической документации по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Применять средства индивидуальной защиты, пожаротушения и первой помощи пострадавшим.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Соблюдать требования охраны труда, пожарной и экологической безопасности при выполнении работ по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Знать: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Условные изображения на чертежах и функциональных, структурных, электрических и монтажных схемах.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изготовления деталей для крепления электрооборудования, не требующих точных размеров, и установки деталей крепления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lastRenderedPageBreak/>
              <w:t>Сортаменты материалов, используемых для изготовления деталей крепления электрооборудования, не требующих точных размеров.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пользования ручным и электрифицированным инструментом, используемым для изготовления деталей крепления электрооборудования, не требующих точных размеров, и установка деталей крепления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установки деталей крепления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по охране труда при работе на высоте.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по охране труда при эксплуатации электроустановок.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пользования средствами индивидуальной защиты, пожаротушения и первой помощи пострадавшим.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Профессиональные компьютерные программные средства для просмотра нормативно-технической документации по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Требования охраны труда, пожарной и экологической безопасности при выполнении работ по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Требования, предъявляемые к рациональной организации труда на рабочем месте при монтаже электрооборудования.</w:t>
            </w:r>
          </w:p>
        </w:tc>
      </w:tr>
      <w:tr w:rsidR="00BC75B6" w:rsidRPr="00BC75B6" w:rsidTr="0040623D">
        <w:trPr>
          <w:trHeight w:val="153"/>
        </w:trPr>
        <w:tc>
          <w:tcPr>
            <w:tcW w:w="2504" w:type="dxa"/>
            <w:gridSpan w:val="2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744" w:type="dxa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A/03.2 Выполнение разметки и подготовка поверхностей полов, стен, колонн, перекрытий для прокладки кабелей и установки электрооборудования</w:t>
            </w:r>
          </w:p>
        </w:tc>
        <w:tc>
          <w:tcPr>
            <w:tcW w:w="2693" w:type="dxa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840" w:type="dxa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ПК Х.2 Выполнять размету и подготовку поверхностей полов, стен, колонн, перекрытий для прокладки кабелей и установки</w:t>
            </w:r>
          </w:p>
        </w:tc>
      </w:tr>
      <w:tr w:rsidR="00BC75B6" w:rsidRPr="00BC75B6" w:rsidTr="0040623D">
        <w:trPr>
          <w:trHeight w:val="153"/>
        </w:trPr>
        <w:tc>
          <w:tcPr>
            <w:tcW w:w="14742" w:type="dxa"/>
            <w:gridSpan w:val="6"/>
          </w:tcPr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Требования к результатам освоения дополнительных компетенций, квалификаций</w:t>
            </w:r>
          </w:p>
        </w:tc>
      </w:tr>
      <w:tr w:rsidR="00BC75B6" w:rsidRPr="00BC75B6" w:rsidTr="0040623D">
        <w:trPr>
          <w:trHeight w:val="153"/>
        </w:trPr>
        <w:tc>
          <w:tcPr>
            <w:tcW w:w="14742" w:type="dxa"/>
            <w:gridSpan w:val="6"/>
          </w:tcPr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Владеть навыками: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Подбор ручного и ручного электрифицированного инструмента для выполнения разметки и сверления отверстий, пропила штроб в стенах, перекрытиях бетонных и кирпичных в целях прокладки кабелей и установки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Разметка расположения деталей электроустановки по шаблону или в соответствии с компоновочной схемой.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Проведение ручной разметки схем укладки проводов и кабелей.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Производство замеров и составление эскизов отдельных узлов проводок.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Сверление отверстий механизированным инструментом в стенах, перекрытиях для прокладки кабелей и установки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Пробивка (пропил) борозд (штроб) в бетонных (кирпичных) конструкциях для прокладки кабелей и установки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 xml:space="preserve">Уметь: 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Читать эскизы, рабочие чертежи и схемы прокладки проводов и кабелей, размещения кабеленесущих систем, шкафов и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Пользоваться мерительными средствами и устройствами для проведения разметки схем прокладки кабелей и проводов.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Пользоваться ручным и ручным электрифицированным инструментом для подготовки поверхностей полов, стен, колонн, перекрытий в целях прокладки кабелей и установки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Применять прикладные компьютерные программы для просмотра нормативно-технической документации по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Применять средства индивидуальной защиты, пожаротушения и первой помощи пострадавшим.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Соблюдать требования охраны труда, пожарной и экологической безопасности при выполнении работ по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Знать: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Условные изображения на чертежах и функциональных, структурных, электрических и монтажных схемах.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установки деталей крепления.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Виды основных материалов, применяемых при изготовлении и монтаже электроконструкций.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lastRenderedPageBreak/>
              <w:t>Основные марки проводов и кабелей.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Основные виды крепежных деталей и мелких конструкций.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Электрические схемы монтируемых распределительных устройств и вторичных цепей.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разметки мест установки крепежных конструкций, оборудования, трасс прокладки проводов.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производства замеров и составления эскизов отдельных узлов проводок.</w:t>
            </w:r>
          </w:p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подготовки поверхностей полов, стен, колонн, перекрытий для прокладки кабелей и установки электрооборудования.</w:t>
            </w:r>
          </w:p>
        </w:tc>
      </w:tr>
      <w:tr w:rsidR="00BC75B6" w:rsidRPr="00BC75B6" w:rsidTr="0040623D">
        <w:trPr>
          <w:trHeight w:val="153"/>
        </w:trPr>
        <w:tc>
          <w:tcPr>
            <w:tcW w:w="2504" w:type="dxa"/>
            <w:gridSpan w:val="2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744" w:type="dxa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A/04.2 Подготовка кабельной продукции, материалов и оборудования к монтажу электрооборудования</w:t>
            </w:r>
          </w:p>
        </w:tc>
        <w:tc>
          <w:tcPr>
            <w:tcW w:w="2693" w:type="dxa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840" w:type="dxa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ПК Х.3 Выполнять подготовку кабельной продукции, материалов и оборудования к монтажу электрооборудования</w:t>
            </w:r>
          </w:p>
        </w:tc>
      </w:tr>
      <w:tr w:rsidR="00BC75B6" w:rsidRPr="00BC75B6" w:rsidTr="0040623D">
        <w:trPr>
          <w:trHeight w:val="153"/>
        </w:trPr>
        <w:tc>
          <w:tcPr>
            <w:tcW w:w="14742" w:type="dxa"/>
            <w:gridSpan w:val="6"/>
          </w:tcPr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Требования к результатам освоения дополнительных компетенций, квалификаций</w:t>
            </w:r>
          </w:p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Владеть навыками: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Подбор инструментов для подготовки кабельной продукции, материалов и оборудования к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Резка защитных и маркировочных трубок и провода в размер на пневматических, механических и ручных ножницах по упору или образцу с временной заделкой концов в соответствии с монтажными схемами для подготовки кабельной продукции к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Выбор материалов, применяемых при электромонтажных работах.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Маркирование труб, кабелей и отводов, оборудования и шкафов.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Изготовление скоб, хомутиков и кабельных наконечников небольшого размера для подготовки кабельной продукции к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Зачистка провода и установка кабельных наконечников, разъемов, пайка разъемов для подготовки кабельной продукции к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Изолировка проводников и маркировка кабеля для подготовки кабельной продукции к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Слесарная размерная обработка и соединение деталей элементов электрооборудования, кабеленесущих систем, кабельных и воздушных линий.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Контроль качества выполненных работ по слесарной обработке элементов электрооборудования, кабельных и воздушных линий.</w:t>
            </w:r>
          </w:p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Уметь: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Читать монтажные чертежи, схемы, таблицы соединений, спецификации монтируемого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Пользоваться ручным, пневматическим и электрифицированным инструментом для изготовления скоб, хомутиков и кабельных наконечников небольшого размера для подготовки кабельной продукции к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Пользоваться ручным и электрифицированным инструментом для зачистки провода, установки кабельных наконечников, разъемов, пайки разъемов для подготовки кабельной продукции к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Выбирать материалы и инструменты, необходимые при электромонтажных работах.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Соединять, оконцовывать и присоединять провода, кабели всех марок различными способами.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Применять прикладные компьютерные программы для просмотра нормативно-технической документации по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Применять средства индивидуальной защиты, пожаротушения и первой помощи пострадавшим.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Соблюдать требования охраны труда, пожарной и экологической безопасности при выполнении работ по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Знать: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lastRenderedPageBreak/>
              <w:t>Условные изображения на чертежах и функциональных, структурных, электрических и монтажных схемах.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подготовки к монтажу кабельной продукции.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пользования ручным, пневматическим и электрифицированным инструментом для подготовки кабельной продукции к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Виды электрического оборудования и материалов, применяемых при электромонтажных работах, и правила пользования ими.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Способы монтажа и демонтажа проводок, правила монтажа простых схем по шаблону и образцу.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Виды крепежных деталей и арматуры.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Электрические схемы монтируемого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Производственная инструкция по подготовке кабельной продукции к монтажу.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Элементарные сведения по электротехнике.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Требования охраны труда при эксплуатации электроустановок.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пользования средствами индивидуальной защиты, пожаротушения и первой помощи пострадавшим.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Профессиональные компьютерные программные средства для просмотра нормативно-технической документации по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Требования охраны труда, пожарной и экологической безопасности при выполнении работ по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Требования, предъявляемые к рациональной организации труда на рабочем месте при монтаже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Санитарные нормы и правила проведения работ при монтаже электрооборудования.</w:t>
            </w:r>
          </w:p>
        </w:tc>
      </w:tr>
      <w:tr w:rsidR="00BC75B6" w:rsidRPr="00BC75B6" w:rsidTr="0040623D">
        <w:trPr>
          <w:trHeight w:val="153"/>
        </w:trPr>
        <w:tc>
          <w:tcPr>
            <w:tcW w:w="2504" w:type="dxa"/>
            <w:gridSpan w:val="2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744" w:type="dxa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 - Монтаж электрооборудования, проводки и кабеленесущих систем, блоков электронно-механических часов, приборов, средств автоматического управления</w:t>
            </w:r>
          </w:p>
        </w:tc>
        <w:tc>
          <w:tcPr>
            <w:tcW w:w="4961" w:type="dxa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B/01.3 Монтаж кабеленесущих систем и пайка радиодеталей и полупроводниковых приборов</w:t>
            </w:r>
          </w:p>
        </w:tc>
        <w:tc>
          <w:tcPr>
            <w:tcW w:w="2693" w:type="dxa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840" w:type="dxa"/>
            <w:shd w:val="clear" w:color="auto" w:fill="auto"/>
          </w:tcPr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ПК Х.4 Выполнять монтаж электрооборудования, проводки и кабеленесущих систем</w:t>
            </w:r>
          </w:p>
        </w:tc>
      </w:tr>
      <w:tr w:rsidR="00BC75B6" w:rsidRPr="00BC75B6" w:rsidTr="0040623D">
        <w:trPr>
          <w:trHeight w:val="153"/>
        </w:trPr>
        <w:tc>
          <w:tcPr>
            <w:tcW w:w="14742" w:type="dxa"/>
            <w:gridSpan w:val="6"/>
          </w:tcPr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Требования к результатам освоения дополнительных компетенций, квалификаций</w:t>
            </w:r>
          </w:p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Владеть навыками: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Подбор инструментов для монтажа кабеленесущих систем и пайки радиодеталей и полупроводниковых приборов.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Формовка и обрезка выводов навесных элементов при помощи приспособлений согласно чертежу при монтаже кабеленесущих систем и пайки радиодеталей и полупроводниковых приборов.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Установка кабеленесущих систем в соответствии с требованиями технической документации.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Пайка радиодеталей и полупроводниковых приборов.</w:t>
            </w:r>
          </w:p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lastRenderedPageBreak/>
              <w:t>Уметь: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Читать монтажные чертежи, электрические схемы, спецификации монтируемого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Пользоваться ручным и механизированным инструментом для формовки и обрезки навесных элементов при монтаже кабеленесущих систем и пайки радиодеталей и полупроводниковых приборов.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Пользоваться ручным и механизированным инструментом для пайки радиодеталей и полупроводниковых приборов.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Монтировать кабеленесущие системы на различные поверхности согласно инструкциям и действующим стандартам (точно измерять и обрезать нужной длины/под углом, устанавливать без деформаций с зазорами на стыках в рамках погрешности).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Устанавливать различные переходники, включая сальники, на кабель-каналах и крепить их на поверхность.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Монтировать металлические, пластиковые и гибкие трубы, закреплять их на поверхность без искажений при поворотах.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Использовать вводы, сальники при соединении труб, щитов, боксов и кабель-каналов.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Устанавливать и закреплять различные виды кабельных лотков на поверхность.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Соблюдать требования охраны труда, пожарной и экологической безопасности при выполнении работ.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Применять прикладные компьютерные программы для просмотра нормативно-технической документации по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Применять средства индивидуальной защиты, пожаротушения и первой помощи пострадавшим.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Соблюдать требования охраны труда, пожарной и экологической безопасности при выполнении работ по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Знать: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Условные изображения на чертежах и схемах монтируемого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Виды кабеленесущих систем для коммерческих, частных, многоквартирных, сельскохозяйственных и промышленных зданий.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применения ручного и механизированного инструмента для формовки и обрезки навесных элементов.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применения ручного и механизированного инструмента для пайки радиодеталей и полупроводниковых приборов.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Основы электротехники.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Требования охраны труда при эксплуатации электроустановок.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пользования средствами индивидуальной защиты, пожаротушения и первой помощи пострадавшим.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Профессиональные компьютерные программные средства для просмотра нормативно-технической документации по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Требования охраны труда, пожарной и экологической безопасности при выполнении работ по монтажу электрооборудования.</w:t>
            </w:r>
          </w:p>
          <w:p w:rsidR="00BC75B6" w:rsidRPr="00BC75B6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Требования, предъявляемые к рациональной организации труда на рабочем месте при монтаже электрооборудования.</w:t>
            </w:r>
          </w:p>
          <w:p w:rsidR="00BC75B6" w:rsidRPr="006275F1" w:rsidRDefault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Санитарные нормы и правила проведения работ при монтаже электрооборудования.</w:t>
            </w:r>
          </w:p>
        </w:tc>
      </w:tr>
    </w:tbl>
    <w:p w:rsidR="00A23EEA" w:rsidRPr="00BC75B6" w:rsidRDefault="00A23EEA">
      <w:pPr>
        <w:rPr>
          <w:rFonts w:ascii="Times New Roman" w:hAnsi="Times New Roman"/>
          <w:b/>
          <w:i/>
          <w:color w:val="FF0000"/>
          <w:szCs w:val="22"/>
        </w:rPr>
      </w:pPr>
    </w:p>
    <w:tbl>
      <w:tblPr>
        <w:tblStyle w:val="afffffffffff"/>
        <w:tblpPr w:leftFromText="180" w:rightFromText="180" w:vertAnchor="text" w:horzAnchor="margin" w:tblpX="-3" w:tblpY="158"/>
        <w:tblW w:w="14742" w:type="dxa"/>
        <w:tblLayout w:type="fixed"/>
        <w:tblLook w:val="04A0"/>
      </w:tblPr>
      <w:tblGrid>
        <w:gridCol w:w="2547"/>
        <w:gridCol w:w="2977"/>
        <w:gridCol w:w="3548"/>
        <w:gridCol w:w="2830"/>
        <w:gridCol w:w="2840"/>
      </w:tblGrid>
      <w:tr w:rsidR="00BC75B6" w:rsidRPr="00BC75B6" w:rsidTr="00BC75B6">
        <w:trPr>
          <w:trHeight w:val="699"/>
        </w:trPr>
        <w:tc>
          <w:tcPr>
            <w:tcW w:w="2547" w:type="dxa"/>
            <w:vMerge w:val="restart"/>
            <w:shd w:val="clear" w:color="auto" w:fill="auto"/>
            <w:vAlign w:val="center"/>
          </w:tcPr>
          <w:p w:rsidR="00BC75B6" w:rsidRPr="00BC75B6" w:rsidRDefault="00BC75B6" w:rsidP="00BC75B6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Дополнительные квалификации, компетенции</w:t>
            </w:r>
          </w:p>
          <w:p w:rsidR="00BC75B6" w:rsidRPr="00BC75B6" w:rsidRDefault="00BC75B6" w:rsidP="00BC75B6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Cs/>
                <w:i/>
                <w:iCs/>
                <w:szCs w:val="22"/>
              </w:rPr>
              <w:t>(Электротехническая промышленность)</w:t>
            </w:r>
          </w:p>
        </w:tc>
        <w:tc>
          <w:tcPr>
            <w:tcW w:w="6525" w:type="dxa"/>
            <w:gridSpan w:val="2"/>
            <w:shd w:val="clear" w:color="auto" w:fill="auto"/>
          </w:tcPr>
          <w:p w:rsidR="00BC75B6" w:rsidRPr="00BC75B6" w:rsidRDefault="00BC75B6" w:rsidP="00BC75B6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Соответствие ПС</w:t>
            </w:r>
          </w:p>
          <w:p w:rsidR="00BC75B6" w:rsidRPr="00BC75B6" w:rsidRDefault="00BC75B6" w:rsidP="00BC75B6">
            <w:pPr>
              <w:jc w:val="center"/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16.108 Электромонтажник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BC75B6" w:rsidRPr="00BC75B6" w:rsidRDefault="00BC75B6" w:rsidP="00BC75B6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Виды деятельности, реализуемые в рамках вариативной части</w:t>
            </w:r>
          </w:p>
        </w:tc>
      </w:tr>
      <w:tr w:rsidR="00BC75B6" w:rsidRPr="00BC75B6" w:rsidTr="006275F1">
        <w:tc>
          <w:tcPr>
            <w:tcW w:w="2547" w:type="dxa"/>
            <w:vMerge/>
            <w:shd w:val="clear" w:color="auto" w:fill="auto"/>
            <w:vAlign w:val="center"/>
          </w:tcPr>
          <w:p w:rsidR="00BC75B6" w:rsidRPr="00BC75B6" w:rsidRDefault="00BC75B6" w:rsidP="00BC75B6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Код и наименование ОТФ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Код и наименование ТФ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BC75B6" w:rsidRPr="00BC75B6" w:rsidRDefault="00BC75B6" w:rsidP="00BC75B6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Наименование ВД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BC75B6" w:rsidRPr="00BC75B6" w:rsidRDefault="00BC75B6" w:rsidP="00BC75B6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Код и наименование ПК</w:t>
            </w:r>
          </w:p>
        </w:tc>
      </w:tr>
      <w:tr w:rsidR="00BC75B6" w:rsidRPr="00BC75B6" w:rsidTr="00BC75B6">
        <w:trPr>
          <w:trHeight w:val="720"/>
        </w:trPr>
        <w:tc>
          <w:tcPr>
            <w:tcW w:w="2547" w:type="dxa"/>
            <w:shd w:val="clear" w:color="auto" w:fill="auto"/>
          </w:tcPr>
          <w:p w:rsidR="00BC75B6" w:rsidRPr="00BC75B6" w:rsidRDefault="00BC75B6" w:rsidP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lastRenderedPageBreak/>
              <w:t xml:space="preserve">Электромонтажник по силовым сетям и электрооборудованию 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(дополнительная квалификация)</w:t>
            </w:r>
          </w:p>
        </w:tc>
        <w:tc>
          <w:tcPr>
            <w:tcW w:w="2977" w:type="dxa"/>
            <w:shd w:val="clear" w:color="auto" w:fill="auto"/>
          </w:tcPr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ОТФ A Подготовка к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монтажу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электрооборудования</w:t>
            </w:r>
          </w:p>
        </w:tc>
        <w:tc>
          <w:tcPr>
            <w:tcW w:w="3548" w:type="dxa"/>
            <w:shd w:val="clear" w:color="auto" w:fill="auto"/>
          </w:tcPr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ТФ A/04.02 Подготовка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кабельной продукции,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материалов и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оборудования к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монтажу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электрооборудования</w:t>
            </w:r>
          </w:p>
        </w:tc>
        <w:tc>
          <w:tcPr>
            <w:tcW w:w="2830" w:type="dxa"/>
            <w:shd w:val="clear" w:color="auto" w:fill="auto"/>
          </w:tcPr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Выполнение отдельных видов работ по профессии   19812 Электромонтажник по силовым сетям и электрооборудованию</w:t>
            </w:r>
          </w:p>
        </w:tc>
        <w:tc>
          <w:tcPr>
            <w:tcW w:w="2840" w:type="dxa"/>
            <w:shd w:val="clear" w:color="auto" w:fill="auto"/>
          </w:tcPr>
          <w:p w:rsidR="00BC75B6" w:rsidRPr="00BC75B6" w:rsidRDefault="00BC75B6" w:rsidP="006E06EE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ПК Х.1 </w:t>
            </w:r>
            <w:r w:rsidR="006275F1">
              <w:rPr>
                <w:rFonts w:ascii="Times New Roman" w:hAnsi="Times New Roman"/>
                <w:szCs w:val="22"/>
              </w:rPr>
              <w:t>Осуществлять п</w:t>
            </w:r>
            <w:r w:rsidRPr="00BC75B6">
              <w:rPr>
                <w:rFonts w:ascii="Times New Roman" w:hAnsi="Times New Roman"/>
                <w:szCs w:val="22"/>
              </w:rPr>
              <w:t>одготовк</w:t>
            </w:r>
            <w:r w:rsidR="006275F1">
              <w:rPr>
                <w:rFonts w:ascii="Times New Roman" w:hAnsi="Times New Roman"/>
                <w:szCs w:val="22"/>
              </w:rPr>
              <w:t>у</w:t>
            </w:r>
            <w:r w:rsidRPr="00BC75B6">
              <w:rPr>
                <w:rFonts w:ascii="Times New Roman" w:hAnsi="Times New Roman"/>
                <w:szCs w:val="22"/>
              </w:rPr>
              <w:t xml:space="preserve"> к монтажу</w:t>
            </w:r>
            <w:r w:rsidR="006E06EE">
              <w:rPr>
                <w:rFonts w:ascii="Times New Roman" w:hAnsi="Times New Roman"/>
                <w:szCs w:val="22"/>
              </w:rPr>
              <w:t xml:space="preserve"> </w:t>
            </w:r>
            <w:r w:rsidRPr="00BC75B6">
              <w:rPr>
                <w:rFonts w:ascii="Times New Roman" w:hAnsi="Times New Roman"/>
                <w:szCs w:val="22"/>
              </w:rPr>
              <w:t>электрооборудования</w:t>
            </w:r>
          </w:p>
        </w:tc>
      </w:tr>
      <w:tr w:rsidR="00BC75B6" w:rsidRPr="00BC75B6" w:rsidTr="0040623D">
        <w:trPr>
          <w:trHeight w:val="100"/>
        </w:trPr>
        <w:tc>
          <w:tcPr>
            <w:tcW w:w="14742" w:type="dxa"/>
            <w:gridSpan w:val="5"/>
          </w:tcPr>
          <w:p w:rsidR="00BC75B6" w:rsidRPr="00BC75B6" w:rsidRDefault="00BC75B6" w:rsidP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Владеть навыками: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подбор инструментов для подготовки кабельной продукции, материалов и оборудования к монтажу электрооборудования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зачистка провода и установка кабельных наконечников, разъемов, пайка разъемов для подготовки кабельной продукции к монтажу электрооборудования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Уметь: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читать монтажные чертежи, схемы, таблицы соединений, спецификации монтируемого электрооборудования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выбирать материалы и инструменты, необходимые при электромонтажных работах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соединять, оконцовывать и присоединять провода, кабели всех марок различными способами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Знать: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Условные изображения на чертежах и функциональных, структурных, электрических и монтажных схемах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подготовки к монтажу кабельной продукции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Способы монтажа и демонтажа проводок, правила монтажа простых схем по шаблону и образцу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Электрические схемы монтируемого электрооборудования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Требования, предъявляемые к рациональной организации труда на рабочем месте при монтаже электрооборудования</w:t>
            </w:r>
          </w:p>
        </w:tc>
      </w:tr>
      <w:tr w:rsidR="00BC75B6" w:rsidRPr="00BC75B6" w:rsidTr="0040623D">
        <w:trPr>
          <w:trHeight w:val="100"/>
        </w:trPr>
        <w:tc>
          <w:tcPr>
            <w:tcW w:w="2547" w:type="dxa"/>
            <w:shd w:val="clear" w:color="auto" w:fill="auto"/>
          </w:tcPr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ОТФ В Монтаж электрооборудования, проводки и кабеленесущих систем, блоков электронно-механических часов, приборов, средств автоматического управления</w:t>
            </w:r>
          </w:p>
        </w:tc>
        <w:tc>
          <w:tcPr>
            <w:tcW w:w="3548" w:type="dxa"/>
            <w:shd w:val="clear" w:color="auto" w:fill="auto"/>
          </w:tcPr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B/01.3 Монтаж кабеленесущих систем и пайка радиодеталей и полупроводниковых приборов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B/03.3 Монтаж и вязка простых электросхем блоков электронно-механических часов, средств автоматического управления, связывание групп проводников и нанесение на них изоляции по чертежам и образцам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B/04.3 Монтаж силовой цепи в распределительных секциях блоков электронно-механических часов, средств автоматического управления со свободным допуском к месту установки, коммутация магнитных станций, </w:t>
            </w:r>
            <w:r w:rsidRPr="00BC75B6">
              <w:rPr>
                <w:rFonts w:ascii="Times New Roman" w:hAnsi="Times New Roman"/>
                <w:szCs w:val="22"/>
              </w:rPr>
              <w:lastRenderedPageBreak/>
              <w:t>щитков управления, аппаратов и приборов</w:t>
            </w:r>
          </w:p>
        </w:tc>
        <w:tc>
          <w:tcPr>
            <w:tcW w:w="2830" w:type="dxa"/>
            <w:shd w:val="clear" w:color="auto" w:fill="auto"/>
          </w:tcPr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840" w:type="dxa"/>
            <w:shd w:val="clear" w:color="auto" w:fill="auto"/>
          </w:tcPr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ПК Х.2 </w:t>
            </w:r>
            <w:r w:rsidR="006275F1">
              <w:rPr>
                <w:rFonts w:ascii="Times New Roman" w:hAnsi="Times New Roman"/>
                <w:szCs w:val="22"/>
              </w:rPr>
              <w:t>Осуществлять м</w:t>
            </w:r>
            <w:r w:rsidRPr="00BC75B6">
              <w:rPr>
                <w:rFonts w:ascii="Times New Roman" w:hAnsi="Times New Roman"/>
                <w:szCs w:val="22"/>
              </w:rPr>
              <w:t>онтаж электрооборудования, проводки и кабеленесущих систем, приборов, средств автоматического управления</w:t>
            </w:r>
          </w:p>
        </w:tc>
      </w:tr>
      <w:tr w:rsidR="00BC75B6" w:rsidRPr="00BC75B6" w:rsidTr="0040623D">
        <w:trPr>
          <w:trHeight w:val="100"/>
        </w:trPr>
        <w:tc>
          <w:tcPr>
            <w:tcW w:w="14742" w:type="dxa"/>
            <w:gridSpan w:val="5"/>
          </w:tcPr>
          <w:p w:rsidR="00BC75B6" w:rsidRPr="00BC75B6" w:rsidRDefault="00BC75B6" w:rsidP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lastRenderedPageBreak/>
              <w:t>Владеть навыками: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подбор инструментов для монтажа кабеленесущих систем и пайки радиодеталей и полупроводниковых приборов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формовка и обрезка выводов навесных элементов при помощи приспособлений согласно чертежу при монтаже кабеленесущих систем и пайки радиодеталей и полупроводниковых приборов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пайка радиодеталей и полупроводниковых приборов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изготовление жгутов согласно чертежам, связывание групп проводников и нанесение на них изоляции, средств автоматического управления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установка силового электрооборудования согласно схеме размещения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коммутация магнитных станций, щитков управления, аппаратов и приборовсогласно схеме размещения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 xml:space="preserve">подключение линий связи согласно монтажной схеме 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Уметь: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пользоваться ручным и механизированным инструментом для формовки и обрезки навесных элементов при монтаже кабеленесущих систем и пайки радиодеталей и полупроводниковых приборов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пользоваться ручным и механизированным инструментом для пайки радиодеталей и полупроводниковых приборов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монтировать кабеленесущие системы на различные поверхности согласно инструкциям и действующим стандартам (точно измерять и обрезать нужной длины/под углом, устанавливать без деформаций с зазорами на стыках в рамках погрешности)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соблюдать требования охраны труда, пожарной и экологической безопасности при выполнении работ по монтажу электрооборудования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читать монтажные чертежи, электрические схемы, схемы (таблицы) соединений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пользоваться ручным и электрифицированным инструментом, шаблонами для изготовления жгутов средств автоматического управления из электрических проводов, связывания групп проводников и нанесения на них изоляции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b/>
                <w:szCs w:val="22"/>
              </w:rPr>
            </w:pPr>
            <w:r w:rsidRPr="00BC75B6">
              <w:rPr>
                <w:rFonts w:ascii="Times New Roman" w:hAnsi="Times New Roman"/>
                <w:b/>
                <w:szCs w:val="22"/>
              </w:rPr>
              <w:t>Знать: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условные изображения на чертежах и схемах монтируемого электрооборудования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применения ручного и механизированного инструмента для пайки радиодеталей и полупроводниковых приборов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основы электротехники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требования охраны труда, пожарной и экологической безопасности при выполнении работ по монтажу электрооборудования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монтажа и вязки простых электросхем, средств автоматического управления по чертежам и образцам, связывания групп проводников и изолирование их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монтажа силовой цепи в распределительных секциях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szCs w:val="22"/>
              </w:rPr>
            </w:pPr>
            <w:r w:rsidRPr="00BC75B6">
              <w:rPr>
                <w:rFonts w:ascii="Times New Roman" w:hAnsi="Times New Roman"/>
                <w:szCs w:val="22"/>
              </w:rPr>
              <w:t>правила коммутации магнитных станций, щитков управления, аппаратов и приборов</w:t>
            </w:r>
          </w:p>
          <w:p w:rsidR="00BC75B6" w:rsidRPr="00BC75B6" w:rsidRDefault="00BC75B6" w:rsidP="00BC75B6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</w:tbl>
    <w:p w:rsidR="00A23EEA" w:rsidRPr="008225BA" w:rsidRDefault="00A23EEA">
      <w:pPr>
        <w:rPr>
          <w:rFonts w:ascii="Times New Roman" w:hAnsi="Times New Roman"/>
          <w:b/>
          <w:i/>
          <w:color w:val="FF0000"/>
          <w:sz w:val="20"/>
        </w:rPr>
      </w:pPr>
    </w:p>
    <w:p w:rsidR="00A23EEA" w:rsidRPr="008225BA" w:rsidRDefault="00A23EEA">
      <w:pPr>
        <w:rPr>
          <w:rFonts w:ascii="Times New Roman" w:hAnsi="Times New Roman"/>
          <w:b/>
          <w:i/>
          <w:color w:val="FF0000"/>
          <w:sz w:val="20"/>
        </w:rPr>
      </w:pPr>
    </w:p>
    <w:p w:rsidR="00A23EEA" w:rsidRPr="008225BA" w:rsidRDefault="00A23EEA">
      <w:pPr>
        <w:rPr>
          <w:rFonts w:ascii="Times New Roman" w:hAnsi="Times New Roman"/>
          <w:b/>
          <w:i/>
          <w:color w:val="FF0000"/>
          <w:sz w:val="20"/>
        </w:rPr>
      </w:pPr>
    </w:p>
    <w:p w:rsidR="00A23EEA" w:rsidRDefault="00AF1965">
      <w:pPr>
        <w:widowControl w:val="0"/>
        <w:spacing w:line="276" w:lineRule="auto"/>
        <w:ind w:left="720"/>
        <w:rPr>
          <w:rFonts w:ascii="Times New Roman" w:hAnsi="Times New Roman"/>
          <w:sz w:val="24"/>
        </w:rPr>
      </w:pPr>
      <w:bookmarkStart w:id="25" w:name="_Hlk156306792"/>
      <w:r>
        <w:rPr>
          <w:rFonts w:ascii="Times New Roman" w:hAnsi="Times New Roman"/>
          <w:sz w:val="24"/>
        </w:rPr>
        <w:t xml:space="preserve">4.3.3. Матрица соответствия компетенций и составных частей </w:t>
      </w:r>
      <w:r w:rsidR="00C910D2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ПОП СПО специальности</w:t>
      </w:r>
      <w:bookmarkStart w:id="26" w:name="_Hlk158124134"/>
      <w:r>
        <w:rPr>
          <w:rFonts w:ascii="Times New Roman" w:hAnsi="Times New Roman"/>
          <w:sz w:val="24"/>
        </w:rPr>
        <w:t>:</w:t>
      </w:r>
      <w:bookmarkEnd w:id="26"/>
    </w:p>
    <w:tbl>
      <w:tblPr>
        <w:tblStyle w:val="511"/>
        <w:tblW w:w="16018" w:type="dxa"/>
        <w:tblInd w:w="-572" w:type="dxa"/>
        <w:tblLayout w:type="fixed"/>
        <w:tblLook w:val="04A0"/>
      </w:tblPr>
      <w:tblGrid>
        <w:gridCol w:w="1133"/>
        <w:gridCol w:w="2772"/>
        <w:gridCol w:w="355"/>
        <w:gridCol w:w="309"/>
        <w:gridCol w:w="401"/>
        <w:gridCol w:w="41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425"/>
        <w:gridCol w:w="425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</w:tblGrid>
      <w:tr w:rsidR="00A23EEA" w:rsidTr="00C910D2">
        <w:tc>
          <w:tcPr>
            <w:tcW w:w="113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Индекс</w:t>
            </w:r>
          </w:p>
        </w:tc>
        <w:tc>
          <w:tcPr>
            <w:tcW w:w="2772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</w:t>
            </w:r>
          </w:p>
        </w:tc>
        <w:tc>
          <w:tcPr>
            <w:tcW w:w="12113" w:type="dxa"/>
            <w:gridSpan w:val="27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 общих и профессиональных компетенций, осваиваемых в рамках дисциплин (профессиональных модулей)</w:t>
            </w:r>
          </w:p>
        </w:tc>
      </w:tr>
      <w:tr w:rsidR="00A23EEA" w:rsidTr="00C910D2">
        <w:trPr>
          <w:trHeight w:val="361"/>
        </w:trPr>
        <w:tc>
          <w:tcPr>
            <w:tcW w:w="1133" w:type="dxa"/>
            <w:vMerge/>
            <w:tcMar>
              <w:left w:w="28" w:type="dxa"/>
              <w:right w:w="28" w:type="dxa"/>
            </w:tcMar>
            <w:vAlign w:val="center"/>
          </w:tcPr>
          <w:p w:rsidR="00A23EEA" w:rsidRDefault="00A23EEA"/>
        </w:tc>
        <w:tc>
          <w:tcPr>
            <w:tcW w:w="2772" w:type="dxa"/>
            <w:vMerge/>
            <w:tcMar>
              <w:left w:w="28" w:type="dxa"/>
              <w:right w:w="28" w:type="dxa"/>
            </w:tcMar>
            <w:vAlign w:val="center"/>
          </w:tcPr>
          <w:p w:rsidR="00A23EEA" w:rsidRDefault="00A23EEA"/>
        </w:tc>
        <w:tc>
          <w:tcPr>
            <w:tcW w:w="3608" w:type="dxa"/>
            <w:gridSpan w:val="9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Общие компетенции (ОК)</w:t>
            </w:r>
          </w:p>
        </w:tc>
        <w:tc>
          <w:tcPr>
            <w:tcW w:w="8505" w:type="dxa"/>
            <w:gridSpan w:val="18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Профессиональные компетенции (ПК)</w:t>
            </w:r>
          </w:p>
        </w:tc>
      </w:tr>
      <w:tr w:rsidR="00A23EEA" w:rsidTr="00513172">
        <w:trPr>
          <w:trHeight w:val="473"/>
        </w:trPr>
        <w:tc>
          <w:tcPr>
            <w:tcW w:w="1133" w:type="dxa"/>
            <w:vMerge/>
            <w:tcMar>
              <w:left w:w="28" w:type="dxa"/>
              <w:right w:w="28" w:type="dxa"/>
            </w:tcMar>
            <w:vAlign w:val="center"/>
          </w:tcPr>
          <w:p w:rsidR="00A23EEA" w:rsidRDefault="00A23EEA"/>
        </w:tc>
        <w:tc>
          <w:tcPr>
            <w:tcW w:w="2772" w:type="dxa"/>
            <w:vMerge/>
            <w:tcMar>
              <w:left w:w="28" w:type="dxa"/>
              <w:right w:w="28" w:type="dxa"/>
            </w:tcMar>
            <w:vAlign w:val="center"/>
          </w:tcPr>
          <w:p w:rsidR="00A23EEA" w:rsidRDefault="00A23EEA"/>
        </w:tc>
        <w:tc>
          <w:tcPr>
            <w:tcW w:w="355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567" w:type="dxa"/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567" w:type="dxa"/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567" w:type="dxa"/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4.3</w:t>
            </w:r>
          </w:p>
        </w:tc>
        <w:tc>
          <w:tcPr>
            <w:tcW w:w="567" w:type="dxa"/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4.4</w:t>
            </w:r>
          </w:p>
        </w:tc>
        <w:tc>
          <w:tcPr>
            <w:tcW w:w="567" w:type="dxa"/>
          </w:tcPr>
          <w:p w:rsidR="00A23EEA" w:rsidRDefault="00AF196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4.5</w:t>
            </w:r>
          </w:p>
        </w:tc>
      </w:tr>
      <w:tr w:rsidR="00A23EEA" w:rsidTr="00513172">
        <w:tc>
          <w:tcPr>
            <w:tcW w:w="3905" w:type="dxa"/>
            <w:gridSpan w:val="2"/>
            <w:tcMar>
              <w:left w:w="28" w:type="dxa"/>
              <w:right w:w="28" w:type="dxa"/>
            </w:tcMar>
          </w:tcPr>
          <w:p w:rsidR="00A23EEA" w:rsidRDefault="00C910D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Общеобразовательная</w:t>
            </w:r>
            <w:r w:rsidR="00AF1965">
              <w:rPr>
                <w:rFonts w:ascii="Times New Roman" w:hAnsi="Times New Roman"/>
                <w:b/>
                <w:sz w:val="20"/>
              </w:rPr>
              <w:t xml:space="preserve"> часть образовательной программы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10D2" w:rsidTr="00513172"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  <w:b/>
                <w:bCs/>
              </w:rPr>
              <w:t>О.00</w:t>
            </w:r>
          </w:p>
        </w:tc>
        <w:tc>
          <w:tcPr>
            <w:tcW w:w="2772" w:type="dxa"/>
            <w:vAlign w:val="center"/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  <w:b/>
                <w:bCs/>
              </w:rPr>
              <w:t>Общеобразовательный цикл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10D2" w:rsidTr="00513172">
        <w:tc>
          <w:tcPr>
            <w:tcW w:w="1133" w:type="dxa"/>
            <w:tcMar>
              <w:left w:w="28" w:type="dxa"/>
              <w:right w:w="28" w:type="dxa"/>
            </w:tcMar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ОДБ.01</w:t>
            </w:r>
          </w:p>
        </w:tc>
        <w:tc>
          <w:tcPr>
            <w:tcW w:w="2772" w:type="dxa"/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10D2" w:rsidTr="00513172">
        <w:tc>
          <w:tcPr>
            <w:tcW w:w="1133" w:type="dxa"/>
            <w:tcMar>
              <w:left w:w="28" w:type="dxa"/>
              <w:right w:w="28" w:type="dxa"/>
            </w:tcMar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ОДБ.02</w:t>
            </w:r>
          </w:p>
        </w:tc>
        <w:tc>
          <w:tcPr>
            <w:tcW w:w="2772" w:type="dxa"/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10D2" w:rsidTr="00513172">
        <w:tc>
          <w:tcPr>
            <w:tcW w:w="1133" w:type="dxa"/>
            <w:tcMar>
              <w:left w:w="28" w:type="dxa"/>
              <w:right w:w="28" w:type="dxa"/>
            </w:tcMar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ОДБ.03</w:t>
            </w:r>
          </w:p>
        </w:tc>
        <w:tc>
          <w:tcPr>
            <w:tcW w:w="2772" w:type="dxa"/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10D2" w:rsidTr="00513172">
        <w:tc>
          <w:tcPr>
            <w:tcW w:w="1133" w:type="dxa"/>
            <w:tcMar>
              <w:left w:w="28" w:type="dxa"/>
              <w:right w:w="28" w:type="dxa"/>
            </w:tcMar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ОДБ.04</w:t>
            </w:r>
          </w:p>
        </w:tc>
        <w:tc>
          <w:tcPr>
            <w:tcW w:w="2772" w:type="dxa"/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10D2" w:rsidTr="00513172">
        <w:tc>
          <w:tcPr>
            <w:tcW w:w="1133" w:type="dxa"/>
            <w:tcMar>
              <w:left w:w="28" w:type="dxa"/>
              <w:right w:w="28" w:type="dxa"/>
            </w:tcMar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ОДБ.05</w:t>
            </w:r>
          </w:p>
        </w:tc>
        <w:tc>
          <w:tcPr>
            <w:tcW w:w="2772" w:type="dxa"/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10D2" w:rsidTr="00513172">
        <w:tc>
          <w:tcPr>
            <w:tcW w:w="1133" w:type="dxa"/>
            <w:tcMar>
              <w:left w:w="28" w:type="dxa"/>
              <w:right w:w="28" w:type="dxa"/>
            </w:tcMar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ОДБ.06</w:t>
            </w:r>
          </w:p>
        </w:tc>
        <w:tc>
          <w:tcPr>
            <w:tcW w:w="2772" w:type="dxa"/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Физика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10D2" w:rsidTr="00513172">
        <w:tc>
          <w:tcPr>
            <w:tcW w:w="1133" w:type="dxa"/>
            <w:tcMar>
              <w:left w:w="28" w:type="dxa"/>
              <w:right w:w="28" w:type="dxa"/>
            </w:tcMar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ОДБ.07</w:t>
            </w:r>
          </w:p>
        </w:tc>
        <w:tc>
          <w:tcPr>
            <w:tcW w:w="2772" w:type="dxa"/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Химия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10D2" w:rsidTr="00513172">
        <w:tc>
          <w:tcPr>
            <w:tcW w:w="1133" w:type="dxa"/>
            <w:tcMar>
              <w:left w:w="28" w:type="dxa"/>
              <w:right w:w="28" w:type="dxa"/>
            </w:tcMar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ОДБ.08</w:t>
            </w:r>
          </w:p>
        </w:tc>
        <w:tc>
          <w:tcPr>
            <w:tcW w:w="2772" w:type="dxa"/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10D2" w:rsidTr="00513172">
        <w:tc>
          <w:tcPr>
            <w:tcW w:w="1133" w:type="dxa"/>
            <w:tcMar>
              <w:left w:w="28" w:type="dxa"/>
              <w:right w:w="28" w:type="dxa"/>
            </w:tcMar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ОДБ.09</w:t>
            </w:r>
          </w:p>
        </w:tc>
        <w:tc>
          <w:tcPr>
            <w:tcW w:w="2772" w:type="dxa"/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История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10D2" w:rsidTr="00513172">
        <w:tc>
          <w:tcPr>
            <w:tcW w:w="1133" w:type="dxa"/>
            <w:tcMar>
              <w:left w:w="28" w:type="dxa"/>
              <w:right w:w="28" w:type="dxa"/>
            </w:tcMar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ОДБ.10</w:t>
            </w:r>
          </w:p>
        </w:tc>
        <w:tc>
          <w:tcPr>
            <w:tcW w:w="2772" w:type="dxa"/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10D2" w:rsidTr="00513172">
        <w:tc>
          <w:tcPr>
            <w:tcW w:w="1133" w:type="dxa"/>
            <w:tcMar>
              <w:left w:w="28" w:type="dxa"/>
              <w:right w:w="28" w:type="dxa"/>
            </w:tcMar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ОДБ.11</w:t>
            </w:r>
          </w:p>
        </w:tc>
        <w:tc>
          <w:tcPr>
            <w:tcW w:w="2772" w:type="dxa"/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10D2" w:rsidTr="00513172">
        <w:tc>
          <w:tcPr>
            <w:tcW w:w="1133" w:type="dxa"/>
            <w:tcMar>
              <w:left w:w="28" w:type="dxa"/>
              <w:right w:w="28" w:type="dxa"/>
            </w:tcMar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ОДБ.12</w:t>
            </w:r>
          </w:p>
        </w:tc>
        <w:tc>
          <w:tcPr>
            <w:tcW w:w="2772" w:type="dxa"/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10D2" w:rsidTr="00513172">
        <w:tc>
          <w:tcPr>
            <w:tcW w:w="1133" w:type="dxa"/>
            <w:tcMar>
              <w:left w:w="28" w:type="dxa"/>
              <w:right w:w="28" w:type="dxa"/>
            </w:tcMar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ОДБ.13</w:t>
            </w:r>
          </w:p>
        </w:tc>
        <w:tc>
          <w:tcPr>
            <w:tcW w:w="2772" w:type="dxa"/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Основы безопасности и защиты Родины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10D2" w:rsidTr="00513172">
        <w:tc>
          <w:tcPr>
            <w:tcW w:w="1133" w:type="dxa"/>
            <w:tcMar>
              <w:left w:w="28" w:type="dxa"/>
              <w:right w:w="28" w:type="dxa"/>
            </w:tcMar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 </w:t>
            </w:r>
          </w:p>
        </w:tc>
        <w:tc>
          <w:tcPr>
            <w:tcW w:w="2772" w:type="dxa"/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 w:rsidRPr="00207CBA">
              <w:rPr>
                <w:rFonts w:ascii="Times New Roman" w:hAnsi="Times New Roman"/>
              </w:rPr>
              <w:t>Индивидуальный проект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10D2" w:rsidTr="00513172">
        <w:tc>
          <w:tcPr>
            <w:tcW w:w="3905" w:type="dxa"/>
            <w:gridSpan w:val="2"/>
            <w:tcMar>
              <w:left w:w="28" w:type="dxa"/>
              <w:right w:w="28" w:type="dxa"/>
            </w:tcMar>
          </w:tcPr>
          <w:p w:rsidR="00C910D2" w:rsidRDefault="00C910D2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Обязательная часть образовательной программы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C910D2" w:rsidRDefault="00C910D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СГ.00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Социально-гуманитарный цикл 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c>
          <w:tcPr>
            <w:tcW w:w="1133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СГ.01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История России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rPr>
          <w:trHeight w:val="246"/>
        </w:trPr>
        <w:tc>
          <w:tcPr>
            <w:tcW w:w="1133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СГ.02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Иностранный язык в профессиональной деятельности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rPr>
          <w:trHeight w:val="291"/>
        </w:trPr>
        <w:tc>
          <w:tcPr>
            <w:tcW w:w="1133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СГ.03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Безопасность жизнедеятельности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rPr>
          <w:trHeight w:val="339"/>
        </w:trPr>
        <w:tc>
          <w:tcPr>
            <w:tcW w:w="1133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СГ.04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rPr>
          <w:trHeight w:val="352"/>
        </w:trPr>
        <w:tc>
          <w:tcPr>
            <w:tcW w:w="1133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СГ 05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Основы финансовой грамотности 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+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413D0" w:rsidTr="00513172">
        <w:trPr>
          <w:trHeight w:val="352"/>
        </w:trPr>
        <w:tc>
          <w:tcPr>
            <w:tcW w:w="1133" w:type="dxa"/>
            <w:tcMar>
              <w:left w:w="28" w:type="dxa"/>
              <w:right w:w="28" w:type="dxa"/>
            </w:tcMar>
          </w:tcPr>
          <w:p w:rsidR="003413D0" w:rsidRDefault="003413D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2" w:type="dxa"/>
            <w:tcMar>
              <w:left w:w="28" w:type="dxa"/>
              <w:right w:w="28" w:type="dxa"/>
            </w:tcMar>
          </w:tcPr>
          <w:p w:rsidR="003413D0" w:rsidRDefault="003413D0">
            <w:pPr>
              <w:rPr>
                <w:rFonts w:ascii="Times New Roman" w:hAnsi="Times New Roman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3413D0" w:rsidRDefault="003413D0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rPr>
          <w:trHeight w:val="384"/>
        </w:trPr>
        <w:tc>
          <w:tcPr>
            <w:tcW w:w="1133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ОП.00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Общепрофессиональный цикл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rPr>
          <w:trHeight w:val="384"/>
        </w:trPr>
        <w:tc>
          <w:tcPr>
            <w:tcW w:w="1133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ОП.01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Инженерная графика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rPr>
          <w:trHeight w:val="384"/>
        </w:trPr>
        <w:tc>
          <w:tcPr>
            <w:tcW w:w="1133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ОП.02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Электротехника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rPr>
          <w:trHeight w:val="384"/>
        </w:trPr>
        <w:tc>
          <w:tcPr>
            <w:tcW w:w="1133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ОП.03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электроники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rPr>
          <w:trHeight w:val="384"/>
        </w:trPr>
        <w:tc>
          <w:tcPr>
            <w:tcW w:w="1133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ОП.04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Электрические измерения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</w:tr>
      <w:tr w:rsidR="00A23EEA" w:rsidTr="00513172">
        <w:trPr>
          <w:trHeight w:val="384"/>
        </w:trPr>
        <w:tc>
          <w:tcPr>
            <w:tcW w:w="1133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ОП.05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Основы автоматики и элементы систем автоматического регулирования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</w:tr>
      <w:tr w:rsidR="00A23EEA" w:rsidTr="00513172">
        <w:trPr>
          <w:trHeight w:val="384"/>
        </w:trPr>
        <w:tc>
          <w:tcPr>
            <w:tcW w:w="1133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ОП.06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Информационные технологии в профессиональной деятельности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П.00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Профессиональный цикл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ПМ. 01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Выполнение работ по вводу домовых силовых и слаботочных систем в эксплуатацию с применением средств автоматизации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МДК.01.01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Монтаж и эксплуатация домовых силовых и слаботочных систем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МДК.01.02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контроля, учета и регулирования бесперебойной поставки электрической энергии потребителям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УП.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Учебная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rPr>
          <w:trHeight w:val="246"/>
        </w:trPr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ПП.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Производственная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rPr>
          <w:trHeight w:val="291"/>
        </w:trPr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ПМ.02</w:t>
            </w:r>
          </w:p>
        </w:tc>
        <w:tc>
          <w:tcPr>
            <w:tcW w:w="2772" w:type="dxa"/>
            <w:shd w:val="clear" w:color="auto" w:fill="FFFFFF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Выполнение работ при эксплуатации муниципальных линий электропередач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rPr>
          <w:trHeight w:val="412"/>
        </w:trPr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МДК.02.01</w:t>
            </w:r>
          </w:p>
        </w:tc>
        <w:tc>
          <w:tcPr>
            <w:tcW w:w="2772" w:type="dxa"/>
            <w:shd w:val="clear" w:color="auto" w:fill="FFFFFF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Эксплуатация и обслуживание линий электропередач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rPr>
          <w:trHeight w:val="345"/>
        </w:trPr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УП.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Учебная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ПП.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Производственная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ПМ.03</w:t>
            </w:r>
          </w:p>
        </w:tc>
        <w:tc>
          <w:tcPr>
            <w:tcW w:w="2772" w:type="dxa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Выполнение работ при монтаже и наладке электрооборудования, осветительных сетей и светильников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МДК.03.01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Монтаж и эксплуатация осветительных сетей и светильников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МДК.03.02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Монтаж, наладка и эксплуатация электрооборудования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rPr>
          <w:trHeight w:val="108"/>
        </w:trPr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УП.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Учебная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rPr>
          <w:trHeight w:val="108"/>
        </w:trPr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ПП.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Производственная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23EEA" w:rsidTr="00513172">
        <w:trPr>
          <w:trHeight w:val="108"/>
        </w:trPr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ПМ. 04</w:t>
            </w:r>
          </w:p>
        </w:tc>
        <w:tc>
          <w:tcPr>
            <w:tcW w:w="2772" w:type="dxa"/>
            <w:shd w:val="clear" w:color="auto" w:fill="FFFFFF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Выполнение работ по ремонту и обслуживанию электрооборудования 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</w:tr>
      <w:tr w:rsidR="00A23EEA" w:rsidTr="00513172">
        <w:trPr>
          <w:trHeight w:val="108"/>
        </w:trPr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МДК.04.01</w:t>
            </w:r>
          </w:p>
        </w:tc>
        <w:tc>
          <w:tcPr>
            <w:tcW w:w="2772" w:type="dxa"/>
            <w:shd w:val="clear" w:color="auto" w:fill="FFFFFF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Обслуживание оборудования с автоматическим регулированием технологического процесса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</w:tr>
      <w:tr w:rsidR="00A23EEA" w:rsidTr="00513172">
        <w:trPr>
          <w:trHeight w:val="108"/>
        </w:trPr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МДК.04.02</w:t>
            </w:r>
          </w:p>
        </w:tc>
        <w:tc>
          <w:tcPr>
            <w:tcW w:w="2772" w:type="dxa"/>
            <w:shd w:val="clear" w:color="auto" w:fill="FFFFFF"/>
            <w:tcMar>
              <w:left w:w="28" w:type="dxa"/>
              <w:right w:w="28" w:type="dxa"/>
            </w:tcMar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Ремонт и обслуживание распределительных устройств напряжением до 10 кВ.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</w:tr>
      <w:tr w:rsidR="00A23EEA" w:rsidTr="00513172">
        <w:trPr>
          <w:trHeight w:val="108"/>
        </w:trPr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УП.04</w:t>
            </w:r>
          </w:p>
        </w:tc>
        <w:tc>
          <w:tcPr>
            <w:tcW w:w="277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</w:tr>
      <w:tr w:rsidR="00A23EEA" w:rsidTr="00513172">
        <w:trPr>
          <w:trHeight w:val="108"/>
        </w:trPr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ПП 04</w:t>
            </w:r>
          </w:p>
        </w:tc>
        <w:tc>
          <w:tcPr>
            <w:tcW w:w="277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23EEA" w:rsidRDefault="00AF196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Производственная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A23EEA" w:rsidRDefault="00A23EE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A23EEA" w:rsidRDefault="006828C5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</w:tr>
      <w:tr w:rsidR="00513172" w:rsidTr="00426564">
        <w:trPr>
          <w:trHeight w:val="108"/>
        </w:trPr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3172" w:rsidRDefault="0051317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13172" w:rsidRDefault="0051317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513172" w:rsidRDefault="00513172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ПК 5.1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</w:tcPr>
          <w:p w:rsidR="00513172" w:rsidRDefault="00513172" w:rsidP="00513172">
            <w:pPr>
              <w:jc w:val="center"/>
              <w:rPr>
                <w:rFonts w:ascii="Times New Roman" w:hAnsi="Times New Roman"/>
                <w:sz w:val="20"/>
              </w:rPr>
            </w:pPr>
            <w:r w:rsidRPr="00612D0F">
              <w:rPr>
                <w:rFonts w:ascii="Times New Roman" w:hAnsi="Times New Roman"/>
                <w:sz w:val="20"/>
              </w:rPr>
              <w:t>ПК 5.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</w:tcPr>
          <w:p w:rsidR="00513172" w:rsidRDefault="00513172" w:rsidP="00513172">
            <w:pPr>
              <w:jc w:val="center"/>
              <w:rPr>
                <w:rFonts w:ascii="Times New Roman" w:hAnsi="Times New Roman"/>
                <w:sz w:val="20"/>
              </w:rPr>
            </w:pPr>
            <w:r w:rsidRPr="00612D0F">
              <w:rPr>
                <w:rFonts w:ascii="Times New Roman" w:hAnsi="Times New Roman"/>
                <w:sz w:val="20"/>
              </w:rPr>
              <w:t>ПК 5.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</w:tcPr>
          <w:p w:rsidR="00513172" w:rsidRDefault="00513172" w:rsidP="00513172">
            <w:pPr>
              <w:jc w:val="center"/>
              <w:rPr>
                <w:rFonts w:ascii="Times New Roman" w:hAnsi="Times New Roman"/>
                <w:sz w:val="20"/>
              </w:rPr>
            </w:pPr>
            <w:r w:rsidRPr="00612D0F">
              <w:rPr>
                <w:rFonts w:ascii="Times New Roman" w:hAnsi="Times New Roman"/>
                <w:sz w:val="20"/>
              </w:rPr>
              <w:t>ПК 5.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67" w:type="dxa"/>
          </w:tcPr>
          <w:p w:rsidR="00513172" w:rsidRDefault="00513172" w:rsidP="00513172">
            <w:pPr>
              <w:jc w:val="center"/>
              <w:rPr>
                <w:rFonts w:ascii="Times New Roman" w:hAnsi="Times New Roman"/>
                <w:sz w:val="20"/>
              </w:rPr>
            </w:pPr>
            <w:r w:rsidRPr="00612D0F">
              <w:rPr>
                <w:rFonts w:ascii="Times New Roman" w:hAnsi="Times New Roman"/>
                <w:sz w:val="20"/>
              </w:rPr>
              <w:t>ПК 5.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67" w:type="dxa"/>
          </w:tcPr>
          <w:p w:rsidR="00513172" w:rsidRDefault="00513172" w:rsidP="00513172">
            <w:pPr>
              <w:jc w:val="center"/>
              <w:rPr>
                <w:rFonts w:ascii="Times New Roman" w:hAnsi="Times New Roman"/>
                <w:sz w:val="20"/>
              </w:rPr>
            </w:pPr>
            <w:r w:rsidRPr="00612D0F">
              <w:rPr>
                <w:rFonts w:ascii="Times New Roman" w:hAnsi="Times New Roman"/>
                <w:sz w:val="20"/>
              </w:rPr>
              <w:t>ПК 5.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67" w:type="dxa"/>
          </w:tcPr>
          <w:p w:rsidR="00513172" w:rsidRDefault="00513172" w:rsidP="00513172">
            <w:pPr>
              <w:jc w:val="center"/>
              <w:rPr>
                <w:rFonts w:ascii="Times New Roman" w:hAnsi="Times New Roman"/>
                <w:sz w:val="20"/>
              </w:rPr>
            </w:pPr>
            <w:r w:rsidRPr="00612D0F">
              <w:rPr>
                <w:rFonts w:ascii="Times New Roman" w:hAnsi="Times New Roman"/>
                <w:sz w:val="20"/>
              </w:rPr>
              <w:t>ПК 5.</w:t>
            </w:r>
            <w:r>
              <w:rPr>
                <w:rFonts w:ascii="Times New Roman" w:hAnsi="Times New Roman"/>
                <w:sz w:val="20"/>
              </w:rPr>
              <w:t>6</w:t>
            </w:r>
          </w:p>
        </w:tc>
      </w:tr>
      <w:tr w:rsidR="00DB4B4A" w:rsidTr="00513172">
        <w:trPr>
          <w:trHeight w:val="108"/>
        </w:trPr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B318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ПМ.05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:rsidR="00DB4B4A" w:rsidRPr="008225BA" w:rsidRDefault="00DB4B4A" w:rsidP="00513172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Выполнение работ по одной или нескольким профессиям рабочих, должностям служащих</w:t>
            </w:r>
            <w:r w:rsidRPr="008225BA">
              <w:rPr>
                <w:rFonts w:ascii="Times New Roman" w:hAnsi="Times New Roman"/>
                <w:sz w:val="20"/>
              </w:rPr>
              <w:t xml:space="preserve"> Электромонтер по ремонту и </w:t>
            </w:r>
          </w:p>
          <w:p w:rsidR="00DB4B4A" w:rsidRDefault="00DB4B4A" w:rsidP="00513172">
            <w:pPr>
              <w:rPr>
                <w:rFonts w:ascii="Times New Roman" w:hAnsi="Times New Roman"/>
                <w:sz w:val="20"/>
              </w:rPr>
            </w:pPr>
            <w:r w:rsidRPr="008225BA">
              <w:rPr>
                <w:rFonts w:ascii="Times New Roman" w:hAnsi="Times New Roman"/>
                <w:sz w:val="20"/>
              </w:rPr>
              <w:t>обслуживанию электрооборудования 19861</w:t>
            </w:r>
          </w:p>
          <w:p w:rsidR="00DB4B4A" w:rsidRDefault="00DB4B4A" w:rsidP="00B3186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</w:tr>
      <w:tr w:rsidR="00DB4B4A" w:rsidTr="00513172">
        <w:trPr>
          <w:trHeight w:val="108"/>
        </w:trPr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B3186D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МДК.05.01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513172">
            <w:pPr>
              <w:rPr>
                <w:rFonts w:ascii="Times New Roman" w:hAnsi="Times New Roman"/>
                <w:b/>
                <w:sz w:val="20"/>
              </w:rPr>
            </w:pPr>
            <w:r w:rsidRPr="000030EA">
              <w:rPr>
                <w:rFonts w:ascii="Times New Roman" w:hAnsi="Times New Roman"/>
                <w:sz w:val="18"/>
              </w:rPr>
              <w:t>Основы слесарно-сборочных и электромонтажных работ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</w:tr>
      <w:tr w:rsidR="00DB4B4A" w:rsidTr="00513172">
        <w:trPr>
          <w:trHeight w:val="108"/>
        </w:trPr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B3186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МДК.05.02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:rsidR="00DB4B4A" w:rsidRPr="000030EA" w:rsidRDefault="00DB4B4A" w:rsidP="00513172">
            <w:pPr>
              <w:rPr>
                <w:rFonts w:ascii="Times New Roman" w:hAnsi="Times New Roman"/>
                <w:sz w:val="18"/>
              </w:rPr>
            </w:pPr>
            <w:r w:rsidRPr="000030EA">
              <w:rPr>
                <w:rFonts w:ascii="Times New Roman" w:hAnsi="Times New Roman"/>
                <w:sz w:val="18"/>
              </w:rPr>
              <w:t>Организация и выполнение работ по сборке и монтажу электрооборудования и распределительных устройств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</w:tr>
      <w:tr w:rsidR="00DB4B4A" w:rsidTr="00513172">
        <w:trPr>
          <w:trHeight w:val="108"/>
        </w:trPr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B3186D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УП. 05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B3186D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</w:tr>
      <w:tr w:rsidR="00DB4B4A" w:rsidTr="00513172">
        <w:trPr>
          <w:trHeight w:val="108"/>
        </w:trPr>
        <w:tc>
          <w:tcPr>
            <w:tcW w:w="1133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B3186D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ПП. 05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B3186D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Производственная практика</w:t>
            </w:r>
          </w:p>
        </w:tc>
        <w:tc>
          <w:tcPr>
            <w:tcW w:w="35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309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01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17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  <w:tc>
          <w:tcPr>
            <w:tcW w:w="567" w:type="dxa"/>
            <w:vAlign w:val="center"/>
          </w:tcPr>
          <w:p w:rsidR="00DB4B4A" w:rsidRDefault="00DB4B4A" w:rsidP="006828C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</w:p>
        </w:tc>
      </w:tr>
    </w:tbl>
    <w:p w:rsidR="00A23EEA" w:rsidRDefault="00A23EEA">
      <w:pPr>
        <w:widowControl w:val="0"/>
        <w:spacing w:line="276" w:lineRule="auto"/>
        <w:ind w:left="720"/>
        <w:rPr>
          <w:rFonts w:ascii="Times New Roman" w:hAnsi="Times New Roman"/>
          <w:sz w:val="24"/>
        </w:rPr>
      </w:pPr>
    </w:p>
    <w:bookmarkEnd w:id="21"/>
    <w:bookmarkEnd w:id="25"/>
    <w:p w:rsidR="00A23EEA" w:rsidRDefault="00A23EEA">
      <w:pPr>
        <w:pStyle w:val="10"/>
        <w:spacing w:before="0" w:after="0"/>
        <w:ind w:firstLine="0"/>
      </w:pPr>
    </w:p>
    <w:p w:rsidR="006275F1" w:rsidRDefault="006275F1">
      <w:pPr>
        <w:pStyle w:val="10"/>
        <w:spacing w:before="0" w:after="0"/>
        <w:ind w:firstLine="0"/>
      </w:pPr>
    </w:p>
    <w:p w:rsidR="006275F1" w:rsidRDefault="006275F1">
      <w:pPr>
        <w:pStyle w:val="10"/>
        <w:spacing w:before="0" w:after="0"/>
        <w:ind w:firstLine="0"/>
      </w:pPr>
    </w:p>
    <w:p w:rsidR="006828C5" w:rsidRDefault="006828C5">
      <w:pPr>
        <w:rPr>
          <w:rFonts w:ascii="Times New Roman" w:hAnsi="Times New Roman"/>
          <w:b/>
          <w:sz w:val="24"/>
        </w:rPr>
      </w:pPr>
      <w:bookmarkStart w:id="27" w:name="_GoBack"/>
      <w:bookmarkEnd w:id="3"/>
      <w:bookmarkEnd w:id="27"/>
    </w:p>
    <w:sectPr w:rsidR="006828C5" w:rsidSect="00A12B14">
      <w:headerReference w:type="default" r:id="rId18"/>
      <w:footerReference w:type="default" r:id="rId19"/>
      <w:headerReference w:type="first" r:id="rId20"/>
      <w:pgSz w:w="16838" w:h="11906" w:orient="landscape"/>
      <w:pgMar w:top="1701" w:right="962" w:bottom="850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BD0" w:rsidRDefault="00272BD0">
      <w:r>
        <w:separator/>
      </w:r>
    </w:p>
  </w:endnote>
  <w:endnote w:type="continuationSeparator" w:id="0">
    <w:p w:rsidR="00272BD0" w:rsidRDefault="00272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7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23D" w:rsidRDefault="00777960">
    <w:pPr>
      <w:pStyle w:val="afffb"/>
      <w:jc w:val="center"/>
    </w:pPr>
    <w:r>
      <w:fldChar w:fldCharType="begin"/>
    </w:r>
    <w:r w:rsidR="0040623D">
      <w:instrText xml:space="preserve">PAGE </w:instrText>
    </w:r>
    <w:r>
      <w:fldChar w:fldCharType="separate"/>
    </w:r>
    <w:r w:rsidR="00B95035">
      <w:rPr>
        <w:noProof/>
      </w:rPr>
      <w:t>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23D" w:rsidRDefault="00777960">
    <w:pPr>
      <w:pStyle w:val="afffb"/>
      <w:jc w:val="center"/>
    </w:pPr>
    <w:r>
      <w:fldChar w:fldCharType="begin"/>
    </w:r>
    <w:r w:rsidR="0040623D">
      <w:instrText xml:space="preserve">PAGE </w:instrText>
    </w:r>
    <w:r>
      <w:fldChar w:fldCharType="separate"/>
    </w:r>
    <w:r w:rsidR="0040623D">
      <w:t xml:space="preserve"> 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23D" w:rsidRDefault="00777960">
    <w:pPr>
      <w:pStyle w:val="afffb"/>
      <w:jc w:val="center"/>
    </w:pPr>
    <w:r>
      <w:fldChar w:fldCharType="begin"/>
    </w:r>
    <w:r w:rsidR="0040623D">
      <w:instrText xml:space="preserve">PAGE </w:instrText>
    </w:r>
    <w:r>
      <w:fldChar w:fldCharType="separate"/>
    </w:r>
    <w:r w:rsidR="00B95035">
      <w:rPr>
        <w:noProof/>
      </w:rPr>
      <w:t>9</w:t>
    </w:r>
    <w: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23D" w:rsidRDefault="00777960">
    <w:pPr>
      <w:pStyle w:val="afffb"/>
      <w:jc w:val="center"/>
    </w:pPr>
    <w:r>
      <w:fldChar w:fldCharType="begin"/>
    </w:r>
    <w:r w:rsidR="0040623D">
      <w:instrText xml:space="preserve">PAGE </w:instrText>
    </w:r>
    <w:r>
      <w:fldChar w:fldCharType="separate"/>
    </w:r>
    <w:r w:rsidR="00B95035">
      <w:rPr>
        <w:noProof/>
      </w:rPr>
      <w:t>80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BD0" w:rsidRDefault="00272BD0">
      <w:r>
        <w:separator/>
      </w:r>
    </w:p>
  </w:footnote>
  <w:footnote w:type="continuationSeparator" w:id="0">
    <w:p w:rsidR="00272BD0" w:rsidRDefault="00272BD0">
      <w:r>
        <w:continuationSeparator/>
      </w:r>
    </w:p>
  </w:footnote>
  <w:footnote w:id="1">
    <w:p w:rsidR="0040623D" w:rsidRPr="00682B6C" w:rsidRDefault="0040623D">
      <w:pPr>
        <w:pStyle w:val="aff7"/>
        <w:rPr>
          <w:rFonts w:ascii="Times New Roman" w:hAnsi="Times New Roman"/>
        </w:rPr>
      </w:pPr>
      <w:r w:rsidRPr="00682B6C">
        <w:rPr>
          <w:rStyle w:val="af1"/>
          <w:rFonts w:ascii="Times New Roman" w:hAnsi="Times New Roman"/>
        </w:rPr>
        <w:footnoteRef/>
      </w:r>
      <w:r w:rsidRPr="00682B6C">
        <w:rPr>
          <w:rFonts w:ascii="Times New Roman" w:hAnsi="Times New Roman"/>
        </w:rPr>
        <w:t xml:space="preserve"> </w:t>
      </w:r>
      <w:bookmarkStart w:id="10" w:name="_Hlk201848096"/>
      <w:r w:rsidRPr="00DE0245">
        <w:rPr>
          <w:rFonts w:ascii="Times New Roman" w:hAnsi="Times New Roman"/>
          <w:sz w:val="24"/>
          <w:szCs w:val="24"/>
          <w:vertAlign w:val="subscript"/>
        </w:rPr>
        <w:t>Включая отраслевые требования к дополнительным видам деятельности, компетенциям выпускника, отраженные в п. 4.3.2 настоящей ПОП-П.</w:t>
      </w:r>
      <w:bookmarkEnd w:id="10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23D" w:rsidRDefault="0040623D">
    <w:pPr>
      <w:pStyle w:val="afffffff2"/>
      <w:jc w:val="center"/>
      <w:rPr>
        <w:rFonts w:ascii="Times New Roman" w:hAnsi="Times New Roman"/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23D" w:rsidRDefault="0040623D">
    <w:pPr>
      <w:pStyle w:val="afffffff2"/>
      <w:jc w:val="center"/>
      <w:rPr>
        <w:rFonts w:ascii="Times New Roman" w:hAnsi="Times New Roman"/>
        <w:sz w:val="24"/>
      </w:rPr>
    </w:pPr>
  </w:p>
  <w:p w:rsidR="0040623D" w:rsidRDefault="0040623D">
    <w:pPr>
      <w:pStyle w:val="affffff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23D" w:rsidRDefault="0040623D">
    <w:pPr>
      <w:pStyle w:val="afffffff2"/>
      <w:jc w:val="center"/>
      <w:rPr>
        <w:rFonts w:ascii="Times New Roman" w:hAnsi="Times New Roman"/>
        <w:sz w:val="2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23D" w:rsidRDefault="00777960">
    <w:pPr>
      <w:pStyle w:val="afffffff2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 w:rsidR="0040623D"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 w:rsidR="00B95035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  <w:p w:rsidR="0040623D" w:rsidRDefault="0040623D">
    <w:pPr>
      <w:pStyle w:val="afffffff2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23D" w:rsidRDefault="0040623D">
    <w:pPr>
      <w:pStyle w:val="afffffff2"/>
      <w:jc w:val="center"/>
      <w:rPr>
        <w:rFonts w:ascii="Times New Roman" w:hAnsi="Times New Roman"/>
        <w:sz w:val="24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23D" w:rsidRDefault="00777960">
    <w:pPr>
      <w:pStyle w:val="afffffff2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 w:rsidR="0040623D"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 w:rsidR="0040623D"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40623D" w:rsidRDefault="0040623D">
    <w:pPr>
      <w:pStyle w:val="afffffff2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23D" w:rsidRDefault="0040623D">
    <w:pPr>
      <w:pStyle w:val="afffffff2"/>
      <w:jc w:val="center"/>
      <w:rPr>
        <w:rFonts w:ascii="Times New Roman" w:hAnsi="Times New Roman"/>
        <w:sz w:val="24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23D" w:rsidRDefault="00777960">
    <w:pPr>
      <w:pStyle w:val="afffffff2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 w:rsidR="0040623D"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 w:rsidR="0040623D"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  <w:p w:rsidR="0040623D" w:rsidRDefault="0040623D">
    <w:pPr>
      <w:pStyle w:val="affffff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71F7E"/>
    <w:multiLevelType w:val="multilevel"/>
    <w:tmpl w:val="D72E9CF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5BF813C4"/>
    <w:multiLevelType w:val="multilevel"/>
    <w:tmpl w:val="E08AB956"/>
    <w:lvl w:ilvl="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mbria Math" w:hAnsi="Cambria Math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Arial" w:hAnsi="Arial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mbria Math" w:hAnsi="Cambria Math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Arial" w:hAnsi="Arial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mbria Math" w:hAnsi="Cambria Math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Arial" w:hAnsi="Arial"/>
      </w:rPr>
    </w:lvl>
  </w:abstractNum>
  <w:abstractNum w:abstractNumId="2">
    <w:nsid w:val="7AD513D6"/>
    <w:multiLevelType w:val="hybridMultilevel"/>
    <w:tmpl w:val="7390E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EEA"/>
    <w:rsid w:val="001153B4"/>
    <w:rsid w:val="00156DCF"/>
    <w:rsid w:val="001679FD"/>
    <w:rsid w:val="0019195E"/>
    <w:rsid w:val="00197FC6"/>
    <w:rsid w:val="001D3A81"/>
    <w:rsid w:val="00272BD0"/>
    <w:rsid w:val="002D45D3"/>
    <w:rsid w:val="003413D0"/>
    <w:rsid w:val="003431B7"/>
    <w:rsid w:val="0040623D"/>
    <w:rsid w:val="00430A17"/>
    <w:rsid w:val="00437F63"/>
    <w:rsid w:val="00485FF2"/>
    <w:rsid w:val="00495F04"/>
    <w:rsid w:val="00513172"/>
    <w:rsid w:val="005814CE"/>
    <w:rsid w:val="005A4787"/>
    <w:rsid w:val="006275F1"/>
    <w:rsid w:val="00660A8B"/>
    <w:rsid w:val="006614E6"/>
    <w:rsid w:val="006828C5"/>
    <w:rsid w:val="00682B6C"/>
    <w:rsid w:val="006D65B9"/>
    <w:rsid w:val="006E06EE"/>
    <w:rsid w:val="00777960"/>
    <w:rsid w:val="008225BA"/>
    <w:rsid w:val="008558E9"/>
    <w:rsid w:val="00877B57"/>
    <w:rsid w:val="009834E6"/>
    <w:rsid w:val="009D11EB"/>
    <w:rsid w:val="00A01BD6"/>
    <w:rsid w:val="00A12B14"/>
    <w:rsid w:val="00A23EEA"/>
    <w:rsid w:val="00A30808"/>
    <w:rsid w:val="00A77881"/>
    <w:rsid w:val="00AB1F03"/>
    <w:rsid w:val="00AB3683"/>
    <w:rsid w:val="00AF1965"/>
    <w:rsid w:val="00AF4476"/>
    <w:rsid w:val="00B3186D"/>
    <w:rsid w:val="00B81606"/>
    <w:rsid w:val="00B95035"/>
    <w:rsid w:val="00BC75B6"/>
    <w:rsid w:val="00C910D2"/>
    <w:rsid w:val="00CC1AF2"/>
    <w:rsid w:val="00D355C8"/>
    <w:rsid w:val="00D73C81"/>
    <w:rsid w:val="00D80B9B"/>
    <w:rsid w:val="00DB0134"/>
    <w:rsid w:val="00DB4B4A"/>
    <w:rsid w:val="00DE0245"/>
    <w:rsid w:val="00E158FF"/>
    <w:rsid w:val="00E17907"/>
    <w:rsid w:val="00E5749C"/>
    <w:rsid w:val="00E654BB"/>
    <w:rsid w:val="00F0752C"/>
    <w:rsid w:val="00F3071A"/>
    <w:rsid w:val="00F5462A"/>
    <w:rsid w:val="00F72F8C"/>
    <w:rsid w:val="00FD0CC1"/>
    <w:rsid w:val="00FD5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77960"/>
  </w:style>
  <w:style w:type="paragraph" w:styleId="10">
    <w:name w:val="heading 1"/>
    <w:basedOn w:val="a"/>
    <w:link w:val="11"/>
    <w:uiPriority w:val="9"/>
    <w:qFormat/>
    <w:rsid w:val="00777960"/>
    <w:pPr>
      <w:spacing w:before="240" w:after="120"/>
      <w:ind w:firstLine="709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77796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77796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rsid w:val="0077796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77796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77960"/>
  </w:style>
  <w:style w:type="paragraph" w:customStyle="1" w:styleId="12">
    <w:name w:val="Строгий1"/>
    <w:link w:val="13"/>
    <w:rsid w:val="00777960"/>
    <w:rPr>
      <w:b/>
    </w:rPr>
  </w:style>
  <w:style w:type="character" w:customStyle="1" w:styleId="13">
    <w:name w:val="Строгий1"/>
    <w:link w:val="12"/>
    <w:rsid w:val="00777960"/>
    <w:rPr>
      <w:b/>
    </w:rPr>
  </w:style>
  <w:style w:type="paragraph" w:customStyle="1" w:styleId="xl162">
    <w:name w:val="xl162"/>
    <w:basedOn w:val="a"/>
    <w:link w:val="xl1620"/>
    <w:rsid w:val="007779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20">
    <w:name w:val="xl162"/>
    <w:basedOn w:val="1"/>
    <w:link w:val="xl162"/>
    <w:rsid w:val="00777960"/>
    <w:rPr>
      <w:rFonts w:ascii="Times New Roman" w:hAnsi="Times New Roman"/>
      <w:b/>
      <w:sz w:val="16"/>
    </w:rPr>
  </w:style>
  <w:style w:type="paragraph" w:customStyle="1" w:styleId="a3">
    <w:name w:val="Напишите нам"/>
    <w:basedOn w:val="a"/>
    <w:next w:val="a"/>
    <w:link w:val="a4"/>
    <w:rsid w:val="00777960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a4">
    <w:name w:val="Напишите нам"/>
    <w:basedOn w:val="1"/>
    <w:link w:val="a3"/>
    <w:rsid w:val="00777960"/>
    <w:rPr>
      <w:rFonts w:ascii="Times New Roman" w:hAnsi="Times New Roman"/>
      <w:sz w:val="20"/>
    </w:rPr>
  </w:style>
  <w:style w:type="paragraph" w:customStyle="1" w:styleId="a5">
    <w:name w:val="Переменная часть"/>
    <w:basedOn w:val="a6"/>
    <w:next w:val="a"/>
    <w:link w:val="a7"/>
    <w:rsid w:val="00777960"/>
    <w:rPr>
      <w:sz w:val="18"/>
    </w:rPr>
  </w:style>
  <w:style w:type="character" w:customStyle="1" w:styleId="a7">
    <w:name w:val="Переменная часть"/>
    <w:basedOn w:val="a8"/>
    <w:link w:val="a5"/>
    <w:rsid w:val="00777960"/>
    <w:rPr>
      <w:rFonts w:ascii="Verdana" w:hAnsi="Verdana"/>
      <w:sz w:val="18"/>
    </w:rPr>
  </w:style>
  <w:style w:type="paragraph" w:customStyle="1" w:styleId="xl176">
    <w:name w:val="xl176"/>
    <w:basedOn w:val="a"/>
    <w:link w:val="xl176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60">
    <w:name w:val="xl176"/>
    <w:basedOn w:val="1"/>
    <w:link w:val="xl176"/>
    <w:rsid w:val="00777960"/>
    <w:rPr>
      <w:rFonts w:ascii="Times New Roman" w:hAnsi="Times New Roman"/>
      <w:i/>
      <w:sz w:val="14"/>
    </w:rPr>
  </w:style>
  <w:style w:type="paragraph" w:customStyle="1" w:styleId="a9">
    <w:link w:val="aa"/>
    <w:semiHidden/>
    <w:unhideWhenUsed/>
    <w:rsid w:val="00777960"/>
  </w:style>
  <w:style w:type="character" w:customStyle="1" w:styleId="aa">
    <w:link w:val="a9"/>
    <w:semiHidden/>
    <w:unhideWhenUsed/>
    <w:rsid w:val="00777960"/>
  </w:style>
  <w:style w:type="paragraph" w:customStyle="1" w:styleId="xl105">
    <w:name w:val="xl105"/>
    <w:basedOn w:val="a"/>
    <w:link w:val="xl1050"/>
    <w:rsid w:val="007779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50">
    <w:name w:val="xl105"/>
    <w:basedOn w:val="1"/>
    <w:link w:val="xl105"/>
    <w:rsid w:val="00777960"/>
    <w:rPr>
      <w:rFonts w:ascii="Times New Roman" w:hAnsi="Times New Roman"/>
      <w:b/>
      <w:sz w:val="16"/>
    </w:rPr>
  </w:style>
  <w:style w:type="paragraph" w:customStyle="1" w:styleId="xl168">
    <w:name w:val="xl168"/>
    <w:basedOn w:val="a"/>
    <w:link w:val="xl1680"/>
    <w:rsid w:val="0077796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80">
    <w:name w:val="xl168"/>
    <w:basedOn w:val="1"/>
    <w:link w:val="xl168"/>
    <w:rsid w:val="00777960"/>
    <w:rPr>
      <w:rFonts w:ascii="Times New Roman" w:hAnsi="Times New Roman"/>
      <w:b/>
      <w:sz w:val="14"/>
    </w:rPr>
  </w:style>
  <w:style w:type="paragraph" w:customStyle="1" w:styleId="ConsPlusNormal">
    <w:name w:val="ConsPlusNormal"/>
    <w:link w:val="ConsPlusNormal0"/>
    <w:rsid w:val="00777960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777960"/>
    <w:rPr>
      <w:rFonts w:ascii="Arial" w:hAnsi="Arial"/>
      <w:sz w:val="20"/>
    </w:rPr>
  </w:style>
  <w:style w:type="paragraph" w:styleId="21">
    <w:name w:val="toc 2"/>
    <w:basedOn w:val="a"/>
    <w:next w:val="a"/>
    <w:link w:val="22"/>
    <w:uiPriority w:val="39"/>
    <w:rsid w:val="00777960"/>
    <w:pPr>
      <w:spacing w:before="120"/>
      <w:ind w:left="240"/>
    </w:pPr>
    <w:rPr>
      <w:rFonts w:ascii="Calibri" w:hAnsi="Calibri"/>
      <w:i/>
      <w:sz w:val="20"/>
    </w:rPr>
  </w:style>
  <w:style w:type="character" w:customStyle="1" w:styleId="22">
    <w:name w:val="Оглавление 2 Знак"/>
    <w:basedOn w:val="1"/>
    <w:link w:val="21"/>
    <w:rsid w:val="00777960"/>
    <w:rPr>
      <w:rFonts w:ascii="Calibri" w:hAnsi="Calibri"/>
      <w:i/>
      <w:sz w:val="20"/>
    </w:rPr>
  </w:style>
  <w:style w:type="paragraph" w:customStyle="1" w:styleId="xl101">
    <w:name w:val="xl101"/>
    <w:basedOn w:val="a"/>
    <w:link w:val="xl1010"/>
    <w:rsid w:val="0077796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010">
    <w:name w:val="xl101"/>
    <w:basedOn w:val="1"/>
    <w:link w:val="xl101"/>
    <w:rsid w:val="00777960"/>
    <w:rPr>
      <w:rFonts w:ascii="Times New Roman" w:hAnsi="Times New Roman"/>
      <w:color w:val="FFFFFF"/>
      <w:sz w:val="14"/>
    </w:rPr>
  </w:style>
  <w:style w:type="paragraph" w:customStyle="1" w:styleId="xl106">
    <w:name w:val="xl106"/>
    <w:basedOn w:val="a"/>
    <w:link w:val="xl1060"/>
    <w:rsid w:val="007779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60">
    <w:name w:val="xl106"/>
    <w:basedOn w:val="1"/>
    <w:link w:val="xl106"/>
    <w:rsid w:val="00777960"/>
    <w:rPr>
      <w:rFonts w:ascii="Times New Roman" w:hAnsi="Times New Roman"/>
      <w:b/>
      <w:sz w:val="16"/>
    </w:rPr>
  </w:style>
  <w:style w:type="paragraph" w:customStyle="1" w:styleId="xl95">
    <w:name w:val="xl95"/>
    <w:basedOn w:val="a"/>
    <w:link w:val="xl950"/>
    <w:rsid w:val="0077796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950">
    <w:name w:val="xl95"/>
    <w:basedOn w:val="1"/>
    <w:link w:val="xl95"/>
    <w:rsid w:val="00777960"/>
    <w:rPr>
      <w:rFonts w:ascii="Times New Roman" w:hAnsi="Times New Roman"/>
      <w:color w:val="FFFFFF"/>
      <w:sz w:val="24"/>
    </w:rPr>
  </w:style>
  <w:style w:type="paragraph" w:customStyle="1" w:styleId="xl136">
    <w:name w:val="xl136"/>
    <w:basedOn w:val="a"/>
    <w:link w:val="xl1360"/>
    <w:rsid w:val="007779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60">
    <w:name w:val="xl136"/>
    <w:basedOn w:val="1"/>
    <w:link w:val="xl136"/>
    <w:rsid w:val="00777960"/>
    <w:rPr>
      <w:rFonts w:ascii="Times New Roman" w:hAnsi="Times New Roman"/>
      <w:b/>
      <w:sz w:val="16"/>
    </w:rPr>
  </w:style>
  <w:style w:type="paragraph" w:customStyle="1" w:styleId="xl73">
    <w:name w:val="xl73"/>
    <w:basedOn w:val="a"/>
    <w:link w:val="xl730"/>
    <w:rsid w:val="007779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30">
    <w:name w:val="xl73"/>
    <w:basedOn w:val="1"/>
    <w:link w:val="xl73"/>
    <w:rsid w:val="00777960"/>
    <w:rPr>
      <w:rFonts w:ascii="Times New Roman" w:hAnsi="Times New Roman"/>
      <w:sz w:val="16"/>
    </w:rPr>
  </w:style>
  <w:style w:type="paragraph" w:customStyle="1" w:styleId="Doctitle">
    <w:name w:val="Doc title"/>
    <w:basedOn w:val="a"/>
    <w:link w:val="Doctitle0"/>
    <w:rsid w:val="00777960"/>
    <w:rPr>
      <w:rFonts w:ascii="Arial" w:hAnsi="Arial"/>
      <w:b/>
      <w:sz w:val="40"/>
    </w:rPr>
  </w:style>
  <w:style w:type="character" w:customStyle="1" w:styleId="Doctitle0">
    <w:name w:val="Doc title"/>
    <w:basedOn w:val="1"/>
    <w:link w:val="Doctitle"/>
    <w:rsid w:val="00777960"/>
    <w:rPr>
      <w:rFonts w:ascii="Arial" w:hAnsi="Arial"/>
      <w:b/>
      <w:color w:val="000000"/>
      <w:sz w:val="40"/>
    </w:rPr>
  </w:style>
  <w:style w:type="paragraph" w:customStyle="1" w:styleId="ab">
    <w:name w:val="Гипертекстовая ссылка"/>
    <w:link w:val="ac"/>
    <w:rsid w:val="00777960"/>
    <w:rPr>
      <w:b/>
      <w:color w:val="106BBE"/>
    </w:rPr>
  </w:style>
  <w:style w:type="character" w:customStyle="1" w:styleId="ac">
    <w:name w:val="Гипертекстовая ссылка"/>
    <w:link w:val="ab"/>
    <w:rsid w:val="00777960"/>
    <w:rPr>
      <w:b/>
      <w:color w:val="106BBE"/>
    </w:rPr>
  </w:style>
  <w:style w:type="paragraph" w:customStyle="1" w:styleId="xl87">
    <w:name w:val="xl87"/>
    <w:basedOn w:val="a"/>
    <w:link w:val="xl87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70">
    <w:name w:val="xl87"/>
    <w:basedOn w:val="1"/>
    <w:link w:val="xl87"/>
    <w:rsid w:val="00777960"/>
    <w:rPr>
      <w:rFonts w:ascii="Times New Roman" w:hAnsi="Times New Roman"/>
      <w:i/>
      <w:sz w:val="14"/>
    </w:rPr>
  </w:style>
  <w:style w:type="paragraph" w:customStyle="1" w:styleId="xl158">
    <w:name w:val="xl158"/>
    <w:basedOn w:val="a"/>
    <w:link w:val="xl1580"/>
    <w:rsid w:val="007779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80">
    <w:name w:val="xl158"/>
    <w:basedOn w:val="1"/>
    <w:link w:val="xl158"/>
    <w:rsid w:val="00777960"/>
    <w:rPr>
      <w:rFonts w:ascii="Times New Roman" w:hAnsi="Times New Roman"/>
      <w:b/>
      <w:sz w:val="16"/>
    </w:rPr>
  </w:style>
  <w:style w:type="paragraph" w:styleId="41">
    <w:name w:val="toc 4"/>
    <w:basedOn w:val="a"/>
    <w:next w:val="a"/>
    <w:link w:val="42"/>
    <w:uiPriority w:val="39"/>
    <w:rsid w:val="00777960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"/>
    <w:link w:val="41"/>
    <w:rsid w:val="00777960"/>
    <w:rPr>
      <w:rFonts w:ascii="Calibri" w:hAnsi="Calibri"/>
      <w:sz w:val="20"/>
    </w:rPr>
  </w:style>
  <w:style w:type="paragraph" w:customStyle="1" w:styleId="ad">
    <w:name w:val="Активная гипертекстовая ссылка"/>
    <w:link w:val="ae"/>
    <w:rsid w:val="00777960"/>
    <w:rPr>
      <w:b/>
      <w:color w:val="106BBE"/>
      <w:u w:val="single"/>
    </w:rPr>
  </w:style>
  <w:style w:type="character" w:customStyle="1" w:styleId="ae">
    <w:name w:val="Активная гипертекстовая ссылка"/>
    <w:link w:val="ad"/>
    <w:rsid w:val="00777960"/>
    <w:rPr>
      <w:b/>
      <w:color w:val="106BBE"/>
      <w:u w:val="single"/>
    </w:rPr>
  </w:style>
  <w:style w:type="paragraph" w:customStyle="1" w:styleId="extended-textshort">
    <w:name w:val="extended-text__short"/>
    <w:link w:val="extended-textshort0"/>
    <w:rsid w:val="00777960"/>
  </w:style>
  <w:style w:type="character" w:customStyle="1" w:styleId="extended-textshort0">
    <w:name w:val="extended-text__short"/>
    <w:link w:val="extended-textshort"/>
    <w:rsid w:val="00777960"/>
  </w:style>
  <w:style w:type="paragraph" w:customStyle="1" w:styleId="af">
    <w:name w:val="Заголовок Знак"/>
    <w:basedOn w:val="14"/>
    <w:link w:val="af0"/>
    <w:rsid w:val="00777960"/>
    <w:rPr>
      <w:rFonts w:asciiTheme="majorHAnsi" w:hAnsiTheme="majorHAnsi"/>
      <w:spacing w:val="-10"/>
      <w:sz w:val="56"/>
    </w:rPr>
  </w:style>
  <w:style w:type="character" w:customStyle="1" w:styleId="af0">
    <w:name w:val="Заголовок Знак"/>
    <w:basedOn w:val="15"/>
    <w:link w:val="af"/>
    <w:rsid w:val="00777960"/>
    <w:rPr>
      <w:rFonts w:asciiTheme="majorHAnsi" w:hAnsiTheme="majorHAnsi"/>
      <w:spacing w:val="-10"/>
      <w:sz w:val="56"/>
    </w:rPr>
  </w:style>
  <w:style w:type="paragraph" w:customStyle="1" w:styleId="xl157">
    <w:name w:val="xl157"/>
    <w:basedOn w:val="a"/>
    <w:link w:val="xl1570"/>
    <w:rsid w:val="0077796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70">
    <w:name w:val="xl157"/>
    <w:basedOn w:val="1"/>
    <w:link w:val="xl157"/>
    <w:rsid w:val="00777960"/>
    <w:rPr>
      <w:rFonts w:ascii="Times New Roman" w:hAnsi="Times New Roman"/>
      <w:b/>
      <w:sz w:val="24"/>
    </w:rPr>
  </w:style>
  <w:style w:type="paragraph" w:customStyle="1" w:styleId="xl151">
    <w:name w:val="xl151"/>
    <w:basedOn w:val="a"/>
    <w:link w:val="xl151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10">
    <w:name w:val="xl151"/>
    <w:basedOn w:val="1"/>
    <w:link w:val="xl151"/>
    <w:rsid w:val="00777960"/>
    <w:rPr>
      <w:rFonts w:ascii="Times New Roman" w:hAnsi="Times New Roman"/>
      <w:i/>
      <w:sz w:val="14"/>
    </w:rPr>
  </w:style>
  <w:style w:type="paragraph" w:customStyle="1" w:styleId="xl147">
    <w:name w:val="xl147"/>
    <w:basedOn w:val="a"/>
    <w:link w:val="xl1470"/>
    <w:rsid w:val="0077796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70">
    <w:name w:val="xl147"/>
    <w:basedOn w:val="1"/>
    <w:link w:val="xl147"/>
    <w:rsid w:val="00777960"/>
    <w:rPr>
      <w:rFonts w:ascii="Times New Roman" w:hAnsi="Times New Roman"/>
      <w:sz w:val="16"/>
    </w:rPr>
  </w:style>
  <w:style w:type="paragraph" w:customStyle="1" w:styleId="16">
    <w:name w:val="Знак сноски1"/>
    <w:link w:val="af1"/>
    <w:rsid w:val="00777960"/>
    <w:rPr>
      <w:vertAlign w:val="superscript"/>
    </w:rPr>
  </w:style>
  <w:style w:type="character" w:styleId="af1">
    <w:name w:val="footnote reference"/>
    <w:link w:val="16"/>
    <w:rsid w:val="00777960"/>
    <w:rPr>
      <w:vertAlign w:val="superscript"/>
    </w:rPr>
  </w:style>
  <w:style w:type="paragraph" w:customStyle="1" w:styleId="17">
    <w:name w:val="Обычный (веб)1"/>
    <w:basedOn w:val="a"/>
    <w:next w:val="af2"/>
    <w:link w:val="18"/>
    <w:rsid w:val="00777960"/>
    <w:pPr>
      <w:widowControl w:val="0"/>
    </w:pPr>
    <w:rPr>
      <w:rFonts w:ascii="Times New Roman" w:hAnsi="Times New Roman"/>
      <w:sz w:val="24"/>
    </w:rPr>
  </w:style>
  <w:style w:type="character" w:customStyle="1" w:styleId="18">
    <w:name w:val="Обычный (веб)1"/>
    <w:basedOn w:val="1"/>
    <w:link w:val="17"/>
    <w:rsid w:val="00777960"/>
    <w:rPr>
      <w:rFonts w:ascii="Times New Roman" w:hAnsi="Times New Roman"/>
      <w:sz w:val="24"/>
    </w:rPr>
  </w:style>
  <w:style w:type="paragraph" w:customStyle="1" w:styleId="af3">
    <w:name w:val="Постоянная часть"/>
    <w:basedOn w:val="a6"/>
    <w:next w:val="a"/>
    <w:link w:val="af4"/>
    <w:rsid w:val="00777960"/>
    <w:rPr>
      <w:sz w:val="20"/>
    </w:rPr>
  </w:style>
  <w:style w:type="character" w:customStyle="1" w:styleId="af4">
    <w:name w:val="Постоянная часть"/>
    <w:basedOn w:val="a8"/>
    <w:link w:val="af3"/>
    <w:rsid w:val="00777960"/>
    <w:rPr>
      <w:rFonts w:ascii="Verdana" w:hAnsi="Verdana"/>
      <w:sz w:val="20"/>
    </w:rPr>
  </w:style>
  <w:style w:type="paragraph" w:customStyle="1" w:styleId="xl65">
    <w:name w:val="xl65"/>
    <w:basedOn w:val="a"/>
    <w:link w:val="xl65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650">
    <w:name w:val="xl65"/>
    <w:basedOn w:val="1"/>
    <w:link w:val="xl65"/>
    <w:rsid w:val="00777960"/>
    <w:rPr>
      <w:rFonts w:ascii="Times New Roman" w:hAnsi="Times New Roman"/>
      <w:sz w:val="14"/>
    </w:rPr>
  </w:style>
  <w:style w:type="paragraph" w:customStyle="1" w:styleId="c21">
    <w:name w:val="c21"/>
    <w:basedOn w:val="14"/>
    <w:link w:val="c210"/>
    <w:rsid w:val="00777960"/>
  </w:style>
  <w:style w:type="character" w:customStyle="1" w:styleId="c210">
    <w:name w:val="c21"/>
    <w:basedOn w:val="15"/>
    <w:link w:val="c21"/>
    <w:rsid w:val="00777960"/>
  </w:style>
  <w:style w:type="paragraph" w:customStyle="1" w:styleId="af5">
    <w:name w:val="Подвал для информации об изменениях"/>
    <w:basedOn w:val="10"/>
    <w:next w:val="a"/>
    <w:link w:val="af6"/>
    <w:rsid w:val="00777960"/>
    <w:pPr>
      <w:keepNext/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6">
    <w:name w:val="Подвал для информации об изменениях"/>
    <w:basedOn w:val="11"/>
    <w:link w:val="af5"/>
    <w:rsid w:val="00777960"/>
    <w:rPr>
      <w:rFonts w:ascii="Times New Roman" w:hAnsi="Times New Roman"/>
      <w:b w:val="0"/>
      <w:sz w:val="18"/>
    </w:rPr>
  </w:style>
  <w:style w:type="paragraph" w:customStyle="1" w:styleId="xl72">
    <w:name w:val="xl72"/>
    <w:basedOn w:val="a"/>
    <w:link w:val="xl720"/>
    <w:rsid w:val="007779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720">
    <w:name w:val="xl72"/>
    <w:basedOn w:val="1"/>
    <w:link w:val="xl72"/>
    <w:rsid w:val="00777960"/>
    <w:rPr>
      <w:rFonts w:ascii="Times New Roman" w:hAnsi="Times New Roman"/>
      <w:b/>
      <w:sz w:val="16"/>
    </w:rPr>
  </w:style>
  <w:style w:type="paragraph" w:styleId="6">
    <w:name w:val="toc 6"/>
    <w:basedOn w:val="a"/>
    <w:next w:val="a"/>
    <w:link w:val="60"/>
    <w:uiPriority w:val="39"/>
    <w:rsid w:val="00777960"/>
    <w:pPr>
      <w:ind w:left="1200"/>
    </w:pPr>
    <w:rPr>
      <w:rFonts w:ascii="Calibri" w:hAnsi="Calibri"/>
      <w:sz w:val="20"/>
    </w:rPr>
  </w:style>
  <w:style w:type="character" w:customStyle="1" w:styleId="60">
    <w:name w:val="Оглавление 6 Знак"/>
    <w:basedOn w:val="1"/>
    <w:link w:val="6"/>
    <w:rsid w:val="00777960"/>
    <w:rPr>
      <w:rFonts w:ascii="Calibri" w:hAnsi="Calibri"/>
      <w:sz w:val="20"/>
    </w:rPr>
  </w:style>
  <w:style w:type="paragraph" w:customStyle="1" w:styleId="xl88">
    <w:name w:val="xl88"/>
    <w:basedOn w:val="a"/>
    <w:link w:val="xl88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80">
    <w:name w:val="xl88"/>
    <w:basedOn w:val="1"/>
    <w:link w:val="xl88"/>
    <w:rsid w:val="00777960"/>
    <w:rPr>
      <w:rFonts w:ascii="Times New Roman" w:hAnsi="Times New Roman"/>
      <w:i/>
      <w:sz w:val="14"/>
    </w:rPr>
  </w:style>
  <w:style w:type="paragraph" w:customStyle="1" w:styleId="31">
    <w:name w:val="Неразрешенное упоминание3"/>
    <w:link w:val="32"/>
    <w:rsid w:val="00777960"/>
    <w:rPr>
      <w:color w:val="605E5C"/>
      <w:shd w:val="clear" w:color="auto" w:fill="E1DFDD"/>
    </w:rPr>
  </w:style>
  <w:style w:type="character" w:customStyle="1" w:styleId="32">
    <w:name w:val="Неразрешенное упоминание3"/>
    <w:link w:val="31"/>
    <w:rsid w:val="00777960"/>
    <w:rPr>
      <w:color w:val="605E5C"/>
      <w:shd w:val="clear" w:color="auto" w:fill="E1DFDD"/>
    </w:rPr>
  </w:style>
  <w:style w:type="paragraph" w:customStyle="1" w:styleId="c15">
    <w:name w:val="c15"/>
    <w:basedOn w:val="14"/>
    <w:link w:val="c150"/>
    <w:rsid w:val="00777960"/>
  </w:style>
  <w:style w:type="character" w:customStyle="1" w:styleId="c150">
    <w:name w:val="c15"/>
    <w:basedOn w:val="15"/>
    <w:link w:val="c15"/>
    <w:rsid w:val="00777960"/>
  </w:style>
  <w:style w:type="paragraph" w:styleId="7">
    <w:name w:val="toc 7"/>
    <w:basedOn w:val="a"/>
    <w:next w:val="a"/>
    <w:link w:val="70"/>
    <w:uiPriority w:val="39"/>
    <w:rsid w:val="00777960"/>
    <w:pPr>
      <w:ind w:left="1440"/>
    </w:pPr>
    <w:rPr>
      <w:rFonts w:ascii="Calibri" w:hAnsi="Calibri"/>
      <w:sz w:val="20"/>
    </w:rPr>
  </w:style>
  <w:style w:type="character" w:customStyle="1" w:styleId="70">
    <w:name w:val="Оглавление 7 Знак"/>
    <w:basedOn w:val="1"/>
    <w:link w:val="7"/>
    <w:rsid w:val="00777960"/>
    <w:rPr>
      <w:rFonts w:ascii="Calibri" w:hAnsi="Calibri"/>
      <w:sz w:val="20"/>
    </w:rPr>
  </w:style>
  <w:style w:type="paragraph" w:customStyle="1" w:styleId="colorgray">
    <w:name w:val="colorgray"/>
    <w:link w:val="colorgray0"/>
    <w:rsid w:val="00777960"/>
  </w:style>
  <w:style w:type="character" w:customStyle="1" w:styleId="colorgray0">
    <w:name w:val="colorgray"/>
    <w:link w:val="colorgray"/>
    <w:rsid w:val="00777960"/>
  </w:style>
  <w:style w:type="paragraph" w:customStyle="1" w:styleId="af7">
    <w:name w:val="Сравнение редакций. Удаленный фрагмент"/>
    <w:link w:val="af8"/>
    <w:rsid w:val="00777960"/>
    <w:rPr>
      <w:shd w:val="clear" w:color="auto" w:fill="C4C413"/>
    </w:rPr>
  </w:style>
  <w:style w:type="character" w:customStyle="1" w:styleId="af8">
    <w:name w:val="Сравнение редакций. Удаленный фрагмент"/>
    <w:link w:val="af7"/>
    <w:rsid w:val="00777960"/>
    <w:rPr>
      <w:shd w:val="clear" w:color="auto" w:fill="C4C413"/>
    </w:rPr>
  </w:style>
  <w:style w:type="paragraph" w:customStyle="1" w:styleId="af9">
    <w:name w:val="Заголовок ЭР (правое окно)"/>
    <w:basedOn w:val="afa"/>
    <w:next w:val="a"/>
    <w:link w:val="afb"/>
    <w:rsid w:val="00777960"/>
    <w:pPr>
      <w:spacing w:after="0"/>
      <w:jc w:val="left"/>
    </w:pPr>
  </w:style>
  <w:style w:type="character" w:customStyle="1" w:styleId="afb">
    <w:name w:val="Заголовок ЭР (правое окно)"/>
    <w:basedOn w:val="afc"/>
    <w:link w:val="af9"/>
    <w:rsid w:val="00777960"/>
    <w:rPr>
      <w:rFonts w:ascii="Times New Roman" w:hAnsi="Times New Roman"/>
      <w:b/>
      <w:color w:val="26282F"/>
      <w:sz w:val="26"/>
    </w:rPr>
  </w:style>
  <w:style w:type="paragraph" w:customStyle="1" w:styleId="xl149">
    <w:name w:val="xl149"/>
    <w:basedOn w:val="a"/>
    <w:link w:val="xl1490"/>
    <w:rsid w:val="007779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90">
    <w:name w:val="xl149"/>
    <w:basedOn w:val="1"/>
    <w:link w:val="xl149"/>
    <w:rsid w:val="00777960"/>
    <w:rPr>
      <w:rFonts w:ascii="Times New Roman" w:hAnsi="Times New Roman"/>
      <w:b/>
      <w:sz w:val="16"/>
    </w:rPr>
  </w:style>
  <w:style w:type="paragraph" w:customStyle="1" w:styleId="xl64">
    <w:name w:val="xl64"/>
    <w:basedOn w:val="a"/>
    <w:link w:val="xl640"/>
    <w:rsid w:val="007779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40">
    <w:name w:val="xl64"/>
    <w:basedOn w:val="1"/>
    <w:link w:val="xl64"/>
    <w:rsid w:val="00777960"/>
    <w:rPr>
      <w:rFonts w:ascii="Times New Roman" w:hAnsi="Times New Roman"/>
      <w:sz w:val="24"/>
    </w:rPr>
  </w:style>
  <w:style w:type="paragraph" w:customStyle="1" w:styleId="xl153">
    <w:name w:val="xl153"/>
    <w:basedOn w:val="a"/>
    <w:link w:val="xl153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30">
    <w:name w:val="xl153"/>
    <w:basedOn w:val="1"/>
    <w:link w:val="xl153"/>
    <w:rsid w:val="00777960"/>
    <w:rPr>
      <w:rFonts w:ascii="Times New Roman" w:hAnsi="Times New Roman"/>
      <w:i/>
      <w:sz w:val="14"/>
    </w:rPr>
  </w:style>
  <w:style w:type="paragraph" w:customStyle="1" w:styleId="19">
    <w:name w:val="Основной текст1"/>
    <w:link w:val="1a"/>
    <w:rsid w:val="00777960"/>
    <w:rPr>
      <w:spacing w:val="2"/>
      <w:highlight w:val="white"/>
    </w:rPr>
  </w:style>
  <w:style w:type="character" w:customStyle="1" w:styleId="1a">
    <w:name w:val="Основной текст1"/>
    <w:link w:val="19"/>
    <w:rsid w:val="00777960"/>
    <w:rPr>
      <w:color w:val="000000"/>
      <w:spacing w:val="2"/>
      <w:highlight w:val="white"/>
    </w:rPr>
  </w:style>
  <w:style w:type="paragraph" w:customStyle="1" w:styleId="FontStyle42">
    <w:name w:val="Font Style42"/>
    <w:link w:val="FontStyle420"/>
    <w:rsid w:val="00777960"/>
    <w:rPr>
      <w:rFonts w:ascii="Times New Roman" w:hAnsi="Times New Roman"/>
    </w:rPr>
  </w:style>
  <w:style w:type="character" w:customStyle="1" w:styleId="FontStyle420">
    <w:name w:val="Font Style42"/>
    <w:link w:val="FontStyle42"/>
    <w:rsid w:val="00777960"/>
    <w:rPr>
      <w:rFonts w:ascii="Times New Roman" w:hAnsi="Times New Roman"/>
      <w:color w:val="000000"/>
      <w:sz w:val="22"/>
    </w:rPr>
  </w:style>
  <w:style w:type="paragraph" w:customStyle="1" w:styleId="110">
    <w:name w:val="Раздел 1.1"/>
    <w:basedOn w:val="afd"/>
    <w:link w:val="111"/>
    <w:rsid w:val="00777960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color w:val="000000"/>
      <w:spacing w:val="0"/>
      <w:sz w:val="24"/>
    </w:rPr>
  </w:style>
  <w:style w:type="character" w:customStyle="1" w:styleId="111">
    <w:name w:val="Раздел 1.1"/>
    <w:basedOn w:val="afe"/>
    <w:link w:val="110"/>
    <w:rsid w:val="00777960"/>
    <w:rPr>
      <w:rFonts w:ascii="Times New Roman" w:hAnsi="Times New Roman"/>
      <w:color w:val="000000"/>
      <w:spacing w:val="0"/>
      <w:sz w:val="24"/>
    </w:rPr>
  </w:style>
  <w:style w:type="paragraph" w:customStyle="1" w:styleId="210pt1">
    <w:name w:val="Основной текст (2) + 10 pt1"/>
    <w:link w:val="210pt10"/>
    <w:rsid w:val="00777960"/>
    <w:rPr>
      <w:rFonts w:ascii="Times New Roman" w:hAnsi="Times New Roman"/>
      <w:b/>
      <w:sz w:val="20"/>
    </w:rPr>
  </w:style>
  <w:style w:type="character" w:customStyle="1" w:styleId="210pt10">
    <w:name w:val="Основной текст (2) + 10 pt1"/>
    <w:link w:val="210pt1"/>
    <w:rsid w:val="00777960"/>
    <w:rPr>
      <w:rFonts w:ascii="Times New Roman" w:hAnsi="Times New Roman"/>
      <w:b/>
      <w:color w:val="000000"/>
      <w:spacing w:val="0"/>
      <w:sz w:val="20"/>
      <w:u w:val="none"/>
    </w:rPr>
  </w:style>
  <w:style w:type="paragraph" w:customStyle="1" w:styleId="1b">
    <w:name w:val="Текст сноски Знак1"/>
    <w:basedOn w:val="1c"/>
    <w:link w:val="1d"/>
    <w:rsid w:val="00777960"/>
  </w:style>
  <w:style w:type="character" w:customStyle="1" w:styleId="1d">
    <w:name w:val="Текст сноски Знак1"/>
    <w:basedOn w:val="a0"/>
    <w:link w:val="1b"/>
    <w:rsid w:val="00777960"/>
  </w:style>
  <w:style w:type="paragraph" w:styleId="aff">
    <w:name w:val="endnote text"/>
    <w:basedOn w:val="a"/>
    <w:link w:val="aff0"/>
    <w:rsid w:val="00777960"/>
    <w:rPr>
      <w:rFonts w:ascii="Calibri" w:hAnsi="Calibri"/>
      <w:sz w:val="20"/>
    </w:rPr>
  </w:style>
  <w:style w:type="character" w:customStyle="1" w:styleId="aff0">
    <w:name w:val="Текст концевой сноски Знак"/>
    <w:basedOn w:val="1"/>
    <w:link w:val="aff"/>
    <w:rsid w:val="00777960"/>
    <w:rPr>
      <w:rFonts w:ascii="Calibri" w:hAnsi="Calibri"/>
      <w:color w:val="000000"/>
      <w:sz w:val="20"/>
    </w:rPr>
  </w:style>
  <w:style w:type="paragraph" w:styleId="aff1">
    <w:name w:val="No Spacing"/>
    <w:link w:val="aff2"/>
    <w:rsid w:val="00777960"/>
    <w:rPr>
      <w:rFonts w:ascii="Calibri" w:hAnsi="Calibri"/>
    </w:rPr>
  </w:style>
  <w:style w:type="character" w:customStyle="1" w:styleId="aff2">
    <w:name w:val="Без интервала Знак"/>
    <w:link w:val="aff1"/>
    <w:rsid w:val="00777960"/>
    <w:rPr>
      <w:rFonts w:ascii="Calibri" w:hAnsi="Calibri"/>
    </w:rPr>
  </w:style>
  <w:style w:type="paragraph" w:customStyle="1" w:styleId="aff3">
    <w:name w:val="Заголовок чужого сообщения"/>
    <w:link w:val="aff4"/>
    <w:rsid w:val="00777960"/>
    <w:rPr>
      <w:b/>
      <w:color w:val="FF0000"/>
    </w:rPr>
  </w:style>
  <w:style w:type="character" w:customStyle="1" w:styleId="aff4">
    <w:name w:val="Заголовок чужого сообщения"/>
    <w:link w:val="aff3"/>
    <w:rsid w:val="00777960"/>
    <w:rPr>
      <w:b/>
      <w:color w:val="FF0000"/>
    </w:rPr>
  </w:style>
  <w:style w:type="paragraph" w:customStyle="1" w:styleId="aff5">
    <w:name w:val="Обычный (Интернет) Знак"/>
    <w:link w:val="aff6"/>
    <w:rsid w:val="00777960"/>
    <w:rPr>
      <w:rFonts w:ascii="Times New Roman" w:hAnsi="Times New Roman"/>
      <w:sz w:val="24"/>
    </w:rPr>
  </w:style>
  <w:style w:type="character" w:customStyle="1" w:styleId="aff6">
    <w:name w:val="Обычный (Интернет) Знак"/>
    <w:link w:val="aff5"/>
    <w:rsid w:val="00777960"/>
    <w:rPr>
      <w:rFonts w:ascii="Times New Roman" w:hAnsi="Times New Roman"/>
      <w:sz w:val="24"/>
    </w:rPr>
  </w:style>
  <w:style w:type="paragraph" w:customStyle="1" w:styleId="s16">
    <w:name w:val="s_16"/>
    <w:basedOn w:val="a"/>
    <w:link w:val="s160"/>
    <w:rsid w:val="007779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sid w:val="00777960"/>
    <w:rPr>
      <w:rFonts w:ascii="Times New Roman" w:hAnsi="Times New Roman"/>
      <w:sz w:val="24"/>
    </w:rPr>
  </w:style>
  <w:style w:type="paragraph" w:customStyle="1" w:styleId="xl119">
    <w:name w:val="xl119"/>
    <w:basedOn w:val="a"/>
    <w:link w:val="xl1190"/>
    <w:rsid w:val="0077796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190">
    <w:name w:val="xl119"/>
    <w:basedOn w:val="1"/>
    <w:link w:val="xl119"/>
    <w:rsid w:val="00777960"/>
    <w:rPr>
      <w:rFonts w:ascii="Times New Roman" w:hAnsi="Times New Roman"/>
      <w:color w:val="FFFFFF"/>
      <w:sz w:val="14"/>
    </w:rPr>
  </w:style>
  <w:style w:type="paragraph" w:customStyle="1" w:styleId="FontStyle44">
    <w:name w:val="Font Style44"/>
    <w:link w:val="FontStyle440"/>
    <w:rsid w:val="00777960"/>
    <w:rPr>
      <w:rFonts w:ascii="Times New Roman" w:hAnsi="Times New Roman"/>
      <w:b/>
      <w:sz w:val="20"/>
    </w:rPr>
  </w:style>
  <w:style w:type="character" w:customStyle="1" w:styleId="FontStyle440">
    <w:name w:val="Font Style44"/>
    <w:link w:val="FontStyle44"/>
    <w:rsid w:val="00777960"/>
    <w:rPr>
      <w:rFonts w:ascii="Times New Roman" w:hAnsi="Times New Roman"/>
      <w:b/>
      <w:sz w:val="20"/>
    </w:rPr>
  </w:style>
  <w:style w:type="paragraph" w:customStyle="1" w:styleId="1e">
    <w:name w:val="Неразрешенное упоминание1"/>
    <w:link w:val="UnresolvedMention"/>
    <w:rsid w:val="00777960"/>
    <w:rPr>
      <w:color w:val="605E5C"/>
      <w:shd w:val="clear" w:color="auto" w:fill="E1DFDD"/>
    </w:rPr>
  </w:style>
  <w:style w:type="character" w:customStyle="1" w:styleId="UnresolvedMention">
    <w:name w:val="Unresolved Mention"/>
    <w:link w:val="1e"/>
    <w:rsid w:val="00777960"/>
    <w:rPr>
      <w:color w:val="605E5C"/>
      <w:shd w:val="clear" w:color="auto" w:fill="E1DFDD"/>
    </w:rPr>
  </w:style>
  <w:style w:type="paragraph" w:customStyle="1" w:styleId="43">
    <w:name w:val="Основной текст4"/>
    <w:basedOn w:val="a"/>
    <w:link w:val="44"/>
    <w:rsid w:val="00777960"/>
    <w:pPr>
      <w:widowControl w:val="0"/>
      <w:spacing w:before="420" w:after="240" w:line="298" w:lineRule="exact"/>
      <w:ind w:left="360" w:hanging="360"/>
      <w:jc w:val="both"/>
    </w:pPr>
    <w:rPr>
      <w:spacing w:val="2"/>
    </w:rPr>
  </w:style>
  <w:style w:type="character" w:customStyle="1" w:styleId="44">
    <w:name w:val="Основной текст4"/>
    <w:basedOn w:val="1"/>
    <w:link w:val="43"/>
    <w:rsid w:val="00777960"/>
    <w:rPr>
      <w:spacing w:val="2"/>
    </w:rPr>
  </w:style>
  <w:style w:type="paragraph" w:customStyle="1" w:styleId="xl129">
    <w:name w:val="xl129"/>
    <w:basedOn w:val="a"/>
    <w:link w:val="xl1290"/>
    <w:rsid w:val="0077796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90">
    <w:name w:val="xl129"/>
    <w:basedOn w:val="1"/>
    <w:link w:val="xl129"/>
    <w:rsid w:val="00777960"/>
    <w:rPr>
      <w:rFonts w:ascii="Times New Roman" w:hAnsi="Times New Roman"/>
      <w:b/>
      <w:i/>
      <w:sz w:val="16"/>
    </w:rPr>
  </w:style>
  <w:style w:type="paragraph" w:customStyle="1" w:styleId="Default">
    <w:name w:val="Default"/>
    <w:link w:val="Default0"/>
    <w:rsid w:val="00777960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777960"/>
    <w:rPr>
      <w:rFonts w:ascii="Times New Roman" w:hAnsi="Times New Roman"/>
      <w:sz w:val="24"/>
    </w:rPr>
  </w:style>
  <w:style w:type="paragraph" w:customStyle="1" w:styleId="pTextStyleCenter">
    <w:name w:val="pTextStyleCenter"/>
    <w:basedOn w:val="a"/>
    <w:link w:val="pTextStyleCenter0"/>
    <w:rsid w:val="00777960"/>
    <w:pPr>
      <w:spacing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"/>
    <w:link w:val="pTextStyleCenter"/>
    <w:rsid w:val="00777960"/>
    <w:rPr>
      <w:rFonts w:ascii="Times New Roman" w:hAnsi="Times New Roman"/>
      <w:sz w:val="24"/>
    </w:rPr>
  </w:style>
  <w:style w:type="paragraph" w:customStyle="1" w:styleId="Endnote">
    <w:name w:val="Endnote"/>
    <w:basedOn w:val="a"/>
    <w:link w:val="Endnote0"/>
    <w:rsid w:val="00777960"/>
    <w:rPr>
      <w:rFonts w:ascii="Calibri" w:hAnsi="Calibri"/>
      <w:sz w:val="20"/>
    </w:rPr>
  </w:style>
  <w:style w:type="character" w:customStyle="1" w:styleId="Endnote0">
    <w:name w:val="Endnote"/>
    <w:basedOn w:val="1"/>
    <w:link w:val="Endnote"/>
    <w:rsid w:val="00777960"/>
    <w:rPr>
      <w:rFonts w:ascii="Calibri" w:hAnsi="Calibri"/>
      <w:sz w:val="20"/>
    </w:rPr>
  </w:style>
  <w:style w:type="character" w:customStyle="1" w:styleId="30">
    <w:name w:val="Заголовок 3 Знак"/>
    <w:basedOn w:val="1"/>
    <w:link w:val="3"/>
    <w:rsid w:val="00777960"/>
    <w:rPr>
      <w:rFonts w:ascii="Arial" w:hAnsi="Arial"/>
      <w:b/>
      <w:sz w:val="26"/>
    </w:rPr>
  </w:style>
  <w:style w:type="paragraph" w:customStyle="1" w:styleId="xl148">
    <w:name w:val="xl148"/>
    <w:basedOn w:val="a"/>
    <w:link w:val="xl1480"/>
    <w:rsid w:val="007779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80">
    <w:name w:val="xl148"/>
    <w:basedOn w:val="1"/>
    <w:link w:val="xl148"/>
    <w:rsid w:val="00777960"/>
    <w:rPr>
      <w:rFonts w:ascii="Times New Roman" w:hAnsi="Times New Roman"/>
      <w:b/>
      <w:sz w:val="16"/>
    </w:rPr>
  </w:style>
  <w:style w:type="paragraph" w:customStyle="1" w:styleId="xl98">
    <w:name w:val="xl98"/>
    <w:basedOn w:val="a"/>
    <w:link w:val="xl980"/>
    <w:rsid w:val="0077796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80">
    <w:name w:val="xl98"/>
    <w:basedOn w:val="1"/>
    <w:link w:val="xl98"/>
    <w:rsid w:val="00777960"/>
    <w:rPr>
      <w:rFonts w:ascii="Times New Roman" w:hAnsi="Times New Roman"/>
      <w:color w:val="FF0000"/>
      <w:sz w:val="14"/>
    </w:rPr>
  </w:style>
  <w:style w:type="paragraph" w:customStyle="1" w:styleId="FootnoteAnchor">
    <w:name w:val="Footnote Anchor"/>
    <w:link w:val="FootnoteAnchor0"/>
    <w:rsid w:val="00777960"/>
    <w:rPr>
      <w:vertAlign w:val="superscript"/>
    </w:rPr>
  </w:style>
  <w:style w:type="character" w:customStyle="1" w:styleId="FootnoteAnchor0">
    <w:name w:val="Footnote Anchor"/>
    <w:link w:val="FootnoteAnchor"/>
    <w:rsid w:val="00777960"/>
    <w:rPr>
      <w:vertAlign w:val="superscript"/>
    </w:rPr>
  </w:style>
  <w:style w:type="paragraph" w:styleId="aff7">
    <w:name w:val="footnote text"/>
    <w:basedOn w:val="a"/>
    <w:link w:val="aff8"/>
    <w:rsid w:val="00777960"/>
    <w:rPr>
      <w:sz w:val="20"/>
    </w:rPr>
  </w:style>
  <w:style w:type="character" w:customStyle="1" w:styleId="aff8">
    <w:name w:val="Текст сноски Знак"/>
    <w:basedOn w:val="1"/>
    <w:link w:val="aff7"/>
    <w:rsid w:val="00777960"/>
    <w:rPr>
      <w:sz w:val="20"/>
    </w:rPr>
  </w:style>
  <w:style w:type="paragraph" w:customStyle="1" w:styleId="FontStyle151">
    <w:name w:val="Font Style151"/>
    <w:link w:val="FontStyle1510"/>
    <w:rsid w:val="00777960"/>
    <w:rPr>
      <w:rFonts w:ascii="Arial" w:hAnsi="Arial"/>
      <w:b/>
      <w:smallCaps/>
      <w:spacing w:val="30"/>
      <w:sz w:val="44"/>
    </w:rPr>
  </w:style>
  <w:style w:type="character" w:customStyle="1" w:styleId="FontStyle1510">
    <w:name w:val="Font Style151"/>
    <w:link w:val="FontStyle151"/>
    <w:rsid w:val="00777960"/>
    <w:rPr>
      <w:rFonts w:ascii="Arial" w:hAnsi="Arial"/>
      <w:b/>
      <w:smallCaps/>
      <w:spacing w:val="30"/>
      <w:sz w:val="44"/>
    </w:rPr>
  </w:style>
  <w:style w:type="paragraph" w:customStyle="1" w:styleId="aff9">
    <w:name w:val="Текст (лев. подпись)"/>
    <w:basedOn w:val="a"/>
    <w:next w:val="a"/>
    <w:link w:val="affa"/>
    <w:rsid w:val="00777960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a">
    <w:name w:val="Текст (лев. подпись)"/>
    <w:basedOn w:val="1"/>
    <w:link w:val="aff9"/>
    <w:rsid w:val="00777960"/>
    <w:rPr>
      <w:rFonts w:ascii="Times New Roman" w:hAnsi="Times New Roman"/>
      <w:sz w:val="24"/>
    </w:rPr>
  </w:style>
  <w:style w:type="paragraph" w:customStyle="1" w:styleId="xl112">
    <w:name w:val="xl112"/>
    <w:basedOn w:val="a"/>
    <w:link w:val="xl1120"/>
    <w:rsid w:val="007779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20">
    <w:name w:val="xl112"/>
    <w:basedOn w:val="1"/>
    <w:link w:val="xl112"/>
    <w:rsid w:val="00777960"/>
    <w:rPr>
      <w:rFonts w:ascii="Times New Roman" w:hAnsi="Times New Roman"/>
      <w:sz w:val="16"/>
    </w:rPr>
  </w:style>
  <w:style w:type="paragraph" w:customStyle="1" w:styleId="xl132">
    <w:name w:val="xl132"/>
    <w:basedOn w:val="a"/>
    <w:link w:val="xl1320"/>
    <w:rsid w:val="007779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320">
    <w:name w:val="xl132"/>
    <w:basedOn w:val="1"/>
    <w:link w:val="xl132"/>
    <w:rsid w:val="00777960"/>
    <w:rPr>
      <w:rFonts w:ascii="Times New Roman" w:hAnsi="Times New Roman"/>
      <w:sz w:val="24"/>
    </w:rPr>
  </w:style>
  <w:style w:type="paragraph" w:customStyle="1" w:styleId="xl99">
    <w:name w:val="xl99"/>
    <w:basedOn w:val="a"/>
    <w:link w:val="xl990"/>
    <w:rsid w:val="007779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90">
    <w:name w:val="xl99"/>
    <w:basedOn w:val="1"/>
    <w:link w:val="xl99"/>
    <w:rsid w:val="00777960"/>
    <w:rPr>
      <w:rFonts w:ascii="Times New Roman" w:hAnsi="Times New Roman"/>
      <w:sz w:val="24"/>
    </w:rPr>
  </w:style>
  <w:style w:type="paragraph" w:customStyle="1" w:styleId="apple-style-span">
    <w:name w:val="apple-style-span"/>
    <w:link w:val="apple-style-span0"/>
    <w:rsid w:val="00777960"/>
  </w:style>
  <w:style w:type="character" w:customStyle="1" w:styleId="apple-style-span0">
    <w:name w:val="apple-style-span"/>
    <w:link w:val="apple-style-span"/>
    <w:rsid w:val="00777960"/>
  </w:style>
  <w:style w:type="paragraph" w:customStyle="1" w:styleId="affb">
    <w:name w:val="Внимание"/>
    <w:basedOn w:val="a"/>
    <w:next w:val="a"/>
    <w:link w:val="affc"/>
    <w:rsid w:val="0077796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c">
    <w:name w:val="Внимание"/>
    <w:basedOn w:val="1"/>
    <w:link w:val="affb"/>
    <w:rsid w:val="00777960"/>
    <w:rPr>
      <w:rFonts w:ascii="Times New Roman" w:hAnsi="Times New Roman"/>
      <w:sz w:val="24"/>
    </w:rPr>
  </w:style>
  <w:style w:type="paragraph" w:customStyle="1" w:styleId="markedcontent">
    <w:name w:val="markedcontent"/>
    <w:basedOn w:val="14"/>
    <w:link w:val="markedcontent0"/>
    <w:rsid w:val="00777960"/>
  </w:style>
  <w:style w:type="character" w:customStyle="1" w:styleId="markedcontent0">
    <w:name w:val="markedcontent"/>
    <w:basedOn w:val="15"/>
    <w:link w:val="markedcontent"/>
    <w:rsid w:val="00777960"/>
  </w:style>
  <w:style w:type="paragraph" w:customStyle="1" w:styleId="xl177">
    <w:name w:val="xl177"/>
    <w:basedOn w:val="a"/>
    <w:link w:val="xl1770"/>
    <w:rsid w:val="0077796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"/>
    <w:link w:val="xl177"/>
    <w:rsid w:val="00777960"/>
    <w:rPr>
      <w:rFonts w:ascii="Times New Roman" w:hAnsi="Times New Roman"/>
      <w:sz w:val="14"/>
    </w:rPr>
  </w:style>
  <w:style w:type="paragraph" w:customStyle="1" w:styleId="210">
    <w:name w:val="Основной текст 2 Знак1"/>
    <w:basedOn w:val="1c"/>
    <w:link w:val="211"/>
    <w:rsid w:val="00777960"/>
  </w:style>
  <w:style w:type="character" w:customStyle="1" w:styleId="211">
    <w:name w:val="Основной текст 2 Знак1"/>
    <w:basedOn w:val="a0"/>
    <w:link w:val="210"/>
    <w:rsid w:val="00777960"/>
    <w:rPr>
      <w:sz w:val="22"/>
    </w:rPr>
  </w:style>
  <w:style w:type="paragraph" w:customStyle="1" w:styleId="affd">
    <w:name w:val="Формула"/>
    <w:basedOn w:val="a"/>
    <w:next w:val="a"/>
    <w:link w:val="affe"/>
    <w:rsid w:val="0077796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e">
    <w:name w:val="Формула"/>
    <w:basedOn w:val="1"/>
    <w:link w:val="affd"/>
    <w:rsid w:val="00777960"/>
    <w:rPr>
      <w:rFonts w:ascii="Times New Roman" w:hAnsi="Times New Roman"/>
      <w:sz w:val="24"/>
    </w:rPr>
  </w:style>
  <w:style w:type="paragraph" w:customStyle="1" w:styleId="xl122">
    <w:name w:val="xl122"/>
    <w:basedOn w:val="a"/>
    <w:link w:val="xl1220"/>
    <w:rsid w:val="007779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220">
    <w:name w:val="xl122"/>
    <w:basedOn w:val="1"/>
    <w:link w:val="xl122"/>
    <w:rsid w:val="00777960"/>
    <w:rPr>
      <w:rFonts w:ascii="Times New Roman" w:hAnsi="Times New Roman"/>
      <w:sz w:val="16"/>
    </w:rPr>
  </w:style>
  <w:style w:type="paragraph" w:customStyle="1" w:styleId="xl74">
    <w:name w:val="xl74"/>
    <w:basedOn w:val="a"/>
    <w:link w:val="xl740"/>
    <w:rsid w:val="007779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40">
    <w:name w:val="xl74"/>
    <w:basedOn w:val="1"/>
    <w:link w:val="xl74"/>
    <w:rsid w:val="00777960"/>
    <w:rPr>
      <w:rFonts w:ascii="Times New Roman" w:hAnsi="Times New Roman"/>
      <w:sz w:val="16"/>
    </w:rPr>
  </w:style>
  <w:style w:type="paragraph" w:customStyle="1" w:styleId="xl97">
    <w:name w:val="xl97"/>
    <w:basedOn w:val="a"/>
    <w:link w:val="xl970"/>
    <w:rsid w:val="00777960"/>
    <w:pPr>
      <w:spacing w:beforeAutospacing="1" w:afterAutospacing="1"/>
    </w:pPr>
    <w:rPr>
      <w:rFonts w:ascii="Times New Roman" w:hAnsi="Times New Roman"/>
      <w:color w:val="FF0000"/>
      <w:sz w:val="24"/>
    </w:rPr>
  </w:style>
  <w:style w:type="character" w:customStyle="1" w:styleId="xl970">
    <w:name w:val="xl97"/>
    <w:basedOn w:val="1"/>
    <w:link w:val="xl97"/>
    <w:rsid w:val="00777960"/>
    <w:rPr>
      <w:rFonts w:ascii="Times New Roman" w:hAnsi="Times New Roman"/>
      <w:color w:val="FF0000"/>
      <w:sz w:val="24"/>
    </w:rPr>
  </w:style>
  <w:style w:type="paragraph" w:customStyle="1" w:styleId="c7">
    <w:name w:val="c7"/>
    <w:link w:val="c70"/>
    <w:rsid w:val="00777960"/>
  </w:style>
  <w:style w:type="character" w:customStyle="1" w:styleId="c70">
    <w:name w:val="c7"/>
    <w:link w:val="c7"/>
    <w:rsid w:val="00777960"/>
  </w:style>
  <w:style w:type="paragraph" w:customStyle="1" w:styleId="afff">
    <w:name w:val="Комментарий"/>
    <w:basedOn w:val="afff0"/>
    <w:next w:val="a"/>
    <w:link w:val="afff1"/>
    <w:rsid w:val="00777960"/>
    <w:pPr>
      <w:spacing w:before="75"/>
      <w:ind w:right="0"/>
      <w:jc w:val="both"/>
    </w:pPr>
    <w:rPr>
      <w:color w:val="353842"/>
    </w:rPr>
  </w:style>
  <w:style w:type="character" w:customStyle="1" w:styleId="afff1">
    <w:name w:val="Комментарий"/>
    <w:basedOn w:val="afff2"/>
    <w:link w:val="afff"/>
    <w:rsid w:val="00777960"/>
    <w:rPr>
      <w:rFonts w:ascii="Times New Roman" w:hAnsi="Times New Roman"/>
      <w:color w:val="353842"/>
      <w:sz w:val="24"/>
    </w:rPr>
  </w:style>
  <w:style w:type="paragraph" w:customStyle="1" w:styleId="23">
    <w:name w:val="Название Знак2"/>
    <w:basedOn w:val="1c"/>
    <w:link w:val="24"/>
    <w:rsid w:val="00777960"/>
    <w:rPr>
      <w:rFonts w:ascii="Cambria" w:hAnsi="Cambria"/>
      <w:spacing w:val="-10"/>
      <w:sz w:val="56"/>
    </w:rPr>
  </w:style>
  <w:style w:type="character" w:customStyle="1" w:styleId="24">
    <w:name w:val="Название Знак2"/>
    <w:basedOn w:val="a0"/>
    <w:link w:val="23"/>
    <w:rsid w:val="00777960"/>
    <w:rPr>
      <w:rFonts w:ascii="Cambria" w:hAnsi="Cambria"/>
      <w:spacing w:val="-10"/>
      <w:sz w:val="56"/>
    </w:rPr>
  </w:style>
  <w:style w:type="paragraph" w:customStyle="1" w:styleId="xl102">
    <w:name w:val="xl102"/>
    <w:basedOn w:val="a"/>
    <w:link w:val="xl1020"/>
    <w:rsid w:val="007779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20">
    <w:name w:val="xl102"/>
    <w:basedOn w:val="1"/>
    <w:link w:val="xl102"/>
    <w:rsid w:val="00777960"/>
    <w:rPr>
      <w:rFonts w:ascii="Times New Roman" w:hAnsi="Times New Roman"/>
      <w:sz w:val="16"/>
    </w:rPr>
  </w:style>
  <w:style w:type="paragraph" w:customStyle="1" w:styleId="afff3">
    <w:name w:val="Примечание."/>
    <w:basedOn w:val="affb"/>
    <w:next w:val="a"/>
    <w:link w:val="afff4"/>
    <w:rsid w:val="00777960"/>
  </w:style>
  <w:style w:type="character" w:customStyle="1" w:styleId="afff4">
    <w:name w:val="Примечание."/>
    <w:basedOn w:val="affc"/>
    <w:link w:val="afff3"/>
    <w:rsid w:val="00777960"/>
    <w:rPr>
      <w:rFonts w:ascii="Times New Roman" w:hAnsi="Times New Roman"/>
      <w:sz w:val="24"/>
    </w:rPr>
  </w:style>
  <w:style w:type="paragraph" w:customStyle="1" w:styleId="1f">
    <w:name w:val="Заголовок Знак1"/>
    <w:basedOn w:val="14"/>
    <w:link w:val="1f0"/>
    <w:rsid w:val="00777960"/>
    <w:rPr>
      <w:rFonts w:asciiTheme="majorHAnsi" w:hAnsiTheme="majorHAnsi"/>
      <w:spacing w:val="-10"/>
      <w:sz w:val="56"/>
    </w:rPr>
  </w:style>
  <w:style w:type="character" w:customStyle="1" w:styleId="1f0">
    <w:name w:val="Заголовок Знак1"/>
    <w:basedOn w:val="15"/>
    <w:link w:val="1f"/>
    <w:rsid w:val="00777960"/>
    <w:rPr>
      <w:rFonts w:asciiTheme="majorHAnsi" w:hAnsiTheme="majorHAnsi"/>
      <w:spacing w:val="-10"/>
      <w:sz w:val="56"/>
    </w:rPr>
  </w:style>
  <w:style w:type="paragraph" w:customStyle="1" w:styleId="ConsPlusNonformat">
    <w:name w:val="ConsPlusNonformat"/>
    <w:link w:val="ConsPlusNonformat0"/>
    <w:rsid w:val="0077796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777960"/>
    <w:rPr>
      <w:rFonts w:ascii="Courier New" w:hAnsi="Courier New"/>
      <w:sz w:val="20"/>
    </w:rPr>
  </w:style>
  <w:style w:type="paragraph" w:styleId="afff5">
    <w:name w:val="List Paragraph"/>
    <w:basedOn w:val="a"/>
    <w:link w:val="afff6"/>
    <w:rsid w:val="00777960"/>
    <w:pPr>
      <w:ind w:left="720"/>
      <w:contextualSpacing/>
    </w:pPr>
  </w:style>
  <w:style w:type="character" w:customStyle="1" w:styleId="afff6">
    <w:name w:val="Абзац списка Знак"/>
    <w:basedOn w:val="1"/>
    <w:link w:val="afff5"/>
    <w:rsid w:val="00777960"/>
  </w:style>
  <w:style w:type="paragraph" w:customStyle="1" w:styleId="xl130">
    <w:name w:val="xl130"/>
    <w:basedOn w:val="a"/>
    <w:link w:val="xl1300"/>
    <w:rsid w:val="007779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00">
    <w:name w:val="xl130"/>
    <w:basedOn w:val="1"/>
    <w:link w:val="xl130"/>
    <w:rsid w:val="00777960"/>
    <w:rPr>
      <w:rFonts w:ascii="Times New Roman" w:hAnsi="Times New Roman"/>
      <w:b/>
      <w:sz w:val="16"/>
    </w:rPr>
  </w:style>
  <w:style w:type="paragraph" w:customStyle="1" w:styleId="afff7">
    <w:name w:val="Моноширинный"/>
    <w:basedOn w:val="a"/>
    <w:next w:val="a"/>
    <w:link w:val="afff8"/>
    <w:rsid w:val="00777960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8">
    <w:name w:val="Моноширинный"/>
    <w:basedOn w:val="1"/>
    <w:link w:val="afff7"/>
    <w:rsid w:val="00777960"/>
    <w:rPr>
      <w:rFonts w:ascii="Courier New" w:hAnsi="Courier New"/>
      <w:sz w:val="24"/>
    </w:rPr>
  </w:style>
  <w:style w:type="paragraph" w:customStyle="1" w:styleId="Docsubtitle2">
    <w:name w:val="Doc subtitle2"/>
    <w:basedOn w:val="a"/>
    <w:link w:val="Docsubtitle20"/>
    <w:rsid w:val="00777960"/>
    <w:rPr>
      <w:rFonts w:ascii="Arial" w:hAnsi="Arial"/>
      <w:sz w:val="28"/>
    </w:rPr>
  </w:style>
  <w:style w:type="character" w:customStyle="1" w:styleId="Docsubtitle20">
    <w:name w:val="Doc subtitle2"/>
    <w:basedOn w:val="1"/>
    <w:link w:val="Docsubtitle2"/>
    <w:rsid w:val="00777960"/>
    <w:rPr>
      <w:rFonts w:ascii="Arial" w:hAnsi="Arial"/>
      <w:color w:val="000000"/>
      <w:sz w:val="28"/>
    </w:rPr>
  </w:style>
  <w:style w:type="paragraph" w:customStyle="1" w:styleId="afff9">
    <w:name w:val="Внимание: недобросовестность!"/>
    <w:basedOn w:val="affb"/>
    <w:next w:val="a"/>
    <w:link w:val="afffa"/>
    <w:rsid w:val="00777960"/>
  </w:style>
  <w:style w:type="character" w:customStyle="1" w:styleId="afffa">
    <w:name w:val="Внимание: недобросовестность!"/>
    <w:basedOn w:val="affc"/>
    <w:link w:val="afff9"/>
    <w:rsid w:val="00777960"/>
    <w:rPr>
      <w:rFonts w:ascii="Times New Roman" w:hAnsi="Times New Roman"/>
      <w:sz w:val="24"/>
    </w:rPr>
  </w:style>
  <w:style w:type="paragraph" w:customStyle="1" w:styleId="xl111">
    <w:name w:val="xl111"/>
    <w:basedOn w:val="a"/>
    <w:link w:val="xl1110"/>
    <w:rsid w:val="0077796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110">
    <w:name w:val="xl111"/>
    <w:basedOn w:val="1"/>
    <w:link w:val="xl111"/>
    <w:rsid w:val="00777960"/>
    <w:rPr>
      <w:rFonts w:ascii="Times New Roman" w:hAnsi="Times New Roman"/>
      <w:sz w:val="16"/>
    </w:rPr>
  </w:style>
  <w:style w:type="paragraph" w:customStyle="1" w:styleId="1f1">
    <w:name w:val="Подзаголовок Знак1"/>
    <w:basedOn w:val="1c"/>
    <w:link w:val="1f2"/>
    <w:rsid w:val="00777960"/>
    <w:rPr>
      <w:rFonts w:ascii="Calibri" w:hAnsi="Calibri"/>
      <w:color w:val="5A5A5A"/>
      <w:spacing w:val="15"/>
    </w:rPr>
  </w:style>
  <w:style w:type="character" w:customStyle="1" w:styleId="1f2">
    <w:name w:val="Подзаголовок Знак1"/>
    <w:basedOn w:val="a0"/>
    <w:link w:val="1f1"/>
    <w:rsid w:val="00777960"/>
    <w:rPr>
      <w:rFonts w:ascii="Calibri" w:hAnsi="Calibri"/>
      <w:color w:val="5A5A5A"/>
      <w:spacing w:val="15"/>
      <w:sz w:val="22"/>
    </w:rPr>
  </w:style>
  <w:style w:type="paragraph" w:customStyle="1" w:styleId="1f3">
    <w:name w:val="Текст выноски Знак1"/>
    <w:basedOn w:val="1c"/>
    <w:link w:val="1f4"/>
    <w:rsid w:val="00777960"/>
    <w:rPr>
      <w:rFonts w:ascii="Segoe UI" w:hAnsi="Segoe UI"/>
      <w:sz w:val="18"/>
    </w:rPr>
  </w:style>
  <w:style w:type="character" w:customStyle="1" w:styleId="1f4">
    <w:name w:val="Текст выноски Знак1"/>
    <w:basedOn w:val="a0"/>
    <w:link w:val="1f3"/>
    <w:rsid w:val="00777960"/>
    <w:rPr>
      <w:rFonts w:ascii="Segoe UI" w:hAnsi="Segoe UI"/>
      <w:sz w:val="18"/>
    </w:rPr>
  </w:style>
  <w:style w:type="paragraph" w:customStyle="1" w:styleId="310">
    <w:name w:val="Основной текст с отступом 31"/>
    <w:basedOn w:val="a"/>
    <w:link w:val="311"/>
    <w:rsid w:val="00777960"/>
    <w:pPr>
      <w:ind w:firstLine="720"/>
    </w:pPr>
    <w:rPr>
      <w:rFonts w:ascii="Times New Roman" w:hAnsi="Times New Roman"/>
      <w:sz w:val="28"/>
    </w:rPr>
  </w:style>
  <w:style w:type="character" w:customStyle="1" w:styleId="311">
    <w:name w:val="Основной текст с отступом 31"/>
    <w:basedOn w:val="1"/>
    <w:link w:val="310"/>
    <w:rsid w:val="00777960"/>
    <w:rPr>
      <w:rFonts w:ascii="Times New Roman" w:hAnsi="Times New Roman"/>
      <w:color w:val="000000"/>
      <w:sz w:val="28"/>
    </w:rPr>
  </w:style>
  <w:style w:type="paragraph" w:customStyle="1" w:styleId="xl90">
    <w:name w:val="xl90"/>
    <w:basedOn w:val="a"/>
    <w:link w:val="xl90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00">
    <w:name w:val="xl90"/>
    <w:basedOn w:val="1"/>
    <w:link w:val="xl90"/>
    <w:rsid w:val="00777960"/>
    <w:rPr>
      <w:rFonts w:ascii="Times New Roman" w:hAnsi="Times New Roman"/>
      <w:sz w:val="14"/>
    </w:rPr>
  </w:style>
  <w:style w:type="paragraph" w:styleId="afffb">
    <w:name w:val="footer"/>
    <w:basedOn w:val="a"/>
    <w:link w:val="afffc"/>
    <w:rsid w:val="00777960"/>
    <w:pPr>
      <w:tabs>
        <w:tab w:val="center" w:pos="4677"/>
        <w:tab w:val="right" w:pos="9355"/>
      </w:tabs>
    </w:pPr>
  </w:style>
  <w:style w:type="character" w:customStyle="1" w:styleId="afffc">
    <w:name w:val="Нижний колонтитул Знак"/>
    <w:basedOn w:val="1"/>
    <w:link w:val="afffb"/>
    <w:rsid w:val="00777960"/>
  </w:style>
  <w:style w:type="paragraph" w:customStyle="1" w:styleId="xl171">
    <w:name w:val="xl171"/>
    <w:basedOn w:val="a"/>
    <w:link w:val="xl171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10">
    <w:name w:val="xl171"/>
    <w:basedOn w:val="1"/>
    <w:link w:val="xl171"/>
    <w:rsid w:val="00777960"/>
    <w:rPr>
      <w:rFonts w:ascii="Times New Roman" w:hAnsi="Times New Roman"/>
      <w:i/>
      <w:sz w:val="14"/>
    </w:rPr>
  </w:style>
  <w:style w:type="paragraph" w:customStyle="1" w:styleId="51">
    <w:name w:val="Неразрешенное упоминание5"/>
    <w:basedOn w:val="1c"/>
    <w:link w:val="52"/>
    <w:rsid w:val="00777960"/>
    <w:rPr>
      <w:color w:val="605E5C"/>
      <w:shd w:val="clear" w:color="auto" w:fill="E1DFDD"/>
    </w:rPr>
  </w:style>
  <w:style w:type="character" w:customStyle="1" w:styleId="52">
    <w:name w:val="Неразрешенное упоминание5"/>
    <w:basedOn w:val="a0"/>
    <w:link w:val="51"/>
    <w:rsid w:val="00777960"/>
    <w:rPr>
      <w:color w:val="605E5C"/>
      <w:shd w:val="clear" w:color="auto" w:fill="E1DFDD"/>
    </w:rPr>
  </w:style>
  <w:style w:type="paragraph" w:customStyle="1" w:styleId="apple-converted-space">
    <w:name w:val="apple-converted-space"/>
    <w:link w:val="apple-converted-space0"/>
    <w:rsid w:val="00777960"/>
  </w:style>
  <w:style w:type="character" w:customStyle="1" w:styleId="apple-converted-space0">
    <w:name w:val="apple-converted-space"/>
    <w:link w:val="apple-converted-space"/>
    <w:rsid w:val="00777960"/>
  </w:style>
  <w:style w:type="paragraph" w:customStyle="1" w:styleId="112">
    <w:name w:val="Раздел 1.1 Знак"/>
    <w:basedOn w:val="afd"/>
    <w:link w:val="113"/>
    <w:rsid w:val="00777960"/>
    <w:rPr>
      <w:rFonts w:ascii="Times New Roman" w:hAnsi="Times New Roman"/>
      <w:sz w:val="24"/>
    </w:rPr>
  </w:style>
  <w:style w:type="character" w:customStyle="1" w:styleId="113">
    <w:name w:val="Раздел 1.1 Знак"/>
    <w:basedOn w:val="afe"/>
    <w:link w:val="112"/>
    <w:rsid w:val="00777960"/>
    <w:rPr>
      <w:rFonts w:ascii="Times New Roman" w:hAnsi="Times New Roman"/>
      <w:color w:val="5A5A5A" w:themeColor="text1" w:themeTint="A5"/>
      <w:spacing w:val="15"/>
      <w:sz w:val="24"/>
    </w:rPr>
  </w:style>
  <w:style w:type="paragraph" w:customStyle="1" w:styleId="afffd">
    <w:name w:val="Не вступил в силу"/>
    <w:link w:val="afffe"/>
    <w:rsid w:val="00777960"/>
    <w:rPr>
      <w:b/>
      <w:shd w:val="clear" w:color="auto" w:fill="D8EDE8"/>
    </w:rPr>
  </w:style>
  <w:style w:type="character" w:customStyle="1" w:styleId="afffe">
    <w:name w:val="Не вступил в силу"/>
    <w:link w:val="afffd"/>
    <w:rsid w:val="00777960"/>
    <w:rPr>
      <w:b/>
      <w:shd w:val="clear" w:color="auto" w:fill="D8EDE8"/>
    </w:rPr>
  </w:style>
  <w:style w:type="paragraph" w:customStyle="1" w:styleId="25">
    <w:name w:val="Неразрешенное упоминание2"/>
    <w:link w:val="26"/>
    <w:rsid w:val="00777960"/>
    <w:rPr>
      <w:color w:val="605E5C"/>
      <w:shd w:val="clear" w:color="auto" w:fill="E1DFDD"/>
    </w:rPr>
  </w:style>
  <w:style w:type="character" w:customStyle="1" w:styleId="26">
    <w:name w:val="Неразрешенное упоминание2"/>
    <w:link w:val="25"/>
    <w:rsid w:val="00777960"/>
    <w:rPr>
      <w:color w:val="605E5C"/>
      <w:shd w:val="clear" w:color="auto" w:fill="E1DFDD"/>
    </w:rPr>
  </w:style>
  <w:style w:type="paragraph" w:customStyle="1" w:styleId="xl110">
    <w:name w:val="xl110"/>
    <w:basedOn w:val="a"/>
    <w:link w:val="xl1100"/>
    <w:rsid w:val="0077796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100">
    <w:name w:val="xl110"/>
    <w:basedOn w:val="1"/>
    <w:link w:val="xl110"/>
    <w:rsid w:val="00777960"/>
    <w:rPr>
      <w:rFonts w:ascii="Times New Roman" w:hAnsi="Times New Roman"/>
      <w:b/>
      <w:i/>
      <w:sz w:val="16"/>
    </w:rPr>
  </w:style>
  <w:style w:type="paragraph" w:customStyle="1" w:styleId="xl133">
    <w:name w:val="xl133"/>
    <w:basedOn w:val="a"/>
    <w:link w:val="xl1330"/>
    <w:rsid w:val="0077796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1330">
    <w:name w:val="xl133"/>
    <w:basedOn w:val="1"/>
    <w:link w:val="xl133"/>
    <w:rsid w:val="00777960"/>
    <w:rPr>
      <w:rFonts w:ascii="Times New Roman" w:hAnsi="Times New Roman"/>
      <w:color w:val="FFFFFF"/>
      <w:sz w:val="24"/>
    </w:rPr>
  </w:style>
  <w:style w:type="paragraph" w:customStyle="1" w:styleId="xl84">
    <w:name w:val="xl84"/>
    <w:basedOn w:val="a"/>
    <w:link w:val="xl84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40">
    <w:name w:val="xl84"/>
    <w:basedOn w:val="1"/>
    <w:link w:val="xl84"/>
    <w:rsid w:val="00777960"/>
    <w:rPr>
      <w:rFonts w:ascii="Times New Roman" w:hAnsi="Times New Roman"/>
      <w:sz w:val="14"/>
    </w:rPr>
  </w:style>
  <w:style w:type="paragraph" w:customStyle="1" w:styleId="114">
    <w:name w:val="Тема примечания Знак11"/>
    <w:link w:val="115"/>
    <w:rsid w:val="00777960"/>
    <w:rPr>
      <w:rFonts w:ascii="Times New Roman" w:hAnsi="Times New Roman"/>
      <w:b/>
      <w:sz w:val="20"/>
    </w:rPr>
  </w:style>
  <w:style w:type="character" w:customStyle="1" w:styleId="115">
    <w:name w:val="Тема примечания Знак11"/>
    <w:link w:val="114"/>
    <w:rsid w:val="00777960"/>
    <w:rPr>
      <w:rFonts w:ascii="Times New Roman" w:hAnsi="Times New Roman"/>
      <w:b/>
      <w:sz w:val="20"/>
    </w:rPr>
  </w:style>
  <w:style w:type="paragraph" w:customStyle="1" w:styleId="1f5">
    <w:name w:val="Знак сноски1"/>
    <w:basedOn w:val="a"/>
    <w:link w:val="1f6"/>
    <w:rsid w:val="00777960"/>
    <w:rPr>
      <w:vertAlign w:val="superscript"/>
    </w:rPr>
  </w:style>
  <w:style w:type="character" w:customStyle="1" w:styleId="1f6">
    <w:name w:val="Знак сноски1"/>
    <w:basedOn w:val="1"/>
    <w:link w:val="1f5"/>
    <w:rsid w:val="00777960"/>
    <w:rPr>
      <w:vertAlign w:val="superscript"/>
    </w:rPr>
  </w:style>
  <w:style w:type="paragraph" w:customStyle="1" w:styleId="xl118">
    <w:name w:val="xl118"/>
    <w:basedOn w:val="a"/>
    <w:link w:val="xl118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80">
    <w:name w:val="xl118"/>
    <w:basedOn w:val="1"/>
    <w:link w:val="xl118"/>
    <w:rsid w:val="00777960"/>
    <w:rPr>
      <w:rFonts w:ascii="Times New Roman" w:hAnsi="Times New Roman"/>
      <w:sz w:val="14"/>
    </w:rPr>
  </w:style>
  <w:style w:type="paragraph" w:customStyle="1" w:styleId="affff">
    <w:name w:val="Дочерний элемент списка"/>
    <w:basedOn w:val="a"/>
    <w:next w:val="a"/>
    <w:link w:val="affff0"/>
    <w:rsid w:val="00777960"/>
    <w:pPr>
      <w:widowControl w:val="0"/>
      <w:spacing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0">
    <w:name w:val="Дочерний элемент списка"/>
    <w:basedOn w:val="1"/>
    <w:link w:val="affff"/>
    <w:rsid w:val="00777960"/>
    <w:rPr>
      <w:rFonts w:ascii="Times New Roman" w:hAnsi="Times New Roman"/>
      <w:color w:val="868381"/>
      <w:sz w:val="20"/>
    </w:rPr>
  </w:style>
  <w:style w:type="paragraph" w:customStyle="1" w:styleId="xl128">
    <w:name w:val="xl128"/>
    <w:basedOn w:val="a"/>
    <w:link w:val="xl1280"/>
    <w:rsid w:val="0077796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80">
    <w:name w:val="xl128"/>
    <w:basedOn w:val="1"/>
    <w:link w:val="xl128"/>
    <w:rsid w:val="00777960"/>
    <w:rPr>
      <w:rFonts w:ascii="Times New Roman" w:hAnsi="Times New Roman"/>
      <w:b/>
      <w:i/>
      <w:sz w:val="16"/>
    </w:rPr>
  </w:style>
  <w:style w:type="paragraph" w:customStyle="1" w:styleId="affff1">
    <w:name w:val="Оглавление"/>
    <w:basedOn w:val="affff2"/>
    <w:next w:val="a"/>
    <w:link w:val="affff3"/>
    <w:rsid w:val="00777960"/>
    <w:pPr>
      <w:ind w:left="140"/>
    </w:pPr>
  </w:style>
  <w:style w:type="character" w:customStyle="1" w:styleId="affff3">
    <w:name w:val="Оглавление"/>
    <w:basedOn w:val="affff4"/>
    <w:link w:val="affff1"/>
    <w:rsid w:val="00777960"/>
    <w:rPr>
      <w:rFonts w:ascii="Courier New" w:hAnsi="Courier New"/>
      <w:sz w:val="24"/>
    </w:rPr>
  </w:style>
  <w:style w:type="paragraph" w:customStyle="1" w:styleId="1f7">
    <w:name w:val="Текст примечания Знак1"/>
    <w:link w:val="1f8"/>
    <w:rsid w:val="00777960"/>
    <w:rPr>
      <w:rFonts w:ascii="Times New Roman" w:hAnsi="Times New Roman"/>
      <w:sz w:val="20"/>
    </w:rPr>
  </w:style>
  <w:style w:type="character" w:customStyle="1" w:styleId="1f8">
    <w:name w:val="Текст примечания Знак1"/>
    <w:link w:val="1f7"/>
    <w:rsid w:val="00777960"/>
    <w:rPr>
      <w:rFonts w:ascii="Times New Roman" w:hAnsi="Times New Roman"/>
      <w:sz w:val="20"/>
    </w:rPr>
  </w:style>
  <w:style w:type="paragraph" w:customStyle="1" w:styleId="xl180">
    <w:name w:val="xl180"/>
    <w:basedOn w:val="a"/>
    <w:link w:val="xl1800"/>
    <w:rsid w:val="0077796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"/>
    <w:link w:val="xl180"/>
    <w:rsid w:val="00777960"/>
    <w:rPr>
      <w:rFonts w:ascii="Times New Roman" w:hAnsi="Times New Roman"/>
      <w:sz w:val="14"/>
    </w:rPr>
  </w:style>
  <w:style w:type="paragraph" w:customStyle="1" w:styleId="affff5">
    <w:name w:val="Утратил силу"/>
    <w:link w:val="affff6"/>
    <w:rsid w:val="00777960"/>
    <w:rPr>
      <w:b/>
      <w:strike/>
      <w:color w:val="666600"/>
    </w:rPr>
  </w:style>
  <w:style w:type="character" w:customStyle="1" w:styleId="affff6">
    <w:name w:val="Утратил силу"/>
    <w:link w:val="affff5"/>
    <w:rsid w:val="00777960"/>
    <w:rPr>
      <w:b/>
      <w:strike/>
      <w:color w:val="666600"/>
    </w:rPr>
  </w:style>
  <w:style w:type="paragraph" w:customStyle="1" w:styleId="ConsPlusCell">
    <w:name w:val="ConsPlusCell"/>
    <w:link w:val="ConsPlusCell0"/>
    <w:rsid w:val="00777960"/>
    <w:rPr>
      <w:rFonts w:ascii="Arial" w:hAnsi="Arial"/>
      <w:sz w:val="20"/>
    </w:rPr>
  </w:style>
  <w:style w:type="character" w:customStyle="1" w:styleId="ConsPlusCell0">
    <w:name w:val="ConsPlusCell"/>
    <w:link w:val="ConsPlusCell"/>
    <w:rsid w:val="00777960"/>
    <w:rPr>
      <w:rFonts w:ascii="Arial" w:hAnsi="Arial"/>
      <w:sz w:val="20"/>
    </w:rPr>
  </w:style>
  <w:style w:type="paragraph" w:customStyle="1" w:styleId="45">
    <w:name w:val="Неразрешенное упоминание4"/>
    <w:basedOn w:val="14"/>
    <w:link w:val="46"/>
    <w:rsid w:val="00777960"/>
    <w:rPr>
      <w:color w:val="605E5C"/>
      <w:shd w:val="clear" w:color="auto" w:fill="E1DFDD"/>
    </w:rPr>
  </w:style>
  <w:style w:type="character" w:customStyle="1" w:styleId="46">
    <w:name w:val="Неразрешенное упоминание4"/>
    <w:basedOn w:val="15"/>
    <w:link w:val="45"/>
    <w:rsid w:val="00777960"/>
    <w:rPr>
      <w:color w:val="605E5C"/>
      <w:shd w:val="clear" w:color="auto" w:fill="E1DFDD"/>
    </w:rPr>
  </w:style>
  <w:style w:type="paragraph" w:customStyle="1" w:styleId="xl70">
    <w:name w:val="xl70"/>
    <w:basedOn w:val="a"/>
    <w:link w:val="xl700"/>
    <w:rsid w:val="007779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00">
    <w:name w:val="xl70"/>
    <w:basedOn w:val="1"/>
    <w:link w:val="xl70"/>
    <w:rsid w:val="00777960"/>
    <w:rPr>
      <w:rFonts w:ascii="Times New Roman" w:hAnsi="Times New Roman"/>
      <w:sz w:val="16"/>
    </w:rPr>
  </w:style>
  <w:style w:type="paragraph" w:customStyle="1" w:styleId="xl80">
    <w:name w:val="xl80"/>
    <w:basedOn w:val="a"/>
    <w:link w:val="xl800"/>
    <w:rsid w:val="007779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sid w:val="00777960"/>
    <w:rPr>
      <w:rFonts w:ascii="Times New Roman" w:hAnsi="Times New Roman"/>
      <w:sz w:val="24"/>
    </w:rPr>
  </w:style>
  <w:style w:type="paragraph" w:customStyle="1" w:styleId="affff7">
    <w:name w:val="Заголовок группы контролов"/>
    <w:basedOn w:val="a"/>
    <w:next w:val="a"/>
    <w:link w:val="affff8"/>
    <w:rsid w:val="00777960"/>
    <w:pPr>
      <w:widowControl w:val="0"/>
      <w:spacing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ff8">
    <w:name w:val="Заголовок группы контролов"/>
    <w:basedOn w:val="1"/>
    <w:link w:val="affff7"/>
    <w:rsid w:val="00777960"/>
    <w:rPr>
      <w:rFonts w:ascii="Times New Roman" w:hAnsi="Times New Roman"/>
      <w:b/>
      <w:sz w:val="24"/>
    </w:rPr>
  </w:style>
  <w:style w:type="paragraph" w:customStyle="1" w:styleId="layout">
    <w:name w:val="layout"/>
    <w:basedOn w:val="1c"/>
    <w:link w:val="layout0"/>
    <w:rsid w:val="00777960"/>
  </w:style>
  <w:style w:type="character" w:customStyle="1" w:styleId="layout0">
    <w:name w:val="layout"/>
    <w:basedOn w:val="a0"/>
    <w:link w:val="layout"/>
    <w:rsid w:val="00777960"/>
  </w:style>
  <w:style w:type="paragraph" w:customStyle="1" w:styleId="xl137">
    <w:name w:val="xl137"/>
    <w:basedOn w:val="a"/>
    <w:link w:val="xl1370"/>
    <w:rsid w:val="007779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70">
    <w:name w:val="xl137"/>
    <w:basedOn w:val="1"/>
    <w:link w:val="xl137"/>
    <w:rsid w:val="00777960"/>
    <w:rPr>
      <w:rFonts w:ascii="Times New Roman" w:hAnsi="Times New Roman"/>
      <w:b/>
      <w:sz w:val="16"/>
    </w:rPr>
  </w:style>
  <w:style w:type="paragraph" w:customStyle="1" w:styleId="1f9">
    <w:name w:val="Обычный (веб) Знак1 Знак"/>
    <w:link w:val="1fa"/>
    <w:rsid w:val="00777960"/>
    <w:rPr>
      <w:rFonts w:ascii="Times New Roman" w:hAnsi="Times New Roman"/>
      <w:sz w:val="24"/>
    </w:rPr>
  </w:style>
  <w:style w:type="character" w:customStyle="1" w:styleId="1fa">
    <w:name w:val="Обычный (веб) Знак1 Знак"/>
    <w:link w:val="1f9"/>
    <w:rsid w:val="00777960"/>
    <w:rPr>
      <w:rFonts w:ascii="Times New Roman" w:hAnsi="Times New Roman"/>
      <w:sz w:val="24"/>
    </w:rPr>
  </w:style>
  <w:style w:type="paragraph" w:customStyle="1" w:styleId="affff9">
    <w:name w:val="Словарная статья"/>
    <w:basedOn w:val="a"/>
    <w:next w:val="a"/>
    <w:link w:val="affffa"/>
    <w:rsid w:val="00777960"/>
    <w:pPr>
      <w:widowControl w:val="0"/>
      <w:spacing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a">
    <w:name w:val="Словарная статья"/>
    <w:basedOn w:val="1"/>
    <w:link w:val="affff9"/>
    <w:rsid w:val="00777960"/>
    <w:rPr>
      <w:rFonts w:ascii="Times New Roman" w:hAnsi="Times New Roman"/>
      <w:sz w:val="24"/>
    </w:rPr>
  </w:style>
  <w:style w:type="paragraph" w:customStyle="1" w:styleId="1fb">
    <w:name w:val="Выделение1"/>
    <w:link w:val="1fc"/>
    <w:rsid w:val="00777960"/>
    <w:rPr>
      <w:rFonts w:ascii="Times New Roman" w:hAnsi="Times New Roman"/>
      <w:i/>
    </w:rPr>
  </w:style>
  <w:style w:type="character" w:customStyle="1" w:styleId="1fc">
    <w:name w:val="Выделение1"/>
    <w:link w:val="1fb"/>
    <w:rsid w:val="00777960"/>
    <w:rPr>
      <w:rFonts w:ascii="Times New Roman" w:hAnsi="Times New Roman"/>
      <w:i/>
    </w:rPr>
  </w:style>
  <w:style w:type="paragraph" w:customStyle="1" w:styleId="xl104">
    <w:name w:val="xl104"/>
    <w:basedOn w:val="a"/>
    <w:link w:val="xl1040"/>
    <w:rsid w:val="007779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040">
    <w:name w:val="xl104"/>
    <w:basedOn w:val="1"/>
    <w:link w:val="xl104"/>
    <w:rsid w:val="00777960"/>
    <w:rPr>
      <w:rFonts w:ascii="Times New Roman" w:hAnsi="Times New Roman"/>
      <w:b/>
      <w:sz w:val="16"/>
    </w:rPr>
  </w:style>
  <w:style w:type="paragraph" w:customStyle="1" w:styleId="affffb">
    <w:name w:val="Пример."/>
    <w:basedOn w:val="affb"/>
    <w:next w:val="a"/>
    <w:link w:val="affffc"/>
    <w:rsid w:val="00777960"/>
  </w:style>
  <w:style w:type="character" w:customStyle="1" w:styleId="affffc">
    <w:name w:val="Пример."/>
    <w:basedOn w:val="affc"/>
    <w:link w:val="affffb"/>
    <w:rsid w:val="00777960"/>
    <w:rPr>
      <w:rFonts w:ascii="Times New Roman" w:hAnsi="Times New Roman"/>
      <w:sz w:val="24"/>
    </w:rPr>
  </w:style>
  <w:style w:type="paragraph" w:customStyle="1" w:styleId="affff2">
    <w:name w:val="Таблицы (моноширинный)"/>
    <w:basedOn w:val="a"/>
    <w:next w:val="a"/>
    <w:link w:val="affff4"/>
    <w:rsid w:val="00777960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4">
    <w:name w:val="Таблицы (моноширинный)"/>
    <w:basedOn w:val="1"/>
    <w:link w:val="affff2"/>
    <w:rsid w:val="00777960"/>
    <w:rPr>
      <w:rFonts w:ascii="Courier New" w:hAnsi="Courier New"/>
      <w:sz w:val="24"/>
    </w:rPr>
  </w:style>
  <w:style w:type="paragraph" w:customStyle="1" w:styleId="1fd">
    <w:name w:val="Просмотренная гиперссылка1"/>
    <w:basedOn w:val="14"/>
    <w:link w:val="1fe"/>
    <w:rsid w:val="00777960"/>
    <w:rPr>
      <w:color w:val="800080"/>
      <w:u w:val="single"/>
    </w:rPr>
  </w:style>
  <w:style w:type="character" w:customStyle="1" w:styleId="1fe">
    <w:name w:val="Просмотренная гиперссылка1"/>
    <w:basedOn w:val="15"/>
    <w:link w:val="1fd"/>
    <w:rsid w:val="00777960"/>
    <w:rPr>
      <w:color w:val="800080"/>
      <w:u w:val="single"/>
    </w:rPr>
  </w:style>
  <w:style w:type="paragraph" w:customStyle="1" w:styleId="xl124">
    <w:name w:val="xl124"/>
    <w:basedOn w:val="a"/>
    <w:link w:val="xl1240"/>
    <w:rsid w:val="007779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40">
    <w:name w:val="xl124"/>
    <w:basedOn w:val="1"/>
    <w:link w:val="xl124"/>
    <w:rsid w:val="00777960"/>
    <w:rPr>
      <w:rFonts w:ascii="Times New Roman" w:hAnsi="Times New Roman"/>
      <w:b/>
      <w:sz w:val="16"/>
    </w:rPr>
  </w:style>
  <w:style w:type="paragraph" w:customStyle="1" w:styleId="font5">
    <w:name w:val="font5"/>
    <w:basedOn w:val="a"/>
    <w:link w:val="font50"/>
    <w:rsid w:val="007779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font50">
    <w:name w:val="font5"/>
    <w:basedOn w:val="1"/>
    <w:link w:val="font5"/>
    <w:rsid w:val="00777960"/>
    <w:rPr>
      <w:rFonts w:ascii="Times New Roman" w:hAnsi="Times New Roman"/>
      <w:color w:val="000000"/>
      <w:sz w:val="16"/>
    </w:rPr>
  </w:style>
  <w:style w:type="paragraph" w:customStyle="1" w:styleId="33">
    <w:name w:val="Основной текст (3)"/>
    <w:basedOn w:val="a"/>
    <w:link w:val="34"/>
    <w:rsid w:val="00777960"/>
    <w:pPr>
      <w:widowControl w:val="0"/>
      <w:spacing w:after="480" w:line="312" w:lineRule="exact"/>
      <w:jc w:val="center"/>
    </w:pPr>
    <w:rPr>
      <w:rFonts w:ascii="Times New Roman" w:hAnsi="Times New Roman"/>
      <w:i/>
      <w:sz w:val="23"/>
    </w:rPr>
  </w:style>
  <w:style w:type="character" w:customStyle="1" w:styleId="34">
    <w:name w:val="Основной текст (3)"/>
    <w:basedOn w:val="1"/>
    <w:link w:val="33"/>
    <w:rsid w:val="00777960"/>
    <w:rPr>
      <w:rFonts w:ascii="Times New Roman" w:hAnsi="Times New Roman"/>
      <w:i/>
      <w:sz w:val="23"/>
    </w:rPr>
  </w:style>
  <w:style w:type="paragraph" w:styleId="affffd">
    <w:name w:val="List"/>
    <w:basedOn w:val="a"/>
    <w:link w:val="affffe"/>
    <w:rsid w:val="00777960"/>
    <w:pPr>
      <w:ind w:left="283" w:hanging="283"/>
      <w:contextualSpacing/>
    </w:pPr>
    <w:rPr>
      <w:rFonts w:ascii="Times New Roman" w:hAnsi="Times New Roman"/>
      <w:sz w:val="24"/>
    </w:rPr>
  </w:style>
  <w:style w:type="character" w:customStyle="1" w:styleId="affffe">
    <w:name w:val="Список Знак"/>
    <w:basedOn w:val="1"/>
    <w:link w:val="affffd"/>
    <w:rsid w:val="00777960"/>
    <w:rPr>
      <w:rFonts w:ascii="Times New Roman" w:hAnsi="Times New Roman"/>
      <w:color w:val="000000"/>
      <w:sz w:val="24"/>
    </w:rPr>
  </w:style>
  <w:style w:type="paragraph" w:customStyle="1" w:styleId="1ff">
    <w:name w:val="Гиперссылка1"/>
    <w:basedOn w:val="14"/>
    <w:link w:val="1ff0"/>
    <w:rsid w:val="00777960"/>
    <w:rPr>
      <w:color w:val="0000FF"/>
      <w:u w:val="single"/>
    </w:rPr>
  </w:style>
  <w:style w:type="character" w:customStyle="1" w:styleId="1ff0">
    <w:name w:val="Гиперссылка1"/>
    <w:basedOn w:val="15"/>
    <w:link w:val="1ff"/>
    <w:rsid w:val="00777960"/>
    <w:rPr>
      <w:color w:val="0000FF"/>
      <w:u w:val="single"/>
    </w:rPr>
  </w:style>
  <w:style w:type="paragraph" w:customStyle="1" w:styleId="1ff1">
    <w:name w:val="Основной текст Знак1"/>
    <w:basedOn w:val="1c"/>
    <w:link w:val="1ff2"/>
    <w:rsid w:val="00777960"/>
  </w:style>
  <w:style w:type="character" w:customStyle="1" w:styleId="1ff2">
    <w:name w:val="Основной текст Знак1"/>
    <w:basedOn w:val="a0"/>
    <w:link w:val="1ff1"/>
    <w:rsid w:val="00777960"/>
    <w:rPr>
      <w:sz w:val="22"/>
    </w:rPr>
  </w:style>
  <w:style w:type="paragraph" w:customStyle="1" w:styleId="1ff3">
    <w:name w:val="Просмотренная гиперссылка1"/>
    <w:basedOn w:val="14"/>
    <w:link w:val="1ff4"/>
    <w:rsid w:val="00777960"/>
    <w:rPr>
      <w:color w:val="954F72" w:themeColor="followedHyperlink"/>
      <w:u w:val="single"/>
    </w:rPr>
  </w:style>
  <w:style w:type="character" w:customStyle="1" w:styleId="1ff4">
    <w:name w:val="Просмотренная гиперссылка1"/>
    <w:basedOn w:val="15"/>
    <w:link w:val="1ff3"/>
    <w:rsid w:val="00777960"/>
    <w:rPr>
      <w:color w:val="954F72" w:themeColor="followedHyperlink"/>
      <w:u w:val="single"/>
    </w:rPr>
  </w:style>
  <w:style w:type="paragraph" w:customStyle="1" w:styleId="pTextStyle">
    <w:name w:val="pTextStyle"/>
    <w:basedOn w:val="a"/>
    <w:link w:val="pTextStyle0"/>
    <w:rsid w:val="00777960"/>
    <w:pPr>
      <w:spacing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"/>
    <w:link w:val="pTextStyle"/>
    <w:rsid w:val="00777960"/>
    <w:rPr>
      <w:rFonts w:ascii="Times New Roman" w:hAnsi="Times New Roman"/>
      <w:sz w:val="24"/>
    </w:rPr>
  </w:style>
  <w:style w:type="paragraph" w:customStyle="1" w:styleId="FontStyle11">
    <w:name w:val="Font Style11"/>
    <w:link w:val="FontStyle110"/>
    <w:rsid w:val="00777960"/>
    <w:rPr>
      <w:rFonts w:ascii="Times New Roman" w:hAnsi="Times New Roman"/>
    </w:rPr>
  </w:style>
  <w:style w:type="character" w:customStyle="1" w:styleId="FontStyle110">
    <w:name w:val="Font Style11"/>
    <w:link w:val="FontStyle11"/>
    <w:rsid w:val="00777960"/>
    <w:rPr>
      <w:rFonts w:ascii="Times New Roman" w:hAnsi="Times New Roman"/>
    </w:rPr>
  </w:style>
  <w:style w:type="paragraph" w:customStyle="1" w:styleId="xl83">
    <w:name w:val="xl83"/>
    <w:basedOn w:val="a"/>
    <w:link w:val="xl83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30">
    <w:name w:val="xl83"/>
    <w:basedOn w:val="1"/>
    <w:link w:val="xl83"/>
    <w:rsid w:val="00777960"/>
    <w:rPr>
      <w:rFonts w:ascii="Times New Roman" w:hAnsi="Times New Roman"/>
      <w:sz w:val="14"/>
    </w:rPr>
  </w:style>
  <w:style w:type="paragraph" w:styleId="afffff">
    <w:name w:val="Body Text Indent"/>
    <w:basedOn w:val="a"/>
    <w:link w:val="afffff0"/>
    <w:rsid w:val="00777960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afffff0">
    <w:name w:val="Основной текст с отступом Знак"/>
    <w:basedOn w:val="1"/>
    <w:link w:val="afffff"/>
    <w:rsid w:val="00777960"/>
    <w:rPr>
      <w:rFonts w:ascii="Times New Roman" w:hAnsi="Times New Roman"/>
      <w:color w:val="000000"/>
      <w:sz w:val="24"/>
    </w:rPr>
  </w:style>
  <w:style w:type="paragraph" w:customStyle="1" w:styleId="xl75">
    <w:name w:val="xl75"/>
    <w:basedOn w:val="a"/>
    <w:link w:val="xl750"/>
    <w:rsid w:val="0077796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50">
    <w:name w:val="xl75"/>
    <w:basedOn w:val="1"/>
    <w:link w:val="xl75"/>
    <w:rsid w:val="00777960"/>
    <w:rPr>
      <w:rFonts w:ascii="Times New Roman" w:hAnsi="Times New Roman"/>
      <w:sz w:val="16"/>
    </w:rPr>
  </w:style>
  <w:style w:type="paragraph" w:customStyle="1" w:styleId="xl77">
    <w:name w:val="xl77"/>
    <w:basedOn w:val="a"/>
    <w:link w:val="xl770"/>
    <w:rsid w:val="0077796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70">
    <w:name w:val="xl77"/>
    <w:basedOn w:val="1"/>
    <w:link w:val="xl77"/>
    <w:rsid w:val="00777960"/>
    <w:rPr>
      <w:rFonts w:ascii="Times New Roman" w:hAnsi="Times New Roman"/>
      <w:sz w:val="16"/>
    </w:rPr>
  </w:style>
  <w:style w:type="paragraph" w:customStyle="1" w:styleId="xl164">
    <w:name w:val="xl164"/>
    <w:basedOn w:val="a"/>
    <w:link w:val="xl164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40">
    <w:name w:val="xl164"/>
    <w:basedOn w:val="1"/>
    <w:link w:val="xl164"/>
    <w:rsid w:val="00777960"/>
    <w:rPr>
      <w:rFonts w:ascii="Times New Roman" w:hAnsi="Times New Roman"/>
      <w:i/>
      <w:sz w:val="14"/>
    </w:rPr>
  </w:style>
  <w:style w:type="paragraph" w:customStyle="1" w:styleId="xl108">
    <w:name w:val="xl108"/>
    <w:basedOn w:val="a"/>
    <w:link w:val="xl1080"/>
    <w:rsid w:val="007779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80">
    <w:name w:val="xl108"/>
    <w:basedOn w:val="1"/>
    <w:link w:val="xl108"/>
    <w:rsid w:val="00777960"/>
    <w:rPr>
      <w:rFonts w:ascii="Times New Roman" w:hAnsi="Times New Roman"/>
      <w:sz w:val="16"/>
    </w:rPr>
  </w:style>
  <w:style w:type="paragraph" w:customStyle="1" w:styleId="1ff5">
    <w:name w:val="Обычный1"/>
    <w:link w:val="1ff6"/>
    <w:rsid w:val="00777960"/>
  </w:style>
  <w:style w:type="character" w:customStyle="1" w:styleId="1ff6">
    <w:name w:val="Обычный1"/>
    <w:link w:val="1ff5"/>
    <w:rsid w:val="00777960"/>
  </w:style>
  <w:style w:type="paragraph" w:customStyle="1" w:styleId="xl121">
    <w:name w:val="xl121"/>
    <w:basedOn w:val="a"/>
    <w:link w:val="xl1210"/>
    <w:rsid w:val="0077796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10">
    <w:name w:val="xl121"/>
    <w:basedOn w:val="1"/>
    <w:link w:val="xl121"/>
    <w:rsid w:val="00777960"/>
    <w:rPr>
      <w:rFonts w:ascii="Times New Roman" w:hAnsi="Times New Roman"/>
      <w:b/>
      <w:i/>
      <w:sz w:val="16"/>
    </w:rPr>
  </w:style>
  <w:style w:type="paragraph" w:styleId="35">
    <w:name w:val="toc 3"/>
    <w:basedOn w:val="a"/>
    <w:next w:val="a"/>
    <w:link w:val="36"/>
    <w:uiPriority w:val="39"/>
    <w:rsid w:val="00777960"/>
    <w:pPr>
      <w:ind w:left="480"/>
    </w:pPr>
    <w:rPr>
      <w:rFonts w:ascii="Times New Roman" w:hAnsi="Times New Roman"/>
      <w:sz w:val="28"/>
    </w:rPr>
  </w:style>
  <w:style w:type="character" w:customStyle="1" w:styleId="36">
    <w:name w:val="Оглавление 3 Знак"/>
    <w:basedOn w:val="1"/>
    <w:link w:val="35"/>
    <w:rsid w:val="00777960"/>
    <w:rPr>
      <w:rFonts w:ascii="Times New Roman" w:hAnsi="Times New Roman"/>
      <w:sz w:val="28"/>
    </w:rPr>
  </w:style>
  <w:style w:type="paragraph" w:customStyle="1" w:styleId="xl179">
    <w:name w:val="xl179"/>
    <w:basedOn w:val="a"/>
    <w:link w:val="xl1790"/>
    <w:rsid w:val="0077796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"/>
    <w:link w:val="xl179"/>
    <w:rsid w:val="00777960"/>
    <w:rPr>
      <w:rFonts w:ascii="Times New Roman" w:hAnsi="Times New Roman"/>
      <w:sz w:val="14"/>
    </w:rPr>
  </w:style>
  <w:style w:type="paragraph" w:customStyle="1" w:styleId="googqs-tidbit">
    <w:name w:val="goog_qs-tidbit"/>
    <w:link w:val="googqs-tidbit0"/>
    <w:rsid w:val="00777960"/>
  </w:style>
  <w:style w:type="character" w:customStyle="1" w:styleId="googqs-tidbit0">
    <w:name w:val="goog_qs-tidbit"/>
    <w:link w:val="googqs-tidbit"/>
    <w:rsid w:val="00777960"/>
  </w:style>
  <w:style w:type="paragraph" w:customStyle="1" w:styleId="afffff1">
    <w:name w:val="Символы концевой сноски"/>
    <w:link w:val="afffff2"/>
    <w:rsid w:val="00777960"/>
  </w:style>
  <w:style w:type="character" w:customStyle="1" w:styleId="afffff2">
    <w:name w:val="Символы концевой сноски"/>
    <w:link w:val="afffff1"/>
    <w:rsid w:val="00777960"/>
  </w:style>
  <w:style w:type="paragraph" w:styleId="afffff3">
    <w:name w:val="annotation subject"/>
    <w:basedOn w:val="afffff4"/>
    <w:next w:val="afffff4"/>
    <w:link w:val="afffff5"/>
    <w:rsid w:val="00777960"/>
    <w:rPr>
      <w:b/>
    </w:rPr>
  </w:style>
  <w:style w:type="character" w:customStyle="1" w:styleId="afffff5">
    <w:name w:val="Тема примечания Знак"/>
    <w:basedOn w:val="afffff6"/>
    <w:link w:val="afffff3"/>
    <w:rsid w:val="00777960"/>
    <w:rPr>
      <w:b/>
      <w:sz w:val="20"/>
    </w:rPr>
  </w:style>
  <w:style w:type="paragraph" w:customStyle="1" w:styleId="xl165">
    <w:name w:val="xl165"/>
    <w:basedOn w:val="a"/>
    <w:link w:val="xl165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650">
    <w:name w:val="xl165"/>
    <w:basedOn w:val="1"/>
    <w:link w:val="xl165"/>
    <w:rsid w:val="00777960"/>
    <w:rPr>
      <w:rFonts w:ascii="Times New Roman" w:hAnsi="Times New Roman"/>
      <w:sz w:val="14"/>
    </w:rPr>
  </w:style>
  <w:style w:type="paragraph" w:customStyle="1" w:styleId="xl113">
    <w:name w:val="xl113"/>
    <w:basedOn w:val="a"/>
    <w:link w:val="xl1130"/>
    <w:rsid w:val="007779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30">
    <w:name w:val="xl113"/>
    <w:basedOn w:val="1"/>
    <w:link w:val="xl113"/>
    <w:rsid w:val="00777960"/>
    <w:rPr>
      <w:rFonts w:ascii="Times New Roman" w:hAnsi="Times New Roman"/>
      <w:sz w:val="16"/>
    </w:rPr>
  </w:style>
  <w:style w:type="paragraph" w:customStyle="1" w:styleId="xl126">
    <w:name w:val="xl126"/>
    <w:basedOn w:val="a"/>
    <w:link w:val="xl1260"/>
    <w:rsid w:val="007779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"/>
    <w:link w:val="xl126"/>
    <w:rsid w:val="00777960"/>
    <w:rPr>
      <w:rFonts w:ascii="Times New Roman" w:hAnsi="Times New Roman"/>
      <w:b/>
      <w:sz w:val="16"/>
    </w:rPr>
  </w:style>
  <w:style w:type="paragraph" w:customStyle="1" w:styleId="xl161">
    <w:name w:val="xl161"/>
    <w:basedOn w:val="a"/>
    <w:link w:val="xl1610"/>
    <w:rsid w:val="007779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10">
    <w:name w:val="xl161"/>
    <w:basedOn w:val="1"/>
    <w:link w:val="xl161"/>
    <w:rsid w:val="00777960"/>
    <w:rPr>
      <w:rFonts w:ascii="Times New Roman" w:hAnsi="Times New Roman"/>
      <w:b/>
      <w:sz w:val="16"/>
    </w:rPr>
  </w:style>
  <w:style w:type="paragraph" w:customStyle="1" w:styleId="xl160">
    <w:name w:val="xl160"/>
    <w:basedOn w:val="a"/>
    <w:link w:val="xl1600"/>
    <w:rsid w:val="007779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00">
    <w:name w:val="xl160"/>
    <w:basedOn w:val="1"/>
    <w:link w:val="xl160"/>
    <w:rsid w:val="00777960"/>
    <w:rPr>
      <w:rFonts w:ascii="Times New Roman" w:hAnsi="Times New Roman"/>
      <w:b/>
      <w:sz w:val="16"/>
    </w:rPr>
  </w:style>
  <w:style w:type="paragraph" w:styleId="27">
    <w:name w:val="Body Text 2"/>
    <w:basedOn w:val="a"/>
    <w:link w:val="28"/>
    <w:rsid w:val="00777960"/>
    <w:pPr>
      <w:ind w:right="-57"/>
      <w:jc w:val="both"/>
    </w:pPr>
    <w:rPr>
      <w:rFonts w:ascii="Times New Roman" w:hAnsi="Times New Roman"/>
      <w:sz w:val="24"/>
    </w:rPr>
  </w:style>
  <w:style w:type="character" w:customStyle="1" w:styleId="28">
    <w:name w:val="Основной текст 2 Знак"/>
    <w:basedOn w:val="1"/>
    <w:link w:val="27"/>
    <w:rsid w:val="00777960"/>
    <w:rPr>
      <w:rFonts w:ascii="Times New Roman" w:hAnsi="Times New Roman"/>
      <w:sz w:val="24"/>
    </w:rPr>
  </w:style>
  <w:style w:type="paragraph" w:customStyle="1" w:styleId="xl134">
    <w:name w:val="xl134"/>
    <w:basedOn w:val="a"/>
    <w:link w:val="xl134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340">
    <w:name w:val="xl134"/>
    <w:basedOn w:val="1"/>
    <w:link w:val="xl134"/>
    <w:rsid w:val="00777960"/>
    <w:rPr>
      <w:rFonts w:ascii="Times New Roman" w:hAnsi="Times New Roman"/>
      <w:sz w:val="14"/>
    </w:rPr>
  </w:style>
  <w:style w:type="paragraph" w:customStyle="1" w:styleId="xl92">
    <w:name w:val="xl92"/>
    <w:basedOn w:val="a"/>
    <w:link w:val="xl92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20">
    <w:name w:val="xl92"/>
    <w:basedOn w:val="1"/>
    <w:link w:val="xl92"/>
    <w:rsid w:val="00777960"/>
    <w:rPr>
      <w:rFonts w:ascii="Times New Roman" w:hAnsi="Times New Roman"/>
      <w:sz w:val="14"/>
    </w:rPr>
  </w:style>
  <w:style w:type="paragraph" w:customStyle="1" w:styleId="afffff7">
    <w:link w:val="afffff8"/>
    <w:semiHidden/>
    <w:unhideWhenUsed/>
    <w:rsid w:val="00777960"/>
  </w:style>
  <w:style w:type="character" w:customStyle="1" w:styleId="afffff8">
    <w:link w:val="afffff7"/>
    <w:semiHidden/>
    <w:unhideWhenUsed/>
    <w:rsid w:val="00777960"/>
    <w:rPr>
      <w:color w:val="000000"/>
    </w:rPr>
  </w:style>
  <w:style w:type="paragraph" w:customStyle="1" w:styleId="dots">
    <w:name w:val="dots"/>
    <w:link w:val="dots0"/>
    <w:rsid w:val="00777960"/>
  </w:style>
  <w:style w:type="character" w:customStyle="1" w:styleId="dots0">
    <w:name w:val="dots"/>
    <w:link w:val="dots"/>
    <w:rsid w:val="00777960"/>
  </w:style>
  <w:style w:type="paragraph" w:customStyle="1" w:styleId="Style36">
    <w:name w:val="Style36"/>
    <w:basedOn w:val="a"/>
    <w:link w:val="Style360"/>
    <w:rsid w:val="00777960"/>
    <w:pPr>
      <w:widowControl w:val="0"/>
      <w:spacing w:line="192" w:lineRule="exact"/>
      <w:jc w:val="both"/>
    </w:pPr>
    <w:rPr>
      <w:rFonts w:ascii="Times New Roman" w:hAnsi="Times New Roman"/>
      <w:sz w:val="24"/>
    </w:rPr>
  </w:style>
  <w:style w:type="character" w:customStyle="1" w:styleId="Style360">
    <w:name w:val="Style36"/>
    <w:basedOn w:val="1"/>
    <w:link w:val="Style36"/>
    <w:rsid w:val="00777960"/>
    <w:rPr>
      <w:rFonts w:ascii="Times New Roman" w:hAnsi="Times New Roman"/>
      <w:color w:val="000000"/>
      <w:sz w:val="24"/>
    </w:rPr>
  </w:style>
  <w:style w:type="paragraph" w:customStyle="1" w:styleId="xl115">
    <w:name w:val="xl115"/>
    <w:basedOn w:val="a"/>
    <w:link w:val="xl1150"/>
    <w:rsid w:val="007779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150">
    <w:name w:val="xl115"/>
    <w:basedOn w:val="1"/>
    <w:link w:val="xl115"/>
    <w:rsid w:val="00777960"/>
    <w:rPr>
      <w:rFonts w:ascii="Times New Roman" w:hAnsi="Times New Roman"/>
      <w:b/>
      <w:sz w:val="16"/>
    </w:rPr>
  </w:style>
  <w:style w:type="paragraph" w:customStyle="1" w:styleId="xl167">
    <w:name w:val="xl167"/>
    <w:basedOn w:val="a"/>
    <w:link w:val="xl1670"/>
    <w:rsid w:val="0077796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70">
    <w:name w:val="xl167"/>
    <w:basedOn w:val="1"/>
    <w:link w:val="xl167"/>
    <w:rsid w:val="00777960"/>
    <w:rPr>
      <w:rFonts w:ascii="Times New Roman" w:hAnsi="Times New Roman"/>
      <w:b/>
      <w:sz w:val="14"/>
    </w:rPr>
  </w:style>
  <w:style w:type="paragraph" w:customStyle="1" w:styleId="xl120">
    <w:name w:val="xl120"/>
    <w:basedOn w:val="a"/>
    <w:link w:val="xl1200"/>
    <w:rsid w:val="0077796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00">
    <w:name w:val="xl120"/>
    <w:basedOn w:val="1"/>
    <w:link w:val="xl120"/>
    <w:rsid w:val="00777960"/>
    <w:rPr>
      <w:rFonts w:ascii="Times New Roman" w:hAnsi="Times New Roman"/>
      <w:b/>
      <w:i/>
      <w:sz w:val="16"/>
    </w:rPr>
  </w:style>
  <w:style w:type="paragraph" w:customStyle="1" w:styleId="xl146">
    <w:name w:val="xl146"/>
    <w:basedOn w:val="a"/>
    <w:link w:val="xl1460"/>
    <w:rsid w:val="007779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60">
    <w:name w:val="xl146"/>
    <w:basedOn w:val="1"/>
    <w:link w:val="xl146"/>
    <w:rsid w:val="00777960"/>
    <w:rPr>
      <w:rFonts w:ascii="Times New Roman" w:hAnsi="Times New Roman"/>
      <w:b/>
      <w:sz w:val="16"/>
    </w:rPr>
  </w:style>
  <w:style w:type="paragraph" w:customStyle="1" w:styleId="1ff7">
    <w:name w:val="Тема примечания Знак1"/>
    <w:link w:val="1ff8"/>
    <w:rsid w:val="00777960"/>
    <w:rPr>
      <w:rFonts w:ascii="Times New Roman" w:hAnsi="Times New Roman"/>
      <w:b/>
      <w:sz w:val="20"/>
    </w:rPr>
  </w:style>
  <w:style w:type="character" w:customStyle="1" w:styleId="1ff8">
    <w:name w:val="Тема примечания Знак1"/>
    <w:link w:val="1ff7"/>
    <w:rsid w:val="00777960"/>
    <w:rPr>
      <w:rFonts w:ascii="Times New Roman" w:hAnsi="Times New Roman"/>
      <w:b/>
      <w:sz w:val="20"/>
    </w:rPr>
  </w:style>
  <w:style w:type="paragraph" w:customStyle="1" w:styleId="xl117">
    <w:name w:val="xl117"/>
    <w:basedOn w:val="a"/>
    <w:link w:val="xl117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70">
    <w:name w:val="xl117"/>
    <w:basedOn w:val="1"/>
    <w:link w:val="xl117"/>
    <w:rsid w:val="00777960"/>
    <w:rPr>
      <w:rFonts w:ascii="Times New Roman" w:hAnsi="Times New Roman"/>
      <w:sz w:val="14"/>
    </w:rPr>
  </w:style>
  <w:style w:type="paragraph" w:customStyle="1" w:styleId="xl143">
    <w:name w:val="xl143"/>
    <w:basedOn w:val="a"/>
    <w:link w:val="xl1430"/>
    <w:rsid w:val="007779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430">
    <w:name w:val="xl143"/>
    <w:basedOn w:val="1"/>
    <w:link w:val="xl143"/>
    <w:rsid w:val="00777960"/>
    <w:rPr>
      <w:rFonts w:ascii="Times New Roman" w:hAnsi="Times New Roman"/>
      <w:sz w:val="16"/>
    </w:rPr>
  </w:style>
  <w:style w:type="paragraph" w:customStyle="1" w:styleId="a6">
    <w:name w:val="Основное меню (преемственное)"/>
    <w:basedOn w:val="a"/>
    <w:next w:val="a"/>
    <w:link w:val="a8"/>
    <w:rsid w:val="00777960"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character" w:customStyle="1" w:styleId="a8">
    <w:name w:val="Основное меню (преемственное)"/>
    <w:basedOn w:val="1"/>
    <w:link w:val="a6"/>
    <w:rsid w:val="00777960"/>
    <w:rPr>
      <w:rFonts w:ascii="Verdana" w:hAnsi="Verdana"/>
    </w:rPr>
  </w:style>
  <w:style w:type="paragraph" w:customStyle="1" w:styleId="afffff9">
    <w:name w:val="Выделение для Базового Поиска (курсив)"/>
    <w:link w:val="afffffa"/>
    <w:rsid w:val="00777960"/>
    <w:rPr>
      <w:b/>
      <w:i/>
      <w:color w:val="0058A9"/>
    </w:rPr>
  </w:style>
  <w:style w:type="character" w:customStyle="1" w:styleId="afffffa">
    <w:name w:val="Выделение для Базового Поиска (курсив)"/>
    <w:link w:val="afffff9"/>
    <w:rsid w:val="00777960"/>
    <w:rPr>
      <w:b/>
      <w:i/>
      <w:color w:val="0058A9"/>
    </w:rPr>
  </w:style>
  <w:style w:type="paragraph" w:customStyle="1" w:styleId="xl67">
    <w:name w:val="xl67"/>
    <w:basedOn w:val="a"/>
    <w:link w:val="xl670"/>
    <w:rsid w:val="00777960"/>
    <w:pPr>
      <w:spacing w:beforeAutospacing="1" w:afterAutospacing="1"/>
      <w:jc w:val="both"/>
    </w:pPr>
    <w:rPr>
      <w:rFonts w:ascii="Times New Roman" w:hAnsi="Times New Roman"/>
      <w:sz w:val="16"/>
    </w:rPr>
  </w:style>
  <w:style w:type="character" w:customStyle="1" w:styleId="xl670">
    <w:name w:val="xl67"/>
    <w:basedOn w:val="1"/>
    <w:link w:val="xl67"/>
    <w:rsid w:val="00777960"/>
    <w:rPr>
      <w:rFonts w:ascii="Times New Roman" w:hAnsi="Times New Roman"/>
      <w:sz w:val="16"/>
    </w:rPr>
  </w:style>
  <w:style w:type="paragraph" w:customStyle="1" w:styleId="212">
    <w:name w:val="Основной текст 21"/>
    <w:basedOn w:val="a"/>
    <w:link w:val="213"/>
    <w:rsid w:val="00777960"/>
    <w:pPr>
      <w:ind w:left="567"/>
    </w:pPr>
    <w:rPr>
      <w:rFonts w:ascii="Arial" w:hAnsi="Arial"/>
      <w:sz w:val="24"/>
    </w:rPr>
  </w:style>
  <w:style w:type="character" w:customStyle="1" w:styleId="213">
    <w:name w:val="Основной текст 21"/>
    <w:basedOn w:val="1"/>
    <w:link w:val="212"/>
    <w:rsid w:val="00777960"/>
    <w:rPr>
      <w:rFonts w:ascii="Arial" w:hAnsi="Arial"/>
      <w:color w:val="000000"/>
      <w:sz w:val="24"/>
    </w:rPr>
  </w:style>
  <w:style w:type="paragraph" w:customStyle="1" w:styleId="xl172">
    <w:name w:val="xl172"/>
    <w:basedOn w:val="a"/>
    <w:link w:val="xl172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20">
    <w:name w:val="xl172"/>
    <w:basedOn w:val="1"/>
    <w:link w:val="xl172"/>
    <w:rsid w:val="00777960"/>
    <w:rPr>
      <w:rFonts w:ascii="Times New Roman" w:hAnsi="Times New Roman"/>
      <w:i/>
      <w:sz w:val="14"/>
    </w:rPr>
  </w:style>
  <w:style w:type="paragraph" w:customStyle="1" w:styleId="29">
    <w:name w:val="Основной текст (2)_"/>
    <w:link w:val="2a"/>
    <w:rsid w:val="00777960"/>
    <w:rPr>
      <w:sz w:val="28"/>
      <w:highlight w:val="white"/>
    </w:rPr>
  </w:style>
  <w:style w:type="character" w:customStyle="1" w:styleId="2a">
    <w:name w:val="Основной текст (2)_"/>
    <w:link w:val="29"/>
    <w:rsid w:val="00777960"/>
    <w:rPr>
      <w:sz w:val="28"/>
      <w:highlight w:val="white"/>
    </w:rPr>
  </w:style>
  <w:style w:type="paragraph" w:customStyle="1" w:styleId="1ff9">
    <w:name w:val="Нижний колонтитул Знак Знак Знак Знак1"/>
    <w:basedOn w:val="1c"/>
    <w:link w:val="1ffa"/>
    <w:rsid w:val="00777960"/>
    <w:rPr>
      <w:rFonts w:ascii="Calibri" w:hAnsi="Calibri"/>
    </w:rPr>
  </w:style>
  <w:style w:type="character" w:customStyle="1" w:styleId="1ffa">
    <w:name w:val="Нижний колонтитул Знак Знак Знак Знак1"/>
    <w:basedOn w:val="a0"/>
    <w:link w:val="1ff9"/>
    <w:rsid w:val="00777960"/>
    <w:rPr>
      <w:rFonts w:ascii="Calibri" w:hAnsi="Calibri"/>
    </w:rPr>
  </w:style>
  <w:style w:type="paragraph" w:customStyle="1" w:styleId="afffffb">
    <w:name w:val="Сравнение редакций. Добавленный фрагмент"/>
    <w:link w:val="afffffc"/>
    <w:rsid w:val="00777960"/>
    <w:rPr>
      <w:shd w:val="clear" w:color="auto" w:fill="C1D7FF"/>
    </w:rPr>
  </w:style>
  <w:style w:type="character" w:customStyle="1" w:styleId="afffffc">
    <w:name w:val="Сравнение редакций. Добавленный фрагмент"/>
    <w:link w:val="afffffb"/>
    <w:rsid w:val="00777960"/>
    <w:rPr>
      <w:shd w:val="clear" w:color="auto" w:fill="C1D7FF"/>
    </w:rPr>
  </w:style>
  <w:style w:type="paragraph" w:customStyle="1" w:styleId="c14">
    <w:name w:val="c14"/>
    <w:basedOn w:val="a"/>
    <w:link w:val="c140"/>
    <w:rsid w:val="007779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sid w:val="00777960"/>
    <w:rPr>
      <w:rFonts w:ascii="Times New Roman" w:hAnsi="Times New Roman"/>
      <w:sz w:val="24"/>
    </w:rPr>
  </w:style>
  <w:style w:type="paragraph" w:customStyle="1" w:styleId="xl138">
    <w:name w:val="xl138"/>
    <w:basedOn w:val="a"/>
    <w:link w:val="xl1380"/>
    <w:rsid w:val="007779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80">
    <w:name w:val="xl138"/>
    <w:basedOn w:val="1"/>
    <w:link w:val="xl138"/>
    <w:rsid w:val="00777960"/>
    <w:rPr>
      <w:rFonts w:ascii="Times New Roman" w:hAnsi="Times New Roman"/>
      <w:b/>
      <w:sz w:val="16"/>
    </w:rPr>
  </w:style>
  <w:style w:type="paragraph" w:customStyle="1" w:styleId="214">
    <w:name w:val="Основной текст с отступом 2 Знак1"/>
    <w:basedOn w:val="1c"/>
    <w:link w:val="215"/>
    <w:rsid w:val="00777960"/>
  </w:style>
  <w:style w:type="character" w:customStyle="1" w:styleId="215">
    <w:name w:val="Основной текст с отступом 2 Знак1"/>
    <w:basedOn w:val="a0"/>
    <w:link w:val="214"/>
    <w:rsid w:val="00777960"/>
    <w:rPr>
      <w:sz w:val="22"/>
    </w:rPr>
  </w:style>
  <w:style w:type="paragraph" w:customStyle="1" w:styleId="blk">
    <w:name w:val="blk"/>
    <w:link w:val="blk0"/>
    <w:rsid w:val="00777960"/>
  </w:style>
  <w:style w:type="character" w:customStyle="1" w:styleId="blk0">
    <w:name w:val="blk"/>
    <w:link w:val="blk"/>
    <w:rsid w:val="00777960"/>
  </w:style>
  <w:style w:type="paragraph" w:customStyle="1" w:styleId="xl156">
    <w:name w:val="xl156"/>
    <w:basedOn w:val="a"/>
    <w:link w:val="xl1560"/>
    <w:rsid w:val="0077796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60">
    <w:name w:val="xl156"/>
    <w:basedOn w:val="1"/>
    <w:link w:val="xl156"/>
    <w:rsid w:val="00777960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rsid w:val="00777960"/>
    <w:rPr>
      <w:rFonts w:ascii="XO Thames" w:hAnsi="XO Thames"/>
      <w:b/>
    </w:rPr>
  </w:style>
  <w:style w:type="paragraph" w:customStyle="1" w:styleId="xl93">
    <w:name w:val="xl93"/>
    <w:basedOn w:val="a"/>
    <w:link w:val="xl930"/>
    <w:rsid w:val="007779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30">
    <w:name w:val="xl93"/>
    <w:basedOn w:val="1"/>
    <w:link w:val="xl93"/>
    <w:rsid w:val="00777960"/>
    <w:rPr>
      <w:rFonts w:ascii="Times New Roman" w:hAnsi="Times New Roman"/>
      <w:sz w:val="24"/>
    </w:rPr>
  </w:style>
  <w:style w:type="paragraph" w:customStyle="1" w:styleId="xl81">
    <w:name w:val="xl81"/>
    <w:basedOn w:val="a"/>
    <w:link w:val="xl810"/>
    <w:rsid w:val="0077796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10">
    <w:name w:val="xl81"/>
    <w:basedOn w:val="1"/>
    <w:link w:val="xl81"/>
    <w:rsid w:val="00777960"/>
    <w:rPr>
      <w:rFonts w:ascii="Times New Roman" w:hAnsi="Times New Roman"/>
      <w:color w:val="FF0000"/>
      <w:sz w:val="14"/>
    </w:rPr>
  </w:style>
  <w:style w:type="paragraph" w:customStyle="1" w:styleId="afffffd">
    <w:name w:val="Подзаголовок для информации об изменениях"/>
    <w:basedOn w:val="afffffe"/>
    <w:next w:val="a"/>
    <w:link w:val="affffff"/>
    <w:rsid w:val="00777960"/>
    <w:rPr>
      <w:b/>
    </w:rPr>
  </w:style>
  <w:style w:type="character" w:customStyle="1" w:styleId="affffff">
    <w:name w:val="Подзаголовок для информации об изменениях"/>
    <w:basedOn w:val="affffff0"/>
    <w:link w:val="afffffd"/>
    <w:rsid w:val="00777960"/>
    <w:rPr>
      <w:rFonts w:ascii="Times New Roman" w:hAnsi="Times New Roman"/>
      <w:b/>
      <w:color w:val="353842"/>
      <w:sz w:val="18"/>
    </w:rPr>
  </w:style>
  <w:style w:type="paragraph" w:customStyle="1" w:styleId="xl125">
    <w:name w:val="xl125"/>
    <w:basedOn w:val="a"/>
    <w:link w:val="xl1250"/>
    <w:rsid w:val="007779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50">
    <w:name w:val="xl125"/>
    <w:basedOn w:val="1"/>
    <w:link w:val="xl125"/>
    <w:rsid w:val="00777960"/>
    <w:rPr>
      <w:rFonts w:ascii="Times New Roman" w:hAnsi="Times New Roman"/>
      <w:b/>
      <w:sz w:val="16"/>
    </w:rPr>
  </w:style>
  <w:style w:type="paragraph" w:customStyle="1" w:styleId="37">
    <w:name w:val="Название Знак3"/>
    <w:link w:val="38"/>
    <w:rsid w:val="00777960"/>
    <w:rPr>
      <w:rFonts w:ascii="Times New Roman" w:hAnsi="Times New Roman"/>
      <w:sz w:val="24"/>
    </w:rPr>
  </w:style>
  <w:style w:type="character" w:customStyle="1" w:styleId="38">
    <w:name w:val="Название Знак3"/>
    <w:link w:val="37"/>
    <w:rsid w:val="00777960"/>
    <w:rPr>
      <w:rFonts w:ascii="Times New Roman" w:hAnsi="Times New Roman"/>
      <w:sz w:val="24"/>
    </w:rPr>
  </w:style>
  <w:style w:type="paragraph" w:customStyle="1" w:styleId="xl141">
    <w:name w:val="xl141"/>
    <w:basedOn w:val="a"/>
    <w:link w:val="xl141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410">
    <w:name w:val="xl141"/>
    <w:basedOn w:val="1"/>
    <w:link w:val="xl141"/>
    <w:rsid w:val="00777960"/>
    <w:rPr>
      <w:rFonts w:ascii="Times New Roman" w:hAnsi="Times New Roman"/>
      <w:sz w:val="14"/>
    </w:rPr>
  </w:style>
  <w:style w:type="paragraph" w:customStyle="1" w:styleId="xl140">
    <w:name w:val="xl140"/>
    <w:basedOn w:val="a"/>
    <w:link w:val="xl1400"/>
    <w:rsid w:val="007779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00">
    <w:name w:val="xl140"/>
    <w:basedOn w:val="1"/>
    <w:link w:val="xl140"/>
    <w:rsid w:val="00777960"/>
    <w:rPr>
      <w:rFonts w:ascii="Times New Roman" w:hAnsi="Times New Roman"/>
      <w:b/>
      <w:sz w:val="16"/>
    </w:rPr>
  </w:style>
  <w:style w:type="paragraph" w:customStyle="1" w:styleId="xl94">
    <w:name w:val="xl94"/>
    <w:basedOn w:val="a"/>
    <w:link w:val="xl940"/>
    <w:rsid w:val="0077796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940">
    <w:name w:val="xl94"/>
    <w:basedOn w:val="1"/>
    <w:link w:val="xl94"/>
    <w:rsid w:val="00777960"/>
    <w:rPr>
      <w:rFonts w:ascii="Times New Roman" w:hAnsi="Times New Roman"/>
      <w:color w:val="FFFFFF"/>
      <w:sz w:val="14"/>
    </w:rPr>
  </w:style>
  <w:style w:type="paragraph" w:customStyle="1" w:styleId="xl123">
    <w:name w:val="xl123"/>
    <w:basedOn w:val="a"/>
    <w:link w:val="xl1230"/>
    <w:rsid w:val="007779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30">
    <w:name w:val="xl123"/>
    <w:basedOn w:val="1"/>
    <w:link w:val="xl123"/>
    <w:rsid w:val="00777960"/>
    <w:rPr>
      <w:rFonts w:ascii="Times New Roman" w:hAnsi="Times New Roman"/>
      <w:b/>
      <w:sz w:val="16"/>
    </w:rPr>
  </w:style>
  <w:style w:type="paragraph" w:customStyle="1" w:styleId="116">
    <w:name w:val="Текст примечания Знак11"/>
    <w:link w:val="117"/>
    <w:rsid w:val="00777960"/>
    <w:rPr>
      <w:rFonts w:ascii="Times New Roman" w:hAnsi="Times New Roman"/>
      <w:sz w:val="20"/>
    </w:rPr>
  </w:style>
  <w:style w:type="character" w:customStyle="1" w:styleId="117">
    <w:name w:val="Текст примечания Знак11"/>
    <w:link w:val="116"/>
    <w:rsid w:val="00777960"/>
    <w:rPr>
      <w:rFonts w:ascii="Times New Roman" w:hAnsi="Times New Roman"/>
      <w:sz w:val="20"/>
    </w:rPr>
  </w:style>
  <w:style w:type="paragraph" w:customStyle="1" w:styleId="path-separator">
    <w:name w:val="path-separator"/>
    <w:link w:val="path-separator0"/>
    <w:rsid w:val="00777960"/>
  </w:style>
  <w:style w:type="character" w:customStyle="1" w:styleId="path-separator0">
    <w:name w:val="path-separator"/>
    <w:link w:val="path-separator"/>
    <w:rsid w:val="00777960"/>
  </w:style>
  <w:style w:type="character" w:customStyle="1" w:styleId="11">
    <w:name w:val="Заголовок 1 Знак"/>
    <w:basedOn w:val="1"/>
    <w:link w:val="10"/>
    <w:rsid w:val="00777960"/>
    <w:rPr>
      <w:rFonts w:ascii="Times New Roman" w:hAnsi="Times New Roman"/>
      <w:b/>
      <w:sz w:val="24"/>
    </w:rPr>
  </w:style>
  <w:style w:type="paragraph" w:customStyle="1" w:styleId="affffff1">
    <w:name w:val="Базовый"/>
    <w:link w:val="affffff2"/>
    <w:rsid w:val="00777960"/>
    <w:pPr>
      <w:widowControl w:val="0"/>
      <w:spacing w:after="200" w:line="276" w:lineRule="auto"/>
    </w:pPr>
    <w:rPr>
      <w:rFonts w:ascii="Liberation Serif" w:hAnsi="Liberation Serif"/>
      <w:sz w:val="24"/>
    </w:rPr>
  </w:style>
  <w:style w:type="character" w:customStyle="1" w:styleId="affffff2">
    <w:name w:val="Базовый"/>
    <w:link w:val="affffff1"/>
    <w:rsid w:val="00777960"/>
    <w:rPr>
      <w:rFonts w:ascii="Liberation Serif" w:hAnsi="Liberation Serif"/>
      <w:color w:val="000000"/>
      <w:sz w:val="24"/>
    </w:rPr>
  </w:style>
  <w:style w:type="paragraph" w:customStyle="1" w:styleId="xl166">
    <w:name w:val="xl166"/>
    <w:basedOn w:val="a"/>
    <w:link w:val="xl1660"/>
    <w:rsid w:val="0077796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60">
    <w:name w:val="xl166"/>
    <w:basedOn w:val="1"/>
    <w:link w:val="xl166"/>
    <w:rsid w:val="00777960"/>
    <w:rPr>
      <w:rFonts w:ascii="Times New Roman" w:hAnsi="Times New Roman"/>
      <w:b/>
      <w:sz w:val="14"/>
    </w:rPr>
  </w:style>
  <w:style w:type="paragraph" w:customStyle="1" w:styleId="1ffb">
    <w:name w:val="Раздел 1"/>
    <w:basedOn w:val="10"/>
    <w:link w:val="1ffc"/>
    <w:rsid w:val="00777960"/>
    <w:pPr>
      <w:keepNext/>
      <w:ind w:firstLine="0"/>
      <w:jc w:val="center"/>
    </w:pPr>
  </w:style>
  <w:style w:type="character" w:customStyle="1" w:styleId="1ffc">
    <w:name w:val="Раздел 1"/>
    <w:basedOn w:val="11"/>
    <w:link w:val="1ffb"/>
    <w:rsid w:val="00777960"/>
    <w:rPr>
      <w:rFonts w:ascii="Times New Roman" w:hAnsi="Times New Roman"/>
      <w:b/>
      <w:sz w:val="24"/>
    </w:rPr>
  </w:style>
  <w:style w:type="paragraph" w:customStyle="1" w:styleId="xl175">
    <w:name w:val="xl175"/>
    <w:basedOn w:val="a"/>
    <w:link w:val="xl175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50">
    <w:name w:val="xl175"/>
    <w:basedOn w:val="1"/>
    <w:link w:val="xl175"/>
    <w:rsid w:val="00777960"/>
    <w:rPr>
      <w:rFonts w:ascii="Times New Roman" w:hAnsi="Times New Roman"/>
      <w:i/>
      <w:sz w:val="14"/>
    </w:rPr>
  </w:style>
  <w:style w:type="paragraph" w:customStyle="1" w:styleId="xl155">
    <w:name w:val="xl155"/>
    <w:basedOn w:val="a"/>
    <w:link w:val="xl155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50">
    <w:name w:val="xl155"/>
    <w:basedOn w:val="1"/>
    <w:link w:val="xl155"/>
    <w:rsid w:val="00777960"/>
    <w:rPr>
      <w:rFonts w:ascii="Times New Roman" w:hAnsi="Times New Roman"/>
      <w:i/>
      <w:sz w:val="14"/>
    </w:rPr>
  </w:style>
  <w:style w:type="paragraph" w:customStyle="1" w:styleId="FootnoteCharacters">
    <w:name w:val="Footnote Characters"/>
    <w:link w:val="FootnoteCharacters0"/>
    <w:rsid w:val="00777960"/>
    <w:rPr>
      <w:vertAlign w:val="superscript"/>
    </w:rPr>
  </w:style>
  <w:style w:type="character" w:customStyle="1" w:styleId="FootnoteCharacters0">
    <w:name w:val="Footnote Characters"/>
    <w:link w:val="FootnoteCharacters"/>
    <w:rsid w:val="00777960"/>
    <w:rPr>
      <w:vertAlign w:val="superscript"/>
    </w:rPr>
  </w:style>
  <w:style w:type="paragraph" w:customStyle="1" w:styleId="1ffd">
    <w:name w:val="Неразрешенное упоминание1"/>
    <w:basedOn w:val="14"/>
    <w:link w:val="1ffe"/>
    <w:rsid w:val="00777960"/>
    <w:rPr>
      <w:color w:val="605E5C"/>
      <w:shd w:val="clear" w:color="auto" w:fill="E1DFDD"/>
    </w:rPr>
  </w:style>
  <w:style w:type="character" w:customStyle="1" w:styleId="1ffe">
    <w:name w:val="Неразрешенное упоминание1"/>
    <w:basedOn w:val="15"/>
    <w:link w:val="1ffd"/>
    <w:rsid w:val="00777960"/>
    <w:rPr>
      <w:color w:val="605E5C"/>
      <w:shd w:val="clear" w:color="auto" w:fill="E1DFDD"/>
    </w:rPr>
  </w:style>
  <w:style w:type="paragraph" w:customStyle="1" w:styleId="1fff">
    <w:name w:val="Слабое выделение1"/>
    <w:link w:val="1fff0"/>
    <w:rsid w:val="00777960"/>
    <w:rPr>
      <w:i/>
      <w:color w:val="404040"/>
    </w:rPr>
  </w:style>
  <w:style w:type="character" w:customStyle="1" w:styleId="1fff0">
    <w:name w:val="Слабое выделение1"/>
    <w:link w:val="1fff"/>
    <w:rsid w:val="00777960"/>
    <w:rPr>
      <w:i/>
      <w:color w:val="404040"/>
    </w:rPr>
  </w:style>
  <w:style w:type="paragraph" w:customStyle="1" w:styleId="2b">
    <w:name w:val="Гиперссылка2"/>
    <w:link w:val="affffff3"/>
    <w:rsid w:val="00777960"/>
    <w:rPr>
      <w:color w:val="0000FF"/>
      <w:u w:val="single"/>
    </w:rPr>
  </w:style>
  <w:style w:type="character" w:styleId="affffff3">
    <w:name w:val="Hyperlink"/>
    <w:link w:val="2b"/>
    <w:rsid w:val="00777960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777960"/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777960"/>
    <w:rPr>
      <w:rFonts w:ascii="Times New Roman" w:hAnsi="Times New Roman"/>
      <w:sz w:val="20"/>
    </w:rPr>
  </w:style>
  <w:style w:type="paragraph" w:customStyle="1" w:styleId="xl174">
    <w:name w:val="xl174"/>
    <w:basedOn w:val="a"/>
    <w:link w:val="xl174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40">
    <w:name w:val="xl174"/>
    <w:basedOn w:val="1"/>
    <w:link w:val="xl174"/>
    <w:rsid w:val="00777960"/>
    <w:rPr>
      <w:rFonts w:ascii="Times New Roman" w:hAnsi="Times New Roman"/>
      <w:i/>
      <w:sz w:val="14"/>
    </w:rPr>
  </w:style>
  <w:style w:type="paragraph" w:customStyle="1" w:styleId="xl66">
    <w:name w:val="xl66"/>
    <w:basedOn w:val="a"/>
    <w:link w:val="xl660"/>
    <w:rsid w:val="007779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60">
    <w:name w:val="xl66"/>
    <w:basedOn w:val="1"/>
    <w:link w:val="xl66"/>
    <w:rsid w:val="00777960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10">
    <w:name w:val="xl71"/>
    <w:basedOn w:val="1"/>
    <w:link w:val="xl71"/>
    <w:rsid w:val="00777960"/>
    <w:rPr>
      <w:rFonts w:ascii="Times New Roman" w:hAnsi="Times New Roman"/>
      <w:sz w:val="14"/>
    </w:rPr>
  </w:style>
  <w:style w:type="paragraph" w:styleId="1fff1">
    <w:name w:val="toc 1"/>
    <w:basedOn w:val="a"/>
    <w:next w:val="a"/>
    <w:link w:val="1fff2"/>
    <w:uiPriority w:val="39"/>
    <w:rsid w:val="00777960"/>
    <w:pPr>
      <w:tabs>
        <w:tab w:val="right" w:leader="dot" w:pos="9638"/>
      </w:tabs>
      <w:spacing w:before="120" w:line="276" w:lineRule="auto"/>
    </w:pPr>
    <w:rPr>
      <w:rFonts w:ascii="Times New Roman" w:hAnsi="Times New Roman"/>
      <w:b/>
    </w:rPr>
  </w:style>
  <w:style w:type="character" w:customStyle="1" w:styleId="1fff2">
    <w:name w:val="Оглавление 1 Знак"/>
    <w:basedOn w:val="1"/>
    <w:link w:val="1fff1"/>
    <w:rsid w:val="00777960"/>
    <w:rPr>
      <w:rFonts w:ascii="Times New Roman" w:hAnsi="Times New Roman"/>
      <w:b/>
    </w:rPr>
  </w:style>
  <w:style w:type="paragraph" w:customStyle="1" w:styleId="xl107">
    <w:name w:val="xl107"/>
    <w:basedOn w:val="a"/>
    <w:link w:val="xl1070"/>
    <w:rsid w:val="0077796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070">
    <w:name w:val="xl107"/>
    <w:basedOn w:val="1"/>
    <w:link w:val="xl107"/>
    <w:rsid w:val="00777960"/>
    <w:rPr>
      <w:rFonts w:ascii="Times New Roman" w:hAnsi="Times New Roman"/>
      <w:sz w:val="16"/>
    </w:rPr>
  </w:style>
  <w:style w:type="paragraph" w:customStyle="1" w:styleId="xl142">
    <w:name w:val="xl142"/>
    <w:basedOn w:val="a"/>
    <w:link w:val="xl1420"/>
    <w:rsid w:val="0077796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20">
    <w:name w:val="xl142"/>
    <w:basedOn w:val="1"/>
    <w:link w:val="xl142"/>
    <w:rsid w:val="00777960"/>
    <w:rPr>
      <w:rFonts w:ascii="Times New Roman" w:hAnsi="Times New Roman"/>
      <w:sz w:val="16"/>
    </w:rPr>
  </w:style>
  <w:style w:type="paragraph" w:customStyle="1" w:styleId="HeaderandFooter">
    <w:name w:val="Header and Footer"/>
    <w:link w:val="HeaderandFooter0"/>
    <w:rsid w:val="0077796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77960"/>
    <w:rPr>
      <w:rFonts w:ascii="XO Thames" w:hAnsi="XO Thames"/>
      <w:sz w:val="28"/>
    </w:rPr>
  </w:style>
  <w:style w:type="paragraph" w:customStyle="1" w:styleId="affffff4">
    <w:name w:val="Найденные слова"/>
    <w:link w:val="affffff5"/>
    <w:rsid w:val="00777960"/>
    <w:rPr>
      <w:b/>
      <w:color w:val="26282F"/>
      <w:shd w:val="clear" w:color="auto" w:fill="FFF580"/>
    </w:rPr>
  </w:style>
  <w:style w:type="character" w:customStyle="1" w:styleId="affffff5">
    <w:name w:val="Найденные слова"/>
    <w:link w:val="affffff4"/>
    <w:rsid w:val="00777960"/>
    <w:rPr>
      <w:b/>
      <w:color w:val="26282F"/>
      <w:shd w:val="clear" w:color="auto" w:fill="FFF580"/>
    </w:rPr>
  </w:style>
  <w:style w:type="paragraph" w:customStyle="1" w:styleId="xl86">
    <w:name w:val="xl86"/>
    <w:basedOn w:val="a"/>
    <w:link w:val="xl86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60">
    <w:name w:val="xl86"/>
    <w:basedOn w:val="1"/>
    <w:link w:val="xl86"/>
    <w:rsid w:val="00777960"/>
    <w:rPr>
      <w:rFonts w:ascii="Times New Roman" w:hAnsi="Times New Roman"/>
      <w:i/>
      <w:sz w:val="14"/>
    </w:rPr>
  </w:style>
  <w:style w:type="paragraph" w:customStyle="1" w:styleId="xl159">
    <w:name w:val="xl159"/>
    <w:basedOn w:val="a"/>
    <w:link w:val="xl1590"/>
    <w:rsid w:val="007779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90">
    <w:name w:val="xl159"/>
    <w:basedOn w:val="1"/>
    <w:link w:val="xl159"/>
    <w:rsid w:val="00777960"/>
    <w:rPr>
      <w:rFonts w:ascii="Times New Roman" w:hAnsi="Times New Roman"/>
      <w:b/>
      <w:sz w:val="16"/>
    </w:rPr>
  </w:style>
  <w:style w:type="paragraph" w:customStyle="1" w:styleId="FootnoteTextChar">
    <w:name w:val="Footnote Text Char"/>
    <w:link w:val="FootnoteTextChar0"/>
    <w:rsid w:val="0077796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sid w:val="00777960"/>
    <w:rPr>
      <w:rFonts w:ascii="Times New Roman" w:hAnsi="Times New Roman"/>
      <w:sz w:val="20"/>
    </w:rPr>
  </w:style>
  <w:style w:type="paragraph" w:customStyle="1" w:styleId="xl69">
    <w:name w:val="xl69"/>
    <w:basedOn w:val="a"/>
    <w:link w:val="xl690"/>
    <w:rsid w:val="007779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690">
    <w:name w:val="xl69"/>
    <w:basedOn w:val="1"/>
    <w:link w:val="xl69"/>
    <w:rsid w:val="00777960"/>
    <w:rPr>
      <w:rFonts w:ascii="Times New Roman" w:hAnsi="Times New Roman"/>
      <w:sz w:val="16"/>
    </w:rPr>
  </w:style>
  <w:style w:type="paragraph" w:customStyle="1" w:styleId="xl169">
    <w:name w:val="xl169"/>
    <w:basedOn w:val="a"/>
    <w:link w:val="xl169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90">
    <w:name w:val="xl169"/>
    <w:basedOn w:val="1"/>
    <w:link w:val="xl169"/>
    <w:rsid w:val="00777960"/>
    <w:rPr>
      <w:rFonts w:ascii="Times New Roman" w:hAnsi="Times New Roman"/>
      <w:i/>
      <w:sz w:val="14"/>
    </w:rPr>
  </w:style>
  <w:style w:type="paragraph" w:customStyle="1" w:styleId="c5">
    <w:name w:val="c5"/>
    <w:link w:val="c50"/>
    <w:rsid w:val="00777960"/>
  </w:style>
  <w:style w:type="character" w:customStyle="1" w:styleId="c50">
    <w:name w:val="c5"/>
    <w:link w:val="c5"/>
    <w:rsid w:val="00777960"/>
  </w:style>
  <w:style w:type="paragraph" w:customStyle="1" w:styleId="affffff6">
    <w:name w:val="Комментарий пользователя"/>
    <w:basedOn w:val="afff"/>
    <w:next w:val="a"/>
    <w:link w:val="affffff7"/>
    <w:rsid w:val="00777960"/>
    <w:pPr>
      <w:jc w:val="left"/>
    </w:pPr>
  </w:style>
  <w:style w:type="character" w:customStyle="1" w:styleId="affffff7">
    <w:name w:val="Комментарий пользователя"/>
    <w:basedOn w:val="afff1"/>
    <w:link w:val="affffff6"/>
    <w:rsid w:val="00777960"/>
    <w:rPr>
      <w:rFonts w:ascii="Times New Roman" w:hAnsi="Times New Roman"/>
      <w:color w:val="353842"/>
      <w:sz w:val="24"/>
    </w:rPr>
  </w:style>
  <w:style w:type="paragraph" w:customStyle="1" w:styleId="xl68">
    <w:name w:val="xl68"/>
    <w:basedOn w:val="a"/>
    <w:link w:val="xl680"/>
    <w:rsid w:val="0077796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680">
    <w:name w:val="xl68"/>
    <w:basedOn w:val="1"/>
    <w:link w:val="xl68"/>
    <w:rsid w:val="00777960"/>
    <w:rPr>
      <w:rFonts w:ascii="Times New Roman" w:hAnsi="Times New Roman"/>
      <w:sz w:val="16"/>
    </w:rPr>
  </w:style>
  <w:style w:type="paragraph" w:customStyle="1" w:styleId="affffff8">
    <w:name w:val="Текст в таблице"/>
    <w:basedOn w:val="affffff9"/>
    <w:next w:val="a"/>
    <w:link w:val="affffffa"/>
    <w:rsid w:val="00777960"/>
    <w:pPr>
      <w:ind w:firstLine="500"/>
    </w:pPr>
  </w:style>
  <w:style w:type="character" w:customStyle="1" w:styleId="affffffa">
    <w:name w:val="Текст в таблице"/>
    <w:basedOn w:val="affffffb"/>
    <w:link w:val="affffff8"/>
    <w:rsid w:val="00777960"/>
    <w:rPr>
      <w:rFonts w:ascii="Times New Roman" w:hAnsi="Times New Roman"/>
      <w:sz w:val="24"/>
    </w:rPr>
  </w:style>
  <w:style w:type="paragraph" w:customStyle="1" w:styleId="FR1">
    <w:name w:val="FR1"/>
    <w:link w:val="FR10"/>
    <w:rsid w:val="00777960"/>
    <w:pPr>
      <w:widowControl w:val="0"/>
      <w:jc w:val="center"/>
    </w:pPr>
    <w:rPr>
      <w:rFonts w:ascii="Arial" w:hAnsi="Arial"/>
      <w:i/>
      <w:sz w:val="28"/>
    </w:rPr>
  </w:style>
  <w:style w:type="character" w:customStyle="1" w:styleId="FR10">
    <w:name w:val="FR1"/>
    <w:link w:val="FR1"/>
    <w:rsid w:val="00777960"/>
    <w:rPr>
      <w:rFonts w:ascii="Arial" w:hAnsi="Arial"/>
      <w:i/>
      <w:color w:val="000000"/>
      <w:sz w:val="28"/>
    </w:rPr>
  </w:style>
  <w:style w:type="paragraph" w:styleId="9">
    <w:name w:val="toc 9"/>
    <w:basedOn w:val="a"/>
    <w:next w:val="a"/>
    <w:link w:val="90"/>
    <w:uiPriority w:val="39"/>
    <w:rsid w:val="00777960"/>
    <w:pPr>
      <w:ind w:left="1920"/>
    </w:pPr>
    <w:rPr>
      <w:rFonts w:ascii="Calibri" w:hAnsi="Calibri"/>
      <w:sz w:val="20"/>
    </w:rPr>
  </w:style>
  <w:style w:type="character" w:customStyle="1" w:styleId="90">
    <w:name w:val="Оглавление 9 Знак"/>
    <w:basedOn w:val="1"/>
    <w:link w:val="9"/>
    <w:rsid w:val="00777960"/>
    <w:rPr>
      <w:rFonts w:ascii="Calibri" w:hAnsi="Calibri"/>
      <w:sz w:val="20"/>
    </w:rPr>
  </w:style>
  <w:style w:type="paragraph" w:styleId="affffffc">
    <w:name w:val="Balloon Text"/>
    <w:basedOn w:val="a"/>
    <w:link w:val="affffffd"/>
    <w:rsid w:val="00777960"/>
    <w:rPr>
      <w:rFonts w:ascii="Segoe UI" w:hAnsi="Segoe UI"/>
      <w:sz w:val="18"/>
    </w:rPr>
  </w:style>
  <w:style w:type="character" w:customStyle="1" w:styleId="affffffd">
    <w:name w:val="Текст выноски Знак"/>
    <w:basedOn w:val="1"/>
    <w:link w:val="affffffc"/>
    <w:rsid w:val="00777960"/>
    <w:rPr>
      <w:rFonts w:ascii="Segoe UI" w:hAnsi="Segoe UI"/>
      <w:sz w:val="18"/>
    </w:rPr>
  </w:style>
  <w:style w:type="paragraph" w:customStyle="1" w:styleId="212pt">
    <w:name w:val="Основной текст (2) + 12 pt"/>
    <w:link w:val="212pt0"/>
    <w:rsid w:val="00777960"/>
    <w:rPr>
      <w:rFonts w:ascii="Times New Roman" w:hAnsi="Times New Roman"/>
      <w:sz w:val="24"/>
      <w:highlight w:val="white"/>
    </w:rPr>
  </w:style>
  <w:style w:type="character" w:customStyle="1" w:styleId="212pt0">
    <w:name w:val="Основной текст (2) + 12 pt"/>
    <w:link w:val="212pt"/>
    <w:rsid w:val="00777960"/>
    <w:rPr>
      <w:rFonts w:ascii="Times New Roman" w:hAnsi="Times New Roman"/>
      <w:sz w:val="24"/>
      <w:highlight w:val="white"/>
    </w:rPr>
  </w:style>
  <w:style w:type="paragraph" w:customStyle="1" w:styleId="FontStyle193">
    <w:name w:val="Font Style193"/>
    <w:link w:val="FontStyle1930"/>
    <w:rsid w:val="00777960"/>
    <w:rPr>
      <w:rFonts w:ascii="Arial" w:hAnsi="Arial"/>
      <w:b/>
      <w:sz w:val="50"/>
    </w:rPr>
  </w:style>
  <w:style w:type="character" w:customStyle="1" w:styleId="FontStyle1930">
    <w:name w:val="Font Style193"/>
    <w:link w:val="FontStyle193"/>
    <w:rsid w:val="00777960"/>
    <w:rPr>
      <w:rFonts w:ascii="Arial" w:hAnsi="Arial"/>
      <w:b/>
      <w:sz w:val="50"/>
    </w:rPr>
  </w:style>
  <w:style w:type="paragraph" w:customStyle="1" w:styleId="xl116">
    <w:name w:val="xl116"/>
    <w:basedOn w:val="a"/>
    <w:link w:val="xl1160"/>
    <w:rsid w:val="007779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160">
    <w:name w:val="xl116"/>
    <w:basedOn w:val="1"/>
    <w:link w:val="xl116"/>
    <w:rsid w:val="00777960"/>
    <w:rPr>
      <w:rFonts w:ascii="Times New Roman" w:hAnsi="Times New Roman"/>
      <w:b/>
      <w:sz w:val="16"/>
    </w:rPr>
  </w:style>
  <w:style w:type="paragraph" w:customStyle="1" w:styleId="TableParagraph">
    <w:name w:val="Table Paragraph"/>
    <w:basedOn w:val="a"/>
    <w:link w:val="TableParagraph0"/>
    <w:rsid w:val="00777960"/>
    <w:pPr>
      <w:widowControl w:val="0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777960"/>
    <w:rPr>
      <w:rFonts w:ascii="Times New Roman" w:hAnsi="Times New Roman"/>
    </w:rPr>
  </w:style>
  <w:style w:type="paragraph" w:styleId="affffffe">
    <w:name w:val="Body Text"/>
    <w:basedOn w:val="a"/>
    <w:link w:val="afffffff"/>
    <w:rsid w:val="00777960"/>
    <w:pPr>
      <w:widowControl w:val="0"/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afffffff">
    <w:name w:val="Основной текст Знак"/>
    <w:basedOn w:val="1"/>
    <w:link w:val="affffffe"/>
    <w:rsid w:val="00777960"/>
    <w:rPr>
      <w:rFonts w:ascii="Times New Roman" w:hAnsi="Times New Roman"/>
      <w:sz w:val="24"/>
    </w:rPr>
  </w:style>
  <w:style w:type="paragraph" w:customStyle="1" w:styleId="afffffff0">
    <w:name w:val="Текст (прав. подпись)"/>
    <w:basedOn w:val="a"/>
    <w:next w:val="a"/>
    <w:link w:val="afffffff1"/>
    <w:rsid w:val="00777960"/>
    <w:pPr>
      <w:widowControl w:val="0"/>
      <w:spacing w:line="360" w:lineRule="auto"/>
      <w:jc w:val="right"/>
    </w:pPr>
    <w:rPr>
      <w:rFonts w:ascii="Times New Roman" w:hAnsi="Times New Roman"/>
      <w:sz w:val="24"/>
    </w:rPr>
  </w:style>
  <w:style w:type="character" w:customStyle="1" w:styleId="afffffff1">
    <w:name w:val="Текст (прав. подпись)"/>
    <w:basedOn w:val="1"/>
    <w:link w:val="afffffff0"/>
    <w:rsid w:val="00777960"/>
    <w:rPr>
      <w:rFonts w:ascii="Times New Roman" w:hAnsi="Times New Roman"/>
      <w:sz w:val="24"/>
    </w:rPr>
  </w:style>
  <w:style w:type="paragraph" w:styleId="afffffff2">
    <w:name w:val="header"/>
    <w:basedOn w:val="a"/>
    <w:link w:val="afffffff3"/>
    <w:rsid w:val="00777960"/>
    <w:pPr>
      <w:tabs>
        <w:tab w:val="center" w:pos="4677"/>
        <w:tab w:val="right" w:pos="9355"/>
      </w:tabs>
    </w:pPr>
  </w:style>
  <w:style w:type="character" w:customStyle="1" w:styleId="afffffff3">
    <w:name w:val="Верхний колонтитул Знак"/>
    <w:basedOn w:val="1"/>
    <w:link w:val="afffffff2"/>
    <w:rsid w:val="00777960"/>
  </w:style>
  <w:style w:type="paragraph" w:customStyle="1" w:styleId="1fff3">
    <w:name w:val="Заголовок1"/>
    <w:basedOn w:val="a6"/>
    <w:next w:val="a"/>
    <w:link w:val="1fff4"/>
    <w:rsid w:val="00777960"/>
    <w:rPr>
      <w:b/>
      <w:color w:val="0058A9"/>
    </w:rPr>
  </w:style>
  <w:style w:type="character" w:customStyle="1" w:styleId="1fff4">
    <w:name w:val="Заголовок1"/>
    <w:basedOn w:val="a8"/>
    <w:link w:val="1fff3"/>
    <w:rsid w:val="00777960"/>
    <w:rPr>
      <w:rFonts w:ascii="Verdana" w:hAnsi="Verdana"/>
      <w:b/>
      <w:color w:val="0058A9"/>
    </w:rPr>
  </w:style>
  <w:style w:type="paragraph" w:customStyle="1" w:styleId="1fff5">
    <w:name w:val="Гиперссылка1"/>
    <w:basedOn w:val="14"/>
    <w:link w:val="1fff6"/>
    <w:rsid w:val="00777960"/>
    <w:rPr>
      <w:color w:val="0563C1" w:themeColor="hyperlink"/>
      <w:u w:val="single"/>
    </w:rPr>
  </w:style>
  <w:style w:type="character" w:customStyle="1" w:styleId="1fff6">
    <w:name w:val="Гиперссылка1"/>
    <w:basedOn w:val="15"/>
    <w:link w:val="1fff5"/>
    <w:rsid w:val="00777960"/>
    <w:rPr>
      <w:color w:val="0563C1" w:themeColor="hyperlink"/>
      <w:u w:val="single"/>
    </w:rPr>
  </w:style>
  <w:style w:type="paragraph" w:customStyle="1" w:styleId="xl89">
    <w:name w:val="xl89"/>
    <w:basedOn w:val="a"/>
    <w:link w:val="xl890"/>
    <w:rsid w:val="00777960"/>
    <w:pPr>
      <w:spacing w:beforeAutospacing="1" w:afterAutospacing="1"/>
    </w:pPr>
    <w:rPr>
      <w:rFonts w:ascii="Times New Roman" w:hAnsi="Times New Roman"/>
      <w:i/>
      <w:sz w:val="14"/>
    </w:rPr>
  </w:style>
  <w:style w:type="character" w:customStyle="1" w:styleId="xl890">
    <w:name w:val="xl89"/>
    <w:basedOn w:val="1"/>
    <w:link w:val="xl89"/>
    <w:rsid w:val="00777960"/>
    <w:rPr>
      <w:rFonts w:ascii="Times New Roman" w:hAnsi="Times New Roman"/>
      <w:i/>
      <w:sz w:val="14"/>
    </w:rPr>
  </w:style>
  <w:style w:type="paragraph" w:styleId="afffffff4">
    <w:name w:val="TOC Heading"/>
    <w:basedOn w:val="10"/>
    <w:next w:val="a"/>
    <w:link w:val="afffffff5"/>
    <w:rsid w:val="00777960"/>
    <w:pPr>
      <w:keepNext/>
      <w:keepLines/>
      <w:spacing w:after="0" w:line="264" w:lineRule="auto"/>
      <w:outlineLvl w:val="8"/>
    </w:pPr>
    <w:rPr>
      <w:rFonts w:ascii="@Batang" w:hAnsi="@Batang"/>
      <w:b w:val="0"/>
      <w:color w:val="2F5496"/>
    </w:rPr>
  </w:style>
  <w:style w:type="character" w:customStyle="1" w:styleId="afffffff5">
    <w:name w:val="Заголовок оглавления Знак"/>
    <w:basedOn w:val="11"/>
    <w:link w:val="afffffff4"/>
    <w:rsid w:val="00777960"/>
    <w:rPr>
      <w:rFonts w:ascii="@Batang" w:hAnsi="@Batang"/>
      <w:b w:val="0"/>
      <w:color w:val="2F5496"/>
      <w:sz w:val="24"/>
    </w:rPr>
  </w:style>
  <w:style w:type="paragraph" w:customStyle="1" w:styleId="afffffff6">
    <w:name w:val="Куда обратиться?"/>
    <w:basedOn w:val="affb"/>
    <w:next w:val="a"/>
    <w:link w:val="afffffff7"/>
    <w:rsid w:val="00777960"/>
  </w:style>
  <w:style w:type="character" w:customStyle="1" w:styleId="afffffff7">
    <w:name w:val="Куда обратиться?"/>
    <w:basedOn w:val="affc"/>
    <w:link w:val="afffffff6"/>
    <w:rsid w:val="00777960"/>
    <w:rPr>
      <w:rFonts w:ascii="Times New Roman" w:hAnsi="Times New Roman"/>
      <w:sz w:val="24"/>
    </w:rPr>
  </w:style>
  <w:style w:type="paragraph" w:customStyle="1" w:styleId="1fff7">
    <w:name w:val="Знак примечания1"/>
    <w:basedOn w:val="14"/>
    <w:link w:val="1fff8"/>
    <w:rsid w:val="00777960"/>
    <w:rPr>
      <w:sz w:val="16"/>
    </w:rPr>
  </w:style>
  <w:style w:type="character" w:customStyle="1" w:styleId="1fff8">
    <w:name w:val="Знак примечания1"/>
    <w:basedOn w:val="15"/>
    <w:link w:val="1fff7"/>
    <w:rsid w:val="00777960"/>
    <w:rPr>
      <w:sz w:val="16"/>
    </w:rPr>
  </w:style>
  <w:style w:type="paragraph" w:customStyle="1" w:styleId="extendedtext-short">
    <w:name w:val="extendedtext-short"/>
    <w:link w:val="extendedtext-short0"/>
    <w:rsid w:val="00777960"/>
  </w:style>
  <w:style w:type="character" w:customStyle="1" w:styleId="extendedtext-short0">
    <w:name w:val="extendedtext-short"/>
    <w:link w:val="extendedtext-short"/>
    <w:rsid w:val="00777960"/>
  </w:style>
  <w:style w:type="paragraph" w:customStyle="1" w:styleId="1fff9">
    <w:name w:val="Верхний колонтитул Знак1"/>
    <w:basedOn w:val="1c"/>
    <w:link w:val="1fffa"/>
    <w:rsid w:val="00777960"/>
  </w:style>
  <w:style w:type="character" w:customStyle="1" w:styleId="1fffa">
    <w:name w:val="Верхний колонтитул Знак1"/>
    <w:basedOn w:val="a0"/>
    <w:link w:val="1fff9"/>
    <w:rsid w:val="00777960"/>
    <w:rPr>
      <w:sz w:val="22"/>
    </w:rPr>
  </w:style>
  <w:style w:type="paragraph" w:customStyle="1" w:styleId="afffffff8">
    <w:name w:val="Продолжение ссылки"/>
    <w:link w:val="afffffff9"/>
    <w:rsid w:val="00777960"/>
  </w:style>
  <w:style w:type="character" w:customStyle="1" w:styleId="afffffff9">
    <w:name w:val="Продолжение ссылки"/>
    <w:link w:val="afffffff8"/>
    <w:rsid w:val="00777960"/>
  </w:style>
  <w:style w:type="paragraph" w:customStyle="1" w:styleId="afffffffa">
    <w:name w:val="Заголовок своего сообщения"/>
    <w:link w:val="afffffffb"/>
    <w:rsid w:val="00777960"/>
    <w:rPr>
      <w:b/>
      <w:color w:val="26282F"/>
    </w:rPr>
  </w:style>
  <w:style w:type="character" w:customStyle="1" w:styleId="afffffffb">
    <w:name w:val="Заголовок своего сообщения"/>
    <w:link w:val="afffffffa"/>
    <w:rsid w:val="00777960"/>
    <w:rPr>
      <w:b/>
      <w:color w:val="26282F"/>
    </w:rPr>
  </w:style>
  <w:style w:type="paragraph" w:customStyle="1" w:styleId="xl85">
    <w:name w:val="xl85"/>
    <w:basedOn w:val="a"/>
    <w:link w:val="xl85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50">
    <w:name w:val="xl85"/>
    <w:basedOn w:val="1"/>
    <w:link w:val="xl85"/>
    <w:rsid w:val="00777960"/>
    <w:rPr>
      <w:rFonts w:ascii="Times New Roman" w:hAnsi="Times New Roman"/>
      <w:sz w:val="14"/>
    </w:rPr>
  </w:style>
  <w:style w:type="paragraph" w:customStyle="1" w:styleId="xl114">
    <w:name w:val="xl114"/>
    <w:basedOn w:val="a"/>
    <w:link w:val="xl1140"/>
    <w:rsid w:val="0077796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140">
    <w:name w:val="xl114"/>
    <w:basedOn w:val="1"/>
    <w:link w:val="xl114"/>
    <w:rsid w:val="00777960"/>
    <w:rPr>
      <w:rFonts w:ascii="Times New Roman" w:hAnsi="Times New Roman"/>
      <w:b/>
      <w:i/>
      <w:sz w:val="16"/>
    </w:rPr>
  </w:style>
  <w:style w:type="paragraph" w:customStyle="1" w:styleId="afffffffc">
    <w:name w:val="Колонтитул (левый)"/>
    <w:basedOn w:val="aff9"/>
    <w:next w:val="a"/>
    <w:link w:val="afffffffd"/>
    <w:rsid w:val="00777960"/>
    <w:rPr>
      <w:sz w:val="14"/>
    </w:rPr>
  </w:style>
  <w:style w:type="character" w:customStyle="1" w:styleId="afffffffd">
    <w:name w:val="Колонтитул (левый)"/>
    <w:basedOn w:val="affa"/>
    <w:link w:val="afffffffc"/>
    <w:rsid w:val="00777960"/>
    <w:rPr>
      <w:rFonts w:ascii="Times New Roman" w:hAnsi="Times New Roman"/>
      <w:sz w:val="14"/>
    </w:rPr>
  </w:style>
  <w:style w:type="paragraph" w:customStyle="1" w:styleId="2c">
    <w:name w:val="Основной текст (2)"/>
    <w:basedOn w:val="a"/>
    <w:link w:val="2d"/>
    <w:rsid w:val="00777960"/>
    <w:pPr>
      <w:widowControl w:val="0"/>
      <w:spacing w:before="360" w:line="240" w:lineRule="atLeast"/>
      <w:jc w:val="both"/>
    </w:pPr>
    <w:rPr>
      <w:sz w:val="28"/>
    </w:rPr>
  </w:style>
  <w:style w:type="character" w:customStyle="1" w:styleId="2d">
    <w:name w:val="Основной текст (2)"/>
    <w:basedOn w:val="1"/>
    <w:link w:val="2c"/>
    <w:rsid w:val="00777960"/>
    <w:rPr>
      <w:sz w:val="28"/>
    </w:rPr>
  </w:style>
  <w:style w:type="paragraph" w:customStyle="1" w:styleId="afffffffe">
    <w:name w:val="Ссылка на утративший силу документ"/>
    <w:link w:val="affffffff"/>
    <w:rsid w:val="00777960"/>
    <w:rPr>
      <w:b/>
      <w:color w:val="749232"/>
    </w:rPr>
  </w:style>
  <w:style w:type="character" w:customStyle="1" w:styleId="affffffff">
    <w:name w:val="Ссылка на утративший силу документ"/>
    <w:link w:val="afffffffe"/>
    <w:rsid w:val="00777960"/>
    <w:rPr>
      <w:b/>
      <w:color w:val="749232"/>
    </w:rPr>
  </w:style>
  <w:style w:type="paragraph" w:styleId="8">
    <w:name w:val="toc 8"/>
    <w:basedOn w:val="a"/>
    <w:next w:val="a"/>
    <w:link w:val="80"/>
    <w:uiPriority w:val="39"/>
    <w:rsid w:val="00777960"/>
    <w:pPr>
      <w:ind w:left="1680"/>
    </w:pPr>
    <w:rPr>
      <w:rFonts w:ascii="Calibri" w:hAnsi="Calibri"/>
      <w:sz w:val="20"/>
    </w:rPr>
  </w:style>
  <w:style w:type="character" w:customStyle="1" w:styleId="80">
    <w:name w:val="Оглавление 8 Знак"/>
    <w:basedOn w:val="1"/>
    <w:link w:val="8"/>
    <w:rsid w:val="00777960"/>
    <w:rPr>
      <w:rFonts w:ascii="Calibri" w:hAnsi="Calibri"/>
      <w:sz w:val="20"/>
    </w:rPr>
  </w:style>
  <w:style w:type="paragraph" w:customStyle="1" w:styleId="xl170">
    <w:name w:val="xl170"/>
    <w:basedOn w:val="a"/>
    <w:link w:val="xl170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00">
    <w:name w:val="xl170"/>
    <w:basedOn w:val="1"/>
    <w:link w:val="xl170"/>
    <w:rsid w:val="00777960"/>
    <w:rPr>
      <w:rFonts w:ascii="Times New Roman" w:hAnsi="Times New Roman"/>
      <w:i/>
      <w:sz w:val="14"/>
    </w:rPr>
  </w:style>
  <w:style w:type="paragraph" w:customStyle="1" w:styleId="120">
    <w:name w:val="таблСлева12"/>
    <w:basedOn w:val="a"/>
    <w:link w:val="121"/>
    <w:rsid w:val="00777960"/>
    <w:rPr>
      <w:rFonts w:ascii="Segoe UI" w:hAnsi="Segoe UI"/>
      <w:sz w:val="24"/>
    </w:rPr>
  </w:style>
  <w:style w:type="character" w:customStyle="1" w:styleId="121">
    <w:name w:val="таблСлева12"/>
    <w:basedOn w:val="1"/>
    <w:link w:val="120"/>
    <w:rsid w:val="00777960"/>
    <w:rPr>
      <w:rFonts w:ascii="Segoe UI" w:hAnsi="Segoe UI"/>
      <w:sz w:val="24"/>
    </w:rPr>
  </w:style>
  <w:style w:type="paragraph" w:styleId="afffff4">
    <w:name w:val="annotation text"/>
    <w:basedOn w:val="a"/>
    <w:link w:val="afffff6"/>
    <w:rsid w:val="00777960"/>
    <w:rPr>
      <w:sz w:val="20"/>
    </w:rPr>
  </w:style>
  <w:style w:type="character" w:customStyle="1" w:styleId="afffff6">
    <w:name w:val="Текст примечания Знак"/>
    <w:basedOn w:val="1"/>
    <w:link w:val="afffff4"/>
    <w:rsid w:val="00777960"/>
    <w:rPr>
      <w:sz w:val="20"/>
    </w:rPr>
  </w:style>
  <w:style w:type="paragraph" w:customStyle="1" w:styleId="affffffff0">
    <w:name w:val="Заголовок статьи"/>
    <w:basedOn w:val="a"/>
    <w:next w:val="a"/>
    <w:link w:val="affffffff1"/>
    <w:rsid w:val="00777960"/>
    <w:pPr>
      <w:widowControl w:val="0"/>
      <w:spacing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f1">
    <w:name w:val="Заголовок статьи"/>
    <w:basedOn w:val="1"/>
    <w:link w:val="affffffff0"/>
    <w:rsid w:val="00777960"/>
    <w:rPr>
      <w:rFonts w:ascii="Times New Roman" w:hAnsi="Times New Roman"/>
      <w:sz w:val="24"/>
    </w:rPr>
  </w:style>
  <w:style w:type="paragraph" w:customStyle="1" w:styleId="affffffff2">
    <w:name w:val="Информация об изменениях документа"/>
    <w:basedOn w:val="afff"/>
    <w:next w:val="a"/>
    <w:link w:val="affffffff3"/>
    <w:rsid w:val="00777960"/>
    <w:rPr>
      <w:i/>
    </w:rPr>
  </w:style>
  <w:style w:type="character" w:customStyle="1" w:styleId="affffffff3">
    <w:name w:val="Информация об изменениях документа"/>
    <w:basedOn w:val="afff1"/>
    <w:link w:val="affffffff2"/>
    <w:rsid w:val="00777960"/>
    <w:rPr>
      <w:rFonts w:ascii="Times New Roman" w:hAnsi="Times New Roman"/>
      <w:i/>
      <w:color w:val="353842"/>
      <w:sz w:val="24"/>
    </w:rPr>
  </w:style>
  <w:style w:type="paragraph" w:customStyle="1" w:styleId="affffffff4">
    <w:name w:val="Прижатый влево"/>
    <w:basedOn w:val="a"/>
    <w:next w:val="a"/>
    <w:link w:val="affffffff5"/>
    <w:rsid w:val="00777960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ffffff5">
    <w:name w:val="Прижатый влево"/>
    <w:basedOn w:val="1"/>
    <w:link w:val="affffffff4"/>
    <w:rsid w:val="00777960"/>
    <w:rPr>
      <w:rFonts w:ascii="Times New Roman" w:hAnsi="Times New Roman"/>
      <w:sz w:val="24"/>
    </w:rPr>
  </w:style>
  <w:style w:type="paragraph" w:customStyle="1" w:styleId="xl163">
    <w:name w:val="xl163"/>
    <w:basedOn w:val="a"/>
    <w:link w:val="xl1630"/>
    <w:rsid w:val="007779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30">
    <w:name w:val="xl163"/>
    <w:basedOn w:val="1"/>
    <w:link w:val="xl163"/>
    <w:rsid w:val="00777960"/>
    <w:rPr>
      <w:rFonts w:ascii="Times New Roman" w:hAnsi="Times New Roman"/>
      <w:b/>
      <w:sz w:val="16"/>
    </w:rPr>
  </w:style>
  <w:style w:type="paragraph" w:customStyle="1" w:styleId="affffffff6">
    <w:name w:val="Заголовок для информации об изменениях"/>
    <w:basedOn w:val="10"/>
    <w:next w:val="a"/>
    <w:link w:val="affffffff7"/>
    <w:rsid w:val="00777960"/>
    <w:pPr>
      <w:keepNext/>
      <w:keepLines/>
      <w:spacing w:before="0" w:after="240" w:line="360" w:lineRule="auto"/>
      <w:jc w:val="center"/>
      <w:outlineLvl w:val="8"/>
    </w:pPr>
    <w:rPr>
      <w:b w:val="0"/>
      <w:sz w:val="18"/>
    </w:rPr>
  </w:style>
  <w:style w:type="character" w:customStyle="1" w:styleId="affffffff7">
    <w:name w:val="Заголовок для информации об изменениях"/>
    <w:basedOn w:val="11"/>
    <w:link w:val="affffffff6"/>
    <w:rsid w:val="00777960"/>
    <w:rPr>
      <w:rFonts w:ascii="Times New Roman" w:hAnsi="Times New Roman"/>
      <w:b w:val="0"/>
      <w:sz w:val="18"/>
    </w:rPr>
  </w:style>
  <w:style w:type="paragraph" w:customStyle="1" w:styleId="affffffff8">
    <w:name w:val="Основной текст + Курсив"/>
    <w:link w:val="affffffff9"/>
    <w:rsid w:val="00777960"/>
    <w:rPr>
      <w:rFonts w:ascii="Times New Roman" w:hAnsi="Times New Roman"/>
      <w:b/>
      <w:i/>
      <w:sz w:val="23"/>
      <w:highlight w:val="white"/>
    </w:rPr>
  </w:style>
  <w:style w:type="character" w:customStyle="1" w:styleId="affffffff9">
    <w:name w:val="Основной текст + Курсив"/>
    <w:link w:val="affffffff8"/>
    <w:rsid w:val="00777960"/>
    <w:rPr>
      <w:rFonts w:ascii="Times New Roman" w:hAnsi="Times New Roman"/>
      <w:b/>
      <w:i/>
      <w:sz w:val="23"/>
      <w:highlight w:val="white"/>
      <w:u w:val="none"/>
    </w:rPr>
  </w:style>
  <w:style w:type="paragraph" w:customStyle="1" w:styleId="c18">
    <w:name w:val="c18"/>
    <w:basedOn w:val="a"/>
    <w:link w:val="c180"/>
    <w:rsid w:val="007779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80">
    <w:name w:val="c18"/>
    <w:basedOn w:val="1"/>
    <w:link w:val="c18"/>
    <w:rsid w:val="00777960"/>
    <w:rPr>
      <w:rFonts w:ascii="Times New Roman" w:hAnsi="Times New Roman"/>
      <w:sz w:val="24"/>
    </w:rPr>
  </w:style>
  <w:style w:type="paragraph" w:customStyle="1" w:styleId="affffffffa">
    <w:name w:val="Информация об изменениях"/>
    <w:basedOn w:val="afffffe"/>
    <w:next w:val="a"/>
    <w:link w:val="affffffffb"/>
    <w:rsid w:val="00777960"/>
    <w:pPr>
      <w:spacing w:before="180"/>
      <w:ind w:left="360" w:right="360" w:firstLine="0"/>
    </w:pPr>
  </w:style>
  <w:style w:type="character" w:customStyle="1" w:styleId="affffffffb">
    <w:name w:val="Информация об изменениях"/>
    <w:basedOn w:val="affffff0"/>
    <w:link w:val="affffffffa"/>
    <w:rsid w:val="00777960"/>
    <w:rPr>
      <w:rFonts w:ascii="Times New Roman" w:hAnsi="Times New Roman"/>
      <w:color w:val="353842"/>
      <w:sz w:val="18"/>
    </w:rPr>
  </w:style>
  <w:style w:type="paragraph" w:customStyle="1" w:styleId="3Exact">
    <w:name w:val="Основной текст (3) Exact"/>
    <w:link w:val="3Exact0"/>
    <w:rsid w:val="00777960"/>
    <w:rPr>
      <w:rFonts w:ascii="Times New Roman" w:hAnsi="Times New Roman"/>
      <w:i/>
      <w:spacing w:val="-2"/>
      <w:sz w:val="21"/>
    </w:rPr>
  </w:style>
  <w:style w:type="character" w:customStyle="1" w:styleId="3Exact0">
    <w:name w:val="Основной текст (3) Exact"/>
    <w:link w:val="3Exact"/>
    <w:rsid w:val="00777960"/>
    <w:rPr>
      <w:rFonts w:ascii="Times New Roman" w:hAnsi="Times New Roman"/>
      <w:i/>
      <w:spacing w:val="-2"/>
      <w:sz w:val="21"/>
      <w:u w:val="none"/>
    </w:rPr>
  </w:style>
  <w:style w:type="paragraph" w:customStyle="1" w:styleId="affffffffc">
    <w:name w:val="Необходимые документы"/>
    <w:basedOn w:val="affb"/>
    <w:next w:val="a"/>
    <w:link w:val="affffffffd"/>
    <w:rsid w:val="00777960"/>
    <w:pPr>
      <w:ind w:left="0" w:firstLine="118"/>
    </w:pPr>
  </w:style>
  <w:style w:type="character" w:customStyle="1" w:styleId="affffffffd">
    <w:name w:val="Необходимые документы"/>
    <w:basedOn w:val="affc"/>
    <w:link w:val="affffffffc"/>
    <w:rsid w:val="00777960"/>
    <w:rPr>
      <w:rFonts w:ascii="Times New Roman" w:hAnsi="Times New Roman"/>
      <w:sz w:val="24"/>
    </w:rPr>
  </w:style>
  <w:style w:type="paragraph" w:customStyle="1" w:styleId="affffffffe">
    <w:name w:val="Технический комментарий"/>
    <w:basedOn w:val="a"/>
    <w:next w:val="a"/>
    <w:link w:val="afffffffff"/>
    <w:rsid w:val="00777960"/>
    <w:pPr>
      <w:widowControl w:val="0"/>
      <w:spacing w:line="360" w:lineRule="auto"/>
    </w:pPr>
    <w:rPr>
      <w:rFonts w:ascii="Times New Roman" w:hAnsi="Times New Roman"/>
      <w:color w:val="463F31"/>
      <w:sz w:val="24"/>
    </w:rPr>
  </w:style>
  <w:style w:type="character" w:customStyle="1" w:styleId="afffffffff">
    <w:name w:val="Технический комментарий"/>
    <w:basedOn w:val="1"/>
    <w:link w:val="affffffffe"/>
    <w:rsid w:val="00777960"/>
    <w:rPr>
      <w:rFonts w:ascii="Times New Roman" w:hAnsi="Times New Roman"/>
      <w:color w:val="463F31"/>
      <w:sz w:val="24"/>
    </w:rPr>
  </w:style>
  <w:style w:type="paragraph" w:customStyle="1" w:styleId="1fffb">
    <w:name w:val="Нижний колонтитул Знак1"/>
    <w:basedOn w:val="14"/>
    <w:link w:val="1fffc"/>
    <w:rsid w:val="00777960"/>
    <w:rPr>
      <w:rFonts w:ascii="Calibri" w:hAnsi="Calibri"/>
    </w:rPr>
  </w:style>
  <w:style w:type="character" w:customStyle="1" w:styleId="1fffc">
    <w:name w:val="Нижний колонтитул Знак1"/>
    <w:basedOn w:val="15"/>
    <w:link w:val="1fffb"/>
    <w:rsid w:val="00777960"/>
    <w:rPr>
      <w:rFonts w:ascii="Calibri" w:hAnsi="Calibri"/>
    </w:rPr>
  </w:style>
  <w:style w:type="paragraph" w:customStyle="1" w:styleId="afffffffff0">
    <w:name w:val="Подчёркнуный текст"/>
    <w:basedOn w:val="a"/>
    <w:next w:val="a"/>
    <w:link w:val="afffffffff1"/>
    <w:rsid w:val="00777960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1">
    <w:name w:val="Подчёркнуный текст"/>
    <w:basedOn w:val="1"/>
    <w:link w:val="afffffffff0"/>
    <w:rsid w:val="00777960"/>
    <w:rPr>
      <w:rFonts w:ascii="Times New Roman" w:hAnsi="Times New Roman"/>
      <w:sz w:val="24"/>
    </w:rPr>
  </w:style>
  <w:style w:type="paragraph" w:customStyle="1" w:styleId="afffffffff2">
    <w:name w:val="Колонтитул (правый)"/>
    <w:basedOn w:val="afffffff0"/>
    <w:next w:val="a"/>
    <w:link w:val="afffffffff3"/>
    <w:rsid w:val="00777960"/>
    <w:rPr>
      <w:sz w:val="14"/>
    </w:rPr>
  </w:style>
  <w:style w:type="character" w:customStyle="1" w:styleId="afffffffff3">
    <w:name w:val="Колонтитул (правый)"/>
    <w:basedOn w:val="afffffff1"/>
    <w:link w:val="afffffffff2"/>
    <w:rsid w:val="00777960"/>
    <w:rPr>
      <w:rFonts w:ascii="Times New Roman" w:hAnsi="Times New Roman"/>
      <w:sz w:val="14"/>
    </w:rPr>
  </w:style>
  <w:style w:type="paragraph" w:customStyle="1" w:styleId="1fffd">
    <w:name w:val="Номер страницы1"/>
    <w:link w:val="1fffe"/>
    <w:rsid w:val="00777960"/>
    <w:rPr>
      <w:rFonts w:ascii="Times New Roman" w:hAnsi="Times New Roman"/>
    </w:rPr>
  </w:style>
  <w:style w:type="character" w:customStyle="1" w:styleId="1fffe">
    <w:name w:val="Номер страницы1"/>
    <w:link w:val="1fffd"/>
    <w:rsid w:val="00777960"/>
    <w:rPr>
      <w:rFonts w:ascii="Times New Roman" w:hAnsi="Times New Roman"/>
    </w:rPr>
  </w:style>
  <w:style w:type="paragraph" w:customStyle="1" w:styleId="xl131">
    <w:name w:val="xl131"/>
    <w:basedOn w:val="a"/>
    <w:link w:val="xl1310"/>
    <w:rsid w:val="007779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10">
    <w:name w:val="xl131"/>
    <w:basedOn w:val="1"/>
    <w:link w:val="xl131"/>
    <w:rsid w:val="00777960"/>
    <w:rPr>
      <w:rFonts w:ascii="Times New Roman" w:hAnsi="Times New Roman"/>
      <w:b/>
      <w:sz w:val="16"/>
    </w:rPr>
  </w:style>
  <w:style w:type="paragraph" w:customStyle="1" w:styleId="1ffff">
    <w:name w:val="Раздел 1 Знак"/>
    <w:basedOn w:val="10"/>
    <w:link w:val="1ffff0"/>
    <w:rsid w:val="00777960"/>
  </w:style>
  <w:style w:type="character" w:customStyle="1" w:styleId="1ffff0">
    <w:name w:val="Раздел 1 Знак"/>
    <w:basedOn w:val="11"/>
    <w:link w:val="1ffff"/>
    <w:rsid w:val="00777960"/>
    <w:rPr>
      <w:rFonts w:ascii="Times New Roman" w:hAnsi="Times New Roman"/>
      <w:b/>
      <w:sz w:val="24"/>
    </w:rPr>
  </w:style>
  <w:style w:type="paragraph" w:customStyle="1" w:styleId="s1">
    <w:name w:val="s_1"/>
    <w:basedOn w:val="a"/>
    <w:link w:val="s10"/>
    <w:rsid w:val="007779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sid w:val="00777960"/>
    <w:rPr>
      <w:rFonts w:ascii="Times New Roman" w:hAnsi="Times New Roman"/>
      <w:sz w:val="24"/>
    </w:rPr>
  </w:style>
  <w:style w:type="paragraph" w:styleId="53">
    <w:name w:val="toc 5"/>
    <w:basedOn w:val="a"/>
    <w:next w:val="a"/>
    <w:link w:val="54"/>
    <w:uiPriority w:val="39"/>
    <w:rsid w:val="00777960"/>
    <w:pPr>
      <w:ind w:left="960"/>
    </w:pPr>
    <w:rPr>
      <w:rFonts w:ascii="Calibri" w:hAnsi="Calibri"/>
      <w:sz w:val="20"/>
    </w:rPr>
  </w:style>
  <w:style w:type="character" w:customStyle="1" w:styleId="54">
    <w:name w:val="Оглавление 5 Знак"/>
    <w:basedOn w:val="1"/>
    <w:link w:val="53"/>
    <w:rsid w:val="00777960"/>
    <w:rPr>
      <w:rFonts w:ascii="Calibri" w:hAnsi="Calibri"/>
      <w:sz w:val="20"/>
    </w:rPr>
  </w:style>
  <w:style w:type="paragraph" w:customStyle="1" w:styleId="xl78">
    <w:name w:val="xl78"/>
    <w:basedOn w:val="a"/>
    <w:link w:val="xl78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80">
    <w:name w:val="xl78"/>
    <w:basedOn w:val="1"/>
    <w:link w:val="xl78"/>
    <w:rsid w:val="00777960"/>
    <w:rPr>
      <w:rFonts w:ascii="Times New Roman" w:hAnsi="Times New Roman"/>
      <w:sz w:val="14"/>
    </w:rPr>
  </w:style>
  <w:style w:type="paragraph" w:customStyle="1" w:styleId="1ffff1">
    <w:name w:val="Название Знак1"/>
    <w:link w:val="1ffff2"/>
    <w:rsid w:val="00777960"/>
    <w:rPr>
      <w:rFonts w:ascii="Times New Roman" w:hAnsi="Times New Roman"/>
      <w:sz w:val="24"/>
    </w:rPr>
  </w:style>
  <w:style w:type="character" w:customStyle="1" w:styleId="1ffff2">
    <w:name w:val="Название Знак1"/>
    <w:link w:val="1ffff1"/>
    <w:rsid w:val="00777960"/>
    <w:rPr>
      <w:rFonts w:ascii="Times New Roman" w:hAnsi="Times New Roman"/>
      <w:sz w:val="24"/>
    </w:rPr>
  </w:style>
  <w:style w:type="paragraph" w:customStyle="1" w:styleId="xl76">
    <w:name w:val="xl76"/>
    <w:basedOn w:val="a"/>
    <w:link w:val="xl760"/>
    <w:rsid w:val="007779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60">
    <w:name w:val="xl76"/>
    <w:basedOn w:val="1"/>
    <w:link w:val="xl76"/>
    <w:rsid w:val="00777960"/>
    <w:rPr>
      <w:rFonts w:ascii="Times New Roman" w:hAnsi="Times New Roman"/>
      <w:sz w:val="16"/>
    </w:rPr>
  </w:style>
  <w:style w:type="paragraph" w:customStyle="1" w:styleId="afa">
    <w:name w:val="Заголовок ЭР (левое окно)"/>
    <w:basedOn w:val="a"/>
    <w:next w:val="a"/>
    <w:link w:val="afc"/>
    <w:rsid w:val="00777960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c">
    <w:name w:val="Заголовок ЭР (левое окно)"/>
    <w:basedOn w:val="1"/>
    <w:link w:val="afa"/>
    <w:rsid w:val="00777960"/>
    <w:rPr>
      <w:rFonts w:ascii="Times New Roman" w:hAnsi="Times New Roman"/>
      <w:b/>
      <w:color w:val="26282F"/>
      <w:sz w:val="26"/>
    </w:rPr>
  </w:style>
  <w:style w:type="paragraph" w:customStyle="1" w:styleId="xl145">
    <w:name w:val="xl145"/>
    <w:basedOn w:val="a"/>
    <w:link w:val="xl1450"/>
    <w:rsid w:val="007779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50">
    <w:name w:val="xl145"/>
    <w:basedOn w:val="1"/>
    <w:link w:val="xl145"/>
    <w:rsid w:val="00777960"/>
    <w:rPr>
      <w:rFonts w:ascii="Times New Roman" w:hAnsi="Times New Roman"/>
      <w:b/>
      <w:sz w:val="16"/>
    </w:rPr>
  </w:style>
  <w:style w:type="paragraph" w:customStyle="1" w:styleId="xl100">
    <w:name w:val="xl100"/>
    <w:basedOn w:val="a"/>
    <w:link w:val="xl100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00">
    <w:name w:val="xl100"/>
    <w:basedOn w:val="1"/>
    <w:link w:val="xl100"/>
    <w:rsid w:val="00777960"/>
    <w:rPr>
      <w:rFonts w:ascii="Times New Roman" w:hAnsi="Times New Roman"/>
      <w:sz w:val="14"/>
    </w:rPr>
  </w:style>
  <w:style w:type="paragraph" w:customStyle="1" w:styleId="1ffff3">
    <w:name w:val="Текст концевой сноски Знак1"/>
    <w:basedOn w:val="1c"/>
    <w:link w:val="1ffff4"/>
    <w:rsid w:val="00777960"/>
  </w:style>
  <w:style w:type="character" w:customStyle="1" w:styleId="1ffff4">
    <w:name w:val="Текст концевой сноски Знак1"/>
    <w:basedOn w:val="a0"/>
    <w:link w:val="1ffff3"/>
    <w:rsid w:val="00777960"/>
  </w:style>
  <w:style w:type="paragraph" w:customStyle="1" w:styleId="xl178">
    <w:name w:val="xl178"/>
    <w:basedOn w:val="a"/>
    <w:link w:val="xl1780"/>
    <w:rsid w:val="0077796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"/>
    <w:link w:val="xl178"/>
    <w:rsid w:val="00777960"/>
    <w:rPr>
      <w:rFonts w:ascii="Times New Roman" w:hAnsi="Times New Roman"/>
      <w:sz w:val="14"/>
    </w:rPr>
  </w:style>
  <w:style w:type="paragraph" w:customStyle="1" w:styleId="xl173">
    <w:name w:val="xl173"/>
    <w:basedOn w:val="a"/>
    <w:link w:val="xl173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30">
    <w:name w:val="xl173"/>
    <w:basedOn w:val="1"/>
    <w:link w:val="xl173"/>
    <w:rsid w:val="00777960"/>
    <w:rPr>
      <w:rFonts w:ascii="Times New Roman" w:hAnsi="Times New Roman"/>
      <w:i/>
      <w:sz w:val="14"/>
    </w:rPr>
  </w:style>
  <w:style w:type="paragraph" w:customStyle="1" w:styleId="afffffffff4">
    <w:name w:val="Интерактивный заголовок"/>
    <w:basedOn w:val="1fff3"/>
    <w:next w:val="a"/>
    <w:link w:val="afffffffff5"/>
    <w:rsid w:val="00777960"/>
    <w:rPr>
      <w:u w:val="single"/>
    </w:rPr>
  </w:style>
  <w:style w:type="character" w:customStyle="1" w:styleId="afffffffff5">
    <w:name w:val="Интерактивный заголовок"/>
    <w:basedOn w:val="1fff4"/>
    <w:link w:val="afffffffff4"/>
    <w:rsid w:val="00777960"/>
    <w:rPr>
      <w:rFonts w:ascii="Verdana" w:hAnsi="Verdana"/>
      <w:b/>
      <w:color w:val="0058A9"/>
      <w:u w:val="single"/>
    </w:rPr>
  </w:style>
  <w:style w:type="paragraph" w:customStyle="1" w:styleId="xl154">
    <w:name w:val="xl154"/>
    <w:basedOn w:val="a"/>
    <w:link w:val="xl154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40">
    <w:name w:val="xl154"/>
    <w:basedOn w:val="1"/>
    <w:link w:val="xl154"/>
    <w:rsid w:val="00777960"/>
    <w:rPr>
      <w:rFonts w:ascii="Times New Roman" w:hAnsi="Times New Roman"/>
      <w:i/>
      <w:sz w:val="14"/>
    </w:rPr>
  </w:style>
  <w:style w:type="paragraph" w:customStyle="1" w:styleId="afffffffff6">
    <w:name w:val="Цветовое выделение"/>
    <w:link w:val="afffffffff7"/>
    <w:rsid w:val="00777960"/>
    <w:rPr>
      <w:b/>
      <w:color w:val="26282F"/>
    </w:rPr>
  </w:style>
  <w:style w:type="character" w:customStyle="1" w:styleId="afffffffff7">
    <w:name w:val="Цветовое выделение"/>
    <w:link w:val="afffffffff6"/>
    <w:rsid w:val="00777960"/>
    <w:rPr>
      <w:b/>
      <w:color w:val="26282F"/>
    </w:rPr>
  </w:style>
  <w:style w:type="paragraph" w:customStyle="1" w:styleId="xl103">
    <w:name w:val="xl103"/>
    <w:basedOn w:val="a"/>
    <w:link w:val="xl1030"/>
    <w:rsid w:val="007779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30">
    <w:name w:val="xl103"/>
    <w:basedOn w:val="1"/>
    <w:link w:val="xl103"/>
    <w:rsid w:val="00777960"/>
    <w:rPr>
      <w:rFonts w:ascii="Times New Roman" w:hAnsi="Times New Roman"/>
      <w:b/>
      <w:sz w:val="16"/>
    </w:rPr>
  </w:style>
  <w:style w:type="paragraph" w:customStyle="1" w:styleId="-">
    <w:name w:val="ЭР-содержание (правое окно)"/>
    <w:basedOn w:val="a"/>
    <w:next w:val="a"/>
    <w:link w:val="-0"/>
    <w:rsid w:val="00777960"/>
    <w:pPr>
      <w:widowControl w:val="0"/>
      <w:spacing w:before="30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sid w:val="00777960"/>
    <w:rPr>
      <w:rFonts w:ascii="Times New Roman" w:hAnsi="Times New Roman"/>
      <w:sz w:val="24"/>
    </w:rPr>
  </w:style>
  <w:style w:type="paragraph" w:customStyle="1" w:styleId="afffffffff8">
    <w:name w:val="Основной текст + Не полужирный"/>
    <w:link w:val="afffffffff9"/>
    <w:rsid w:val="00777960"/>
    <w:rPr>
      <w:rFonts w:ascii="Times New Roman" w:hAnsi="Times New Roman"/>
      <w:i/>
      <w:sz w:val="23"/>
    </w:rPr>
  </w:style>
  <w:style w:type="character" w:customStyle="1" w:styleId="afffffffff9">
    <w:name w:val="Основной текст + Не полужирный"/>
    <w:link w:val="afffffffff8"/>
    <w:rsid w:val="00777960"/>
    <w:rPr>
      <w:rFonts w:ascii="Times New Roman" w:hAnsi="Times New Roman"/>
      <w:i/>
      <w:sz w:val="23"/>
      <w:u w:val="none"/>
    </w:rPr>
  </w:style>
  <w:style w:type="paragraph" w:customStyle="1" w:styleId="xl82">
    <w:name w:val="xl82"/>
    <w:basedOn w:val="a"/>
    <w:link w:val="xl820"/>
    <w:rsid w:val="0077796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20">
    <w:name w:val="xl82"/>
    <w:basedOn w:val="1"/>
    <w:link w:val="xl82"/>
    <w:rsid w:val="00777960"/>
    <w:rPr>
      <w:rFonts w:ascii="Times New Roman" w:hAnsi="Times New Roman"/>
      <w:color w:val="FF0000"/>
      <w:sz w:val="14"/>
    </w:rPr>
  </w:style>
  <w:style w:type="paragraph" w:customStyle="1" w:styleId="xl127">
    <w:name w:val="xl127"/>
    <w:basedOn w:val="a"/>
    <w:link w:val="xl1270"/>
    <w:rsid w:val="007779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70">
    <w:name w:val="xl127"/>
    <w:basedOn w:val="1"/>
    <w:link w:val="xl127"/>
    <w:rsid w:val="00777960"/>
    <w:rPr>
      <w:rFonts w:ascii="Times New Roman" w:hAnsi="Times New Roman"/>
      <w:b/>
      <w:sz w:val="16"/>
    </w:rPr>
  </w:style>
  <w:style w:type="paragraph" w:customStyle="1" w:styleId="FontStyle45">
    <w:name w:val="Font Style45"/>
    <w:link w:val="FontStyle450"/>
    <w:rsid w:val="00777960"/>
    <w:rPr>
      <w:rFonts w:ascii="Times New Roman" w:hAnsi="Times New Roman"/>
      <w:b/>
      <w:sz w:val="26"/>
    </w:rPr>
  </w:style>
  <w:style w:type="character" w:customStyle="1" w:styleId="FontStyle450">
    <w:name w:val="Font Style45"/>
    <w:link w:val="FontStyle45"/>
    <w:rsid w:val="00777960"/>
    <w:rPr>
      <w:rFonts w:ascii="Times New Roman" w:hAnsi="Times New Roman"/>
      <w:b/>
      <w:sz w:val="26"/>
    </w:rPr>
  </w:style>
  <w:style w:type="paragraph" w:customStyle="1" w:styleId="font6">
    <w:name w:val="font6"/>
    <w:basedOn w:val="a"/>
    <w:link w:val="font60"/>
    <w:rsid w:val="007779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font60">
    <w:name w:val="font6"/>
    <w:basedOn w:val="1"/>
    <w:link w:val="font6"/>
    <w:rsid w:val="00777960"/>
    <w:rPr>
      <w:rFonts w:ascii="Times New Roman" w:hAnsi="Times New Roman"/>
      <w:b/>
      <w:color w:val="000000"/>
      <w:sz w:val="16"/>
    </w:rPr>
  </w:style>
  <w:style w:type="paragraph" w:customStyle="1" w:styleId="xl152">
    <w:name w:val="xl152"/>
    <w:basedOn w:val="a"/>
    <w:link w:val="xl1520"/>
    <w:rsid w:val="007779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520">
    <w:name w:val="xl152"/>
    <w:basedOn w:val="1"/>
    <w:link w:val="xl152"/>
    <w:rsid w:val="00777960"/>
    <w:rPr>
      <w:rFonts w:ascii="Times New Roman" w:hAnsi="Times New Roman"/>
      <w:sz w:val="24"/>
    </w:rPr>
  </w:style>
  <w:style w:type="paragraph" w:customStyle="1" w:styleId="2e">
    <w:name w:val="Полужирный2"/>
    <w:link w:val="2f"/>
    <w:rsid w:val="00777960"/>
    <w:rPr>
      <w:rFonts w:ascii="Times New Roman" w:hAnsi="Times New Roman"/>
      <w:sz w:val="24"/>
      <w:highlight w:val="white"/>
    </w:rPr>
  </w:style>
  <w:style w:type="character" w:customStyle="1" w:styleId="2f">
    <w:name w:val="Полужирный2"/>
    <w:link w:val="2e"/>
    <w:rsid w:val="00777960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afffffffffa">
    <w:name w:val="Текст ЭР (см. также)"/>
    <w:basedOn w:val="a"/>
    <w:next w:val="a"/>
    <w:link w:val="afffffffffb"/>
    <w:rsid w:val="00777960"/>
    <w:pPr>
      <w:widowControl w:val="0"/>
      <w:spacing w:before="200" w:line="360" w:lineRule="auto"/>
    </w:pPr>
    <w:rPr>
      <w:rFonts w:ascii="Times New Roman" w:hAnsi="Times New Roman"/>
      <w:sz w:val="20"/>
    </w:rPr>
  </w:style>
  <w:style w:type="character" w:customStyle="1" w:styleId="afffffffffb">
    <w:name w:val="Текст ЭР (см. также)"/>
    <w:basedOn w:val="1"/>
    <w:link w:val="afffffffffa"/>
    <w:rsid w:val="00777960"/>
    <w:rPr>
      <w:rFonts w:ascii="Times New Roman" w:hAnsi="Times New Roman"/>
      <w:sz w:val="20"/>
    </w:rPr>
  </w:style>
  <w:style w:type="paragraph" w:customStyle="1" w:styleId="1c">
    <w:name w:val="Основной шрифт абзаца1"/>
    <w:rsid w:val="00777960"/>
  </w:style>
  <w:style w:type="paragraph" w:customStyle="1" w:styleId="c10">
    <w:name w:val="c10"/>
    <w:link w:val="c100"/>
    <w:rsid w:val="00777960"/>
  </w:style>
  <w:style w:type="character" w:customStyle="1" w:styleId="c100">
    <w:name w:val="c10"/>
    <w:link w:val="c10"/>
    <w:rsid w:val="00777960"/>
  </w:style>
  <w:style w:type="paragraph" w:customStyle="1" w:styleId="affffff9">
    <w:name w:val="Нормальный (таблица)"/>
    <w:basedOn w:val="a"/>
    <w:next w:val="a"/>
    <w:link w:val="affffffb"/>
    <w:rsid w:val="00777960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affffffb">
    <w:name w:val="Нормальный (таблица)"/>
    <w:basedOn w:val="1"/>
    <w:link w:val="affffff9"/>
    <w:rsid w:val="00777960"/>
    <w:rPr>
      <w:rFonts w:ascii="Times New Roman" w:hAnsi="Times New Roman"/>
      <w:sz w:val="24"/>
    </w:rPr>
  </w:style>
  <w:style w:type="paragraph" w:customStyle="1" w:styleId="formattext">
    <w:name w:val="formattext"/>
    <w:basedOn w:val="a"/>
    <w:link w:val="formattext0"/>
    <w:rsid w:val="007779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sid w:val="00777960"/>
    <w:rPr>
      <w:rFonts w:ascii="Times New Roman" w:hAnsi="Times New Roman"/>
      <w:sz w:val="24"/>
    </w:rPr>
  </w:style>
  <w:style w:type="paragraph" w:styleId="2f0">
    <w:name w:val="Body Text Indent 2"/>
    <w:basedOn w:val="a"/>
    <w:link w:val="2f1"/>
    <w:rsid w:val="00777960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f1">
    <w:name w:val="Основной текст с отступом 2 Знак"/>
    <w:basedOn w:val="1"/>
    <w:link w:val="2f0"/>
    <w:rsid w:val="00777960"/>
    <w:rPr>
      <w:rFonts w:ascii="Times New Roman" w:hAnsi="Times New Roman"/>
      <w:sz w:val="24"/>
    </w:rPr>
  </w:style>
  <w:style w:type="paragraph" w:styleId="afd">
    <w:name w:val="Subtitle"/>
    <w:basedOn w:val="a"/>
    <w:next w:val="a"/>
    <w:link w:val="afe"/>
    <w:uiPriority w:val="11"/>
    <w:qFormat/>
    <w:rsid w:val="00777960"/>
    <w:pPr>
      <w:numPr>
        <w:ilvl w:val="1"/>
      </w:numPr>
      <w:spacing w:after="160" w:line="264" w:lineRule="auto"/>
    </w:pPr>
    <w:rPr>
      <w:color w:val="5A5A5A" w:themeColor="text1" w:themeTint="A5"/>
      <w:spacing w:val="15"/>
    </w:rPr>
  </w:style>
  <w:style w:type="character" w:customStyle="1" w:styleId="afe">
    <w:name w:val="Подзаголовок Знак"/>
    <w:basedOn w:val="1"/>
    <w:link w:val="afd"/>
    <w:rsid w:val="00777960"/>
    <w:rPr>
      <w:color w:val="5A5A5A" w:themeColor="text1" w:themeTint="A5"/>
      <w:spacing w:val="15"/>
    </w:rPr>
  </w:style>
  <w:style w:type="paragraph" w:customStyle="1" w:styleId="afffffe">
    <w:name w:val="Текст информации об изменениях"/>
    <w:basedOn w:val="a"/>
    <w:next w:val="a"/>
    <w:link w:val="affffff0"/>
    <w:rsid w:val="00777960"/>
    <w:pPr>
      <w:widowControl w:val="0"/>
      <w:spacing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ffff0">
    <w:name w:val="Текст информации об изменениях"/>
    <w:basedOn w:val="1"/>
    <w:link w:val="afffffe"/>
    <w:rsid w:val="00777960"/>
    <w:rPr>
      <w:rFonts w:ascii="Times New Roman" w:hAnsi="Times New Roman"/>
      <w:color w:val="353842"/>
      <w:sz w:val="18"/>
    </w:rPr>
  </w:style>
  <w:style w:type="paragraph" w:customStyle="1" w:styleId="xl96">
    <w:name w:val="xl96"/>
    <w:basedOn w:val="a"/>
    <w:link w:val="xl960"/>
    <w:rsid w:val="0077796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60">
    <w:name w:val="xl96"/>
    <w:basedOn w:val="1"/>
    <w:link w:val="xl96"/>
    <w:rsid w:val="00777960"/>
    <w:rPr>
      <w:rFonts w:ascii="Times New Roman" w:hAnsi="Times New Roman"/>
      <w:color w:val="FF0000"/>
      <w:sz w:val="14"/>
    </w:rPr>
  </w:style>
  <w:style w:type="paragraph" w:customStyle="1" w:styleId="afffffffffc">
    <w:name w:val="Выделение для Базового Поиска"/>
    <w:link w:val="afffffffffd"/>
    <w:rsid w:val="00777960"/>
    <w:rPr>
      <w:b/>
      <w:color w:val="0058A9"/>
    </w:rPr>
  </w:style>
  <w:style w:type="character" w:customStyle="1" w:styleId="afffffffffd">
    <w:name w:val="Выделение для Базового Поиска"/>
    <w:link w:val="afffffffffc"/>
    <w:rsid w:val="00777960"/>
    <w:rPr>
      <w:b/>
      <w:color w:val="0058A9"/>
    </w:rPr>
  </w:style>
  <w:style w:type="paragraph" w:customStyle="1" w:styleId="xl139">
    <w:name w:val="xl139"/>
    <w:basedOn w:val="a"/>
    <w:link w:val="xl1390"/>
    <w:rsid w:val="007779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90">
    <w:name w:val="xl139"/>
    <w:basedOn w:val="1"/>
    <w:link w:val="xl139"/>
    <w:rsid w:val="00777960"/>
    <w:rPr>
      <w:rFonts w:ascii="Times New Roman" w:hAnsi="Times New Roman"/>
      <w:b/>
      <w:sz w:val="16"/>
    </w:rPr>
  </w:style>
  <w:style w:type="paragraph" w:styleId="afffffffffe">
    <w:name w:val="Title"/>
    <w:basedOn w:val="a"/>
    <w:next w:val="a"/>
    <w:link w:val="affffffffff"/>
    <w:uiPriority w:val="10"/>
    <w:qFormat/>
    <w:rsid w:val="00777960"/>
    <w:pPr>
      <w:spacing w:after="120" w:line="276" w:lineRule="auto"/>
      <w:ind w:firstLine="709"/>
      <w:outlineLvl w:val="0"/>
    </w:pPr>
    <w:rPr>
      <w:rFonts w:ascii="Segoe UI" w:hAnsi="Segoe UI"/>
      <w:sz w:val="24"/>
    </w:rPr>
  </w:style>
  <w:style w:type="character" w:customStyle="1" w:styleId="affffffffff">
    <w:name w:val="Название Знак"/>
    <w:basedOn w:val="1"/>
    <w:link w:val="afffffffffe"/>
    <w:rsid w:val="00777960"/>
    <w:rPr>
      <w:rFonts w:ascii="Segoe UI" w:hAnsi="Segoe UI"/>
      <w:sz w:val="24"/>
    </w:rPr>
  </w:style>
  <w:style w:type="paragraph" w:customStyle="1" w:styleId="msonormal0">
    <w:name w:val="msonormal"/>
    <w:basedOn w:val="a"/>
    <w:link w:val="msonormal1"/>
    <w:rsid w:val="00777960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sid w:val="00777960"/>
    <w:rPr>
      <w:rFonts w:ascii="Times New Roman" w:hAnsi="Times New Roman"/>
      <w:sz w:val="24"/>
    </w:rPr>
  </w:style>
  <w:style w:type="paragraph" w:customStyle="1" w:styleId="affffffffff0">
    <w:name w:val="Внимание: криминал!!"/>
    <w:basedOn w:val="affb"/>
    <w:next w:val="a"/>
    <w:link w:val="affffffffff1"/>
    <w:rsid w:val="00777960"/>
  </w:style>
  <w:style w:type="character" w:customStyle="1" w:styleId="affffffffff1">
    <w:name w:val="Внимание: криминал!!"/>
    <w:basedOn w:val="affc"/>
    <w:link w:val="affffffffff0"/>
    <w:rsid w:val="00777960"/>
    <w:rPr>
      <w:rFonts w:ascii="Times New Roman" w:hAnsi="Times New Roman"/>
      <w:sz w:val="24"/>
    </w:rPr>
  </w:style>
  <w:style w:type="character" w:customStyle="1" w:styleId="40">
    <w:name w:val="Заголовок 4 Знак"/>
    <w:basedOn w:val="30"/>
    <w:link w:val="4"/>
    <w:rsid w:val="00777960"/>
    <w:rPr>
      <w:rFonts w:ascii="Times New Roman" w:hAnsi="Times New Roman"/>
      <w:b/>
      <w:sz w:val="24"/>
    </w:rPr>
  </w:style>
  <w:style w:type="paragraph" w:customStyle="1" w:styleId="xl91">
    <w:name w:val="xl91"/>
    <w:basedOn w:val="a"/>
    <w:link w:val="xl91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10">
    <w:name w:val="xl91"/>
    <w:basedOn w:val="1"/>
    <w:link w:val="xl91"/>
    <w:rsid w:val="00777960"/>
    <w:rPr>
      <w:rFonts w:ascii="Times New Roman" w:hAnsi="Times New Roman"/>
      <w:sz w:val="14"/>
    </w:rPr>
  </w:style>
  <w:style w:type="paragraph" w:customStyle="1" w:styleId="xl63">
    <w:name w:val="xl63"/>
    <w:basedOn w:val="a"/>
    <w:link w:val="xl630"/>
    <w:rsid w:val="007779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30">
    <w:name w:val="xl63"/>
    <w:basedOn w:val="1"/>
    <w:link w:val="xl63"/>
    <w:rsid w:val="00777960"/>
    <w:rPr>
      <w:rFonts w:ascii="Times New Roman" w:hAnsi="Times New Roman"/>
      <w:sz w:val="24"/>
    </w:rPr>
  </w:style>
  <w:style w:type="paragraph" w:customStyle="1" w:styleId="FontStyle153">
    <w:name w:val="Font Style153"/>
    <w:link w:val="FontStyle1530"/>
    <w:rsid w:val="00777960"/>
    <w:rPr>
      <w:rFonts w:ascii="Bookman Old Style" w:hAnsi="Bookman Old Style"/>
      <w:spacing w:val="10"/>
      <w:sz w:val="44"/>
    </w:rPr>
  </w:style>
  <w:style w:type="character" w:customStyle="1" w:styleId="FontStyle1530">
    <w:name w:val="Font Style153"/>
    <w:link w:val="FontStyle153"/>
    <w:rsid w:val="00777960"/>
    <w:rPr>
      <w:rFonts w:ascii="Bookman Old Style" w:hAnsi="Bookman Old Style"/>
      <w:spacing w:val="10"/>
      <w:sz w:val="44"/>
    </w:rPr>
  </w:style>
  <w:style w:type="paragraph" w:customStyle="1" w:styleId="61">
    <w:name w:val="Неразрешенное упоминание6"/>
    <w:link w:val="62"/>
    <w:rsid w:val="00777960"/>
    <w:rPr>
      <w:color w:val="605E5C"/>
      <w:shd w:val="clear" w:color="auto" w:fill="E1DFDD"/>
    </w:rPr>
  </w:style>
  <w:style w:type="character" w:customStyle="1" w:styleId="62">
    <w:name w:val="Неразрешенное упоминание6"/>
    <w:link w:val="61"/>
    <w:rsid w:val="00777960"/>
    <w:rPr>
      <w:color w:val="605E5C"/>
      <w:shd w:val="clear" w:color="auto" w:fill="E1DFDD"/>
    </w:rPr>
  </w:style>
  <w:style w:type="paragraph" w:customStyle="1" w:styleId="affffffffff2">
    <w:name w:val="Центрированный (таблица)"/>
    <w:basedOn w:val="affffff9"/>
    <w:next w:val="a"/>
    <w:link w:val="affffffffff3"/>
    <w:rsid w:val="00777960"/>
    <w:pPr>
      <w:jc w:val="center"/>
    </w:pPr>
  </w:style>
  <w:style w:type="character" w:customStyle="1" w:styleId="affffffffff3">
    <w:name w:val="Центрированный (таблица)"/>
    <w:basedOn w:val="affffffb"/>
    <w:link w:val="affffffffff2"/>
    <w:rsid w:val="00777960"/>
    <w:rPr>
      <w:rFonts w:ascii="Times New Roman" w:hAnsi="Times New Roman"/>
      <w:sz w:val="24"/>
    </w:rPr>
  </w:style>
  <w:style w:type="paragraph" w:customStyle="1" w:styleId="affffffffff4">
    <w:name w:val="Заголовок распахивающейся части диалога"/>
    <w:basedOn w:val="a"/>
    <w:next w:val="a"/>
    <w:link w:val="affffffffff5"/>
    <w:rsid w:val="00777960"/>
    <w:pPr>
      <w:widowControl w:val="0"/>
      <w:spacing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fffff5">
    <w:name w:val="Заголовок распахивающейся части диалога"/>
    <w:basedOn w:val="1"/>
    <w:link w:val="affffffffff4"/>
    <w:rsid w:val="00777960"/>
    <w:rPr>
      <w:rFonts w:ascii="Times New Roman" w:hAnsi="Times New Roman"/>
      <w:i/>
      <w:color w:val="000080"/>
    </w:rPr>
  </w:style>
  <w:style w:type="paragraph" w:customStyle="1" w:styleId="xl150">
    <w:name w:val="xl150"/>
    <w:basedOn w:val="a"/>
    <w:link w:val="xl1500"/>
    <w:rsid w:val="007779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00">
    <w:name w:val="xl150"/>
    <w:basedOn w:val="1"/>
    <w:link w:val="xl150"/>
    <w:rsid w:val="00777960"/>
    <w:rPr>
      <w:rFonts w:ascii="Times New Roman" w:hAnsi="Times New Roman"/>
      <w:i/>
      <w:sz w:val="14"/>
    </w:rPr>
  </w:style>
  <w:style w:type="paragraph" w:styleId="af2">
    <w:name w:val="Normal (Web)"/>
    <w:basedOn w:val="a"/>
    <w:link w:val="affffffffff6"/>
    <w:rsid w:val="00777960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fffffffff6">
    <w:name w:val="Обычный (веб) Знак"/>
    <w:basedOn w:val="1"/>
    <w:link w:val="af2"/>
    <w:rsid w:val="00777960"/>
    <w:rPr>
      <w:rFonts w:ascii="Times New Roman" w:hAnsi="Times New Roman"/>
      <w:sz w:val="24"/>
    </w:rPr>
  </w:style>
  <w:style w:type="paragraph" w:customStyle="1" w:styleId="14">
    <w:name w:val="Основной шрифт абзаца1"/>
    <w:link w:val="15"/>
    <w:rsid w:val="00777960"/>
  </w:style>
  <w:style w:type="character" w:customStyle="1" w:styleId="15">
    <w:name w:val="Основной шрифт абзаца1"/>
    <w:link w:val="14"/>
    <w:rsid w:val="00777960"/>
  </w:style>
  <w:style w:type="paragraph" w:customStyle="1" w:styleId="xl135">
    <w:name w:val="xl135"/>
    <w:basedOn w:val="a"/>
    <w:link w:val="xl1350"/>
    <w:rsid w:val="007779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50">
    <w:name w:val="xl135"/>
    <w:basedOn w:val="1"/>
    <w:link w:val="xl135"/>
    <w:rsid w:val="00777960"/>
    <w:rPr>
      <w:rFonts w:ascii="Times New Roman" w:hAnsi="Times New Roman"/>
      <w:b/>
      <w:sz w:val="16"/>
    </w:rPr>
  </w:style>
  <w:style w:type="character" w:customStyle="1" w:styleId="20">
    <w:name w:val="Заголовок 2 Знак"/>
    <w:basedOn w:val="1"/>
    <w:link w:val="2"/>
    <w:rsid w:val="00777960"/>
    <w:rPr>
      <w:rFonts w:ascii="Arial" w:hAnsi="Arial"/>
      <w:b/>
      <w:i/>
      <w:sz w:val="28"/>
    </w:rPr>
  </w:style>
  <w:style w:type="paragraph" w:customStyle="1" w:styleId="xl79">
    <w:name w:val="xl79"/>
    <w:basedOn w:val="a"/>
    <w:link w:val="xl79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90">
    <w:name w:val="xl79"/>
    <w:basedOn w:val="1"/>
    <w:link w:val="xl79"/>
    <w:rsid w:val="00777960"/>
    <w:rPr>
      <w:rFonts w:ascii="Times New Roman" w:hAnsi="Times New Roman"/>
      <w:sz w:val="14"/>
    </w:rPr>
  </w:style>
  <w:style w:type="paragraph" w:customStyle="1" w:styleId="afff0">
    <w:name w:val="Текст (справка)"/>
    <w:basedOn w:val="a"/>
    <w:next w:val="a"/>
    <w:link w:val="afff2"/>
    <w:rsid w:val="00777960"/>
    <w:pPr>
      <w:widowControl w:val="0"/>
      <w:spacing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2">
    <w:name w:val="Текст (справка)"/>
    <w:basedOn w:val="1"/>
    <w:link w:val="afff0"/>
    <w:rsid w:val="00777960"/>
    <w:rPr>
      <w:rFonts w:ascii="Times New Roman" w:hAnsi="Times New Roman"/>
      <w:sz w:val="24"/>
    </w:rPr>
  </w:style>
  <w:style w:type="paragraph" w:customStyle="1" w:styleId="xl144">
    <w:name w:val="xl144"/>
    <w:basedOn w:val="a"/>
    <w:link w:val="xl1440"/>
    <w:rsid w:val="0077796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40">
    <w:name w:val="xl144"/>
    <w:basedOn w:val="1"/>
    <w:link w:val="xl144"/>
    <w:rsid w:val="00777960"/>
    <w:rPr>
      <w:rFonts w:ascii="Times New Roman" w:hAnsi="Times New Roman"/>
      <w:sz w:val="16"/>
    </w:rPr>
  </w:style>
  <w:style w:type="paragraph" w:customStyle="1" w:styleId="Standard">
    <w:name w:val="Standard"/>
    <w:link w:val="Standard0"/>
    <w:rsid w:val="00777960"/>
    <w:pPr>
      <w:widowControl w:val="0"/>
      <w:ind w:left="714" w:hanging="357"/>
      <w:jc w:val="both"/>
    </w:pPr>
    <w:rPr>
      <w:rFonts w:ascii="Calibri" w:hAnsi="Calibri"/>
      <w:sz w:val="24"/>
    </w:rPr>
  </w:style>
  <w:style w:type="character" w:customStyle="1" w:styleId="Standard0">
    <w:name w:val="Standard"/>
    <w:link w:val="Standard"/>
    <w:rsid w:val="00777960"/>
    <w:rPr>
      <w:rFonts w:ascii="Calibri" w:hAnsi="Calibri"/>
      <w:color w:val="000000"/>
      <w:sz w:val="24"/>
    </w:rPr>
  </w:style>
  <w:style w:type="paragraph" w:customStyle="1" w:styleId="xl109">
    <w:name w:val="xl109"/>
    <w:basedOn w:val="a"/>
    <w:link w:val="xl1090"/>
    <w:rsid w:val="0077796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90">
    <w:name w:val="xl109"/>
    <w:basedOn w:val="1"/>
    <w:link w:val="xl109"/>
    <w:rsid w:val="00777960"/>
    <w:rPr>
      <w:rFonts w:ascii="Times New Roman" w:hAnsi="Times New Roman"/>
      <w:sz w:val="14"/>
    </w:rPr>
  </w:style>
  <w:style w:type="paragraph" w:customStyle="1" w:styleId="affffffffff7">
    <w:name w:val="Символ сноски"/>
    <w:link w:val="affffffffff8"/>
    <w:rsid w:val="00777960"/>
  </w:style>
  <w:style w:type="character" w:customStyle="1" w:styleId="affffffffff8">
    <w:name w:val="Символ сноски"/>
    <w:link w:val="affffffffff7"/>
    <w:rsid w:val="00777960"/>
  </w:style>
  <w:style w:type="paragraph" w:styleId="2f2">
    <w:name w:val="List 2"/>
    <w:basedOn w:val="a"/>
    <w:link w:val="2f3"/>
    <w:rsid w:val="00777960"/>
    <w:pPr>
      <w:spacing w:before="120" w:after="120"/>
      <w:ind w:left="720" w:hanging="360"/>
      <w:jc w:val="both"/>
    </w:pPr>
    <w:rPr>
      <w:rFonts w:ascii="Arial" w:hAnsi="Arial"/>
      <w:sz w:val="20"/>
    </w:rPr>
  </w:style>
  <w:style w:type="character" w:customStyle="1" w:styleId="2f3">
    <w:name w:val="Список 2 Знак"/>
    <w:basedOn w:val="1"/>
    <w:link w:val="2f2"/>
    <w:rsid w:val="00777960"/>
    <w:rPr>
      <w:rFonts w:ascii="Arial" w:hAnsi="Arial"/>
      <w:sz w:val="20"/>
    </w:rPr>
  </w:style>
  <w:style w:type="paragraph" w:customStyle="1" w:styleId="1ffff5">
    <w:name w:val="Знак концевой сноски1"/>
    <w:link w:val="1ffff6"/>
    <w:rsid w:val="00777960"/>
    <w:rPr>
      <w:rFonts w:ascii="Times New Roman" w:hAnsi="Times New Roman"/>
      <w:vertAlign w:val="superscript"/>
    </w:rPr>
  </w:style>
  <w:style w:type="character" w:customStyle="1" w:styleId="1ffff6">
    <w:name w:val="Знак концевой сноски1"/>
    <w:link w:val="1ffff5"/>
    <w:rsid w:val="00777960"/>
    <w:rPr>
      <w:rFonts w:ascii="Times New Roman" w:hAnsi="Times New Roman"/>
      <w:vertAlign w:val="superscript"/>
    </w:rPr>
  </w:style>
  <w:style w:type="paragraph" w:customStyle="1" w:styleId="affffffffff9">
    <w:name w:val="Сравнение редакций"/>
    <w:link w:val="affffffffffa"/>
    <w:rsid w:val="00777960"/>
    <w:rPr>
      <w:b/>
      <w:color w:val="26282F"/>
    </w:rPr>
  </w:style>
  <w:style w:type="character" w:customStyle="1" w:styleId="affffffffffa">
    <w:name w:val="Сравнение редакций"/>
    <w:link w:val="affffffffff9"/>
    <w:rsid w:val="00777960"/>
    <w:rPr>
      <w:b/>
      <w:color w:val="26282F"/>
    </w:rPr>
  </w:style>
  <w:style w:type="paragraph" w:customStyle="1" w:styleId="affffffffffb">
    <w:name w:val="Опечатки"/>
    <w:link w:val="affffffffffc"/>
    <w:rsid w:val="00777960"/>
    <w:rPr>
      <w:color w:val="FF0000"/>
    </w:rPr>
  </w:style>
  <w:style w:type="character" w:customStyle="1" w:styleId="affffffffffc">
    <w:name w:val="Опечатки"/>
    <w:link w:val="affffffffffb"/>
    <w:rsid w:val="00777960"/>
    <w:rPr>
      <w:color w:val="FF0000"/>
    </w:rPr>
  </w:style>
  <w:style w:type="paragraph" w:customStyle="1" w:styleId="affffffffffd">
    <w:name w:val="Ссылка на официальную публикацию"/>
    <w:basedOn w:val="a"/>
    <w:next w:val="a"/>
    <w:link w:val="affffffffffe"/>
    <w:rsid w:val="00777960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fe">
    <w:name w:val="Ссылка на официальную публикацию"/>
    <w:basedOn w:val="1"/>
    <w:link w:val="affffffffffd"/>
    <w:rsid w:val="00777960"/>
    <w:rPr>
      <w:rFonts w:ascii="Times New Roman" w:hAnsi="Times New Roman"/>
      <w:sz w:val="24"/>
    </w:rPr>
  </w:style>
  <w:style w:type="paragraph" w:customStyle="1" w:styleId="highlightedsearchterm">
    <w:name w:val="highlightedsearchterm"/>
    <w:link w:val="highlightedsearchterm0"/>
    <w:rsid w:val="00777960"/>
  </w:style>
  <w:style w:type="character" w:customStyle="1" w:styleId="highlightedsearchterm0">
    <w:name w:val="highlightedsearchterm"/>
    <w:link w:val="highlightedsearchterm"/>
    <w:rsid w:val="00777960"/>
  </w:style>
  <w:style w:type="table" w:customStyle="1" w:styleId="510">
    <w:name w:val="Сетка таблицы51"/>
    <w:basedOn w:val="a1"/>
    <w:rsid w:val="00777960"/>
    <w:rPr>
      <w:rFonts w:ascii="Verdana" w:hAnsi="Verdana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Таблица простая 311"/>
    <w:basedOn w:val="a1"/>
    <w:rsid w:val="00777960"/>
    <w:rPr>
      <w:rFonts w:ascii="Verdana" w:hAnsi="Verdana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Таблица простая 321"/>
    <w:basedOn w:val="a1"/>
    <w:rsid w:val="00777960"/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1"/>
    <w:rsid w:val="007779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51">
    <w:name w:val="Table Normal151"/>
    <w:rsid w:val="00777960"/>
    <w:pPr>
      <w:widowControl w:val="0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">
    <w:name w:val="Таблица простая 31"/>
    <w:basedOn w:val="a1"/>
    <w:rsid w:val="00777960"/>
    <w:rPr>
      <w:rFonts w:ascii="Verdana" w:hAnsi="Verdana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rsid w:val="007779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1"/>
    <w:rsid w:val="007779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1">
    <w:name w:val="Table Normal61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rsid w:val="00777960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">
    <w:name w:val="Сетка таблицы12"/>
    <w:basedOn w:val="a1"/>
    <w:rsid w:val="007779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sid w:val="00777960"/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5">
    <w:name w:val="Table Normal15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Сетка таблицы41"/>
    <w:basedOn w:val="a1"/>
    <w:rsid w:val="00777960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rsid w:val="00777960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777960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">
    <w:name w:val="Сетка таблицы3"/>
    <w:basedOn w:val="a1"/>
    <w:rsid w:val="00777960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">
    <w:name w:val="Table Normal13"/>
    <w:rsid w:val="00777960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Сетка таблицы32"/>
    <w:basedOn w:val="a1"/>
    <w:rsid w:val="00777960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Таблица простая 33"/>
    <w:basedOn w:val="a1"/>
    <w:rsid w:val="00777960"/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4">
    <w:name w:val="Сетка таблицы2"/>
    <w:basedOn w:val="a1"/>
    <w:rsid w:val="00777960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rsid w:val="00777960"/>
    <w:rPr>
      <w:rFonts w:ascii="Verdana" w:hAnsi="Verdan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rsid w:val="00777960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"/>
    <w:basedOn w:val="a1"/>
    <w:rsid w:val="007779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7">
    <w:name w:val="Table Normal17"/>
    <w:rsid w:val="00777960"/>
    <w:pPr>
      <w:widowControl w:val="0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">
    <w:name w:val="Сетка таблицы1121"/>
    <w:basedOn w:val="a1"/>
    <w:rsid w:val="00777960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rsid w:val="00777960"/>
    <w:rPr>
      <w:rFonts w:ascii="Verdana" w:hAnsi="Verdan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1"/>
    <w:rsid w:val="00777960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2">
    <w:name w:val="Table Normal22"/>
    <w:rsid w:val="00777960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fffffffff">
    <w:name w:val="Table Grid"/>
    <w:basedOn w:val="a1"/>
    <w:qFormat/>
    <w:rsid w:val="007779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91">
    <w:name w:val="Table Normal91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0">
    <w:name w:val="Сетка таблицы22"/>
    <w:basedOn w:val="a1"/>
    <w:rsid w:val="00777960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">
    <w:name w:val="Table Normal8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">
    <w:name w:val="Сетка таблицы111"/>
    <w:basedOn w:val="a1"/>
    <w:rsid w:val="00777960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9">
    <w:name w:val="Table Normal9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1111"/>
    <w:basedOn w:val="a1"/>
    <w:rsid w:val="00777960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4">
    <w:name w:val="Table Normal14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0">
    <w:name w:val="Таблица простая 312"/>
    <w:basedOn w:val="a1"/>
    <w:rsid w:val="00777960"/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1">
    <w:name w:val="Table Normal31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rsid w:val="00777960"/>
    <w:pPr>
      <w:widowControl w:val="0"/>
    </w:pPr>
    <w:rPr>
      <w:rFonts w:ascii="Verdana" w:hAnsi="Verdan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6">
    <w:name w:val="Сетка таблицы21"/>
    <w:basedOn w:val="a1"/>
    <w:rsid w:val="00777960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1">
    <w:name w:val="Table Normal81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етка таблицы13"/>
    <w:basedOn w:val="a1"/>
    <w:rsid w:val="00777960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Таблица простая 32"/>
    <w:basedOn w:val="a1"/>
    <w:rsid w:val="00777960"/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rsid w:val="00777960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0">
    <w:name w:val="Сетка таблицы211"/>
    <w:basedOn w:val="a1"/>
    <w:rsid w:val="00777960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rsid w:val="0077796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">
    <w:name w:val="Table Normal12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rsid w:val="00777960"/>
    <w:pPr>
      <w:widowControl w:val="0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rsid w:val="0077796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fffffffff0">
    <w:name w:val="annotation reference"/>
    <w:basedOn w:val="a0"/>
    <w:uiPriority w:val="99"/>
    <w:semiHidden/>
    <w:unhideWhenUsed/>
    <w:rsid w:val="00AB1F0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="240" w:after="120"/>
      <w:ind w:firstLine="709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трогий1"/>
    <w:link w:val="13"/>
    <w:rPr>
      <w:b/>
    </w:rPr>
  </w:style>
  <w:style w:type="character" w:customStyle="1" w:styleId="13">
    <w:name w:val="Строгий1"/>
    <w:link w:val="12"/>
    <w:rPr>
      <w:b/>
    </w:rPr>
  </w:style>
  <w:style w:type="paragraph" w:customStyle="1" w:styleId="xl162">
    <w:name w:val="xl162"/>
    <w:basedOn w:val="a"/>
    <w:link w:val="xl162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20">
    <w:name w:val="xl162"/>
    <w:basedOn w:val="1"/>
    <w:link w:val="xl162"/>
    <w:rPr>
      <w:rFonts w:ascii="Times New Roman" w:hAnsi="Times New Roman"/>
      <w:b/>
      <w:sz w:val="16"/>
    </w:rPr>
  </w:style>
  <w:style w:type="paragraph" w:customStyle="1" w:styleId="a3">
    <w:name w:val="Напишите нам"/>
    <w:basedOn w:val="a"/>
    <w:next w:val="a"/>
    <w:link w:val="a4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a4">
    <w:name w:val="Напишите нам"/>
    <w:basedOn w:val="1"/>
    <w:link w:val="a3"/>
    <w:rPr>
      <w:rFonts w:ascii="Times New Roman" w:hAnsi="Times New Roman"/>
      <w:sz w:val="20"/>
    </w:rPr>
  </w:style>
  <w:style w:type="paragraph" w:customStyle="1" w:styleId="a5">
    <w:name w:val="Переменная часть"/>
    <w:basedOn w:val="a6"/>
    <w:next w:val="a"/>
    <w:link w:val="a7"/>
    <w:rPr>
      <w:sz w:val="18"/>
    </w:rPr>
  </w:style>
  <w:style w:type="character" w:customStyle="1" w:styleId="a7">
    <w:name w:val="Переменная часть"/>
    <w:basedOn w:val="a8"/>
    <w:link w:val="a5"/>
    <w:rPr>
      <w:rFonts w:ascii="Verdana" w:hAnsi="Verdana"/>
      <w:sz w:val="18"/>
    </w:rPr>
  </w:style>
  <w:style w:type="paragraph" w:customStyle="1" w:styleId="xl176">
    <w:name w:val="xl176"/>
    <w:basedOn w:val="a"/>
    <w:link w:val="xl17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60">
    <w:name w:val="xl176"/>
    <w:basedOn w:val="1"/>
    <w:link w:val="xl176"/>
    <w:rPr>
      <w:rFonts w:ascii="Times New Roman" w:hAnsi="Times New Roman"/>
      <w:i/>
      <w:sz w:val="14"/>
    </w:rPr>
  </w:style>
  <w:style w:type="paragraph" w:customStyle="1" w:styleId="a9">
    <w:link w:val="aa"/>
    <w:semiHidden/>
    <w:unhideWhenUsed/>
  </w:style>
  <w:style w:type="character" w:customStyle="1" w:styleId="aa">
    <w:link w:val="a9"/>
    <w:semiHidden/>
    <w:unhideWhenUsed/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50">
    <w:name w:val="xl105"/>
    <w:basedOn w:val="1"/>
    <w:link w:val="xl105"/>
    <w:rPr>
      <w:rFonts w:ascii="Times New Roman" w:hAnsi="Times New Roman"/>
      <w:b/>
      <w:sz w:val="16"/>
    </w:rPr>
  </w:style>
  <w:style w:type="paragraph" w:customStyle="1" w:styleId="xl168">
    <w:name w:val="xl168"/>
    <w:basedOn w:val="a"/>
    <w:link w:val="xl168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80">
    <w:name w:val="xl168"/>
    <w:basedOn w:val="1"/>
    <w:link w:val="xl168"/>
    <w:rPr>
      <w:rFonts w:ascii="Times New Roman" w:hAnsi="Times New Roman"/>
      <w:b/>
      <w:sz w:val="1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21">
    <w:name w:val="toc 2"/>
    <w:basedOn w:val="a"/>
    <w:next w:val="a"/>
    <w:link w:val="22"/>
    <w:uiPriority w:val="39"/>
    <w:pPr>
      <w:spacing w:before="120"/>
      <w:ind w:left="240"/>
    </w:pPr>
    <w:rPr>
      <w:rFonts w:ascii="Calibri" w:hAnsi="Calibri"/>
      <w:i/>
      <w:sz w:val="20"/>
    </w:rPr>
  </w:style>
  <w:style w:type="character" w:customStyle="1" w:styleId="22">
    <w:name w:val="Оглавление 2 Знак"/>
    <w:basedOn w:val="1"/>
    <w:link w:val="21"/>
    <w:rPr>
      <w:rFonts w:ascii="Calibri" w:hAnsi="Calibri"/>
      <w:i/>
      <w:sz w:val="20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010">
    <w:name w:val="xl101"/>
    <w:basedOn w:val="1"/>
    <w:link w:val="xl101"/>
    <w:rPr>
      <w:rFonts w:ascii="Times New Roman" w:hAnsi="Times New Roman"/>
      <w:color w:val="FFFFFF"/>
      <w:sz w:val="14"/>
    </w:rPr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60">
    <w:name w:val="xl106"/>
    <w:basedOn w:val="1"/>
    <w:link w:val="xl106"/>
    <w:rPr>
      <w:rFonts w:ascii="Times New Roman" w:hAnsi="Times New Roman"/>
      <w:b/>
      <w:sz w:val="16"/>
    </w:rPr>
  </w:style>
  <w:style w:type="paragraph" w:customStyle="1" w:styleId="xl95">
    <w:name w:val="xl95"/>
    <w:basedOn w:val="a"/>
    <w:link w:val="xl95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950">
    <w:name w:val="xl95"/>
    <w:basedOn w:val="1"/>
    <w:link w:val="xl95"/>
    <w:rPr>
      <w:rFonts w:ascii="Times New Roman" w:hAnsi="Times New Roman"/>
      <w:color w:val="FFFFFF"/>
      <w:sz w:val="24"/>
    </w:rPr>
  </w:style>
  <w:style w:type="paragraph" w:customStyle="1" w:styleId="xl136">
    <w:name w:val="xl136"/>
    <w:basedOn w:val="a"/>
    <w:link w:val="xl13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60">
    <w:name w:val="xl136"/>
    <w:basedOn w:val="1"/>
    <w:link w:val="xl136"/>
    <w:rPr>
      <w:rFonts w:ascii="Times New Roman" w:hAnsi="Times New Roman"/>
      <w:b/>
      <w:sz w:val="16"/>
    </w:rPr>
  </w:style>
  <w:style w:type="paragraph" w:customStyle="1" w:styleId="xl73">
    <w:name w:val="xl73"/>
    <w:basedOn w:val="a"/>
    <w:link w:val="xl7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30">
    <w:name w:val="xl73"/>
    <w:basedOn w:val="1"/>
    <w:link w:val="xl73"/>
    <w:rPr>
      <w:rFonts w:ascii="Times New Roman" w:hAnsi="Times New Roman"/>
      <w:sz w:val="16"/>
    </w:rPr>
  </w:style>
  <w:style w:type="paragraph" w:customStyle="1" w:styleId="Doctitle">
    <w:name w:val="Doc title"/>
    <w:basedOn w:val="a"/>
    <w:link w:val="Doctitle0"/>
    <w:rPr>
      <w:rFonts w:ascii="Arial" w:hAnsi="Arial"/>
      <w:b/>
      <w:sz w:val="40"/>
    </w:rPr>
  </w:style>
  <w:style w:type="character" w:customStyle="1" w:styleId="Doctitle0">
    <w:name w:val="Doc title"/>
    <w:basedOn w:val="1"/>
    <w:link w:val="Doctitle"/>
    <w:rPr>
      <w:rFonts w:ascii="Arial" w:hAnsi="Arial"/>
      <w:b/>
      <w:color w:val="000000"/>
      <w:sz w:val="40"/>
    </w:rPr>
  </w:style>
  <w:style w:type="paragraph" w:customStyle="1" w:styleId="ab">
    <w:name w:val="Гипертекстовая ссылка"/>
    <w:link w:val="ac"/>
    <w:rPr>
      <w:b/>
      <w:color w:val="106BBE"/>
    </w:rPr>
  </w:style>
  <w:style w:type="character" w:customStyle="1" w:styleId="ac">
    <w:name w:val="Гипертекстовая ссылка"/>
    <w:link w:val="ab"/>
    <w:rPr>
      <w:b/>
      <w:color w:val="106BBE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70">
    <w:name w:val="xl87"/>
    <w:basedOn w:val="1"/>
    <w:link w:val="xl87"/>
    <w:rPr>
      <w:rFonts w:ascii="Times New Roman" w:hAnsi="Times New Roman"/>
      <w:i/>
      <w:sz w:val="14"/>
    </w:rPr>
  </w:style>
  <w:style w:type="paragraph" w:customStyle="1" w:styleId="xl158">
    <w:name w:val="xl158"/>
    <w:basedOn w:val="a"/>
    <w:link w:val="xl15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80">
    <w:name w:val="xl158"/>
    <w:basedOn w:val="1"/>
    <w:link w:val="xl158"/>
    <w:rPr>
      <w:rFonts w:ascii="Times New Roman" w:hAnsi="Times New Roman"/>
      <w:b/>
      <w:sz w:val="16"/>
    </w:rPr>
  </w:style>
  <w:style w:type="paragraph" w:styleId="41">
    <w:name w:val="toc 4"/>
    <w:basedOn w:val="a"/>
    <w:next w:val="a"/>
    <w:link w:val="42"/>
    <w:uiPriority w:val="39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"/>
    <w:link w:val="41"/>
    <w:rPr>
      <w:rFonts w:ascii="Calibri" w:hAnsi="Calibri"/>
      <w:sz w:val="20"/>
    </w:rPr>
  </w:style>
  <w:style w:type="paragraph" w:customStyle="1" w:styleId="ad">
    <w:name w:val="Активная гипертекстовая ссылка"/>
    <w:link w:val="ae"/>
    <w:rPr>
      <w:b/>
      <w:color w:val="106BBE"/>
      <w:u w:val="single"/>
    </w:rPr>
  </w:style>
  <w:style w:type="character" w:customStyle="1" w:styleId="ae">
    <w:name w:val="Активная гипертекстовая ссылка"/>
    <w:link w:val="ad"/>
    <w:rPr>
      <w:b/>
      <w:color w:val="106BBE"/>
      <w:u w:val="single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af">
    <w:name w:val="Заголовок Знак"/>
    <w:basedOn w:val="14"/>
    <w:link w:val="af0"/>
    <w:rPr>
      <w:rFonts w:asciiTheme="majorHAnsi" w:hAnsiTheme="majorHAnsi"/>
      <w:spacing w:val="-10"/>
      <w:sz w:val="56"/>
    </w:rPr>
  </w:style>
  <w:style w:type="character" w:customStyle="1" w:styleId="af0">
    <w:name w:val="Заголовок Знак"/>
    <w:basedOn w:val="15"/>
    <w:link w:val="af"/>
    <w:rPr>
      <w:rFonts w:asciiTheme="majorHAnsi" w:hAnsiTheme="majorHAnsi"/>
      <w:spacing w:val="-10"/>
      <w:sz w:val="56"/>
    </w:rPr>
  </w:style>
  <w:style w:type="paragraph" w:customStyle="1" w:styleId="xl157">
    <w:name w:val="xl157"/>
    <w:basedOn w:val="a"/>
    <w:link w:val="xl157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70">
    <w:name w:val="xl157"/>
    <w:basedOn w:val="1"/>
    <w:link w:val="xl157"/>
    <w:rPr>
      <w:rFonts w:ascii="Times New Roman" w:hAnsi="Times New Roman"/>
      <w:b/>
      <w:sz w:val="24"/>
    </w:rPr>
  </w:style>
  <w:style w:type="paragraph" w:customStyle="1" w:styleId="xl151">
    <w:name w:val="xl151"/>
    <w:basedOn w:val="a"/>
    <w:link w:val="xl15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10">
    <w:name w:val="xl151"/>
    <w:basedOn w:val="1"/>
    <w:link w:val="xl151"/>
    <w:rPr>
      <w:rFonts w:ascii="Times New Roman" w:hAnsi="Times New Roman"/>
      <w:i/>
      <w:sz w:val="14"/>
    </w:rPr>
  </w:style>
  <w:style w:type="paragraph" w:customStyle="1" w:styleId="xl147">
    <w:name w:val="xl147"/>
    <w:basedOn w:val="a"/>
    <w:link w:val="xl14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70">
    <w:name w:val="xl147"/>
    <w:basedOn w:val="1"/>
    <w:link w:val="xl147"/>
    <w:rPr>
      <w:rFonts w:ascii="Times New Roman" w:hAnsi="Times New Roman"/>
      <w:sz w:val="16"/>
    </w:rPr>
  </w:style>
  <w:style w:type="paragraph" w:customStyle="1" w:styleId="16">
    <w:name w:val="Знак сноски1"/>
    <w:link w:val="af1"/>
    <w:rPr>
      <w:vertAlign w:val="superscript"/>
    </w:rPr>
  </w:style>
  <w:style w:type="character" w:styleId="af1">
    <w:name w:val="footnote reference"/>
    <w:link w:val="16"/>
    <w:rPr>
      <w:vertAlign w:val="superscript"/>
    </w:rPr>
  </w:style>
  <w:style w:type="paragraph" w:customStyle="1" w:styleId="17">
    <w:name w:val="Обычный (веб)1"/>
    <w:basedOn w:val="a"/>
    <w:next w:val="af2"/>
    <w:link w:val="18"/>
    <w:pPr>
      <w:widowControl w:val="0"/>
    </w:pPr>
    <w:rPr>
      <w:rFonts w:ascii="Times New Roman" w:hAnsi="Times New Roman"/>
      <w:sz w:val="24"/>
    </w:rPr>
  </w:style>
  <w:style w:type="character" w:customStyle="1" w:styleId="18">
    <w:name w:val="Обычный (веб)1"/>
    <w:basedOn w:val="1"/>
    <w:link w:val="17"/>
    <w:rPr>
      <w:rFonts w:ascii="Times New Roman" w:hAnsi="Times New Roman"/>
      <w:sz w:val="24"/>
    </w:rPr>
  </w:style>
  <w:style w:type="paragraph" w:customStyle="1" w:styleId="af3">
    <w:name w:val="Постоянная часть"/>
    <w:basedOn w:val="a6"/>
    <w:next w:val="a"/>
    <w:link w:val="af4"/>
    <w:rPr>
      <w:sz w:val="20"/>
    </w:rPr>
  </w:style>
  <w:style w:type="character" w:customStyle="1" w:styleId="af4">
    <w:name w:val="Постоянная часть"/>
    <w:basedOn w:val="a8"/>
    <w:link w:val="af3"/>
    <w:rPr>
      <w:rFonts w:ascii="Verdana" w:hAnsi="Verdana"/>
      <w:sz w:val="20"/>
    </w:rPr>
  </w:style>
  <w:style w:type="paragraph" w:customStyle="1" w:styleId="xl65">
    <w:name w:val="xl65"/>
    <w:basedOn w:val="a"/>
    <w:link w:val="xl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14"/>
    </w:rPr>
  </w:style>
  <w:style w:type="paragraph" w:customStyle="1" w:styleId="c21">
    <w:name w:val="c21"/>
    <w:basedOn w:val="14"/>
    <w:link w:val="c210"/>
  </w:style>
  <w:style w:type="character" w:customStyle="1" w:styleId="c210">
    <w:name w:val="c21"/>
    <w:basedOn w:val="15"/>
    <w:link w:val="c21"/>
  </w:style>
  <w:style w:type="paragraph" w:customStyle="1" w:styleId="af5">
    <w:name w:val="Подвал для информации об изменениях"/>
    <w:basedOn w:val="10"/>
    <w:next w:val="a"/>
    <w:link w:val="af6"/>
    <w:pPr>
      <w:keepNext/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6">
    <w:name w:val="Подвал для информации об изменениях"/>
    <w:basedOn w:val="11"/>
    <w:link w:val="af5"/>
    <w:rPr>
      <w:rFonts w:ascii="Times New Roman" w:hAnsi="Times New Roman"/>
      <w:b w:val="0"/>
      <w:sz w:val="18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720">
    <w:name w:val="xl72"/>
    <w:basedOn w:val="1"/>
    <w:link w:val="xl72"/>
    <w:rPr>
      <w:rFonts w:ascii="Times New Roman" w:hAnsi="Times New Roman"/>
      <w:b/>
      <w:sz w:val="16"/>
    </w:rPr>
  </w:style>
  <w:style w:type="paragraph" w:styleId="6">
    <w:name w:val="toc 6"/>
    <w:basedOn w:val="a"/>
    <w:next w:val="a"/>
    <w:link w:val="60"/>
    <w:uiPriority w:val="39"/>
    <w:pPr>
      <w:ind w:left="1200"/>
    </w:pPr>
    <w:rPr>
      <w:rFonts w:ascii="Calibri" w:hAnsi="Calibri"/>
      <w:sz w:val="20"/>
    </w:rPr>
  </w:style>
  <w:style w:type="character" w:customStyle="1" w:styleId="60">
    <w:name w:val="Оглавление 6 Знак"/>
    <w:basedOn w:val="1"/>
    <w:link w:val="6"/>
    <w:rPr>
      <w:rFonts w:ascii="Calibri" w:hAnsi="Calibri"/>
      <w:sz w:val="20"/>
    </w:rPr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80">
    <w:name w:val="xl88"/>
    <w:basedOn w:val="1"/>
    <w:link w:val="xl88"/>
    <w:rPr>
      <w:rFonts w:ascii="Times New Roman" w:hAnsi="Times New Roman"/>
      <w:i/>
      <w:sz w:val="14"/>
    </w:rPr>
  </w:style>
  <w:style w:type="paragraph" w:customStyle="1" w:styleId="31">
    <w:name w:val="Неразрешенное упоминание3"/>
    <w:link w:val="32"/>
    <w:rPr>
      <w:color w:val="605E5C"/>
      <w:shd w:val="clear" w:color="auto" w:fill="E1DFDD"/>
    </w:rPr>
  </w:style>
  <w:style w:type="character" w:customStyle="1" w:styleId="32">
    <w:name w:val="Неразрешенное упоминание3"/>
    <w:link w:val="31"/>
    <w:rPr>
      <w:color w:val="605E5C"/>
      <w:shd w:val="clear" w:color="auto" w:fill="E1DFDD"/>
    </w:rPr>
  </w:style>
  <w:style w:type="paragraph" w:customStyle="1" w:styleId="c15">
    <w:name w:val="c15"/>
    <w:basedOn w:val="14"/>
    <w:link w:val="c150"/>
  </w:style>
  <w:style w:type="character" w:customStyle="1" w:styleId="c150">
    <w:name w:val="c15"/>
    <w:basedOn w:val="15"/>
    <w:link w:val="c15"/>
  </w:style>
  <w:style w:type="paragraph" w:styleId="7">
    <w:name w:val="toc 7"/>
    <w:basedOn w:val="a"/>
    <w:next w:val="a"/>
    <w:link w:val="70"/>
    <w:uiPriority w:val="39"/>
    <w:pPr>
      <w:ind w:left="1440"/>
    </w:pPr>
    <w:rPr>
      <w:rFonts w:ascii="Calibri" w:hAnsi="Calibri"/>
      <w:sz w:val="20"/>
    </w:rPr>
  </w:style>
  <w:style w:type="character" w:customStyle="1" w:styleId="70">
    <w:name w:val="Оглавление 7 Знак"/>
    <w:basedOn w:val="1"/>
    <w:link w:val="7"/>
    <w:rPr>
      <w:rFonts w:ascii="Calibri" w:hAnsi="Calibri"/>
      <w:sz w:val="20"/>
    </w:rPr>
  </w:style>
  <w:style w:type="paragraph" w:customStyle="1" w:styleId="colorgray">
    <w:name w:val="colorgray"/>
    <w:link w:val="colorgray0"/>
  </w:style>
  <w:style w:type="character" w:customStyle="1" w:styleId="colorgray0">
    <w:name w:val="colorgray"/>
    <w:link w:val="colorgray"/>
  </w:style>
  <w:style w:type="paragraph" w:customStyle="1" w:styleId="af7">
    <w:name w:val="Сравнение редакций. Удаленный фрагмент"/>
    <w:link w:val="af8"/>
    <w:rPr>
      <w:shd w:val="clear" w:color="auto" w:fill="C4C413"/>
    </w:rPr>
  </w:style>
  <w:style w:type="character" w:customStyle="1" w:styleId="af8">
    <w:name w:val="Сравнение редакций. Удаленный фрагмент"/>
    <w:link w:val="af7"/>
    <w:rPr>
      <w:shd w:val="clear" w:color="auto" w:fill="C4C413"/>
    </w:rPr>
  </w:style>
  <w:style w:type="paragraph" w:customStyle="1" w:styleId="af9">
    <w:name w:val="Заголовок ЭР (правое окно)"/>
    <w:basedOn w:val="afa"/>
    <w:next w:val="a"/>
    <w:link w:val="afb"/>
    <w:pPr>
      <w:spacing w:after="0"/>
      <w:jc w:val="left"/>
    </w:pPr>
  </w:style>
  <w:style w:type="character" w:customStyle="1" w:styleId="afb">
    <w:name w:val="Заголовок ЭР (правое окно)"/>
    <w:basedOn w:val="afc"/>
    <w:link w:val="af9"/>
    <w:rPr>
      <w:rFonts w:ascii="Times New Roman" w:hAnsi="Times New Roman"/>
      <w:b/>
      <w:color w:val="26282F"/>
      <w:sz w:val="26"/>
    </w:rPr>
  </w:style>
  <w:style w:type="paragraph" w:customStyle="1" w:styleId="xl149">
    <w:name w:val="xl149"/>
    <w:basedOn w:val="a"/>
    <w:link w:val="xl14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90">
    <w:name w:val="xl149"/>
    <w:basedOn w:val="1"/>
    <w:link w:val="xl149"/>
    <w:rPr>
      <w:rFonts w:ascii="Times New Roman" w:hAnsi="Times New Roman"/>
      <w:b/>
      <w:sz w:val="16"/>
    </w:rPr>
  </w:style>
  <w:style w:type="paragraph" w:customStyle="1" w:styleId="xl64">
    <w:name w:val="xl64"/>
    <w:basedOn w:val="a"/>
    <w:link w:val="xl6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40">
    <w:name w:val="xl64"/>
    <w:basedOn w:val="1"/>
    <w:link w:val="xl64"/>
    <w:rPr>
      <w:rFonts w:ascii="Times New Roman" w:hAnsi="Times New Roman"/>
      <w:sz w:val="24"/>
    </w:rPr>
  </w:style>
  <w:style w:type="paragraph" w:customStyle="1" w:styleId="xl153">
    <w:name w:val="xl153"/>
    <w:basedOn w:val="a"/>
    <w:link w:val="xl15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30">
    <w:name w:val="xl153"/>
    <w:basedOn w:val="1"/>
    <w:link w:val="xl153"/>
    <w:rPr>
      <w:rFonts w:ascii="Times New Roman" w:hAnsi="Times New Roman"/>
      <w:i/>
      <w:sz w:val="14"/>
    </w:rPr>
  </w:style>
  <w:style w:type="paragraph" w:customStyle="1" w:styleId="19">
    <w:name w:val="Основной текст1"/>
    <w:link w:val="1a"/>
    <w:rPr>
      <w:spacing w:val="2"/>
      <w:highlight w:val="white"/>
    </w:rPr>
  </w:style>
  <w:style w:type="character" w:customStyle="1" w:styleId="1a">
    <w:name w:val="Основной текст1"/>
    <w:link w:val="19"/>
    <w:rPr>
      <w:color w:val="000000"/>
      <w:spacing w:val="2"/>
      <w:highlight w:val="white"/>
    </w:rPr>
  </w:style>
  <w:style w:type="paragraph" w:customStyle="1" w:styleId="FontStyle42">
    <w:name w:val="Font Style42"/>
    <w:link w:val="FontStyle420"/>
    <w:rPr>
      <w:rFonts w:ascii="Times New Roman" w:hAnsi="Times New Roman"/>
    </w:rPr>
  </w:style>
  <w:style w:type="character" w:customStyle="1" w:styleId="FontStyle420">
    <w:name w:val="Font Style42"/>
    <w:link w:val="FontStyle42"/>
    <w:rPr>
      <w:rFonts w:ascii="Times New Roman" w:hAnsi="Times New Roman"/>
      <w:color w:val="000000"/>
      <w:sz w:val="22"/>
    </w:rPr>
  </w:style>
  <w:style w:type="paragraph" w:customStyle="1" w:styleId="110">
    <w:name w:val="Раздел 1.1"/>
    <w:basedOn w:val="afd"/>
    <w:link w:val="111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color w:val="000000"/>
      <w:spacing w:val="0"/>
      <w:sz w:val="24"/>
    </w:rPr>
  </w:style>
  <w:style w:type="character" w:customStyle="1" w:styleId="111">
    <w:name w:val="Раздел 1.1"/>
    <w:basedOn w:val="afe"/>
    <w:link w:val="110"/>
    <w:rPr>
      <w:rFonts w:ascii="Times New Roman" w:hAnsi="Times New Roman"/>
      <w:color w:val="000000"/>
      <w:spacing w:val="0"/>
      <w:sz w:val="24"/>
    </w:rPr>
  </w:style>
  <w:style w:type="paragraph" w:customStyle="1" w:styleId="210pt1">
    <w:name w:val="Основной текст (2) + 10 pt1"/>
    <w:link w:val="210pt10"/>
    <w:rPr>
      <w:rFonts w:ascii="Times New Roman" w:hAnsi="Times New Roman"/>
      <w:b/>
      <w:sz w:val="20"/>
    </w:rPr>
  </w:style>
  <w:style w:type="character" w:customStyle="1" w:styleId="210pt10">
    <w:name w:val="Основной текст (2) + 10 pt1"/>
    <w:link w:val="210pt1"/>
    <w:rPr>
      <w:rFonts w:ascii="Times New Roman" w:hAnsi="Times New Roman"/>
      <w:b/>
      <w:color w:val="000000"/>
      <w:spacing w:val="0"/>
      <w:sz w:val="20"/>
      <w:u w:val="none"/>
    </w:rPr>
  </w:style>
  <w:style w:type="paragraph" w:customStyle="1" w:styleId="1b">
    <w:name w:val="Текст сноски Знак1"/>
    <w:basedOn w:val="1c"/>
    <w:link w:val="1d"/>
  </w:style>
  <w:style w:type="character" w:customStyle="1" w:styleId="1d">
    <w:name w:val="Текст сноски Знак1"/>
    <w:basedOn w:val="a0"/>
    <w:link w:val="1b"/>
  </w:style>
  <w:style w:type="paragraph" w:styleId="aff">
    <w:name w:val="endnote text"/>
    <w:basedOn w:val="a"/>
    <w:link w:val="aff0"/>
    <w:rPr>
      <w:rFonts w:ascii="Calibri" w:hAnsi="Calibri"/>
      <w:sz w:val="20"/>
    </w:rPr>
  </w:style>
  <w:style w:type="character" w:customStyle="1" w:styleId="aff0">
    <w:name w:val="Текст концевой сноски Знак"/>
    <w:basedOn w:val="1"/>
    <w:link w:val="aff"/>
    <w:rPr>
      <w:rFonts w:ascii="Calibri" w:hAnsi="Calibri"/>
      <w:color w:val="000000"/>
      <w:sz w:val="20"/>
    </w:rPr>
  </w:style>
  <w:style w:type="paragraph" w:styleId="aff1">
    <w:name w:val="No Spacing"/>
    <w:link w:val="aff2"/>
    <w:rPr>
      <w:rFonts w:ascii="Calibri" w:hAnsi="Calibri"/>
    </w:rPr>
  </w:style>
  <w:style w:type="character" w:customStyle="1" w:styleId="aff2">
    <w:name w:val="Без интервала Знак"/>
    <w:link w:val="aff1"/>
    <w:rPr>
      <w:rFonts w:ascii="Calibri" w:hAnsi="Calibri"/>
    </w:rPr>
  </w:style>
  <w:style w:type="paragraph" w:customStyle="1" w:styleId="aff3">
    <w:name w:val="Заголовок чужого сообщения"/>
    <w:link w:val="aff4"/>
    <w:rPr>
      <w:b/>
      <w:color w:val="FF0000"/>
    </w:rPr>
  </w:style>
  <w:style w:type="character" w:customStyle="1" w:styleId="aff4">
    <w:name w:val="Заголовок чужого сообщения"/>
    <w:link w:val="aff3"/>
    <w:rPr>
      <w:b/>
      <w:color w:val="FF0000"/>
    </w:rPr>
  </w:style>
  <w:style w:type="paragraph" w:customStyle="1" w:styleId="aff5">
    <w:name w:val="Обычный (Интернет) Знак"/>
    <w:link w:val="aff6"/>
    <w:rPr>
      <w:rFonts w:ascii="Times New Roman" w:hAnsi="Times New Roman"/>
      <w:sz w:val="24"/>
    </w:rPr>
  </w:style>
  <w:style w:type="character" w:customStyle="1" w:styleId="aff6">
    <w:name w:val="Обычный (Интернет) Знак"/>
    <w:link w:val="aff5"/>
    <w:rPr>
      <w:rFonts w:ascii="Times New Roman" w:hAnsi="Times New Roman"/>
      <w:sz w:val="24"/>
    </w:rPr>
  </w:style>
  <w:style w:type="paragraph" w:customStyle="1" w:styleId="s16">
    <w:name w:val="s_16"/>
    <w:basedOn w:val="a"/>
    <w:link w:val="s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customStyle="1" w:styleId="xl119">
    <w:name w:val="xl119"/>
    <w:basedOn w:val="a"/>
    <w:link w:val="xl119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190">
    <w:name w:val="xl119"/>
    <w:basedOn w:val="1"/>
    <w:link w:val="xl119"/>
    <w:rPr>
      <w:rFonts w:ascii="Times New Roman" w:hAnsi="Times New Roman"/>
      <w:color w:val="FFFFFF"/>
      <w:sz w:val="14"/>
    </w:rPr>
  </w:style>
  <w:style w:type="paragraph" w:customStyle="1" w:styleId="FontStyle44">
    <w:name w:val="Font Style44"/>
    <w:link w:val="FontStyle440"/>
    <w:rPr>
      <w:rFonts w:ascii="Times New Roman" w:hAnsi="Times New Roman"/>
      <w:b/>
      <w:sz w:val="20"/>
    </w:rPr>
  </w:style>
  <w:style w:type="character" w:customStyle="1" w:styleId="FontStyle440">
    <w:name w:val="Font Style44"/>
    <w:link w:val="FontStyle44"/>
    <w:rPr>
      <w:rFonts w:ascii="Times New Roman" w:hAnsi="Times New Roman"/>
      <w:b/>
      <w:sz w:val="20"/>
    </w:rPr>
  </w:style>
  <w:style w:type="paragraph" w:customStyle="1" w:styleId="1e">
    <w:name w:val="Неразрешенное упоминание1"/>
    <w:link w:val="UnresolvedMention"/>
    <w:rPr>
      <w:color w:val="605E5C"/>
      <w:shd w:val="clear" w:color="auto" w:fill="E1DFDD"/>
    </w:rPr>
  </w:style>
  <w:style w:type="character" w:customStyle="1" w:styleId="UnresolvedMention">
    <w:name w:val="Unresolved Mention"/>
    <w:link w:val="1e"/>
    <w:rPr>
      <w:color w:val="605E5C"/>
      <w:shd w:val="clear" w:color="auto" w:fill="E1DFDD"/>
    </w:rPr>
  </w:style>
  <w:style w:type="paragraph" w:customStyle="1" w:styleId="43">
    <w:name w:val="Основной текст4"/>
    <w:basedOn w:val="a"/>
    <w:link w:val="44"/>
    <w:pPr>
      <w:widowControl w:val="0"/>
      <w:spacing w:before="420" w:after="240" w:line="298" w:lineRule="exact"/>
      <w:ind w:left="360" w:hanging="360"/>
      <w:jc w:val="both"/>
    </w:pPr>
    <w:rPr>
      <w:spacing w:val="2"/>
    </w:rPr>
  </w:style>
  <w:style w:type="character" w:customStyle="1" w:styleId="44">
    <w:name w:val="Основной текст4"/>
    <w:basedOn w:val="1"/>
    <w:link w:val="43"/>
    <w:rPr>
      <w:spacing w:val="2"/>
    </w:rPr>
  </w:style>
  <w:style w:type="paragraph" w:customStyle="1" w:styleId="xl129">
    <w:name w:val="xl129"/>
    <w:basedOn w:val="a"/>
    <w:link w:val="xl129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90">
    <w:name w:val="xl129"/>
    <w:basedOn w:val="1"/>
    <w:link w:val="xl129"/>
    <w:rPr>
      <w:rFonts w:ascii="Times New Roman" w:hAnsi="Times New Roman"/>
      <w:b/>
      <w:i/>
      <w:sz w:val="16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pTextStyleCenter">
    <w:name w:val="pTextStyleCenter"/>
    <w:basedOn w:val="a"/>
    <w:link w:val="pTextStyleCenter0"/>
    <w:pPr>
      <w:spacing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"/>
    <w:link w:val="pTextStyleCenter"/>
    <w:rPr>
      <w:rFonts w:ascii="Times New Roman" w:hAnsi="Times New Roman"/>
      <w:sz w:val="24"/>
    </w:rPr>
  </w:style>
  <w:style w:type="paragraph" w:customStyle="1" w:styleId="Endnote">
    <w:name w:val="Endnote"/>
    <w:basedOn w:val="a"/>
    <w:link w:val="Endnote0"/>
    <w:rPr>
      <w:rFonts w:ascii="Calibri" w:hAnsi="Calibri"/>
      <w:sz w:val="20"/>
    </w:rPr>
  </w:style>
  <w:style w:type="character" w:customStyle="1" w:styleId="Endnote0">
    <w:name w:val="Endnote"/>
    <w:basedOn w:val="1"/>
    <w:link w:val="Endnote"/>
    <w:rPr>
      <w:rFonts w:ascii="Calibri" w:hAnsi="Calibri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xl148">
    <w:name w:val="xl148"/>
    <w:basedOn w:val="a"/>
    <w:link w:val="xl148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80">
    <w:name w:val="xl148"/>
    <w:basedOn w:val="1"/>
    <w:link w:val="xl148"/>
    <w:rPr>
      <w:rFonts w:ascii="Times New Roman" w:hAnsi="Times New Roman"/>
      <w:b/>
      <w:sz w:val="16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80">
    <w:name w:val="xl98"/>
    <w:basedOn w:val="1"/>
    <w:link w:val="xl98"/>
    <w:rPr>
      <w:rFonts w:ascii="Times New Roman" w:hAnsi="Times New Roman"/>
      <w:color w:val="FF0000"/>
      <w:sz w:val="14"/>
    </w:rPr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vertAlign w:val="superscript"/>
    </w:rPr>
  </w:style>
  <w:style w:type="paragraph" w:styleId="aff7">
    <w:name w:val="footnote text"/>
    <w:basedOn w:val="a"/>
    <w:link w:val="aff8"/>
    <w:rPr>
      <w:sz w:val="20"/>
    </w:rPr>
  </w:style>
  <w:style w:type="character" w:customStyle="1" w:styleId="aff8">
    <w:name w:val="Текст сноски Знак"/>
    <w:basedOn w:val="1"/>
    <w:link w:val="aff7"/>
    <w:rPr>
      <w:sz w:val="20"/>
    </w:rPr>
  </w:style>
  <w:style w:type="paragraph" w:customStyle="1" w:styleId="FontStyle151">
    <w:name w:val="Font Style151"/>
    <w:link w:val="FontStyle1510"/>
    <w:rPr>
      <w:rFonts w:ascii="Arial" w:hAnsi="Arial"/>
      <w:b/>
      <w:smallCaps/>
      <w:spacing w:val="30"/>
      <w:sz w:val="44"/>
    </w:rPr>
  </w:style>
  <w:style w:type="character" w:customStyle="1" w:styleId="FontStyle1510">
    <w:name w:val="Font Style151"/>
    <w:link w:val="FontStyle151"/>
    <w:rPr>
      <w:rFonts w:ascii="Arial" w:hAnsi="Arial"/>
      <w:b/>
      <w:smallCaps/>
      <w:spacing w:val="30"/>
      <w:sz w:val="44"/>
    </w:rPr>
  </w:style>
  <w:style w:type="paragraph" w:customStyle="1" w:styleId="aff9">
    <w:name w:val="Текст (лев. подпись)"/>
    <w:basedOn w:val="a"/>
    <w:next w:val="a"/>
    <w:link w:val="affa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a">
    <w:name w:val="Текст (лев. подпись)"/>
    <w:basedOn w:val="1"/>
    <w:link w:val="aff9"/>
    <w:rPr>
      <w:rFonts w:ascii="Times New Roman" w:hAnsi="Times New Roman"/>
      <w:sz w:val="24"/>
    </w:rPr>
  </w:style>
  <w:style w:type="paragraph" w:customStyle="1" w:styleId="xl112">
    <w:name w:val="xl112"/>
    <w:basedOn w:val="a"/>
    <w:link w:val="xl11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20">
    <w:name w:val="xl112"/>
    <w:basedOn w:val="1"/>
    <w:link w:val="xl112"/>
    <w:rPr>
      <w:rFonts w:ascii="Times New Roman" w:hAnsi="Times New Roman"/>
      <w:sz w:val="16"/>
    </w:rPr>
  </w:style>
  <w:style w:type="paragraph" w:customStyle="1" w:styleId="xl132">
    <w:name w:val="xl132"/>
    <w:basedOn w:val="a"/>
    <w:link w:val="xl1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320">
    <w:name w:val="xl132"/>
    <w:basedOn w:val="1"/>
    <w:link w:val="xl132"/>
    <w:rPr>
      <w:rFonts w:ascii="Times New Roman" w:hAnsi="Times New Roman"/>
      <w:sz w:val="24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90">
    <w:name w:val="xl99"/>
    <w:basedOn w:val="1"/>
    <w:link w:val="xl99"/>
    <w:rPr>
      <w:rFonts w:ascii="Times New Roman" w:hAnsi="Times New Roman"/>
      <w:sz w:val="24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customStyle="1" w:styleId="affb">
    <w:name w:val="Внимание"/>
    <w:basedOn w:val="a"/>
    <w:next w:val="a"/>
    <w:link w:val="affc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c">
    <w:name w:val="Внимание"/>
    <w:basedOn w:val="1"/>
    <w:link w:val="affb"/>
    <w:rPr>
      <w:rFonts w:ascii="Times New Roman" w:hAnsi="Times New Roman"/>
      <w:sz w:val="24"/>
    </w:rPr>
  </w:style>
  <w:style w:type="paragraph" w:customStyle="1" w:styleId="markedcontent">
    <w:name w:val="markedcontent"/>
    <w:basedOn w:val="14"/>
    <w:link w:val="markedcontent0"/>
  </w:style>
  <w:style w:type="character" w:customStyle="1" w:styleId="markedcontent0">
    <w:name w:val="markedcontent"/>
    <w:basedOn w:val="15"/>
    <w:link w:val="markedcontent"/>
  </w:style>
  <w:style w:type="paragraph" w:customStyle="1" w:styleId="xl177">
    <w:name w:val="xl177"/>
    <w:basedOn w:val="a"/>
    <w:link w:val="xl177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"/>
    <w:link w:val="xl177"/>
    <w:rPr>
      <w:rFonts w:ascii="Times New Roman" w:hAnsi="Times New Roman"/>
      <w:sz w:val="14"/>
    </w:rPr>
  </w:style>
  <w:style w:type="paragraph" w:customStyle="1" w:styleId="210">
    <w:name w:val="Основной текст 2 Знак1"/>
    <w:basedOn w:val="1c"/>
    <w:link w:val="211"/>
  </w:style>
  <w:style w:type="character" w:customStyle="1" w:styleId="211">
    <w:name w:val="Основной текст 2 Знак1"/>
    <w:basedOn w:val="a0"/>
    <w:link w:val="210"/>
    <w:rPr>
      <w:sz w:val="22"/>
    </w:rPr>
  </w:style>
  <w:style w:type="paragraph" w:customStyle="1" w:styleId="affd">
    <w:name w:val="Формула"/>
    <w:basedOn w:val="a"/>
    <w:next w:val="a"/>
    <w:link w:val="affe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e">
    <w:name w:val="Формула"/>
    <w:basedOn w:val="1"/>
    <w:link w:val="affd"/>
    <w:rPr>
      <w:rFonts w:ascii="Times New Roman" w:hAnsi="Times New Roman"/>
      <w:sz w:val="24"/>
    </w:rPr>
  </w:style>
  <w:style w:type="paragraph" w:customStyle="1" w:styleId="xl122">
    <w:name w:val="xl122"/>
    <w:basedOn w:val="a"/>
    <w:link w:val="xl12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220">
    <w:name w:val="xl122"/>
    <w:basedOn w:val="1"/>
    <w:link w:val="xl122"/>
    <w:rPr>
      <w:rFonts w:ascii="Times New Roman" w:hAnsi="Times New Roman"/>
      <w:sz w:val="16"/>
    </w:rPr>
  </w:style>
  <w:style w:type="paragraph" w:customStyle="1" w:styleId="xl74">
    <w:name w:val="xl74"/>
    <w:basedOn w:val="a"/>
    <w:link w:val="xl74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40">
    <w:name w:val="xl74"/>
    <w:basedOn w:val="1"/>
    <w:link w:val="xl74"/>
    <w:rPr>
      <w:rFonts w:ascii="Times New Roman" w:hAnsi="Times New Roman"/>
      <w:sz w:val="16"/>
    </w:rPr>
  </w:style>
  <w:style w:type="paragraph" w:customStyle="1" w:styleId="xl97">
    <w:name w:val="xl97"/>
    <w:basedOn w:val="a"/>
    <w:link w:val="xl970"/>
    <w:pPr>
      <w:spacing w:beforeAutospacing="1" w:afterAutospacing="1"/>
    </w:pPr>
    <w:rPr>
      <w:rFonts w:ascii="Times New Roman" w:hAnsi="Times New Roman"/>
      <w:color w:val="FF0000"/>
      <w:sz w:val="24"/>
    </w:rPr>
  </w:style>
  <w:style w:type="character" w:customStyle="1" w:styleId="xl970">
    <w:name w:val="xl97"/>
    <w:basedOn w:val="1"/>
    <w:link w:val="xl97"/>
    <w:rPr>
      <w:rFonts w:ascii="Times New Roman" w:hAnsi="Times New Roman"/>
      <w:color w:val="FF0000"/>
      <w:sz w:val="24"/>
    </w:rPr>
  </w:style>
  <w:style w:type="paragraph" w:customStyle="1" w:styleId="c7">
    <w:name w:val="c7"/>
    <w:link w:val="c70"/>
  </w:style>
  <w:style w:type="character" w:customStyle="1" w:styleId="c70">
    <w:name w:val="c7"/>
    <w:link w:val="c7"/>
  </w:style>
  <w:style w:type="paragraph" w:customStyle="1" w:styleId="afff">
    <w:name w:val="Комментарий"/>
    <w:basedOn w:val="afff0"/>
    <w:next w:val="a"/>
    <w:link w:val="afff1"/>
    <w:pPr>
      <w:spacing w:before="75"/>
      <w:ind w:right="0"/>
      <w:jc w:val="both"/>
    </w:pPr>
    <w:rPr>
      <w:color w:val="353842"/>
    </w:rPr>
  </w:style>
  <w:style w:type="character" w:customStyle="1" w:styleId="afff1">
    <w:name w:val="Комментарий"/>
    <w:basedOn w:val="afff2"/>
    <w:link w:val="afff"/>
    <w:rPr>
      <w:rFonts w:ascii="Times New Roman" w:hAnsi="Times New Roman"/>
      <w:color w:val="353842"/>
      <w:sz w:val="24"/>
    </w:rPr>
  </w:style>
  <w:style w:type="paragraph" w:customStyle="1" w:styleId="23">
    <w:name w:val="Название Знак2"/>
    <w:basedOn w:val="1c"/>
    <w:link w:val="24"/>
    <w:rPr>
      <w:rFonts w:ascii="Cambria" w:hAnsi="Cambria"/>
      <w:spacing w:val="-10"/>
      <w:sz w:val="56"/>
    </w:rPr>
  </w:style>
  <w:style w:type="character" w:customStyle="1" w:styleId="24">
    <w:name w:val="Название Знак2"/>
    <w:basedOn w:val="a0"/>
    <w:link w:val="23"/>
    <w:rPr>
      <w:rFonts w:ascii="Cambria" w:hAnsi="Cambria"/>
      <w:spacing w:val="-10"/>
      <w:sz w:val="56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20">
    <w:name w:val="xl102"/>
    <w:basedOn w:val="1"/>
    <w:link w:val="xl102"/>
    <w:rPr>
      <w:rFonts w:ascii="Times New Roman" w:hAnsi="Times New Roman"/>
      <w:sz w:val="16"/>
    </w:rPr>
  </w:style>
  <w:style w:type="paragraph" w:customStyle="1" w:styleId="afff3">
    <w:name w:val="Примечание."/>
    <w:basedOn w:val="affb"/>
    <w:next w:val="a"/>
    <w:link w:val="afff4"/>
  </w:style>
  <w:style w:type="character" w:customStyle="1" w:styleId="afff4">
    <w:name w:val="Примечание."/>
    <w:basedOn w:val="affc"/>
    <w:link w:val="afff3"/>
    <w:rPr>
      <w:rFonts w:ascii="Times New Roman" w:hAnsi="Times New Roman"/>
      <w:sz w:val="24"/>
    </w:rPr>
  </w:style>
  <w:style w:type="paragraph" w:customStyle="1" w:styleId="1f">
    <w:name w:val="Заголовок Знак1"/>
    <w:basedOn w:val="14"/>
    <w:link w:val="1f0"/>
    <w:rPr>
      <w:rFonts w:asciiTheme="majorHAnsi" w:hAnsiTheme="majorHAnsi"/>
      <w:spacing w:val="-10"/>
      <w:sz w:val="56"/>
    </w:rPr>
  </w:style>
  <w:style w:type="character" w:customStyle="1" w:styleId="1f0">
    <w:name w:val="Заголовок Знак1"/>
    <w:basedOn w:val="15"/>
    <w:link w:val="1f"/>
    <w:rPr>
      <w:rFonts w:asciiTheme="majorHAnsi" w:hAnsiTheme="majorHAnsi"/>
      <w:spacing w:val="-10"/>
      <w:sz w:val="5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ff5">
    <w:name w:val="List Paragraph"/>
    <w:basedOn w:val="a"/>
    <w:link w:val="afff6"/>
    <w:pPr>
      <w:ind w:left="720"/>
      <w:contextualSpacing/>
    </w:pPr>
  </w:style>
  <w:style w:type="character" w:customStyle="1" w:styleId="afff6">
    <w:name w:val="Абзац списка Знак"/>
    <w:basedOn w:val="1"/>
    <w:link w:val="afff5"/>
  </w:style>
  <w:style w:type="paragraph" w:customStyle="1" w:styleId="xl130">
    <w:name w:val="xl130"/>
    <w:basedOn w:val="a"/>
    <w:link w:val="xl13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00">
    <w:name w:val="xl130"/>
    <w:basedOn w:val="1"/>
    <w:link w:val="xl130"/>
    <w:rPr>
      <w:rFonts w:ascii="Times New Roman" w:hAnsi="Times New Roman"/>
      <w:b/>
      <w:sz w:val="16"/>
    </w:rPr>
  </w:style>
  <w:style w:type="paragraph" w:customStyle="1" w:styleId="afff7">
    <w:name w:val="Моноширинный"/>
    <w:basedOn w:val="a"/>
    <w:next w:val="a"/>
    <w:link w:val="afff8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8">
    <w:name w:val="Моноширинный"/>
    <w:basedOn w:val="1"/>
    <w:link w:val="afff7"/>
    <w:rPr>
      <w:rFonts w:ascii="Courier New" w:hAnsi="Courier New"/>
      <w:sz w:val="24"/>
    </w:rPr>
  </w:style>
  <w:style w:type="paragraph" w:customStyle="1" w:styleId="Docsubtitle2">
    <w:name w:val="Doc subtitle2"/>
    <w:basedOn w:val="a"/>
    <w:link w:val="Docsubtitle20"/>
    <w:rPr>
      <w:rFonts w:ascii="Arial" w:hAnsi="Arial"/>
      <w:sz w:val="28"/>
    </w:rPr>
  </w:style>
  <w:style w:type="character" w:customStyle="1" w:styleId="Docsubtitle20">
    <w:name w:val="Doc subtitle2"/>
    <w:basedOn w:val="1"/>
    <w:link w:val="Docsubtitle2"/>
    <w:rPr>
      <w:rFonts w:ascii="Arial" w:hAnsi="Arial"/>
      <w:color w:val="000000"/>
      <w:sz w:val="28"/>
    </w:rPr>
  </w:style>
  <w:style w:type="paragraph" w:customStyle="1" w:styleId="afff9">
    <w:name w:val="Внимание: недобросовестность!"/>
    <w:basedOn w:val="affb"/>
    <w:next w:val="a"/>
    <w:link w:val="afffa"/>
  </w:style>
  <w:style w:type="character" w:customStyle="1" w:styleId="afffa">
    <w:name w:val="Внимание: недобросовестность!"/>
    <w:basedOn w:val="affc"/>
    <w:link w:val="afff9"/>
    <w:rPr>
      <w:rFonts w:ascii="Times New Roman" w:hAnsi="Times New Roman"/>
      <w:sz w:val="24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110">
    <w:name w:val="xl111"/>
    <w:basedOn w:val="1"/>
    <w:link w:val="xl111"/>
    <w:rPr>
      <w:rFonts w:ascii="Times New Roman" w:hAnsi="Times New Roman"/>
      <w:sz w:val="16"/>
    </w:rPr>
  </w:style>
  <w:style w:type="paragraph" w:customStyle="1" w:styleId="1f1">
    <w:name w:val="Подзаголовок Знак1"/>
    <w:basedOn w:val="1c"/>
    <w:link w:val="1f2"/>
    <w:rPr>
      <w:rFonts w:ascii="Calibri" w:hAnsi="Calibri"/>
      <w:color w:val="5A5A5A"/>
      <w:spacing w:val="15"/>
    </w:rPr>
  </w:style>
  <w:style w:type="character" w:customStyle="1" w:styleId="1f2">
    <w:name w:val="Подзаголовок Знак1"/>
    <w:basedOn w:val="a0"/>
    <w:link w:val="1f1"/>
    <w:rPr>
      <w:rFonts w:ascii="Calibri" w:hAnsi="Calibri"/>
      <w:color w:val="5A5A5A"/>
      <w:spacing w:val="15"/>
      <w:sz w:val="22"/>
    </w:rPr>
  </w:style>
  <w:style w:type="paragraph" w:customStyle="1" w:styleId="1f3">
    <w:name w:val="Текст выноски Знак1"/>
    <w:basedOn w:val="1c"/>
    <w:link w:val="1f4"/>
    <w:rPr>
      <w:rFonts w:ascii="Segoe UI" w:hAnsi="Segoe UI"/>
      <w:sz w:val="18"/>
    </w:rPr>
  </w:style>
  <w:style w:type="character" w:customStyle="1" w:styleId="1f4">
    <w:name w:val="Текст выноски Знак1"/>
    <w:basedOn w:val="a0"/>
    <w:link w:val="1f3"/>
    <w:rPr>
      <w:rFonts w:ascii="Segoe UI" w:hAnsi="Segoe UI"/>
      <w:sz w:val="18"/>
    </w:rPr>
  </w:style>
  <w:style w:type="paragraph" w:customStyle="1" w:styleId="310">
    <w:name w:val="Основной текст с отступом 31"/>
    <w:basedOn w:val="a"/>
    <w:link w:val="311"/>
    <w:pPr>
      <w:ind w:firstLine="720"/>
    </w:pPr>
    <w:rPr>
      <w:rFonts w:ascii="Times New Roman" w:hAnsi="Times New Roman"/>
      <w:sz w:val="28"/>
    </w:rPr>
  </w:style>
  <w:style w:type="character" w:customStyle="1" w:styleId="311">
    <w:name w:val="Основной текст с отступом 31"/>
    <w:basedOn w:val="1"/>
    <w:link w:val="310"/>
    <w:rPr>
      <w:rFonts w:ascii="Times New Roman" w:hAnsi="Times New Roman"/>
      <w:color w:val="000000"/>
      <w:sz w:val="28"/>
    </w:rPr>
  </w:style>
  <w:style w:type="paragraph" w:customStyle="1" w:styleId="xl90">
    <w:name w:val="xl90"/>
    <w:basedOn w:val="a"/>
    <w:link w:val="xl9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00">
    <w:name w:val="xl90"/>
    <w:basedOn w:val="1"/>
    <w:link w:val="xl90"/>
    <w:rPr>
      <w:rFonts w:ascii="Times New Roman" w:hAnsi="Times New Roman"/>
      <w:sz w:val="14"/>
    </w:rPr>
  </w:style>
  <w:style w:type="paragraph" w:styleId="afffb">
    <w:name w:val="footer"/>
    <w:basedOn w:val="a"/>
    <w:link w:val="afffc"/>
    <w:pPr>
      <w:tabs>
        <w:tab w:val="center" w:pos="4677"/>
        <w:tab w:val="right" w:pos="9355"/>
      </w:tabs>
    </w:pPr>
  </w:style>
  <w:style w:type="character" w:customStyle="1" w:styleId="afffc">
    <w:name w:val="Нижний колонтитул Знак"/>
    <w:basedOn w:val="1"/>
    <w:link w:val="afffb"/>
  </w:style>
  <w:style w:type="paragraph" w:customStyle="1" w:styleId="xl171">
    <w:name w:val="xl171"/>
    <w:basedOn w:val="a"/>
    <w:link w:val="xl17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10">
    <w:name w:val="xl171"/>
    <w:basedOn w:val="1"/>
    <w:link w:val="xl171"/>
    <w:rPr>
      <w:rFonts w:ascii="Times New Roman" w:hAnsi="Times New Roman"/>
      <w:i/>
      <w:sz w:val="14"/>
    </w:rPr>
  </w:style>
  <w:style w:type="paragraph" w:customStyle="1" w:styleId="51">
    <w:name w:val="Неразрешенное упоминание5"/>
    <w:basedOn w:val="1c"/>
    <w:link w:val="52"/>
    <w:rPr>
      <w:color w:val="605E5C"/>
      <w:shd w:val="clear" w:color="auto" w:fill="E1DFDD"/>
    </w:rPr>
  </w:style>
  <w:style w:type="character" w:customStyle="1" w:styleId="52">
    <w:name w:val="Неразрешенное упоминание5"/>
    <w:basedOn w:val="a0"/>
    <w:link w:val="51"/>
    <w:rPr>
      <w:color w:val="605E5C"/>
      <w:shd w:val="clear" w:color="auto" w:fill="E1DFDD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12">
    <w:name w:val="Раздел 1.1 Знак"/>
    <w:basedOn w:val="afd"/>
    <w:link w:val="113"/>
    <w:rPr>
      <w:rFonts w:ascii="Times New Roman" w:hAnsi="Times New Roman"/>
      <w:sz w:val="24"/>
    </w:rPr>
  </w:style>
  <w:style w:type="character" w:customStyle="1" w:styleId="113">
    <w:name w:val="Раздел 1.1 Знак"/>
    <w:basedOn w:val="afe"/>
    <w:link w:val="112"/>
    <w:rPr>
      <w:rFonts w:ascii="Times New Roman" w:hAnsi="Times New Roman"/>
      <w:color w:val="5A5A5A" w:themeColor="text1" w:themeTint="A5"/>
      <w:spacing w:val="15"/>
      <w:sz w:val="24"/>
    </w:rPr>
  </w:style>
  <w:style w:type="paragraph" w:customStyle="1" w:styleId="afffd">
    <w:name w:val="Не вступил в силу"/>
    <w:link w:val="afffe"/>
    <w:rPr>
      <w:b/>
      <w:shd w:val="clear" w:color="auto" w:fill="D8EDE8"/>
    </w:rPr>
  </w:style>
  <w:style w:type="character" w:customStyle="1" w:styleId="afffe">
    <w:name w:val="Не вступил в силу"/>
    <w:link w:val="afffd"/>
    <w:rPr>
      <w:b/>
      <w:shd w:val="clear" w:color="auto" w:fill="D8EDE8"/>
    </w:rPr>
  </w:style>
  <w:style w:type="paragraph" w:customStyle="1" w:styleId="25">
    <w:name w:val="Неразрешенное упоминание2"/>
    <w:link w:val="26"/>
    <w:rPr>
      <w:color w:val="605E5C"/>
      <w:shd w:val="clear" w:color="auto" w:fill="E1DFDD"/>
    </w:rPr>
  </w:style>
  <w:style w:type="character" w:customStyle="1" w:styleId="26">
    <w:name w:val="Неразрешенное упоминание2"/>
    <w:link w:val="25"/>
    <w:rPr>
      <w:color w:val="605E5C"/>
      <w:shd w:val="clear" w:color="auto" w:fill="E1DFDD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100">
    <w:name w:val="xl110"/>
    <w:basedOn w:val="1"/>
    <w:link w:val="xl110"/>
    <w:rPr>
      <w:rFonts w:ascii="Times New Roman" w:hAnsi="Times New Roman"/>
      <w:b/>
      <w:i/>
      <w:sz w:val="16"/>
    </w:rPr>
  </w:style>
  <w:style w:type="paragraph" w:customStyle="1" w:styleId="xl133">
    <w:name w:val="xl133"/>
    <w:basedOn w:val="a"/>
    <w:link w:val="xl133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1330">
    <w:name w:val="xl133"/>
    <w:basedOn w:val="1"/>
    <w:link w:val="xl133"/>
    <w:rPr>
      <w:rFonts w:ascii="Times New Roman" w:hAnsi="Times New Roman"/>
      <w:color w:val="FFFFFF"/>
      <w:sz w:val="24"/>
    </w:rPr>
  </w:style>
  <w:style w:type="paragraph" w:customStyle="1" w:styleId="xl84">
    <w:name w:val="xl84"/>
    <w:basedOn w:val="a"/>
    <w:link w:val="xl8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40">
    <w:name w:val="xl84"/>
    <w:basedOn w:val="1"/>
    <w:link w:val="xl84"/>
    <w:rPr>
      <w:rFonts w:ascii="Times New Roman" w:hAnsi="Times New Roman"/>
      <w:sz w:val="14"/>
    </w:rPr>
  </w:style>
  <w:style w:type="paragraph" w:customStyle="1" w:styleId="114">
    <w:name w:val="Тема примечания Знак11"/>
    <w:link w:val="115"/>
    <w:rPr>
      <w:rFonts w:ascii="Times New Roman" w:hAnsi="Times New Roman"/>
      <w:b/>
      <w:sz w:val="20"/>
    </w:rPr>
  </w:style>
  <w:style w:type="character" w:customStyle="1" w:styleId="115">
    <w:name w:val="Тема примечания Знак11"/>
    <w:link w:val="114"/>
    <w:rPr>
      <w:rFonts w:ascii="Times New Roman" w:hAnsi="Times New Roman"/>
      <w:b/>
      <w:sz w:val="20"/>
    </w:rPr>
  </w:style>
  <w:style w:type="paragraph" w:customStyle="1" w:styleId="1f5">
    <w:name w:val="Знак сноски1"/>
    <w:basedOn w:val="a"/>
    <w:link w:val="1f6"/>
    <w:rPr>
      <w:vertAlign w:val="superscript"/>
    </w:rPr>
  </w:style>
  <w:style w:type="character" w:customStyle="1" w:styleId="1f6">
    <w:name w:val="Знак сноски1"/>
    <w:basedOn w:val="1"/>
    <w:link w:val="1f5"/>
    <w:rPr>
      <w:vertAlign w:val="superscript"/>
    </w:rPr>
  </w:style>
  <w:style w:type="paragraph" w:customStyle="1" w:styleId="xl118">
    <w:name w:val="xl118"/>
    <w:basedOn w:val="a"/>
    <w:link w:val="xl11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80">
    <w:name w:val="xl118"/>
    <w:basedOn w:val="1"/>
    <w:link w:val="xl118"/>
    <w:rPr>
      <w:rFonts w:ascii="Times New Roman" w:hAnsi="Times New Roman"/>
      <w:sz w:val="14"/>
    </w:rPr>
  </w:style>
  <w:style w:type="paragraph" w:customStyle="1" w:styleId="affff">
    <w:name w:val="Дочерний элемент списка"/>
    <w:basedOn w:val="a"/>
    <w:next w:val="a"/>
    <w:link w:val="affff0"/>
    <w:pPr>
      <w:widowControl w:val="0"/>
      <w:spacing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0">
    <w:name w:val="Дочерний элемент списка"/>
    <w:basedOn w:val="1"/>
    <w:link w:val="affff"/>
    <w:rPr>
      <w:rFonts w:ascii="Times New Roman" w:hAnsi="Times New Roman"/>
      <w:color w:val="868381"/>
      <w:sz w:val="20"/>
    </w:rPr>
  </w:style>
  <w:style w:type="paragraph" w:customStyle="1" w:styleId="xl128">
    <w:name w:val="xl128"/>
    <w:basedOn w:val="a"/>
    <w:link w:val="xl128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80">
    <w:name w:val="xl128"/>
    <w:basedOn w:val="1"/>
    <w:link w:val="xl128"/>
    <w:rPr>
      <w:rFonts w:ascii="Times New Roman" w:hAnsi="Times New Roman"/>
      <w:b/>
      <w:i/>
      <w:sz w:val="16"/>
    </w:rPr>
  </w:style>
  <w:style w:type="paragraph" w:customStyle="1" w:styleId="affff1">
    <w:name w:val="Оглавление"/>
    <w:basedOn w:val="affff2"/>
    <w:next w:val="a"/>
    <w:link w:val="affff3"/>
    <w:pPr>
      <w:ind w:left="140"/>
    </w:pPr>
  </w:style>
  <w:style w:type="character" w:customStyle="1" w:styleId="affff3">
    <w:name w:val="Оглавление"/>
    <w:basedOn w:val="affff4"/>
    <w:link w:val="affff1"/>
    <w:rPr>
      <w:rFonts w:ascii="Courier New" w:hAnsi="Courier New"/>
      <w:sz w:val="24"/>
    </w:rPr>
  </w:style>
  <w:style w:type="paragraph" w:customStyle="1" w:styleId="1f7">
    <w:name w:val="Текст примечания Знак1"/>
    <w:link w:val="1f8"/>
    <w:rPr>
      <w:rFonts w:ascii="Times New Roman" w:hAnsi="Times New Roman"/>
      <w:sz w:val="20"/>
    </w:rPr>
  </w:style>
  <w:style w:type="character" w:customStyle="1" w:styleId="1f8">
    <w:name w:val="Текст примечания Знак1"/>
    <w:link w:val="1f7"/>
    <w:rPr>
      <w:rFonts w:ascii="Times New Roman" w:hAnsi="Times New Roman"/>
      <w:sz w:val="20"/>
    </w:rPr>
  </w:style>
  <w:style w:type="paragraph" w:customStyle="1" w:styleId="xl180">
    <w:name w:val="xl180"/>
    <w:basedOn w:val="a"/>
    <w:link w:val="xl180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"/>
    <w:link w:val="xl180"/>
    <w:rPr>
      <w:rFonts w:ascii="Times New Roman" w:hAnsi="Times New Roman"/>
      <w:sz w:val="14"/>
    </w:rPr>
  </w:style>
  <w:style w:type="paragraph" w:customStyle="1" w:styleId="affff5">
    <w:name w:val="Утратил силу"/>
    <w:link w:val="affff6"/>
    <w:rPr>
      <w:b/>
      <w:strike/>
      <w:color w:val="666600"/>
    </w:rPr>
  </w:style>
  <w:style w:type="character" w:customStyle="1" w:styleId="affff6">
    <w:name w:val="Утратил силу"/>
    <w:link w:val="affff5"/>
    <w:rPr>
      <w:b/>
      <w:strike/>
      <w:color w:val="666600"/>
    </w:rPr>
  </w:style>
  <w:style w:type="paragraph" w:customStyle="1" w:styleId="ConsPlusCell">
    <w:name w:val="ConsPlusCell"/>
    <w:link w:val="ConsPlusCell0"/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customStyle="1" w:styleId="45">
    <w:name w:val="Неразрешенное упоминание4"/>
    <w:basedOn w:val="14"/>
    <w:link w:val="46"/>
    <w:rPr>
      <w:color w:val="605E5C"/>
      <w:shd w:val="clear" w:color="auto" w:fill="E1DFDD"/>
    </w:rPr>
  </w:style>
  <w:style w:type="character" w:customStyle="1" w:styleId="46">
    <w:name w:val="Неразрешенное упоминание4"/>
    <w:basedOn w:val="15"/>
    <w:link w:val="45"/>
    <w:rPr>
      <w:color w:val="605E5C"/>
      <w:shd w:val="clear" w:color="auto" w:fill="E1DFDD"/>
    </w:rPr>
  </w:style>
  <w:style w:type="paragraph" w:customStyle="1" w:styleId="xl70">
    <w:name w:val="xl70"/>
    <w:basedOn w:val="a"/>
    <w:link w:val="xl70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00">
    <w:name w:val="xl70"/>
    <w:basedOn w:val="1"/>
    <w:link w:val="xl70"/>
    <w:rPr>
      <w:rFonts w:ascii="Times New Roman" w:hAnsi="Times New Roman"/>
      <w:sz w:val="16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sz w:val="24"/>
    </w:rPr>
  </w:style>
  <w:style w:type="paragraph" w:customStyle="1" w:styleId="affff7">
    <w:name w:val="Заголовок группы контролов"/>
    <w:basedOn w:val="a"/>
    <w:next w:val="a"/>
    <w:link w:val="affff8"/>
    <w:pPr>
      <w:widowControl w:val="0"/>
      <w:spacing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ff8">
    <w:name w:val="Заголовок группы контролов"/>
    <w:basedOn w:val="1"/>
    <w:link w:val="affff7"/>
    <w:rPr>
      <w:rFonts w:ascii="Times New Roman" w:hAnsi="Times New Roman"/>
      <w:b/>
      <w:sz w:val="24"/>
    </w:rPr>
  </w:style>
  <w:style w:type="paragraph" w:customStyle="1" w:styleId="layout">
    <w:name w:val="layout"/>
    <w:basedOn w:val="1c"/>
    <w:link w:val="layout0"/>
  </w:style>
  <w:style w:type="character" w:customStyle="1" w:styleId="layout0">
    <w:name w:val="layout"/>
    <w:basedOn w:val="a0"/>
    <w:link w:val="layout"/>
  </w:style>
  <w:style w:type="paragraph" w:customStyle="1" w:styleId="xl137">
    <w:name w:val="xl137"/>
    <w:basedOn w:val="a"/>
    <w:link w:val="xl13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70">
    <w:name w:val="xl137"/>
    <w:basedOn w:val="1"/>
    <w:link w:val="xl137"/>
    <w:rPr>
      <w:rFonts w:ascii="Times New Roman" w:hAnsi="Times New Roman"/>
      <w:b/>
      <w:sz w:val="16"/>
    </w:rPr>
  </w:style>
  <w:style w:type="paragraph" w:customStyle="1" w:styleId="1f9">
    <w:name w:val="Обычный (веб) Знак1 Знак"/>
    <w:link w:val="1fa"/>
    <w:rPr>
      <w:rFonts w:ascii="Times New Roman" w:hAnsi="Times New Roman"/>
      <w:sz w:val="24"/>
    </w:rPr>
  </w:style>
  <w:style w:type="character" w:customStyle="1" w:styleId="1fa">
    <w:name w:val="Обычный (веб) Знак1 Знак"/>
    <w:link w:val="1f9"/>
    <w:rPr>
      <w:rFonts w:ascii="Times New Roman" w:hAnsi="Times New Roman"/>
      <w:sz w:val="24"/>
    </w:rPr>
  </w:style>
  <w:style w:type="paragraph" w:customStyle="1" w:styleId="affff9">
    <w:name w:val="Словарная статья"/>
    <w:basedOn w:val="a"/>
    <w:next w:val="a"/>
    <w:link w:val="affffa"/>
    <w:pPr>
      <w:widowControl w:val="0"/>
      <w:spacing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a">
    <w:name w:val="Словарная статья"/>
    <w:basedOn w:val="1"/>
    <w:link w:val="affff9"/>
    <w:rPr>
      <w:rFonts w:ascii="Times New Roman" w:hAnsi="Times New Roman"/>
      <w:sz w:val="24"/>
    </w:rPr>
  </w:style>
  <w:style w:type="paragraph" w:customStyle="1" w:styleId="1fb">
    <w:name w:val="Выделение1"/>
    <w:link w:val="1fc"/>
    <w:rPr>
      <w:rFonts w:ascii="Times New Roman" w:hAnsi="Times New Roman"/>
      <w:i/>
    </w:rPr>
  </w:style>
  <w:style w:type="character" w:customStyle="1" w:styleId="1fc">
    <w:name w:val="Выделение1"/>
    <w:link w:val="1fb"/>
    <w:rPr>
      <w:rFonts w:ascii="Times New Roman" w:hAnsi="Times New Roman"/>
      <w:i/>
    </w:rPr>
  </w:style>
  <w:style w:type="paragraph" w:customStyle="1" w:styleId="xl104">
    <w:name w:val="xl104"/>
    <w:basedOn w:val="a"/>
    <w:link w:val="xl104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040">
    <w:name w:val="xl104"/>
    <w:basedOn w:val="1"/>
    <w:link w:val="xl104"/>
    <w:rPr>
      <w:rFonts w:ascii="Times New Roman" w:hAnsi="Times New Roman"/>
      <w:b/>
      <w:sz w:val="16"/>
    </w:rPr>
  </w:style>
  <w:style w:type="paragraph" w:customStyle="1" w:styleId="affffb">
    <w:name w:val="Пример."/>
    <w:basedOn w:val="affb"/>
    <w:next w:val="a"/>
    <w:link w:val="affffc"/>
  </w:style>
  <w:style w:type="character" w:customStyle="1" w:styleId="affffc">
    <w:name w:val="Пример."/>
    <w:basedOn w:val="affc"/>
    <w:link w:val="affffb"/>
    <w:rPr>
      <w:rFonts w:ascii="Times New Roman" w:hAnsi="Times New Roman"/>
      <w:sz w:val="24"/>
    </w:rPr>
  </w:style>
  <w:style w:type="paragraph" w:customStyle="1" w:styleId="affff2">
    <w:name w:val="Таблицы (моноширинный)"/>
    <w:basedOn w:val="a"/>
    <w:next w:val="a"/>
    <w:link w:val="affff4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4">
    <w:name w:val="Таблицы (моноширинный)"/>
    <w:basedOn w:val="1"/>
    <w:link w:val="affff2"/>
    <w:rPr>
      <w:rFonts w:ascii="Courier New" w:hAnsi="Courier New"/>
      <w:sz w:val="24"/>
    </w:rPr>
  </w:style>
  <w:style w:type="paragraph" w:customStyle="1" w:styleId="1fd">
    <w:name w:val="Просмотренная гиперссылка1"/>
    <w:basedOn w:val="14"/>
    <w:link w:val="1fe"/>
    <w:rPr>
      <w:color w:val="800080"/>
      <w:u w:val="single"/>
    </w:rPr>
  </w:style>
  <w:style w:type="character" w:customStyle="1" w:styleId="1fe">
    <w:name w:val="Просмотренная гиперссылка1"/>
    <w:basedOn w:val="15"/>
    <w:link w:val="1fd"/>
    <w:rPr>
      <w:color w:val="800080"/>
      <w:u w:val="single"/>
    </w:rPr>
  </w:style>
  <w:style w:type="paragraph" w:customStyle="1" w:styleId="xl124">
    <w:name w:val="xl124"/>
    <w:basedOn w:val="a"/>
    <w:link w:val="xl12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40">
    <w:name w:val="xl124"/>
    <w:basedOn w:val="1"/>
    <w:link w:val="xl124"/>
    <w:rPr>
      <w:rFonts w:ascii="Times New Roman" w:hAnsi="Times New Roman"/>
      <w:b/>
      <w:sz w:val="16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font50">
    <w:name w:val="font5"/>
    <w:basedOn w:val="1"/>
    <w:link w:val="font5"/>
    <w:rPr>
      <w:rFonts w:ascii="Times New Roman" w:hAnsi="Times New Roman"/>
      <w:color w:val="000000"/>
      <w:sz w:val="16"/>
    </w:rPr>
  </w:style>
  <w:style w:type="paragraph" w:customStyle="1" w:styleId="33">
    <w:name w:val="Основной текст (3)"/>
    <w:basedOn w:val="a"/>
    <w:link w:val="34"/>
    <w:pPr>
      <w:widowControl w:val="0"/>
      <w:spacing w:after="480" w:line="312" w:lineRule="exact"/>
      <w:jc w:val="center"/>
    </w:pPr>
    <w:rPr>
      <w:rFonts w:ascii="Times New Roman" w:hAnsi="Times New Roman"/>
      <w:i/>
      <w:sz w:val="23"/>
    </w:rPr>
  </w:style>
  <w:style w:type="character" w:customStyle="1" w:styleId="34">
    <w:name w:val="Основной текст (3)"/>
    <w:basedOn w:val="1"/>
    <w:link w:val="33"/>
    <w:rPr>
      <w:rFonts w:ascii="Times New Roman" w:hAnsi="Times New Roman"/>
      <w:i/>
      <w:sz w:val="23"/>
    </w:rPr>
  </w:style>
  <w:style w:type="paragraph" w:styleId="affffd">
    <w:name w:val="List"/>
    <w:basedOn w:val="a"/>
    <w:link w:val="affffe"/>
    <w:pPr>
      <w:ind w:left="283" w:hanging="283"/>
      <w:contextualSpacing/>
    </w:pPr>
    <w:rPr>
      <w:rFonts w:ascii="Times New Roman" w:hAnsi="Times New Roman"/>
      <w:sz w:val="24"/>
    </w:rPr>
  </w:style>
  <w:style w:type="character" w:customStyle="1" w:styleId="affffe">
    <w:name w:val="Список Знак"/>
    <w:basedOn w:val="1"/>
    <w:link w:val="affffd"/>
    <w:rPr>
      <w:rFonts w:ascii="Times New Roman" w:hAnsi="Times New Roman"/>
      <w:color w:val="000000"/>
      <w:sz w:val="24"/>
    </w:rPr>
  </w:style>
  <w:style w:type="paragraph" w:customStyle="1" w:styleId="1ff">
    <w:name w:val="Гиперссылка1"/>
    <w:basedOn w:val="14"/>
    <w:link w:val="1ff0"/>
    <w:rPr>
      <w:color w:val="0000FF"/>
      <w:u w:val="single"/>
    </w:rPr>
  </w:style>
  <w:style w:type="character" w:customStyle="1" w:styleId="1ff0">
    <w:name w:val="Гиперссылка1"/>
    <w:basedOn w:val="15"/>
    <w:link w:val="1ff"/>
    <w:rPr>
      <w:color w:val="0000FF"/>
      <w:u w:val="single"/>
    </w:rPr>
  </w:style>
  <w:style w:type="paragraph" w:customStyle="1" w:styleId="1ff1">
    <w:name w:val="Основной текст Знак1"/>
    <w:basedOn w:val="1c"/>
    <w:link w:val="1ff2"/>
  </w:style>
  <w:style w:type="character" w:customStyle="1" w:styleId="1ff2">
    <w:name w:val="Основной текст Знак1"/>
    <w:basedOn w:val="a0"/>
    <w:link w:val="1ff1"/>
    <w:rPr>
      <w:sz w:val="22"/>
    </w:rPr>
  </w:style>
  <w:style w:type="paragraph" w:customStyle="1" w:styleId="1ff3">
    <w:name w:val="Просмотренная гиперссылка1"/>
    <w:basedOn w:val="14"/>
    <w:link w:val="1ff4"/>
    <w:rPr>
      <w:color w:val="954F72" w:themeColor="followedHyperlink"/>
      <w:u w:val="single"/>
    </w:rPr>
  </w:style>
  <w:style w:type="character" w:customStyle="1" w:styleId="1ff4">
    <w:name w:val="Просмотренная гиперссылка1"/>
    <w:basedOn w:val="15"/>
    <w:link w:val="1ff3"/>
    <w:rPr>
      <w:color w:val="954F72" w:themeColor="followedHyperlink"/>
      <w:u w:val="single"/>
    </w:rPr>
  </w:style>
  <w:style w:type="paragraph" w:customStyle="1" w:styleId="pTextStyle">
    <w:name w:val="pTextStyle"/>
    <w:basedOn w:val="a"/>
    <w:link w:val="pTextStyle0"/>
    <w:pPr>
      <w:spacing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"/>
    <w:link w:val="pTextStyle"/>
    <w:rPr>
      <w:rFonts w:ascii="Times New Roman" w:hAnsi="Times New Roman"/>
      <w:sz w:val="24"/>
    </w:rPr>
  </w:style>
  <w:style w:type="paragraph" w:customStyle="1" w:styleId="FontStyle11">
    <w:name w:val="Font Style11"/>
    <w:link w:val="FontStyle110"/>
    <w:rPr>
      <w:rFonts w:ascii="Times New Roman" w:hAnsi="Times New Roman"/>
    </w:rPr>
  </w:style>
  <w:style w:type="character" w:customStyle="1" w:styleId="FontStyle110">
    <w:name w:val="Font Style11"/>
    <w:link w:val="FontStyle11"/>
    <w:rPr>
      <w:rFonts w:ascii="Times New Roman" w:hAnsi="Times New Roman"/>
    </w:rPr>
  </w:style>
  <w:style w:type="paragraph" w:customStyle="1" w:styleId="xl83">
    <w:name w:val="xl83"/>
    <w:basedOn w:val="a"/>
    <w:link w:val="xl83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30">
    <w:name w:val="xl83"/>
    <w:basedOn w:val="1"/>
    <w:link w:val="xl83"/>
    <w:rPr>
      <w:rFonts w:ascii="Times New Roman" w:hAnsi="Times New Roman"/>
      <w:sz w:val="14"/>
    </w:rPr>
  </w:style>
  <w:style w:type="paragraph" w:styleId="afffff">
    <w:name w:val="Body Text Indent"/>
    <w:basedOn w:val="a"/>
    <w:link w:val="afffff0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afffff0">
    <w:name w:val="Основной текст с отступом Знак"/>
    <w:basedOn w:val="1"/>
    <w:link w:val="afffff"/>
    <w:rPr>
      <w:rFonts w:ascii="Times New Roman" w:hAnsi="Times New Roman"/>
      <w:color w:val="000000"/>
      <w:sz w:val="24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50">
    <w:name w:val="xl75"/>
    <w:basedOn w:val="1"/>
    <w:link w:val="xl75"/>
    <w:rPr>
      <w:rFonts w:ascii="Times New Roman" w:hAnsi="Times New Roman"/>
      <w:sz w:val="16"/>
    </w:rPr>
  </w:style>
  <w:style w:type="paragraph" w:customStyle="1" w:styleId="xl77">
    <w:name w:val="xl77"/>
    <w:basedOn w:val="a"/>
    <w:link w:val="xl7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70">
    <w:name w:val="xl77"/>
    <w:basedOn w:val="1"/>
    <w:link w:val="xl77"/>
    <w:rPr>
      <w:rFonts w:ascii="Times New Roman" w:hAnsi="Times New Roman"/>
      <w:sz w:val="16"/>
    </w:rPr>
  </w:style>
  <w:style w:type="paragraph" w:customStyle="1" w:styleId="xl164">
    <w:name w:val="xl164"/>
    <w:basedOn w:val="a"/>
    <w:link w:val="xl16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40">
    <w:name w:val="xl164"/>
    <w:basedOn w:val="1"/>
    <w:link w:val="xl164"/>
    <w:rPr>
      <w:rFonts w:ascii="Times New Roman" w:hAnsi="Times New Roman"/>
      <w:i/>
      <w:sz w:val="14"/>
    </w:rPr>
  </w:style>
  <w:style w:type="paragraph" w:customStyle="1" w:styleId="xl108">
    <w:name w:val="xl108"/>
    <w:basedOn w:val="a"/>
    <w:link w:val="xl108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80">
    <w:name w:val="xl108"/>
    <w:basedOn w:val="1"/>
    <w:link w:val="xl108"/>
    <w:rPr>
      <w:rFonts w:ascii="Times New Roman" w:hAnsi="Times New Roman"/>
      <w:sz w:val="16"/>
    </w:rPr>
  </w:style>
  <w:style w:type="paragraph" w:customStyle="1" w:styleId="1ff5">
    <w:name w:val="Обычный1"/>
    <w:link w:val="1ff6"/>
  </w:style>
  <w:style w:type="character" w:customStyle="1" w:styleId="1ff6">
    <w:name w:val="Обычный1"/>
    <w:link w:val="1ff5"/>
  </w:style>
  <w:style w:type="paragraph" w:customStyle="1" w:styleId="xl121">
    <w:name w:val="xl121"/>
    <w:basedOn w:val="a"/>
    <w:link w:val="xl121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10">
    <w:name w:val="xl121"/>
    <w:basedOn w:val="1"/>
    <w:link w:val="xl121"/>
    <w:rPr>
      <w:rFonts w:ascii="Times New Roman" w:hAnsi="Times New Roman"/>
      <w:b/>
      <w:i/>
      <w:sz w:val="16"/>
    </w:rPr>
  </w:style>
  <w:style w:type="paragraph" w:styleId="35">
    <w:name w:val="toc 3"/>
    <w:basedOn w:val="a"/>
    <w:next w:val="a"/>
    <w:link w:val="36"/>
    <w:uiPriority w:val="39"/>
    <w:pPr>
      <w:ind w:left="480"/>
    </w:pPr>
    <w:rPr>
      <w:rFonts w:ascii="Times New Roman" w:hAnsi="Times New Roman"/>
      <w:sz w:val="28"/>
    </w:rPr>
  </w:style>
  <w:style w:type="character" w:customStyle="1" w:styleId="36">
    <w:name w:val="Оглавление 3 Знак"/>
    <w:basedOn w:val="1"/>
    <w:link w:val="35"/>
    <w:rPr>
      <w:rFonts w:ascii="Times New Roman" w:hAnsi="Times New Roman"/>
      <w:sz w:val="28"/>
    </w:rPr>
  </w:style>
  <w:style w:type="paragraph" w:customStyle="1" w:styleId="xl179">
    <w:name w:val="xl179"/>
    <w:basedOn w:val="a"/>
    <w:link w:val="xl179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"/>
    <w:link w:val="xl179"/>
    <w:rPr>
      <w:rFonts w:ascii="Times New Roman" w:hAnsi="Times New Roman"/>
      <w:sz w:val="14"/>
    </w:rPr>
  </w:style>
  <w:style w:type="paragraph" w:customStyle="1" w:styleId="googqs-tidbit">
    <w:name w:val="goog_qs-tidbit"/>
    <w:link w:val="googqs-tidbit0"/>
  </w:style>
  <w:style w:type="character" w:customStyle="1" w:styleId="googqs-tidbit0">
    <w:name w:val="goog_qs-tidbit"/>
    <w:link w:val="googqs-tidbit"/>
  </w:style>
  <w:style w:type="paragraph" w:customStyle="1" w:styleId="afffff1">
    <w:name w:val="Символы концевой сноски"/>
    <w:link w:val="afffff2"/>
  </w:style>
  <w:style w:type="character" w:customStyle="1" w:styleId="afffff2">
    <w:name w:val="Символы концевой сноски"/>
    <w:link w:val="afffff1"/>
  </w:style>
  <w:style w:type="paragraph" w:styleId="afffff3">
    <w:name w:val="annotation subject"/>
    <w:basedOn w:val="afffff4"/>
    <w:next w:val="afffff4"/>
    <w:link w:val="afffff5"/>
    <w:rPr>
      <w:b/>
    </w:rPr>
  </w:style>
  <w:style w:type="character" w:customStyle="1" w:styleId="afffff5">
    <w:name w:val="Тема примечания Знак"/>
    <w:basedOn w:val="afffff6"/>
    <w:link w:val="afffff3"/>
    <w:rPr>
      <w:b/>
      <w:sz w:val="20"/>
    </w:rPr>
  </w:style>
  <w:style w:type="paragraph" w:customStyle="1" w:styleId="xl165">
    <w:name w:val="xl165"/>
    <w:basedOn w:val="a"/>
    <w:link w:val="xl1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650">
    <w:name w:val="xl165"/>
    <w:basedOn w:val="1"/>
    <w:link w:val="xl165"/>
    <w:rPr>
      <w:rFonts w:ascii="Times New Roman" w:hAnsi="Times New Roman"/>
      <w:sz w:val="14"/>
    </w:rPr>
  </w:style>
  <w:style w:type="paragraph" w:customStyle="1" w:styleId="xl113">
    <w:name w:val="xl113"/>
    <w:basedOn w:val="a"/>
    <w:link w:val="xl11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30">
    <w:name w:val="xl113"/>
    <w:basedOn w:val="1"/>
    <w:link w:val="xl113"/>
    <w:rPr>
      <w:rFonts w:ascii="Times New Roman" w:hAnsi="Times New Roman"/>
      <w:sz w:val="16"/>
    </w:rPr>
  </w:style>
  <w:style w:type="paragraph" w:customStyle="1" w:styleId="xl126">
    <w:name w:val="xl126"/>
    <w:basedOn w:val="a"/>
    <w:link w:val="xl12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"/>
    <w:link w:val="xl126"/>
    <w:rPr>
      <w:rFonts w:ascii="Times New Roman" w:hAnsi="Times New Roman"/>
      <w:b/>
      <w:sz w:val="16"/>
    </w:rPr>
  </w:style>
  <w:style w:type="paragraph" w:customStyle="1" w:styleId="xl161">
    <w:name w:val="xl161"/>
    <w:basedOn w:val="a"/>
    <w:link w:val="xl16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10">
    <w:name w:val="xl161"/>
    <w:basedOn w:val="1"/>
    <w:link w:val="xl161"/>
    <w:rPr>
      <w:rFonts w:ascii="Times New Roman" w:hAnsi="Times New Roman"/>
      <w:b/>
      <w:sz w:val="16"/>
    </w:rPr>
  </w:style>
  <w:style w:type="paragraph" w:customStyle="1" w:styleId="xl160">
    <w:name w:val="xl160"/>
    <w:basedOn w:val="a"/>
    <w:link w:val="xl16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00">
    <w:name w:val="xl160"/>
    <w:basedOn w:val="1"/>
    <w:link w:val="xl160"/>
    <w:rPr>
      <w:rFonts w:ascii="Times New Roman" w:hAnsi="Times New Roman"/>
      <w:b/>
      <w:sz w:val="16"/>
    </w:rPr>
  </w:style>
  <w:style w:type="paragraph" w:styleId="27">
    <w:name w:val="Body Text 2"/>
    <w:basedOn w:val="a"/>
    <w:link w:val="28"/>
    <w:pPr>
      <w:ind w:right="-57"/>
      <w:jc w:val="both"/>
    </w:pPr>
    <w:rPr>
      <w:rFonts w:ascii="Times New Roman" w:hAnsi="Times New Roman"/>
      <w:sz w:val="24"/>
    </w:rPr>
  </w:style>
  <w:style w:type="character" w:customStyle="1" w:styleId="28">
    <w:name w:val="Основной текст 2 Знак"/>
    <w:basedOn w:val="1"/>
    <w:link w:val="27"/>
    <w:rPr>
      <w:rFonts w:ascii="Times New Roman" w:hAnsi="Times New Roman"/>
      <w:sz w:val="24"/>
    </w:rPr>
  </w:style>
  <w:style w:type="paragraph" w:customStyle="1" w:styleId="xl134">
    <w:name w:val="xl134"/>
    <w:basedOn w:val="a"/>
    <w:link w:val="xl13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340">
    <w:name w:val="xl134"/>
    <w:basedOn w:val="1"/>
    <w:link w:val="xl134"/>
    <w:rPr>
      <w:rFonts w:ascii="Times New Roman" w:hAnsi="Times New Roman"/>
      <w:sz w:val="14"/>
    </w:rPr>
  </w:style>
  <w:style w:type="paragraph" w:customStyle="1" w:styleId="xl92">
    <w:name w:val="xl92"/>
    <w:basedOn w:val="a"/>
    <w:link w:val="xl92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20">
    <w:name w:val="xl92"/>
    <w:basedOn w:val="1"/>
    <w:link w:val="xl92"/>
    <w:rPr>
      <w:rFonts w:ascii="Times New Roman" w:hAnsi="Times New Roman"/>
      <w:sz w:val="14"/>
    </w:rPr>
  </w:style>
  <w:style w:type="paragraph" w:customStyle="1" w:styleId="afffff7">
    <w:link w:val="afffff8"/>
    <w:semiHidden/>
    <w:unhideWhenUsed/>
  </w:style>
  <w:style w:type="character" w:customStyle="1" w:styleId="afffff8">
    <w:link w:val="afffff7"/>
    <w:semiHidden/>
    <w:unhideWhenUsed/>
    <w:rPr>
      <w:color w:val="000000"/>
    </w:rPr>
  </w:style>
  <w:style w:type="paragraph" w:customStyle="1" w:styleId="dots">
    <w:name w:val="dots"/>
    <w:link w:val="dots0"/>
  </w:style>
  <w:style w:type="character" w:customStyle="1" w:styleId="dots0">
    <w:name w:val="dots"/>
    <w:link w:val="dots"/>
  </w:style>
  <w:style w:type="paragraph" w:customStyle="1" w:styleId="Style36">
    <w:name w:val="Style36"/>
    <w:basedOn w:val="a"/>
    <w:link w:val="Style360"/>
    <w:pPr>
      <w:widowControl w:val="0"/>
      <w:spacing w:line="192" w:lineRule="exact"/>
      <w:jc w:val="both"/>
    </w:pPr>
    <w:rPr>
      <w:rFonts w:ascii="Times New Roman" w:hAnsi="Times New Roman"/>
      <w:sz w:val="24"/>
    </w:rPr>
  </w:style>
  <w:style w:type="character" w:customStyle="1" w:styleId="Style360">
    <w:name w:val="Style36"/>
    <w:basedOn w:val="1"/>
    <w:link w:val="Style36"/>
    <w:rPr>
      <w:rFonts w:ascii="Times New Roman" w:hAnsi="Times New Roman"/>
      <w:color w:val="000000"/>
      <w:sz w:val="24"/>
    </w:rPr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150">
    <w:name w:val="xl115"/>
    <w:basedOn w:val="1"/>
    <w:link w:val="xl115"/>
    <w:rPr>
      <w:rFonts w:ascii="Times New Roman" w:hAnsi="Times New Roman"/>
      <w:b/>
      <w:sz w:val="16"/>
    </w:rPr>
  </w:style>
  <w:style w:type="paragraph" w:customStyle="1" w:styleId="xl167">
    <w:name w:val="xl167"/>
    <w:basedOn w:val="a"/>
    <w:link w:val="xl167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70">
    <w:name w:val="xl167"/>
    <w:basedOn w:val="1"/>
    <w:link w:val="xl167"/>
    <w:rPr>
      <w:rFonts w:ascii="Times New Roman" w:hAnsi="Times New Roman"/>
      <w:b/>
      <w:sz w:val="14"/>
    </w:rPr>
  </w:style>
  <w:style w:type="paragraph" w:customStyle="1" w:styleId="xl120">
    <w:name w:val="xl120"/>
    <w:basedOn w:val="a"/>
    <w:link w:val="xl12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00">
    <w:name w:val="xl120"/>
    <w:basedOn w:val="1"/>
    <w:link w:val="xl120"/>
    <w:rPr>
      <w:rFonts w:ascii="Times New Roman" w:hAnsi="Times New Roman"/>
      <w:b/>
      <w:i/>
      <w:sz w:val="16"/>
    </w:rPr>
  </w:style>
  <w:style w:type="paragraph" w:customStyle="1" w:styleId="xl146">
    <w:name w:val="xl146"/>
    <w:basedOn w:val="a"/>
    <w:link w:val="xl14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60">
    <w:name w:val="xl146"/>
    <w:basedOn w:val="1"/>
    <w:link w:val="xl146"/>
    <w:rPr>
      <w:rFonts w:ascii="Times New Roman" w:hAnsi="Times New Roman"/>
      <w:b/>
      <w:sz w:val="16"/>
    </w:rPr>
  </w:style>
  <w:style w:type="paragraph" w:customStyle="1" w:styleId="1ff7">
    <w:name w:val="Тема примечания Знак1"/>
    <w:link w:val="1ff8"/>
    <w:rPr>
      <w:rFonts w:ascii="Times New Roman" w:hAnsi="Times New Roman"/>
      <w:b/>
      <w:sz w:val="20"/>
    </w:rPr>
  </w:style>
  <w:style w:type="character" w:customStyle="1" w:styleId="1ff8">
    <w:name w:val="Тема примечания Знак1"/>
    <w:link w:val="1ff7"/>
    <w:rPr>
      <w:rFonts w:ascii="Times New Roman" w:hAnsi="Times New Roman"/>
      <w:b/>
      <w:sz w:val="20"/>
    </w:rPr>
  </w:style>
  <w:style w:type="paragraph" w:customStyle="1" w:styleId="xl117">
    <w:name w:val="xl117"/>
    <w:basedOn w:val="a"/>
    <w:link w:val="xl117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70">
    <w:name w:val="xl117"/>
    <w:basedOn w:val="1"/>
    <w:link w:val="xl117"/>
    <w:rPr>
      <w:rFonts w:ascii="Times New Roman" w:hAnsi="Times New Roman"/>
      <w:sz w:val="14"/>
    </w:rPr>
  </w:style>
  <w:style w:type="paragraph" w:customStyle="1" w:styleId="xl143">
    <w:name w:val="xl143"/>
    <w:basedOn w:val="a"/>
    <w:link w:val="xl14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430">
    <w:name w:val="xl143"/>
    <w:basedOn w:val="1"/>
    <w:link w:val="xl143"/>
    <w:rPr>
      <w:rFonts w:ascii="Times New Roman" w:hAnsi="Times New Roman"/>
      <w:sz w:val="16"/>
    </w:rPr>
  </w:style>
  <w:style w:type="paragraph" w:customStyle="1" w:styleId="a6">
    <w:name w:val="Основное меню (преемственное)"/>
    <w:basedOn w:val="a"/>
    <w:next w:val="a"/>
    <w:link w:val="a8"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character" w:customStyle="1" w:styleId="a8">
    <w:name w:val="Основное меню (преемственное)"/>
    <w:basedOn w:val="1"/>
    <w:link w:val="a6"/>
    <w:rPr>
      <w:rFonts w:ascii="Verdana" w:hAnsi="Verdana"/>
    </w:rPr>
  </w:style>
  <w:style w:type="paragraph" w:customStyle="1" w:styleId="afffff9">
    <w:name w:val="Выделение для Базового Поиска (курсив)"/>
    <w:link w:val="afffffa"/>
    <w:rPr>
      <w:b/>
      <w:i/>
      <w:color w:val="0058A9"/>
    </w:rPr>
  </w:style>
  <w:style w:type="character" w:customStyle="1" w:styleId="afffffa">
    <w:name w:val="Выделение для Базового Поиска (курсив)"/>
    <w:link w:val="afffff9"/>
    <w:rPr>
      <w:b/>
      <w:i/>
      <w:color w:val="0058A9"/>
    </w:rPr>
  </w:style>
  <w:style w:type="paragraph" w:customStyle="1" w:styleId="xl67">
    <w:name w:val="xl67"/>
    <w:basedOn w:val="a"/>
    <w:link w:val="xl670"/>
    <w:pPr>
      <w:spacing w:beforeAutospacing="1" w:afterAutospacing="1"/>
      <w:jc w:val="both"/>
    </w:pPr>
    <w:rPr>
      <w:rFonts w:ascii="Times New Roman" w:hAnsi="Times New Roman"/>
      <w:sz w:val="16"/>
    </w:rPr>
  </w:style>
  <w:style w:type="character" w:customStyle="1" w:styleId="xl670">
    <w:name w:val="xl67"/>
    <w:basedOn w:val="1"/>
    <w:link w:val="xl67"/>
    <w:rPr>
      <w:rFonts w:ascii="Times New Roman" w:hAnsi="Times New Roman"/>
      <w:sz w:val="16"/>
    </w:rPr>
  </w:style>
  <w:style w:type="paragraph" w:customStyle="1" w:styleId="212">
    <w:name w:val="Основной текст 21"/>
    <w:basedOn w:val="a"/>
    <w:link w:val="213"/>
    <w:pPr>
      <w:ind w:left="567"/>
    </w:pPr>
    <w:rPr>
      <w:rFonts w:ascii="Arial" w:hAnsi="Arial"/>
      <w:sz w:val="24"/>
    </w:rPr>
  </w:style>
  <w:style w:type="character" w:customStyle="1" w:styleId="213">
    <w:name w:val="Основной текст 21"/>
    <w:basedOn w:val="1"/>
    <w:link w:val="212"/>
    <w:rPr>
      <w:rFonts w:ascii="Arial" w:hAnsi="Arial"/>
      <w:color w:val="000000"/>
      <w:sz w:val="24"/>
    </w:rPr>
  </w:style>
  <w:style w:type="paragraph" w:customStyle="1" w:styleId="xl172">
    <w:name w:val="xl172"/>
    <w:basedOn w:val="a"/>
    <w:link w:val="xl172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20">
    <w:name w:val="xl172"/>
    <w:basedOn w:val="1"/>
    <w:link w:val="xl172"/>
    <w:rPr>
      <w:rFonts w:ascii="Times New Roman" w:hAnsi="Times New Roman"/>
      <w:i/>
      <w:sz w:val="14"/>
    </w:rPr>
  </w:style>
  <w:style w:type="paragraph" w:customStyle="1" w:styleId="29">
    <w:name w:val="Основной текст (2)_"/>
    <w:link w:val="2a"/>
    <w:rPr>
      <w:sz w:val="28"/>
      <w:highlight w:val="white"/>
    </w:rPr>
  </w:style>
  <w:style w:type="character" w:customStyle="1" w:styleId="2a">
    <w:name w:val="Основной текст (2)_"/>
    <w:link w:val="29"/>
    <w:rPr>
      <w:sz w:val="28"/>
      <w:highlight w:val="white"/>
    </w:rPr>
  </w:style>
  <w:style w:type="paragraph" w:customStyle="1" w:styleId="1ff9">
    <w:name w:val="Нижний колонтитул Знак Знак Знак Знак1"/>
    <w:basedOn w:val="1c"/>
    <w:link w:val="1ffa"/>
    <w:rPr>
      <w:rFonts w:ascii="Calibri" w:hAnsi="Calibri"/>
    </w:rPr>
  </w:style>
  <w:style w:type="character" w:customStyle="1" w:styleId="1ffa">
    <w:name w:val="Нижний колонтитул Знак Знак Знак Знак1"/>
    <w:basedOn w:val="a0"/>
    <w:link w:val="1ff9"/>
    <w:rPr>
      <w:rFonts w:ascii="Calibri" w:hAnsi="Calibri"/>
    </w:rPr>
  </w:style>
  <w:style w:type="paragraph" w:customStyle="1" w:styleId="afffffb">
    <w:name w:val="Сравнение редакций. Добавленный фрагмент"/>
    <w:link w:val="afffffc"/>
    <w:rPr>
      <w:shd w:val="clear" w:color="auto" w:fill="C1D7FF"/>
    </w:rPr>
  </w:style>
  <w:style w:type="character" w:customStyle="1" w:styleId="afffffc">
    <w:name w:val="Сравнение редакций. Добавленный фрагмент"/>
    <w:link w:val="afffffb"/>
    <w:rPr>
      <w:shd w:val="clear" w:color="auto" w:fill="C1D7FF"/>
    </w:rPr>
  </w:style>
  <w:style w:type="paragraph" w:customStyle="1" w:styleId="c14">
    <w:name w:val="c14"/>
    <w:basedOn w:val="a"/>
    <w:link w:val="c1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Pr>
      <w:rFonts w:ascii="Times New Roman" w:hAnsi="Times New Roman"/>
      <w:sz w:val="24"/>
    </w:rPr>
  </w:style>
  <w:style w:type="paragraph" w:customStyle="1" w:styleId="xl138">
    <w:name w:val="xl138"/>
    <w:basedOn w:val="a"/>
    <w:link w:val="xl13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80">
    <w:name w:val="xl138"/>
    <w:basedOn w:val="1"/>
    <w:link w:val="xl138"/>
    <w:rPr>
      <w:rFonts w:ascii="Times New Roman" w:hAnsi="Times New Roman"/>
      <w:b/>
      <w:sz w:val="16"/>
    </w:rPr>
  </w:style>
  <w:style w:type="paragraph" w:customStyle="1" w:styleId="214">
    <w:name w:val="Основной текст с отступом 2 Знак1"/>
    <w:basedOn w:val="1c"/>
    <w:link w:val="215"/>
  </w:style>
  <w:style w:type="character" w:customStyle="1" w:styleId="215">
    <w:name w:val="Основной текст с отступом 2 Знак1"/>
    <w:basedOn w:val="a0"/>
    <w:link w:val="214"/>
    <w:rPr>
      <w:sz w:val="22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xl156">
    <w:name w:val="xl156"/>
    <w:basedOn w:val="a"/>
    <w:link w:val="xl156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60">
    <w:name w:val="xl156"/>
    <w:basedOn w:val="1"/>
    <w:link w:val="xl156"/>
    <w:rPr>
      <w:rFonts w:ascii="Times New Roman" w:hAnsi="Times New Roman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xl93">
    <w:name w:val="xl93"/>
    <w:basedOn w:val="a"/>
    <w:link w:val="xl9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30">
    <w:name w:val="xl93"/>
    <w:basedOn w:val="1"/>
    <w:link w:val="xl93"/>
    <w:rPr>
      <w:rFonts w:ascii="Times New Roman" w:hAnsi="Times New Roman"/>
      <w:sz w:val="24"/>
    </w:rPr>
  </w:style>
  <w:style w:type="paragraph" w:customStyle="1" w:styleId="xl81">
    <w:name w:val="xl81"/>
    <w:basedOn w:val="a"/>
    <w:link w:val="xl81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10">
    <w:name w:val="xl81"/>
    <w:basedOn w:val="1"/>
    <w:link w:val="xl81"/>
    <w:rPr>
      <w:rFonts w:ascii="Times New Roman" w:hAnsi="Times New Roman"/>
      <w:color w:val="FF0000"/>
      <w:sz w:val="14"/>
    </w:rPr>
  </w:style>
  <w:style w:type="paragraph" w:customStyle="1" w:styleId="afffffd">
    <w:name w:val="Подзаголовок для информации об изменениях"/>
    <w:basedOn w:val="afffffe"/>
    <w:next w:val="a"/>
    <w:link w:val="affffff"/>
    <w:rPr>
      <w:b/>
    </w:rPr>
  </w:style>
  <w:style w:type="character" w:customStyle="1" w:styleId="affffff">
    <w:name w:val="Подзаголовок для информации об изменениях"/>
    <w:basedOn w:val="affffff0"/>
    <w:link w:val="afffffd"/>
    <w:rPr>
      <w:rFonts w:ascii="Times New Roman" w:hAnsi="Times New Roman"/>
      <w:b/>
      <w:color w:val="353842"/>
      <w:sz w:val="18"/>
    </w:rPr>
  </w:style>
  <w:style w:type="paragraph" w:customStyle="1" w:styleId="xl125">
    <w:name w:val="xl125"/>
    <w:basedOn w:val="a"/>
    <w:link w:val="xl12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50">
    <w:name w:val="xl125"/>
    <w:basedOn w:val="1"/>
    <w:link w:val="xl125"/>
    <w:rPr>
      <w:rFonts w:ascii="Times New Roman" w:hAnsi="Times New Roman"/>
      <w:b/>
      <w:sz w:val="16"/>
    </w:rPr>
  </w:style>
  <w:style w:type="paragraph" w:customStyle="1" w:styleId="37">
    <w:name w:val="Название Знак3"/>
    <w:link w:val="38"/>
    <w:rPr>
      <w:rFonts w:ascii="Times New Roman" w:hAnsi="Times New Roman"/>
      <w:sz w:val="24"/>
    </w:rPr>
  </w:style>
  <w:style w:type="character" w:customStyle="1" w:styleId="38">
    <w:name w:val="Название Знак3"/>
    <w:link w:val="37"/>
    <w:rPr>
      <w:rFonts w:ascii="Times New Roman" w:hAnsi="Times New Roman"/>
      <w:sz w:val="24"/>
    </w:rPr>
  </w:style>
  <w:style w:type="paragraph" w:customStyle="1" w:styleId="xl141">
    <w:name w:val="xl141"/>
    <w:basedOn w:val="a"/>
    <w:link w:val="xl14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410">
    <w:name w:val="xl141"/>
    <w:basedOn w:val="1"/>
    <w:link w:val="xl141"/>
    <w:rPr>
      <w:rFonts w:ascii="Times New Roman" w:hAnsi="Times New Roman"/>
      <w:sz w:val="14"/>
    </w:rPr>
  </w:style>
  <w:style w:type="paragraph" w:customStyle="1" w:styleId="xl140">
    <w:name w:val="xl140"/>
    <w:basedOn w:val="a"/>
    <w:link w:val="xl140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00">
    <w:name w:val="xl140"/>
    <w:basedOn w:val="1"/>
    <w:link w:val="xl140"/>
    <w:rPr>
      <w:rFonts w:ascii="Times New Roman" w:hAnsi="Times New Roman"/>
      <w:b/>
      <w:sz w:val="16"/>
    </w:rPr>
  </w:style>
  <w:style w:type="paragraph" w:customStyle="1" w:styleId="xl94">
    <w:name w:val="xl94"/>
    <w:basedOn w:val="a"/>
    <w:link w:val="xl94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940">
    <w:name w:val="xl94"/>
    <w:basedOn w:val="1"/>
    <w:link w:val="xl94"/>
    <w:rPr>
      <w:rFonts w:ascii="Times New Roman" w:hAnsi="Times New Roman"/>
      <w:color w:val="FFFFFF"/>
      <w:sz w:val="14"/>
    </w:rPr>
  </w:style>
  <w:style w:type="paragraph" w:customStyle="1" w:styleId="xl123">
    <w:name w:val="xl123"/>
    <w:basedOn w:val="a"/>
    <w:link w:val="xl123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30">
    <w:name w:val="xl123"/>
    <w:basedOn w:val="1"/>
    <w:link w:val="xl123"/>
    <w:rPr>
      <w:rFonts w:ascii="Times New Roman" w:hAnsi="Times New Roman"/>
      <w:b/>
      <w:sz w:val="16"/>
    </w:rPr>
  </w:style>
  <w:style w:type="paragraph" w:customStyle="1" w:styleId="116">
    <w:name w:val="Текст примечания Знак11"/>
    <w:link w:val="117"/>
    <w:rPr>
      <w:rFonts w:ascii="Times New Roman" w:hAnsi="Times New Roman"/>
      <w:sz w:val="20"/>
    </w:rPr>
  </w:style>
  <w:style w:type="character" w:customStyle="1" w:styleId="117">
    <w:name w:val="Текст примечания Знак11"/>
    <w:link w:val="116"/>
    <w:rPr>
      <w:rFonts w:ascii="Times New Roman" w:hAnsi="Times New Roman"/>
      <w:sz w:val="20"/>
    </w:rPr>
  </w:style>
  <w:style w:type="paragraph" w:customStyle="1" w:styleId="path-separator">
    <w:name w:val="path-separator"/>
    <w:link w:val="path-separator0"/>
  </w:style>
  <w:style w:type="character" w:customStyle="1" w:styleId="path-separator0">
    <w:name w:val="path-separator"/>
    <w:link w:val="path-separator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affffff1">
    <w:name w:val="Базовый"/>
    <w:link w:val="affffff2"/>
    <w:pPr>
      <w:widowControl w:val="0"/>
      <w:spacing w:after="200" w:line="276" w:lineRule="auto"/>
    </w:pPr>
    <w:rPr>
      <w:rFonts w:ascii="Liberation Serif" w:hAnsi="Liberation Serif"/>
      <w:sz w:val="24"/>
    </w:rPr>
  </w:style>
  <w:style w:type="character" w:customStyle="1" w:styleId="affffff2">
    <w:name w:val="Базовый"/>
    <w:link w:val="affffff1"/>
    <w:rPr>
      <w:rFonts w:ascii="Liberation Serif" w:hAnsi="Liberation Serif"/>
      <w:color w:val="000000"/>
      <w:sz w:val="24"/>
    </w:rPr>
  </w:style>
  <w:style w:type="paragraph" w:customStyle="1" w:styleId="xl166">
    <w:name w:val="xl166"/>
    <w:basedOn w:val="a"/>
    <w:link w:val="xl166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60">
    <w:name w:val="xl166"/>
    <w:basedOn w:val="1"/>
    <w:link w:val="xl166"/>
    <w:rPr>
      <w:rFonts w:ascii="Times New Roman" w:hAnsi="Times New Roman"/>
      <w:b/>
      <w:sz w:val="14"/>
    </w:rPr>
  </w:style>
  <w:style w:type="paragraph" w:customStyle="1" w:styleId="1ffb">
    <w:name w:val="Раздел 1"/>
    <w:basedOn w:val="10"/>
    <w:link w:val="1ffc"/>
    <w:pPr>
      <w:keepNext/>
      <w:ind w:firstLine="0"/>
      <w:jc w:val="center"/>
    </w:pPr>
  </w:style>
  <w:style w:type="character" w:customStyle="1" w:styleId="1ffc">
    <w:name w:val="Раздел 1"/>
    <w:basedOn w:val="11"/>
    <w:link w:val="1ffb"/>
    <w:rPr>
      <w:rFonts w:ascii="Times New Roman" w:hAnsi="Times New Roman"/>
      <w:b/>
      <w:sz w:val="24"/>
    </w:rPr>
  </w:style>
  <w:style w:type="paragraph" w:customStyle="1" w:styleId="xl175">
    <w:name w:val="xl175"/>
    <w:basedOn w:val="a"/>
    <w:link w:val="xl17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50">
    <w:name w:val="xl175"/>
    <w:basedOn w:val="1"/>
    <w:link w:val="xl175"/>
    <w:rPr>
      <w:rFonts w:ascii="Times New Roman" w:hAnsi="Times New Roman"/>
      <w:i/>
      <w:sz w:val="14"/>
    </w:rPr>
  </w:style>
  <w:style w:type="paragraph" w:customStyle="1" w:styleId="xl155">
    <w:name w:val="xl155"/>
    <w:basedOn w:val="a"/>
    <w:link w:val="xl15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50">
    <w:name w:val="xl155"/>
    <w:basedOn w:val="1"/>
    <w:link w:val="xl155"/>
    <w:rPr>
      <w:rFonts w:ascii="Times New Roman" w:hAnsi="Times New Roman"/>
      <w:i/>
      <w:sz w:val="14"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customStyle="1" w:styleId="1ffd">
    <w:name w:val="Неразрешенное упоминание1"/>
    <w:basedOn w:val="14"/>
    <w:link w:val="1ffe"/>
    <w:rPr>
      <w:color w:val="605E5C"/>
      <w:shd w:val="clear" w:color="auto" w:fill="E1DFDD"/>
    </w:rPr>
  </w:style>
  <w:style w:type="character" w:customStyle="1" w:styleId="1ffe">
    <w:name w:val="Неразрешенное упоминание1"/>
    <w:basedOn w:val="15"/>
    <w:link w:val="1ffd"/>
    <w:rPr>
      <w:color w:val="605E5C"/>
      <w:shd w:val="clear" w:color="auto" w:fill="E1DFDD"/>
    </w:rPr>
  </w:style>
  <w:style w:type="paragraph" w:customStyle="1" w:styleId="1fff">
    <w:name w:val="Слабое выделение1"/>
    <w:link w:val="1fff0"/>
    <w:rPr>
      <w:i/>
      <w:color w:val="404040"/>
    </w:rPr>
  </w:style>
  <w:style w:type="character" w:customStyle="1" w:styleId="1fff0">
    <w:name w:val="Слабое выделение1"/>
    <w:link w:val="1fff"/>
    <w:rPr>
      <w:i/>
      <w:color w:val="404040"/>
    </w:rPr>
  </w:style>
  <w:style w:type="paragraph" w:customStyle="1" w:styleId="2b">
    <w:name w:val="Гиперссылка2"/>
    <w:link w:val="affffff3"/>
    <w:rPr>
      <w:color w:val="0000FF"/>
      <w:u w:val="single"/>
    </w:rPr>
  </w:style>
  <w:style w:type="character" w:styleId="affffff3">
    <w:name w:val="Hyperlink"/>
    <w:link w:val="2b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xl174">
    <w:name w:val="xl174"/>
    <w:basedOn w:val="a"/>
    <w:link w:val="xl17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40">
    <w:name w:val="xl174"/>
    <w:basedOn w:val="1"/>
    <w:link w:val="xl174"/>
    <w:rPr>
      <w:rFonts w:ascii="Times New Roman" w:hAnsi="Times New Roman"/>
      <w:i/>
      <w:sz w:val="14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14"/>
    </w:rPr>
  </w:style>
  <w:style w:type="paragraph" w:styleId="1fff1">
    <w:name w:val="toc 1"/>
    <w:basedOn w:val="a"/>
    <w:next w:val="a"/>
    <w:link w:val="1fff2"/>
    <w:uiPriority w:val="39"/>
    <w:pPr>
      <w:tabs>
        <w:tab w:val="right" w:leader="dot" w:pos="9638"/>
      </w:tabs>
      <w:spacing w:before="120" w:line="276" w:lineRule="auto"/>
    </w:pPr>
    <w:rPr>
      <w:rFonts w:ascii="Times New Roman" w:hAnsi="Times New Roman"/>
      <w:b/>
    </w:rPr>
  </w:style>
  <w:style w:type="character" w:customStyle="1" w:styleId="1fff2">
    <w:name w:val="Оглавление 1 Знак"/>
    <w:basedOn w:val="1"/>
    <w:link w:val="1fff1"/>
    <w:rPr>
      <w:rFonts w:ascii="Times New Roman" w:hAnsi="Times New Roman"/>
      <w:b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070">
    <w:name w:val="xl107"/>
    <w:basedOn w:val="1"/>
    <w:link w:val="xl107"/>
    <w:rPr>
      <w:rFonts w:ascii="Times New Roman" w:hAnsi="Times New Roman"/>
      <w:sz w:val="16"/>
    </w:rPr>
  </w:style>
  <w:style w:type="paragraph" w:customStyle="1" w:styleId="xl142">
    <w:name w:val="xl142"/>
    <w:basedOn w:val="a"/>
    <w:link w:val="xl14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20">
    <w:name w:val="xl142"/>
    <w:basedOn w:val="1"/>
    <w:link w:val="xl142"/>
    <w:rPr>
      <w:rFonts w:ascii="Times New Roman" w:hAnsi="Times New Roman"/>
      <w:sz w:val="1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ffff4">
    <w:name w:val="Найденные слова"/>
    <w:link w:val="affffff5"/>
    <w:rPr>
      <w:b/>
      <w:color w:val="26282F"/>
      <w:shd w:val="clear" w:color="auto" w:fill="FFF580"/>
    </w:rPr>
  </w:style>
  <w:style w:type="character" w:customStyle="1" w:styleId="affffff5">
    <w:name w:val="Найденные слова"/>
    <w:link w:val="affffff4"/>
    <w:rPr>
      <w:b/>
      <w:color w:val="26282F"/>
      <w:shd w:val="clear" w:color="auto" w:fill="FFF580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60">
    <w:name w:val="xl86"/>
    <w:basedOn w:val="1"/>
    <w:link w:val="xl86"/>
    <w:rPr>
      <w:rFonts w:ascii="Times New Roman" w:hAnsi="Times New Roman"/>
      <w:i/>
      <w:sz w:val="14"/>
    </w:rPr>
  </w:style>
  <w:style w:type="paragraph" w:customStyle="1" w:styleId="xl159">
    <w:name w:val="xl159"/>
    <w:basedOn w:val="a"/>
    <w:link w:val="xl159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90">
    <w:name w:val="xl159"/>
    <w:basedOn w:val="1"/>
    <w:link w:val="xl159"/>
    <w:rPr>
      <w:rFonts w:ascii="Times New Roman" w:hAnsi="Times New Roman"/>
      <w:b/>
      <w:sz w:val="16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690">
    <w:name w:val="xl69"/>
    <w:basedOn w:val="1"/>
    <w:link w:val="xl69"/>
    <w:rPr>
      <w:rFonts w:ascii="Times New Roman" w:hAnsi="Times New Roman"/>
      <w:sz w:val="16"/>
    </w:rPr>
  </w:style>
  <w:style w:type="paragraph" w:customStyle="1" w:styleId="xl169">
    <w:name w:val="xl169"/>
    <w:basedOn w:val="a"/>
    <w:link w:val="xl169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90">
    <w:name w:val="xl169"/>
    <w:basedOn w:val="1"/>
    <w:link w:val="xl169"/>
    <w:rPr>
      <w:rFonts w:ascii="Times New Roman" w:hAnsi="Times New Roman"/>
      <w:i/>
      <w:sz w:val="14"/>
    </w:rPr>
  </w:style>
  <w:style w:type="paragraph" w:customStyle="1" w:styleId="c5">
    <w:name w:val="c5"/>
    <w:link w:val="c50"/>
  </w:style>
  <w:style w:type="character" w:customStyle="1" w:styleId="c50">
    <w:name w:val="c5"/>
    <w:link w:val="c5"/>
  </w:style>
  <w:style w:type="paragraph" w:customStyle="1" w:styleId="affffff6">
    <w:name w:val="Комментарий пользователя"/>
    <w:basedOn w:val="afff"/>
    <w:next w:val="a"/>
    <w:link w:val="affffff7"/>
    <w:pPr>
      <w:jc w:val="left"/>
    </w:pPr>
  </w:style>
  <w:style w:type="character" w:customStyle="1" w:styleId="affffff7">
    <w:name w:val="Комментарий пользователя"/>
    <w:basedOn w:val="afff1"/>
    <w:link w:val="affffff6"/>
    <w:rPr>
      <w:rFonts w:ascii="Times New Roman" w:hAnsi="Times New Roman"/>
      <w:color w:val="353842"/>
      <w:sz w:val="24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680">
    <w:name w:val="xl68"/>
    <w:basedOn w:val="1"/>
    <w:link w:val="xl68"/>
    <w:rPr>
      <w:rFonts w:ascii="Times New Roman" w:hAnsi="Times New Roman"/>
      <w:sz w:val="16"/>
    </w:rPr>
  </w:style>
  <w:style w:type="paragraph" w:customStyle="1" w:styleId="affffff8">
    <w:name w:val="Текст в таблице"/>
    <w:basedOn w:val="affffff9"/>
    <w:next w:val="a"/>
    <w:link w:val="affffffa"/>
    <w:pPr>
      <w:ind w:firstLine="500"/>
    </w:pPr>
  </w:style>
  <w:style w:type="character" w:customStyle="1" w:styleId="affffffa">
    <w:name w:val="Текст в таблице"/>
    <w:basedOn w:val="affffffb"/>
    <w:link w:val="affffff8"/>
    <w:rPr>
      <w:rFonts w:ascii="Times New Roman" w:hAnsi="Times New Roman"/>
      <w:sz w:val="24"/>
    </w:rPr>
  </w:style>
  <w:style w:type="paragraph" w:customStyle="1" w:styleId="FR1">
    <w:name w:val="FR1"/>
    <w:link w:val="FR10"/>
    <w:pPr>
      <w:widowControl w:val="0"/>
      <w:jc w:val="center"/>
    </w:pPr>
    <w:rPr>
      <w:rFonts w:ascii="Arial" w:hAnsi="Arial"/>
      <w:i/>
      <w:sz w:val="28"/>
    </w:rPr>
  </w:style>
  <w:style w:type="character" w:customStyle="1" w:styleId="FR10">
    <w:name w:val="FR1"/>
    <w:link w:val="FR1"/>
    <w:rPr>
      <w:rFonts w:ascii="Arial" w:hAnsi="Arial"/>
      <w:i/>
      <w:color w:val="000000"/>
      <w:sz w:val="28"/>
    </w:rPr>
  </w:style>
  <w:style w:type="paragraph" w:styleId="9">
    <w:name w:val="toc 9"/>
    <w:basedOn w:val="a"/>
    <w:next w:val="a"/>
    <w:link w:val="90"/>
    <w:uiPriority w:val="39"/>
    <w:pPr>
      <w:ind w:left="1920"/>
    </w:pPr>
    <w:rPr>
      <w:rFonts w:ascii="Calibri" w:hAnsi="Calibri"/>
      <w:sz w:val="20"/>
    </w:rPr>
  </w:style>
  <w:style w:type="character" w:customStyle="1" w:styleId="90">
    <w:name w:val="Оглавление 9 Знак"/>
    <w:basedOn w:val="1"/>
    <w:link w:val="9"/>
    <w:rPr>
      <w:rFonts w:ascii="Calibri" w:hAnsi="Calibri"/>
      <w:sz w:val="20"/>
    </w:rPr>
  </w:style>
  <w:style w:type="paragraph" w:styleId="affffffc">
    <w:name w:val="Balloon Text"/>
    <w:basedOn w:val="a"/>
    <w:link w:val="affffffd"/>
    <w:rPr>
      <w:rFonts w:ascii="Segoe UI" w:hAnsi="Segoe UI"/>
      <w:sz w:val="18"/>
    </w:rPr>
  </w:style>
  <w:style w:type="character" w:customStyle="1" w:styleId="affffffd">
    <w:name w:val="Текст выноски Знак"/>
    <w:basedOn w:val="1"/>
    <w:link w:val="affffffc"/>
    <w:rPr>
      <w:rFonts w:ascii="Segoe UI" w:hAnsi="Segoe UI"/>
      <w:sz w:val="18"/>
    </w:rPr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  <w:highlight w:val="white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z w:val="24"/>
      <w:highlight w:val="white"/>
    </w:rPr>
  </w:style>
  <w:style w:type="paragraph" w:customStyle="1" w:styleId="FontStyle193">
    <w:name w:val="Font Style193"/>
    <w:link w:val="FontStyle1930"/>
    <w:rPr>
      <w:rFonts w:ascii="Arial" w:hAnsi="Arial"/>
      <w:b/>
      <w:sz w:val="50"/>
    </w:rPr>
  </w:style>
  <w:style w:type="character" w:customStyle="1" w:styleId="FontStyle1930">
    <w:name w:val="Font Style193"/>
    <w:link w:val="FontStyle193"/>
    <w:rPr>
      <w:rFonts w:ascii="Arial" w:hAnsi="Arial"/>
      <w:b/>
      <w:sz w:val="50"/>
    </w:rPr>
  </w:style>
  <w:style w:type="paragraph" w:customStyle="1" w:styleId="xl116">
    <w:name w:val="xl116"/>
    <w:basedOn w:val="a"/>
    <w:link w:val="xl11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160">
    <w:name w:val="xl116"/>
    <w:basedOn w:val="1"/>
    <w:link w:val="xl116"/>
    <w:rPr>
      <w:rFonts w:ascii="Times New Roman" w:hAnsi="Times New Roman"/>
      <w:b/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ffffffe">
    <w:name w:val="Body Text"/>
    <w:basedOn w:val="a"/>
    <w:link w:val="afffffff"/>
    <w:pPr>
      <w:widowControl w:val="0"/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afffffff">
    <w:name w:val="Основной текст Знак"/>
    <w:basedOn w:val="1"/>
    <w:link w:val="affffffe"/>
    <w:rPr>
      <w:rFonts w:ascii="Times New Roman" w:hAnsi="Times New Roman"/>
      <w:sz w:val="24"/>
    </w:rPr>
  </w:style>
  <w:style w:type="paragraph" w:customStyle="1" w:styleId="afffffff0">
    <w:name w:val="Текст (прав. подпись)"/>
    <w:basedOn w:val="a"/>
    <w:next w:val="a"/>
    <w:link w:val="afffffff1"/>
    <w:pPr>
      <w:widowControl w:val="0"/>
      <w:spacing w:line="360" w:lineRule="auto"/>
      <w:jc w:val="right"/>
    </w:pPr>
    <w:rPr>
      <w:rFonts w:ascii="Times New Roman" w:hAnsi="Times New Roman"/>
      <w:sz w:val="24"/>
    </w:rPr>
  </w:style>
  <w:style w:type="character" w:customStyle="1" w:styleId="afffffff1">
    <w:name w:val="Текст (прав. подпись)"/>
    <w:basedOn w:val="1"/>
    <w:link w:val="afffffff0"/>
    <w:rPr>
      <w:rFonts w:ascii="Times New Roman" w:hAnsi="Times New Roman"/>
      <w:sz w:val="24"/>
    </w:rPr>
  </w:style>
  <w:style w:type="paragraph" w:styleId="afffffff2">
    <w:name w:val="header"/>
    <w:basedOn w:val="a"/>
    <w:link w:val="afffffff3"/>
    <w:pPr>
      <w:tabs>
        <w:tab w:val="center" w:pos="4677"/>
        <w:tab w:val="right" w:pos="9355"/>
      </w:tabs>
    </w:pPr>
  </w:style>
  <w:style w:type="character" w:customStyle="1" w:styleId="afffffff3">
    <w:name w:val="Верхний колонтитул Знак"/>
    <w:basedOn w:val="1"/>
    <w:link w:val="afffffff2"/>
  </w:style>
  <w:style w:type="paragraph" w:customStyle="1" w:styleId="1fff3">
    <w:name w:val="Заголовок1"/>
    <w:basedOn w:val="a6"/>
    <w:next w:val="a"/>
    <w:link w:val="1fff4"/>
    <w:rPr>
      <w:b/>
      <w:color w:val="0058A9"/>
    </w:rPr>
  </w:style>
  <w:style w:type="character" w:customStyle="1" w:styleId="1fff4">
    <w:name w:val="Заголовок1"/>
    <w:basedOn w:val="a8"/>
    <w:link w:val="1fff3"/>
    <w:rPr>
      <w:rFonts w:ascii="Verdana" w:hAnsi="Verdana"/>
      <w:b/>
      <w:color w:val="0058A9"/>
    </w:rPr>
  </w:style>
  <w:style w:type="paragraph" w:customStyle="1" w:styleId="1fff5">
    <w:name w:val="Гиперссылка1"/>
    <w:basedOn w:val="14"/>
    <w:link w:val="1fff6"/>
    <w:rPr>
      <w:color w:val="0563C1" w:themeColor="hyperlink"/>
      <w:u w:val="single"/>
    </w:rPr>
  </w:style>
  <w:style w:type="character" w:customStyle="1" w:styleId="1fff6">
    <w:name w:val="Гиперссылка1"/>
    <w:basedOn w:val="15"/>
    <w:link w:val="1fff5"/>
    <w:rPr>
      <w:color w:val="0563C1" w:themeColor="hyperlink"/>
      <w:u w:val="single"/>
    </w:rPr>
  </w:style>
  <w:style w:type="paragraph" w:customStyle="1" w:styleId="xl89">
    <w:name w:val="xl89"/>
    <w:basedOn w:val="a"/>
    <w:link w:val="xl890"/>
    <w:pPr>
      <w:spacing w:beforeAutospacing="1" w:afterAutospacing="1"/>
    </w:pPr>
    <w:rPr>
      <w:rFonts w:ascii="Times New Roman" w:hAnsi="Times New Roman"/>
      <w:i/>
      <w:sz w:val="14"/>
    </w:rPr>
  </w:style>
  <w:style w:type="character" w:customStyle="1" w:styleId="xl890">
    <w:name w:val="xl89"/>
    <w:basedOn w:val="1"/>
    <w:link w:val="xl89"/>
    <w:rPr>
      <w:rFonts w:ascii="Times New Roman" w:hAnsi="Times New Roman"/>
      <w:i/>
      <w:sz w:val="14"/>
    </w:rPr>
  </w:style>
  <w:style w:type="paragraph" w:styleId="afffffff4">
    <w:name w:val="TOC Heading"/>
    <w:basedOn w:val="10"/>
    <w:next w:val="a"/>
    <w:link w:val="afffffff5"/>
    <w:pPr>
      <w:keepNext/>
      <w:keepLines/>
      <w:spacing w:after="0" w:line="264" w:lineRule="auto"/>
      <w:outlineLvl w:val="8"/>
    </w:pPr>
    <w:rPr>
      <w:rFonts w:ascii="@Batang" w:hAnsi="@Batang"/>
      <w:b w:val="0"/>
      <w:color w:val="2F5496"/>
    </w:rPr>
  </w:style>
  <w:style w:type="character" w:customStyle="1" w:styleId="afffffff5">
    <w:name w:val="Заголовок оглавления Знак"/>
    <w:basedOn w:val="11"/>
    <w:link w:val="afffffff4"/>
    <w:rPr>
      <w:rFonts w:ascii="@Batang" w:hAnsi="@Batang"/>
      <w:b w:val="0"/>
      <w:color w:val="2F5496"/>
      <w:sz w:val="24"/>
    </w:rPr>
  </w:style>
  <w:style w:type="paragraph" w:customStyle="1" w:styleId="afffffff6">
    <w:name w:val="Куда обратиться?"/>
    <w:basedOn w:val="affb"/>
    <w:next w:val="a"/>
    <w:link w:val="afffffff7"/>
  </w:style>
  <w:style w:type="character" w:customStyle="1" w:styleId="afffffff7">
    <w:name w:val="Куда обратиться?"/>
    <w:basedOn w:val="affc"/>
    <w:link w:val="afffffff6"/>
    <w:rPr>
      <w:rFonts w:ascii="Times New Roman" w:hAnsi="Times New Roman"/>
      <w:sz w:val="24"/>
    </w:rPr>
  </w:style>
  <w:style w:type="paragraph" w:customStyle="1" w:styleId="1fff7">
    <w:name w:val="Знак примечания1"/>
    <w:basedOn w:val="14"/>
    <w:link w:val="1fff8"/>
    <w:rPr>
      <w:sz w:val="16"/>
    </w:rPr>
  </w:style>
  <w:style w:type="character" w:customStyle="1" w:styleId="1fff8">
    <w:name w:val="Знак примечания1"/>
    <w:basedOn w:val="15"/>
    <w:link w:val="1fff7"/>
    <w:rPr>
      <w:sz w:val="16"/>
    </w:rPr>
  </w:style>
  <w:style w:type="paragraph" w:customStyle="1" w:styleId="extendedtext-short">
    <w:name w:val="extendedtext-short"/>
    <w:link w:val="extendedtext-short0"/>
  </w:style>
  <w:style w:type="character" w:customStyle="1" w:styleId="extendedtext-short0">
    <w:name w:val="extendedtext-short"/>
    <w:link w:val="extendedtext-short"/>
  </w:style>
  <w:style w:type="paragraph" w:customStyle="1" w:styleId="1fff9">
    <w:name w:val="Верхний колонтитул Знак1"/>
    <w:basedOn w:val="1c"/>
    <w:link w:val="1fffa"/>
  </w:style>
  <w:style w:type="character" w:customStyle="1" w:styleId="1fffa">
    <w:name w:val="Верхний колонтитул Знак1"/>
    <w:basedOn w:val="a0"/>
    <w:link w:val="1fff9"/>
    <w:rPr>
      <w:sz w:val="22"/>
    </w:rPr>
  </w:style>
  <w:style w:type="paragraph" w:customStyle="1" w:styleId="afffffff8">
    <w:name w:val="Продолжение ссылки"/>
    <w:link w:val="afffffff9"/>
  </w:style>
  <w:style w:type="character" w:customStyle="1" w:styleId="afffffff9">
    <w:name w:val="Продолжение ссылки"/>
    <w:link w:val="afffffff8"/>
  </w:style>
  <w:style w:type="paragraph" w:customStyle="1" w:styleId="afffffffa">
    <w:name w:val="Заголовок своего сообщения"/>
    <w:link w:val="afffffffb"/>
    <w:rPr>
      <w:b/>
      <w:color w:val="26282F"/>
    </w:rPr>
  </w:style>
  <w:style w:type="character" w:customStyle="1" w:styleId="afffffffb">
    <w:name w:val="Заголовок своего сообщения"/>
    <w:link w:val="afffffffa"/>
    <w:rPr>
      <w:b/>
      <w:color w:val="26282F"/>
    </w:rPr>
  </w:style>
  <w:style w:type="paragraph" w:customStyle="1" w:styleId="xl85">
    <w:name w:val="xl85"/>
    <w:basedOn w:val="a"/>
    <w:link w:val="xl8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50">
    <w:name w:val="xl85"/>
    <w:basedOn w:val="1"/>
    <w:link w:val="xl85"/>
    <w:rPr>
      <w:rFonts w:ascii="Times New Roman" w:hAnsi="Times New Roman"/>
      <w:sz w:val="14"/>
    </w:rPr>
  </w:style>
  <w:style w:type="paragraph" w:customStyle="1" w:styleId="xl114">
    <w:name w:val="xl114"/>
    <w:basedOn w:val="a"/>
    <w:link w:val="xl114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140">
    <w:name w:val="xl114"/>
    <w:basedOn w:val="1"/>
    <w:link w:val="xl114"/>
    <w:rPr>
      <w:rFonts w:ascii="Times New Roman" w:hAnsi="Times New Roman"/>
      <w:b/>
      <w:i/>
      <w:sz w:val="16"/>
    </w:rPr>
  </w:style>
  <w:style w:type="paragraph" w:customStyle="1" w:styleId="afffffffc">
    <w:name w:val="Колонтитул (левый)"/>
    <w:basedOn w:val="aff9"/>
    <w:next w:val="a"/>
    <w:link w:val="afffffffd"/>
    <w:rPr>
      <w:sz w:val="14"/>
    </w:rPr>
  </w:style>
  <w:style w:type="character" w:customStyle="1" w:styleId="afffffffd">
    <w:name w:val="Колонтитул (левый)"/>
    <w:basedOn w:val="affa"/>
    <w:link w:val="afffffffc"/>
    <w:rPr>
      <w:rFonts w:ascii="Times New Roman" w:hAnsi="Times New Roman"/>
      <w:sz w:val="14"/>
    </w:rPr>
  </w:style>
  <w:style w:type="paragraph" w:customStyle="1" w:styleId="2c">
    <w:name w:val="Основной текст (2)"/>
    <w:basedOn w:val="a"/>
    <w:link w:val="2d"/>
    <w:pPr>
      <w:widowControl w:val="0"/>
      <w:spacing w:before="360" w:line="240" w:lineRule="atLeast"/>
      <w:jc w:val="both"/>
    </w:pPr>
    <w:rPr>
      <w:sz w:val="28"/>
    </w:rPr>
  </w:style>
  <w:style w:type="character" w:customStyle="1" w:styleId="2d">
    <w:name w:val="Основной текст (2)"/>
    <w:basedOn w:val="1"/>
    <w:link w:val="2c"/>
    <w:rPr>
      <w:sz w:val="28"/>
    </w:rPr>
  </w:style>
  <w:style w:type="paragraph" w:customStyle="1" w:styleId="afffffffe">
    <w:name w:val="Ссылка на утративший силу документ"/>
    <w:link w:val="affffffff"/>
    <w:rPr>
      <w:b/>
      <w:color w:val="749232"/>
    </w:rPr>
  </w:style>
  <w:style w:type="character" w:customStyle="1" w:styleId="affffffff">
    <w:name w:val="Ссылка на утративший силу документ"/>
    <w:link w:val="afffffffe"/>
    <w:rPr>
      <w:b/>
      <w:color w:val="749232"/>
    </w:rPr>
  </w:style>
  <w:style w:type="paragraph" w:styleId="8">
    <w:name w:val="toc 8"/>
    <w:basedOn w:val="a"/>
    <w:next w:val="a"/>
    <w:link w:val="80"/>
    <w:uiPriority w:val="39"/>
    <w:pPr>
      <w:ind w:left="1680"/>
    </w:pPr>
    <w:rPr>
      <w:rFonts w:ascii="Calibri" w:hAnsi="Calibri"/>
      <w:sz w:val="20"/>
    </w:rPr>
  </w:style>
  <w:style w:type="character" w:customStyle="1" w:styleId="80">
    <w:name w:val="Оглавление 8 Знак"/>
    <w:basedOn w:val="1"/>
    <w:link w:val="8"/>
    <w:rPr>
      <w:rFonts w:ascii="Calibri" w:hAnsi="Calibri"/>
      <w:sz w:val="20"/>
    </w:rPr>
  </w:style>
  <w:style w:type="paragraph" w:customStyle="1" w:styleId="xl170">
    <w:name w:val="xl170"/>
    <w:basedOn w:val="a"/>
    <w:link w:val="xl17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00">
    <w:name w:val="xl170"/>
    <w:basedOn w:val="1"/>
    <w:link w:val="xl170"/>
    <w:rPr>
      <w:rFonts w:ascii="Times New Roman" w:hAnsi="Times New Roman"/>
      <w:i/>
      <w:sz w:val="14"/>
    </w:rPr>
  </w:style>
  <w:style w:type="paragraph" w:customStyle="1" w:styleId="120">
    <w:name w:val="таблСлева12"/>
    <w:basedOn w:val="a"/>
    <w:link w:val="121"/>
    <w:rPr>
      <w:rFonts w:ascii="Segoe UI" w:hAnsi="Segoe UI"/>
      <w:sz w:val="24"/>
    </w:rPr>
  </w:style>
  <w:style w:type="character" w:customStyle="1" w:styleId="121">
    <w:name w:val="таблСлева12"/>
    <w:basedOn w:val="1"/>
    <w:link w:val="120"/>
    <w:rPr>
      <w:rFonts w:ascii="Segoe UI" w:hAnsi="Segoe UI"/>
      <w:sz w:val="24"/>
    </w:rPr>
  </w:style>
  <w:style w:type="paragraph" w:styleId="afffff4">
    <w:name w:val="annotation text"/>
    <w:basedOn w:val="a"/>
    <w:link w:val="afffff6"/>
    <w:rPr>
      <w:sz w:val="20"/>
    </w:rPr>
  </w:style>
  <w:style w:type="character" w:customStyle="1" w:styleId="afffff6">
    <w:name w:val="Текст примечания Знак"/>
    <w:basedOn w:val="1"/>
    <w:link w:val="afffff4"/>
    <w:rPr>
      <w:sz w:val="20"/>
    </w:rPr>
  </w:style>
  <w:style w:type="paragraph" w:customStyle="1" w:styleId="affffffff0">
    <w:name w:val="Заголовок статьи"/>
    <w:basedOn w:val="a"/>
    <w:next w:val="a"/>
    <w:link w:val="affffffff1"/>
    <w:pPr>
      <w:widowControl w:val="0"/>
      <w:spacing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f1">
    <w:name w:val="Заголовок статьи"/>
    <w:basedOn w:val="1"/>
    <w:link w:val="affffffff0"/>
    <w:rPr>
      <w:rFonts w:ascii="Times New Roman" w:hAnsi="Times New Roman"/>
      <w:sz w:val="24"/>
    </w:rPr>
  </w:style>
  <w:style w:type="paragraph" w:customStyle="1" w:styleId="affffffff2">
    <w:name w:val="Информация об изменениях документа"/>
    <w:basedOn w:val="afff"/>
    <w:next w:val="a"/>
    <w:link w:val="affffffff3"/>
    <w:rPr>
      <w:i/>
    </w:rPr>
  </w:style>
  <w:style w:type="character" w:customStyle="1" w:styleId="affffffff3">
    <w:name w:val="Информация об изменениях документа"/>
    <w:basedOn w:val="afff1"/>
    <w:link w:val="affffffff2"/>
    <w:rPr>
      <w:rFonts w:ascii="Times New Roman" w:hAnsi="Times New Roman"/>
      <w:i/>
      <w:color w:val="353842"/>
      <w:sz w:val="24"/>
    </w:rPr>
  </w:style>
  <w:style w:type="paragraph" w:customStyle="1" w:styleId="affffffff4">
    <w:name w:val="Прижатый влево"/>
    <w:basedOn w:val="a"/>
    <w:next w:val="a"/>
    <w:link w:val="affffffff5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ffffff5">
    <w:name w:val="Прижатый влево"/>
    <w:basedOn w:val="1"/>
    <w:link w:val="affffffff4"/>
    <w:rPr>
      <w:rFonts w:ascii="Times New Roman" w:hAnsi="Times New Roman"/>
      <w:sz w:val="24"/>
    </w:rPr>
  </w:style>
  <w:style w:type="paragraph" w:customStyle="1" w:styleId="xl163">
    <w:name w:val="xl163"/>
    <w:basedOn w:val="a"/>
    <w:link w:val="xl16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30">
    <w:name w:val="xl163"/>
    <w:basedOn w:val="1"/>
    <w:link w:val="xl163"/>
    <w:rPr>
      <w:rFonts w:ascii="Times New Roman" w:hAnsi="Times New Roman"/>
      <w:b/>
      <w:sz w:val="16"/>
    </w:rPr>
  </w:style>
  <w:style w:type="paragraph" w:customStyle="1" w:styleId="affffffff6">
    <w:name w:val="Заголовок для информации об изменениях"/>
    <w:basedOn w:val="10"/>
    <w:next w:val="a"/>
    <w:link w:val="affffffff7"/>
    <w:pPr>
      <w:keepNext/>
      <w:keepLines/>
      <w:spacing w:before="0" w:after="240" w:line="360" w:lineRule="auto"/>
      <w:jc w:val="center"/>
      <w:outlineLvl w:val="8"/>
    </w:pPr>
    <w:rPr>
      <w:b w:val="0"/>
      <w:sz w:val="18"/>
    </w:rPr>
  </w:style>
  <w:style w:type="character" w:customStyle="1" w:styleId="affffffff7">
    <w:name w:val="Заголовок для информации об изменениях"/>
    <w:basedOn w:val="11"/>
    <w:link w:val="affffffff6"/>
    <w:rPr>
      <w:rFonts w:ascii="Times New Roman" w:hAnsi="Times New Roman"/>
      <w:b w:val="0"/>
      <w:sz w:val="18"/>
    </w:rPr>
  </w:style>
  <w:style w:type="paragraph" w:customStyle="1" w:styleId="affffffff8">
    <w:name w:val="Основной текст + Курсив"/>
    <w:link w:val="affffffff9"/>
    <w:rPr>
      <w:rFonts w:ascii="Times New Roman" w:hAnsi="Times New Roman"/>
      <w:b/>
      <w:i/>
      <w:sz w:val="23"/>
      <w:highlight w:val="white"/>
    </w:rPr>
  </w:style>
  <w:style w:type="character" w:customStyle="1" w:styleId="affffffff9">
    <w:name w:val="Основной текст + Курсив"/>
    <w:link w:val="affffffff8"/>
    <w:rPr>
      <w:rFonts w:ascii="Times New Roman" w:hAnsi="Times New Roman"/>
      <w:b/>
      <w:i/>
      <w:sz w:val="23"/>
      <w:highlight w:val="white"/>
      <w:u w:val="none"/>
    </w:rPr>
  </w:style>
  <w:style w:type="paragraph" w:customStyle="1" w:styleId="c18">
    <w:name w:val="c18"/>
    <w:basedOn w:val="a"/>
    <w:link w:val="c1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80">
    <w:name w:val="c18"/>
    <w:basedOn w:val="1"/>
    <w:link w:val="c18"/>
    <w:rPr>
      <w:rFonts w:ascii="Times New Roman" w:hAnsi="Times New Roman"/>
      <w:sz w:val="24"/>
    </w:rPr>
  </w:style>
  <w:style w:type="paragraph" w:customStyle="1" w:styleId="affffffffa">
    <w:name w:val="Информация об изменениях"/>
    <w:basedOn w:val="afffffe"/>
    <w:next w:val="a"/>
    <w:link w:val="affffffffb"/>
    <w:pPr>
      <w:spacing w:before="180"/>
      <w:ind w:left="360" w:right="360" w:firstLine="0"/>
    </w:pPr>
  </w:style>
  <w:style w:type="character" w:customStyle="1" w:styleId="affffffffb">
    <w:name w:val="Информация об изменениях"/>
    <w:basedOn w:val="affffff0"/>
    <w:link w:val="affffffffa"/>
    <w:rPr>
      <w:rFonts w:ascii="Times New Roman" w:hAnsi="Times New Roman"/>
      <w:color w:val="353842"/>
      <w:sz w:val="18"/>
    </w:rPr>
  </w:style>
  <w:style w:type="paragraph" w:customStyle="1" w:styleId="3Exact">
    <w:name w:val="Основной текст (3) Exact"/>
    <w:link w:val="3Exact0"/>
    <w:rPr>
      <w:rFonts w:ascii="Times New Roman" w:hAnsi="Times New Roman"/>
      <w:i/>
      <w:spacing w:val="-2"/>
      <w:sz w:val="21"/>
    </w:rPr>
  </w:style>
  <w:style w:type="character" w:customStyle="1" w:styleId="3Exact0">
    <w:name w:val="Основной текст (3) Exact"/>
    <w:link w:val="3Exact"/>
    <w:rPr>
      <w:rFonts w:ascii="Times New Roman" w:hAnsi="Times New Roman"/>
      <w:i/>
      <w:spacing w:val="-2"/>
      <w:sz w:val="21"/>
      <w:u w:val="none"/>
    </w:rPr>
  </w:style>
  <w:style w:type="paragraph" w:customStyle="1" w:styleId="affffffffc">
    <w:name w:val="Необходимые документы"/>
    <w:basedOn w:val="affb"/>
    <w:next w:val="a"/>
    <w:link w:val="affffffffd"/>
    <w:pPr>
      <w:ind w:left="0" w:firstLine="118"/>
    </w:pPr>
  </w:style>
  <w:style w:type="character" w:customStyle="1" w:styleId="affffffffd">
    <w:name w:val="Необходимые документы"/>
    <w:basedOn w:val="affc"/>
    <w:link w:val="affffffffc"/>
    <w:rPr>
      <w:rFonts w:ascii="Times New Roman" w:hAnsi="Times New Roman"/>
      <w:sz w:val="24"/>
    </w:rPr>
  </w:style>
  <w:style w:type="paragraph" w:customStyle="1" w:styleId="affffffffe">
    <w:name w:val="Технический комментарий"/>
    <w:basedOn w:val="a"/>
    <w:next w:val="a"/>
    <w:link w:val="afffffffff"/>
    <w:pPr>
      <w:widowControl w:val="0"/>
      <w:spacing w:line="360" w:lineRule="auto"/>
    </w:pPr>
    <w:rPr>
      <w:rFonts w:ascii="Times New Roman" w:hAnsi="Times New Roman"/>
      <w:color w:val="463F31"/>
      <w:sz w:val="24"/>
    </w:rPr>
  </w:style>
  <w:style w:type="character" w:customStyle="1" w:styleId="afffffffff">
    <w:name w:val="Технический комментарий"/>
    <w:basedOn w:val="1"/>
    <w:link w:val="affffffffe"/>
    <w:rPr>
      <w:rFonts w:ascii="Times New Roman" w:hAnsi="Times New Roman"/>
      <w:color w:val="463F31"/>
      <w:sz w:val="24"/>
    </w:rPr>
  </w:style>
  <w:style w:type="paragraph" w:customStyle="1" w:styleId="1fffb">
    <w:name w:val="Нижний колонтитул Знак1"/>
    <w:basedOn w:val="14"/>
    <w:link w:val="1fffc"/>
    <w:rPr>
      <w:rFonts w:ascii="Calibri" w:hAnsi="Calibri"/>
    </w:rPr>
  </w:style>
  <w:style w:type="character" w:customStyle="1" w:styleId="1fffc">
    <w:name w:val="Нижний колонтитул Знак1"/>
    <w:basedOn w:val="15"/>
    <w:link w:val="1fffb"/>
    <w:rPr>
      <w:rFonts w:ascii="Calibri" w:hAnsi="Calibri"/>
    </w:rPr>
  </w:style>
  <w:style w:type="paragraph" w:customStyle="1" w:styleId="afffffffff0">
    <w:name w:val="Подчёркнуный текст"/>
    <w:basedOn w:val="a"/>
    <w:next w:val="a"/>
    <w:link w:val="afffffffff1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1">
    <w:name w:val="Подчёркнуный текст"/>
    <w:basedOn w:val="1"/>
    <w:link w:val="afffffffff0"/>
    <w:rPr>
      <w:rFonts w:ascii="Times New Roman" w:hAnsi="Times New Roman"/>
      <w:sz w:val="24"/>
    </w:rPr>
  </w:style>
  <w:style w:type="paragraph" w:customStyle="1" w:styleId="afffffffff2">
    <w:name w:val="Колонтитул (правый)"/>
    <w:basedOn w:val="afffffff0"/>
    <w:next w:val="a"/>
    <w:link w:val="afffffffff3"/>
    <w:rPr>
      <w:sz w:val="14"/>
    </w:rPr>
  </w:style>
  <w:style w:type="character" w:customStyle="1" w:styleId="afffffffff3">
    <w:name w:val="Колонтитул (правый)"/>
    <w:basedOn w:val="afffffff1"/>
    <w:link w:val="afffffffff2"/>
    <w:rPr>
      <w:rFonts w:ascii="Times New Roman" w:hAnsi="Times New Roman"/>
      <w:sz w:val="14"/>
    </w:rPr>
  </w:style>
  <w:style w:type="paragraph" w:customStyle="1" w:styleId="1fffd">
    <w:name w:val="Номер страницы1"/>
    <w:link w:val="1fffe"/>
    <w:rPr>
      <w:rFonts w:ascii="Times New Roman" w:hAnsi="Times New Roman"/>
    </w:rPr>
  </w:style>
  <w:style w:type="character" w:customStyle="1" w:styleId="1fffe">
    <w:name w:val="Номер страницы1"/>
    <w:link w:val="1fffd"/>
    <w:rPr>
      <w:rFonts w:ascii="Times New Roman" w:hAnsi="Times New Roman"/>
    </w:rPr>
  </w:style>
  <w:style w:type="paragraph" w:customStyle="1" w:styleId="xl131">
    <w:name w:val="xl131"/>
    <w:basedOn w:val="a"/>
    <w:link w:val="xl131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10">
    <w:name w:val="xl131"/>
    <w:basedOn w:val="1"/>
    <w:link w:val="xl131"/>
    <w:rPr>
      <w:rFonts w:ascii="Times New Roman" w:hAnsi="Times New Roman"/>
      <w:b/>
      <w:sz w:val="16"/>
    </w:rPr>
  </w:style>
  <w:style w:type="paragraph" w:customStyle="1" w:styleId="1ffff">
    <w:name w:val="Раздел 1 Знак"/>
    <w:basedOn w:val="10"/>
    <w:link w:val="1ffff0"/>
  </w:style>
  <w:style w:type="character" w:customStyle="1" w:styleId="1ffff0">
    <w:name w:val="Раздел 1 Знак"/>
    <w:basedOn w:val="11"/>
    <w:link w:val="1ffff"/>
    <w:rPr>
      <w:rFonts w:ascii="Times New Roman" w:hAnsi="Times New Roman"/>
      <w:b/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styleId="53">
    <w:name w:val="toc 5"/>
    <w:basedOn w:val="a"/>
    <w:next w:val="a"/>
    <w:link w:val="54"/>
    <w:uiPriority w:val="39"/>
    <w:pPr>
      <w:ind w:left="960"/>
    </w:pPr>
    <w:rPr>
      <w:rFonts w:ascii="Calibri" w:hAnsi="Calibri"/>
      <w:sz w:val="20"/>
    </w:rPr>
  </w:style>
  <w:style w:type="character" w:customStyle="1" w:styleId="54">
    <w:name w:val="Оглавление 5 Знак"/>
    <w:basedOn w:val="1"/>
    <w:link w:val="53"/>
    <w:rPr>
      <w:rFonts w:ascii="Calibri" w:hAnsi="Calibri"/>
      <w:sz w:val="20"/>
    </w:rPr>
  </w:style>
  <w:style w:type="paragraph" w:customStyle="1" w:styleId="xl78">
    <w:name w:val="xl78"/>
    <w:basedOn w:val="a"/>
    <w:link w:val="xl7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80">
    <w:name w:val="xl78"/>
    <w:basedOn w:val="1"/>
    <w:link w:val="xl78"/>
    <w:rPr>
      <w:rFonts w:ascii="Times New Roman" w:hAnsi="Times New Roman"/>
      <w:sz w:val="14"/>
    </w:rPr>
  </w:style>
  <w:style w:type="paragraph" w:customStyle="1" w:styleId="1ffff1">
    <w:name w:val="Название Знак1"/>
    <w:link w:val="1ffff2"/>
    <w:rPr>
      <w:rFonts w:ascii="Times New Roman" w:hAnsi="Times New Roman"/>
      <w:sz w:val="24"/>
    </w:rPr>
  </w:style>
  <w:style w:type="character" w:customStyle="1" w:styleId="1ffff2">
    <w:name w:val="Название Знак1"/>
    <w:link w:val="1ffff1"/>
    <w:rPr>
      <w:rFonts w:ascii="Times New Roman" w:hAnsi="Times New Roman"/>
      <w:sz w:val="24"/>
    </w:rPr>
  </w:style>
  <w:style w:type="paragraph" w:customStyle="1" w:styleId="xl76">
    <w:name w:val="xl76"/>
    <w:basedOn w:val="a"/>
    <w:link w:val="xl7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60">
    <w:name w:val="xl76"/>
    <w:basedOn w:val="1"/>
    <w:link w:val="xl76"/>
    <w:rPr>
      <w:rFonts w:ascii="Times New Roman" w:hAnsi="Times New Roman"/>
      <w:sz w:val="16"/>
    </w:rPr>
  </w:style>
  <w:style w:type="paragraph" w:customStyle="1" w:styleId="afa">
    <w:name w:val="Заголовок ЭР (левое окно)"/>
    <w:basedOn w:val="a"/>
    <w:next w:val="a"/>
    <w:link w:val="afc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c">
    <w:name w:val="Заголовок ЭР (левое окно)"/>
    <w:basedOn w:val="1"/>
    <w:link w:val="afa"/>
    <w:rPr>
      <w:rFonts w:ascii="Times New Roman" w:hAnsi="Times New Roman"/>
      <w:b/>
      <w:color w:val="26282F"/>
      <w:sz w:val="26"/>
    </w:rPr>
  </w:style>
  <w:style w:type="paragraph" w:customStyle="1" w:styleId="xl145">
    <w:name w:val="xl145"/>
    <w:basedOn w:val="a"/>
    <w:link w:val="xl14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50">
    <w:name w:val="xl145"/>
    <w:basedOn w:val="1"/>
    <w:link w:val="xl145"/>
    <w:rPr>
      <w:rFonts w:ascii="Times New Roman" w:hAnsi="Times New Roman"/>
      <w:b/>
      <w:sz w:val="16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00">
    <w:name w:val="xl100"/>
    <w:basedOn w:val="1"/>
    <w:link w:val="xl100"/>
    <w:rPr>
      <w:rFonts w:ascii="Times New Roman" w:hAnsi="Times New Roman"/>
      <w:sz w:val="14"/>
    </w:rPr>
  </w:style>
  <w:style w:type="paragraph" w:customStyle="1" w:styleId="1ffff3">
    <w:name w:val="Текст концевой сноски Знак1"/>
    <w:basedOn w:val="1c"/>
    <w:link w:val="1ffff4"/>
  </w:style>
  <w:style w:type="character" w:customStyle="1" w:styleId="1ffff4">
    <w:name w:val="Текст концевой сноски Знак1"/>
    <w:basedOn w:val="a0"/>
    <w:link w:val="1ffff3"/>
  </w:style>
  <w:style w:type="paragraph" w:customStyle="1" w:styleId="xl178">
    <w:name w:val="xl178"/>
    <w:basedOn w:val="a"/>
    <w:link w:val="xl178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"/>
    <w:link w:val="xl178"/>
    <w:rPr>
      <w:rFonts w:ascii="Times New Roman" w:hAnsi="Times New Roman"/>
      <w:sz w:val="14"/>
    </w:rPr>
  </w:style>
  <w:style w:type="paragraph" w:customStyle="1" w:styleId="xl173">
    <w:name w:val="xl173"/>
    <w:basedOn w:val="a"/>
    <w:link w:val="xl17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30">
    <w:name w:val="xl173"/>
    <w:basedOn w:val="1"/>
    <w:link w:val="xl173"/>
    <w:rPr>
      <w:rFonts w:ascii="Times New Roman" w:hAnsi="Times New Roman"/>
      <w:i/>
      <w:sz w:val="14"/>
    </w:rPr>
  </w:style>
  <w:style w:type="paragraph" w:customStyle="1" w:styleId="afffffffff4">
    <w:name w:val="Интерактивный заголовок"/>
    <w:basedOn w:val="1fff3"/>
    <w:next w:val="a"/>
    <w:link w:val="afffffffff5"/>
    <w:rPr>
      <w:u w:val="single"/>
    </w:rPr>
  </w:style>
  <w:style w:type="character" w:customStyle="1" w:styleId="afffffffff5">
    <w:name w:val="Интерактивный заголовок"/>
    <w:basedOn w:val="1fff4"/>
    <w:link w:val="afffffffff4"/>
    <w:rPr>
      <w:rFonts w:ascii="Verdana" w:hAnsi="Verdana"/>
      <w:b/>
      <w:color w:val="0058A9"/>
      <w:u w:val="single"/>
    </w:rPr>
  </w:style>
  <w:style w:type="paragraph" w:customStyle="1" w:styleId="xl154">
    <w:name w:val="xl154"/>
    <w:basedOn w:val="a"/>
    <w:link w:val="xl15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40">
    <w:name w:val="xl154"/>
    <w:basedOn w:val="1"/>
    <w:link w:val="xl154"/>
    <w:rPr>
      <w:rFonts w:ascii="Times New Roman" w:hAnsi="Times New Roman"/>
      <w:i/>
      <w:sz w:val="14"/>
    </w:rPr>
  </w:style>
  <w:style w:type="paragraph" w:customStyle="1" w:styleId="afffffffff6">
    <w:name w:val="Цветовое выделение"/>
    <w:link w:val="afffffffff7"/>
    <w:rPr>
      <w:b/>
      <w:color w:val="26282F"/>
    </w:rPr>
  </w:style>
  <w:style w:type="character" w:customStyle="1" w:styleId="afffffffff7">
    <w:name w:val="Цветовое выделение"/>
    <w:link w:val="afffffffff6"/>
    <w:rPr>
      <w:b/>
      <w:color w:val="26282F"/>
    </w:rPr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30">
    <w:name w:val="xl103"/>
    <w:basedOn w:val="1"/>
    <w:link w:val="xl103"/>
    <w:rPr>
      <w:rFonts w:ascii="Times New Roman" w:hAnsi="Times New Roman"/>
      <w:b/>
      <w:sz w:val="16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afffffffff8">
    <w:name w:val="Основной текст + Не полужирный"/>
    <w:link w:val="afffffffff9"/>
    <w:rPr>
      <w:rFonts w:ascii="Times New Roman" w:hAnsi="Times New Roman"/>
      <w:i/>
      <w:sz w:val="23"/>
    </w:rPr>
  </w:style>
  <w:style w:type="character" w:customStyle="1" w:styleId="afffffffff9">
    <w:name w:val="Основной текст + Не полужирный"/>
    <w:link w:val="afffffffff8"/>
    <w:rPr>
      <w:rFonts w:ascii="Times New Roman" w:hAnsi="Times New Roman"/>
      <w:i/>
      <w:sz w:val="23"/>
      <w:u w:val="none"/>
    </w:rPr>
  </w:style>
  <w:style w:type="paragraph" w:customStyle="1" w:styleId="xl82">
    <w:name w:val="xl82"/>
    <w:basedOn w:val="a"/>
    <w:link w:val="xl82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20">
    <w:name w:val="xl82"/>
    <w:basedOn w:val="1"/>
    <w:link w:val="xl82"/>
    <w:rPr>
      <w:rFonts w:ascii="Times New Roman" w:hAnsi="Times New Roman"/>
      <w:color w:val="FF0000"/>
      <w:sz w:val="14"/>
    </w:rPr>
  </w:style>
  <w:style w:type="paragraph" w:customStyle="1" w:styleId="xl127">
    <w:name w:val="xl127"/>
    <w:basedOn w:val="a"/>
    <w:link w:val="xl127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70">
    <w:name w:val="xl127"/>
    <w:basedOn w:val="1"/>
    <w:link w:val="xl127"/>
    <w:rPr>
      <w:rFonts w:ascii="Times New Roman" w:hAnsi="Times New Roman"/>
      <w:b/>
      <w:sz w:val="16"/>
    </w:rPr>
  </w:style>
  <w:style w:type="paragraph" w:customStyle="1" w:styleId="FontStyle45">
    <w:name w:val="Font Style45"/>
    <w:link w:val="FontStyle450"/>
    <w:rPr>
      <w:rFonts w:ascii="Times New Roman" w:hAnsi="Times New Roman"/>
      <w:b/>
      <w:sz w:val="26"/>
    </w:rPr>
  </w:style>
  <w:style w:type="character" w:customStyle="1" w:styleId="FontStyle450">
    <w:name w:val="Font Style45"/>
    <w:link w:val="FontStyle45"/>
    <w:rPr>
      <w:rFonts w:ascii="Times New Roman" w:hAnsi="Times New Roman"/>
      <w:b/>
      <w:sz w:val="26"/>
    </w:rPr>
  </w:style>
  <w:style w:type="paragraph" w:customStyle="1" w:styleId="font6">
    <w:name w:val="font6"/>
    <w:basedOn w:val="a"/>
    <w:link w:val="font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font60">
    <w:name w:val="font6"/>
    <w:basedOn w:val="1"/>
    <w:link w:val="font6"/>
    <w:rPr>
      <w:rFonts w:ascii="Times New Roman" w:hAnsi="Times New Roman"/>
      <w:b/>
      <w:color w:val="000000"/>
      <w:sz w:val="16"/>
    </w:rPr>
  </w:style>
  <w:style w:type="paragraph" w:customStyle="1" w:styleId="xl152">
    <w:name w:val="xl152"/>
    <w:basedOn w:val="a"/>
    <w:link w:val="xl15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520">
    <w:name w:val="xl152"/>
    <w:basedOn w:val="1"/>
    <w:link w:val="xl152"/>
    <w:rPr>
      <w:rFonts w:ascii="Times New Roman" w:hAnsi="Times New Roman"/>
      <w:sz w:val="24"/>
    </w:rPr>
  </w:style>
  <w:style w:type="paragraph" w:customStyle="1" w:styleId="2e">
    <w:name w:val="Полужирный2"/>
    <w:link w:val="2f"/>
    <w:rPr>
      <w:rFonts w:ascii="Times New Roman" w:hAnsi="Times New Roman"/>
      <w:sz w:val="24"/>
      <w:highlight w:val="white"/>
    </w:rPr>
  </w:style>
  <w:style w:type="character" w:customStyle="1" w:styleId="2f">
    <w:name w:val="Полужирный2"/>
    <w:link w:val="2e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afffffffffa">
    <w:name w:val="Текст ЭР (см. также)"/>
    <w:basedOn w:val="a"/>
    <w:next w:val="a"/>
    <w:link w:val="afffffffffb"/>
    <w:pPr>
      <w:widowControl w:val="0"/>
      <w:spacing w:before="200" w:line="360" w:lineRule="auto"/>
    </w:pPr>
    <w:rPr>
      <w:rFonts w:ascii="Times New Roman" w:hAnsi="Times New Roman"/>
      <w:sz w:val="20"/>
    </w:rPr>
  </w:style>
  <w:style w:type="character" w:customStyle="1" w:styleId="afffffffffb">
    <w:name w:val="Текст ЭР (см. также)"/>
    <w:basedOn w:val="1"/>
    <w:link w:val="afffffffffa"/>
    <w:rPr>
      <w:rFonts w:ascii="Times New Roman" w:hAnsi="Times New Roman"/>
      <w:sz w:val="20"/>
    </w:rPr>
  </w:style>
  <w:style w:type="paragraph" w:customStyle="1" w:styleId="1c">
    <w:name w:val="Основной шрифт абзаца1"/>
  </w:style>
  <w:style w:type="paragraph" w:customStyle="1" w:styleId="c10">
    <w:name w:val="c10"/>
    <w:link w:val="c100"/>
  </w:style>
  <w:style w:type="character" w:customStyle="1" w:styleId="c100">
    <w:name w:val="c10"/>
    <w:link w:val="c10"/>
  </w:style>
  <w:style w:type="paragraph" w:customStyle="1" w:styleId="affffff9">
    <w:name w:val="Нормальный (таблица)"/>
    <w:basedOn w:val="a"/>
    <w:next w:val="a"/>
    <w:link w:val="affffffb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affffffb">
    <w:name w:val="Нормальный (таблица)"/>
    <w:basedOn w:val="1"/>
    <w:link w:val="affffff9"/>
    <w:rPr>
      <w:rFonts w:ascii="Times New Roman" w:hAnsi="Times New Roman"/>
      <w:sz w:val="24"/>
    </w:rPr>
  </w:style>
  <w:style w:type="paragraph" w:customStyle="1" w:styleId="formattext">
    <w:name w:val="formattext"/>
    <w:basedOn w:val="a"/>
    <w:link w:val="formattext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2f0">
    <w:name w:val="Body Text Indent 2"/>
    <w:basedOn w:val="a"/>
    <w:link w:val="2f1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f1">
    <w:name w:val="Основной текст с отступом 2 Знак"/>
    <w:basedOn w:val="1"/>
    <w:link w:val="2f0"/>
    <w:rPr>
      <w:rFonts w:ascii="Times New Roman" w:hAnsi="Times New Roman"/>
      <w:sz w:val="24"/>
    </w:rPr>
  </w:style>
  <w:style w:type="paragraph" w:styleId="afd">
    <w:name w:val="Subtitle"/>
    <w:basedOn w:val="a"/>
    <w:next w:val="a"/>
    <w:link w:val="afe"/>
    <w:uiPriority w:val="11"/>
    <w:qFormat/>
    <w:pPr>
      <w:numPr>
        <w:ilvl w:val="1"/>
      </w:numPr>
      <w:spacing w:after="160" w:line="264" w:lineRule="auto"/>
    </w:pPr>
    <w:rPr>
      <w:color w:val="5A5A5A" w:themeColor="text1" w:themeTint="A5"/>
      <w:spacing w:val="15"/>
    </w:rPr>
  </w:style>
  <w:style w:type="character" w:customStyle="1" w:styleId="afe">
    <w:name w:val="Подзаголовок Знак"/>
    <w:basedOn w:val="1"/>
    <w:link w:val="afd"/>
    <w:rPr>
      <w:color w:val="5A5A5A" w:themeColor="text1" w:themeTint="A5"/>
      <w:spacing w:val="15"/>
    </w:rPr>
  </w:style>
  <w:style w:type="paragraph" w:customStyle="1" w:styleId="afffffe">
    <w:name w:val="Текст информации об изменениях"/>
    <w:basedOn w:val="a"/>
    <w:next w:val="a"/>
    <w:link w:val="affffff0"/>
    <w:pPr>
      <w:widowControl w:val="0"/>
      <w:spacing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ffff0">
    <w:name w:val="Текст информации об изменениях"/>
    <w:basedOn w:val="1"/>
    <w:link w:val="afffffe"/>
    <w:rPr>
      <w:rFonts w:ascii="Times New Roman" w:hAnsi="Times New Roman"/>
      <w:color w:val="353842"/>
      <w:sz w:val="18"/>
    </w:rPr>
  </w:style>
  <w:style w:type="paragraph" w:customStyle="1" w:styleId="xl96">
    <w:name w:val="xl96"/>
    <w:basedOn w:val="a"/>
    <w:link w:val="xl96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60">
    <w:name w:val="xl96"/>
    <w:basedOn w:val="1"/>
    <w:link w:val="xl96"/>
    <w:rPr>
      <w:rFonts w:ascii="Times New Roman" w:hAnsi="Times New Roman"/>
      <w:color w:val="FF0000"/>
      <w:sz w:val="14"/>
    </w:rPr>
  </w:style>
  <w:style w:type="paragraph" w:customStyle="1" w:styleId="afffffffffc">
    <w:name w:val="Выделение для Базового Поиска"/>
    <w:link w:val="afffffffffd"/>
    <w:rPr>
      <w:b/>
      <w:color w:val="0058A9"/>
    </w:rPr>
  </w:style>
  <w:style w:type="character" w:customStyle="1" w:styleId="afffffffffd">
    <w:name w:val="Выделение для Базового Поиска"/>
    <w:link w:val="afffffffffc"/>
    <w:rPr>
      <w:b/>
      <w:color w:val="0058A9"/>
    </w:rPr>
  </w:style>
  <w:style w:type="paragraph" w:customStyle="1" w:styleId="xl139">
    <w:name w:val="xl139"/>
    <w:basedOn w:val="a"/>
    <w:link w:val="xl13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90">
    <w:name w:val="xl139"/>
    <w:basedOn w:val="1"/>
    <w:link w:val="xl139"/>
    <w:rPr>
      <w:rFonts w:ascii="Times New Roman" w:hAnsi="Times New Roman"/>
      <w:b/>
      <w:sz w:val="16"/>
    </w:rPr>
  </w:style>
  <w:style w:type="paragraph" w:styleId="afffffffffe">
    <w:name w:val="Title"/>
    <w:basedOn w:val="a"/>
    <w:next w:val="a"/>
    <w:link w:val="affffffffff"/>
    <w:uiPriority w:val="10"/>
    <w:qFormat/>
    <w:pPr>
      <w:spacing w:after="120" w:line="276" w:lineRule="auto"/>
      <w:ind w:firstLine="709"/>
      <w:outlineLvl w:val="0"/>
    </w:pPr>
    <w:rPr>
      <w:rFonts w:ascii="Segoe UI" w:hAnsi="Segoe UI"/>
      <w:sz w:val="24"/>
    </w:rPr>
  </w:style>
  <w:style w:type="character" w:customStyle="1" w:styleId="affffffffff">
    <w:name w:val="Название Знак"/>
    <w:basedOn w:val="1"/>
    <w:link w:val="afffffffffe"/>
    <w:rPr>
      <w:rFonts w:ascii="Segoe UI" w:hAnsi="Segoe UI"/>
      <w:sz w:val="2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affffffffff0">
    <w:name w:val="Внимание: криминал!!"/>
    <w:basedOn w:val="affb"/>
    <w:next w:val="a"/>
    <w:link w:val="affffffffff1"/>
  </w:style>
  <w:style w:type="character" w:customStyle="1" w:styleId="affffffffff1">
    <w:name w:val="Внимание: криминал!!"/>
    <w:basedOn w:val="affc"/>
    <w:link w:val="affffffffff0"/>
    <w:rPr>
      <w:rFonts w:ascii="Times New Roman" w:hAnsi="Times New Roman"/>
      <w:sz w:val="24"/>
    </w:rPr>
  </w:style>
  <w:style w:type="character" w:customStyle="1" w:styleId="40">
    <w:name w:val="Заголовок 4 Знак"/>
    <w:basedOn w:val="30"/>
    <w:link w:val="4"/>
    <w:rPr>
      <w:rFonts w:ascii="Times New Roman" w:hAnsi="Times New Roman"/>
      <w:b/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10">
    <w:name w:val="xl91"/>
    <w:basedOn w:val="1"/>
    <w:link w:val="xl91"/>
    <w:rPr>
      <w:rFonts w:ascii="Times New Roman" w:hAnsi="Times New Roman"/>
      <w:sz w:val="14"/>
    </w:rPr>
  </w:style>
  <w:style w:type="paragraph" w:customStyle="1" w:styleId="xl63">
    <w:name w:val="xl63"/>
    <w:basedOn w:val="a"/>
    <w:link w:val="xl6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30">
    <w:name w:val="xl63"/>
    <w:basedOn w:val="1"/>
    <w:link w:val="xl63"/>
    <w:rPr>
      <w:rFonts w:ascii="Times New Roman" w:hAnsi="Times New Roman"/>
      <w:sz w:val="24"/>
    </w:rPr>
  </w:style>
  <w:style w:type="paragraph" w:customStyle="1" w:styleId="FontStyle153">
    <w:name w:val="Font Style153"/>
    <w:link w:val="FontStyle1530"/>
    <w:rPr>
      <w:rFonts w:ascii="Bookman Old Style" w:hAnsi="Bookman Old Style"/>
      <w:spacing w:val="10"/>
      <w:sz w:val="44"/>
    </w:rPr>
  </w:style>
  <w:style w:type="character" w:customStyle="1" w:styleId="FontStyle1530">
    <w:name w:val="Font Style153"/>
    <w:link w:val="FontStyle153"/>
    <w:rPr>
      <w:rFonts w:ascii="Bookman Old Style" w:hAnsi="Bookman Old Style"/>
      <w:spacing w:val="10"/>
      <w:sz w:val="44"/>
    </w:rPr>
  </w:style>
  <w:style w:type="paragraph" w:customStyle="1" w:styleId="61">
    <w:name w:val="Неразрешенное упоминание6"/>
    <w:link w:val="62"/>
    <w:rPr>
      <w:color w:val="605E5C"/>
      <w:shd w:val="clear" w:color="auto" w:fill="E1DFDD"/>
    </w:rPr>
  </w:style>
  <w:style w:type="character" w:customStyle="1" w:styleId="62">
    <w:name w:val="Неразрешенное упоминание6"/>
    <w:link w:val="61"/>
    <w:rPr>
      <w:color w:val="605E5C"/>
      <w:shd w:val="clear" w:color="auto" w:fill="E1DFDD"/>
    </w:rPr>
  </w:style>
  <w:style w:type="paragraph" w:customStyle="1" w:styleId="affffffffff2">
    <w:name w:val="Центрированный (таблица)"/>
    <w:basedOn w:val="affffff9"/>
    <w:next w:val="a"/>
    <w:link w:val="affffffffff3"/>
    <w:pPr>
      <w:jc w:val="center"/>
    </w:pPr>
  </w:style>
  <w:style w:type="character" w:customStyle="1" w:styleId="affffffffff3">
    <w:name w:val="Центрированный (таблица)"/>
    <w:basedOn w:val="affffffb"/>
    <w:link w:val="affffffffff2"/>
    <w:rPr>
      <w:rFonts w:ascii="Times New Roman" w:hAnsi="Times New Roman"/>
      <w:sz w:val="24"/>
    </w:rPr>
  </w:style>
  <w:style w:type="paragraph" w:customStyle="1" w:styleId="affffffffff4">
    <w:name w:val="Заголовок распахивающейся части диалога"/>
    <w:basedOn w:val="a"/>
    <w:next w:val="a"/>
    <w:link w:val="affffffffff5"/>
    <w:pPr>
      <w:widowControl w:val="0"/>
      <w:spacing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fffff5">
    <w:name w:val="Заголовок распахивающейся части диалога"/>
    <w:basedOn w:val="1"/>
    <w:link w:val="affffffffff4"/>
    <w:rPr>
      <w:rFonts w:ascii="Times New Roman" w:hAnsi="Times New Roman"/>
      <w:i/>
      <w:color w:val="000080"/>
    </w:rPr>
  </w:style>
  <w:style w:type="paragraph" w:customStyle="1" w:styleId="xl150">
    <w:name w:val="xl150"/>
    <w:basedOn w:val="a"/>
    <w:link w:val="xl15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00">
    <w:name w:val="xl150"/>
    <w:basedOn w:val="1"/>
    <w:link w:val="xl150"/>
    <w:rPr>
      <w:rFonts w:ascii="Times New Roman" w:hAnsi="Times New Roman"/>
      <w:i/>
      <w:sz w:val="14"/>
    </w:rPr>
  </w:style>
  <w:style w:type="paragraph" w:styleId="af2">
    <w:name w:val="Normal (Web)"/>
    <w:basedOn w:val="a"/>
    <w:link w:val="affffffffff6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fffffffff6">
    <w:name w:val="Обычный (веб) Знак"/>
    <w:basedOn w:val="1"/>
    <w:link w:val="af2"/>
    <w:rPr>
      <w:rFonts w:ascii="Times New Roman" w:hAnsi="Times New Roman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xl135">
    <w:name w:val="xl135"/>
    <w:basedOn w:val="a"/>
    <w:link w:val="xl13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50">
    <w:name w:val="xl135"/>
    <w:basedOn w:val="1"/>
    <w:link w:val="xl135"/>
    <w:rPr>
      <w:rFonts w:ascii="Times New Roman" w:hAnsi="Times New Roman"/>
      <w:b/>
      <w:sz w:val="16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xl79">
    <w:name w:val="xl79"/>
    <w:basedOn w:val="a"/>
    <w:link w:val="xl7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90">
    <w:name w:val="xl79"/>
    <w:basedOn w:val="1"/>
    <w:link w:val="xl79"/>
    <w:rPr>
      <w:rFonts w:ascii="Times New Roman" w:hAnsi="Times New Roman"/>
      <w:sz w:val="14"/>
    </w:rPr>
  </w:style>
  <w:style w:type="paragraph" w:customStyle="1" w:styleId="afff0">
    <w:name w:val="Текст (справка)"/>
    <w:basedOn w:val="a"/>
    <w:next w:val="a"/>
    <w:link w:val="afff2"/>
    <w:pPr>
      <w:widowControl w:val="0"/>
      <w:spacing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2">
    <w:name w:val="Текст (справка)"/>
    <w:basedOn w:val="1"/>
    <w:link w:val="afff0"/>
    <w:rPr>
      <w:rFonts w:ascii="Times New Roman" w:hAnsi="Times New Roman"/>
      <w:sz w:val="24"/>
    </w:rPr>
  </w:style>
  <w:style w:type="paragraph" w:customStyle="1" w:styleId="xl144">
    <w:name w:val="xl144"/>
    <w:basedOn w:val="a"/>
    <w:link w:val="xl14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40">
    <w:name w:val="xl144"/>
    <w:basedOn w:val="1"/>
    <w:link w:val="xl144"/>
    <w:rPr>
      <w:rFonts w:ascii="Times New Roman" w:hAnsi="Times New Roman"/>
      <w:sz w:val="16"/>
    </w:rPr>
  </w:style>
  <w:style w:type="paragraph" w:customStyle="1" w:styleId="Standard">
    <w:name w:val="Standard"/>
    <w:link w:val="Standard0"/>
    <w:pPr>
      <w:widowControl w:val="0"/>
      <w:ind w:left="714" w:hanging="357"/>
      <w:jc w:val="both"/>
    </w:pPr>
    <w:rPr>
      <w:rFonts w:ascii="Calibri" w:hAnsi="Calibri"/>
      <w:sz w:val="24"/>
    </w:rPr>
  </w:style>
  <w:style w:type="character" w:customStyle="1" w:styleId="Standard0">
    <w:name w:val="Standard"/>
    <w:link w:val="Standard"/>
    <w:rPr>
      <w:rFonts w:ascii="Calibri" w:hAnsi="Calibri"/>
      <w:color w:val="000000"/>
      <w:sz w:val="24"/>
    </w:rPr>
  </w:style>
  <w:style w:type="paragraph" w:customStyle="1" w:styleId="xl109">
    <w:name w:val="xl109"/>
    <w:basedOn w:val="a"/>
    <w:link w:val="xl10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90">
    <w:name w:val="xl109"/>
    <w:basedOn w:val="1"/>
    <w:link w:val="xl109"/>
    <w:rPr>
      <w:rFonts w:ascii="Times New Roman" w:hAnsi="Times New Roman"/>
      <w:sz w:val="14"/>
    </w:rPr>
  </w:style>
  <w:style w:type="paragraph" w:customStyle="1" w:styleId="affffffffff7">
    <w:name w:val="Символ сноски"/>
    <w:link w:val="affffffffff8"/>
  </w:style>
  <w:style w:type="character" w:customStyle="1" w:styleId="affffffffff8">
    <w:name w:val="Символ сноски"/>
    <w:link w:val="affffffffff7"/>
  </w:style>
  <w:style w:type="paragraph" w:styleId="2f2">
    <w:name w:val="List 2"/>
    <w:basedOn w:val="a"/>
    <w:link w:val="2f3"/>
    <w:pPr>
      <w:spacing w:before="120" w:after="120"/>
      <w:ind w:left="720" w:hanging="360"/>
      <w:jc w:val="both"/>
    </w:pPr>
    <w:rPr>
      <w:rFonts w:ascii="Arial" w:hAnsi="Arial"/>
      <w:sz w:val="20"/>
    </w:rPr>
  </w:style>
  <w:style w:type="character" w:customStyle="1" w:styleId="2f3">
    <w:name w:val="Список 2 Знак"/>
    <w:basedOn w:val="1"/>
    <w:link w:val="2f2"/>
    <w:rPr>
      <w:rFonts w:ascii="Arial" w:hAnsi="Arial"/>
      <w:sz w:val="20"/>
    </w:rPr>
  </w:style>
  <w:style w:type="paragraph" w:customStyle="1" w:styleId="1ffff5">
    <w:name w:val="Знак концевой сноски1"/>
    <w:link w:val="1ffff6"/>
    <w:rPr>
      <w:rFonts w:ascii="Times New Roman" w:hAnsi="Times New Roman"/>
      <w:vertAlign w:val="superscript"/>
    </w:rPr>
  </w:style>
  <w:style w:type="character" w:customStyle="1" w:styleId="1ffff6">
    <w:name w:val="Знак концевой сноски1"/>
    <w:link w:val="1ffff5"/>
    <w:rPr>
      <w:rFonts w:ascii="Times New Roman" w:hAnsi="Times New Roman"/>
      <w:vertAlign w:val="superscript"/>
    </w:rPr>
  </w:style>
  <w:style w:type="paragraph" w:customStyle="1" w:styleId="affffffffff9">
    <w:name w:val="Сравнение редакций"/>
    <w:link w:val="affffffffffa"/>
    <w:rPr>
      <w:b/>
      <w:color w:val="26282F"/>
    </w:rPr>
  </w:style>
  <w:style w:type="character" w:customStyle="1" w:styleId="affffffffffa">
    <w:name w:val="Сравнение редакций"/>
    <w:link w:val="affffffffff9"/>
    <w:rPr>
      <w:b/>
      <w:color w:val="26282F"/>
    </w:rPr>
  </w:style>
  <w:style w:type="paragraph" w:customStyle="1" w:styleId="affffffffffb">
    <w:name w:val="Опечатки"/>
    <w:link w:val="affffffffffc"/>
    <w:rPr>
      <w:color w:val="FF0000"/>
    </w:rPr>
  </w:style>
  <w:style w:type="character" w:customStyle="1" w:styleId="affffffffffc">
    <w:name w:val="Опечатки"/>
    <w:link w:val="affffffffffb"/>
    <w:rPr>
      <w:color w:val="FF0000"/>
    </w:rPr>
  </w:style>
  <w:style w:type="paragraph" w:customStyle="1" w:styleId="affffffffffd">
    <w:name w:val="Ссылка на официальную публикацию"/>
    <w:basedOn w:val="a"/>
    <w:next w:val="a"/>
    <w:link w:val="affffffffffe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fe">
    <w:name w:val="Ссылка на официальную публикацию"/>
    <w:basedOn w:val="1"/>
    <w:link w:val="affffffffffd"/>
    <w:rPr>
      <w:rFonts w:ascii="Times New Roman" w:hAnsi="Times New Roman"/>
      <w:sz w:val="24"/>
    </w:rPr>
  </w:style>
  <w:style w:type="paragraph" w:customStyle="1" w:styleId="highlightedsearchterm">
    <w:name w:val="highlightedsearchterm"/>
    <w:link w:val="highlightedsearchterm0"/>
  </w:style>
  <w:style w:type="character" w:customStyle="1" w:styleId="highlightedsearchterm0">
    <w:name w:val="highlightedsearchterm"/>
    <w:link w:val="highlightedsearchterm"/>
  </w:style>
  <w:style w:type="table" w:customStyle="1" w:styleId="510">
    <w:name w:val="Сетка таблицы51"/>
    <w:basedOn w:val="a1"/>
    <w:rPr>
      <w:rFonts w:ascii="Verdana" w:hAnsi="Verdana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Таблица простая 311"/>
    <w:basedOn w:val="a1"/>
    <w:rPr>
      <w:rFonts w:ascii="Verdana" w:hAnsi="Verdana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Таблица простая 321"/>
    <w:basedOn w:val="a1"/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51">
    <w:name w:val="Table Normal151"/>
    <w:pPr>
      <w:widowControl w:val="0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">
    <w:name w:val="Таблица простая 31"/>
    <w:basedOn w:val="a1"/>
    <w:rPr>
      <w:rFonts w:ascii="Verdana" w:hAnsi="Verdana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1">
    <w:name w:val="Table Normal6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1">
    <w:name w:val="Table Normal131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">
    <w:name w:val="Сетка таблицы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5">
    <w:name w:val="Table Normal15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Сетка таблицы4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">
    <w:name w:val="Сетка таблицы3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3">
    <w:name w:val="Table Normal13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">
    <w:name w:val="Сетка таблицы32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1">
    <w:name w:val="Table Normal12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Таблица простая 33"/>
    <w:basedOn w:val="a1"/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4">
    <w:name w:val="Сетка таблицы2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rPr>
      <w:rFonts w:ascii="Verdana" w:hAnsi="Verdan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7">
    <w:name w:val="Table Normal17"/>
    <w:pPr>
      <w:widowControl w:val="0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1">
    <w:name w:val="Table Normal10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1">
    <w:name w:val="Сетка таблицы112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rPr>
      <w:rFonts w:ascii="Verdana" w:hAnsi="Verdan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2">
    <w:name w:val="Table Normal22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fffffffff">
    <w:name w:val="Table Grid"/>
    <w:basedOn w:val="a1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91">
    <w:name w:val="Table Normal9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0">
    <w:name w:val="Сетка таблицы22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">
    <w:name w:val="Table Normal8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0">
    <w:name w:val="Сетка таблицы11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9">
    <w:name w:val="Table Normal9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111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4">
    <w:name w:val="Table Normal14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0">
    <w:name w:val="Таблица простая 312"/>
    <w:basedOn w:val="a1"/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1">
    <w:name w:val="Table Normal3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1">
    <w:name w:val="Table Normal141"/>
    <w:pPr>
      <w:widowControl w:val="0"/>
    </w:pPr>
    <w:rPr>
      <w:rFonts w:ascii="Verdana" w:hAnsi="Verdan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6">
    <w:name w:val="Сетка таблицы2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81">
    <w:name w:val="Table Normal8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етка таблицы13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Таблица простая 32"/>
    <w:basedOn w:val="a1"/>
    <w:rPr>
      <w:rFonts w:ascii="Calibri" w:hAnsi="Calibri"/>
      <w:sz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0">
    <w:name w:val="Сетка таблицы211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">
    <w:name w:val="Table Normal1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pPr>
      <w:widowControl w:val="0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ffffffffff0">
    <w:name w:val="annotation reference"/>
    <w:basedOn w:val="a0"/>
    <w:uiPriority w:val="99"/>
    <w:semiHidden/>
    <w:unhideWhenUsed/>
    <w:rsid w:val="00AB1F0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microsoft.com/office/2007/relationships/stylesWithEffects" Target="stylesWithEffects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0E557-D2D8-4B4C-BD7C-94B985215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19344</Words>
  <Characters>110263</Characters>
  <Application>Microsoft Office Word</Application>
  <DocSecurity>0</DocSecurity>
  <Lines>918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dd24</cp:lastModifiedBy>
  <cp:revision>8</cp:revision>
  <dcterms:created xsi:type="dcterms:W3CDTF">2026-09-01T03:53:00Z</dcterms:created>
  <dcterms:modified xsi:type="dcterms:W3CDTF">2026-09-01T06:28:00Z</dcterms:modified>
</cp:coreProperties>
</file>