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7E20294" w14:textId="77777777" w:rsidR="0041481D" w:rsidRDefault="00FA1791">
      <w:pPr>
        <w:keepNext/>
        <w:ind w:firstLine="709"/>
        <w:jc w:val="right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ПРИЛОЖЕНИЕ 2</w:t>
      </w:r>
    </w:p>
    <w:p w14:paraId="11DDE804" w14:textId="77777777" w:rsidR="00F07C84" w:rsidRPr="00F07C84" w:rsidRDefault="00F07C84" w:rsidP="00F07C84">
      <w:pPr>
        <w:jc w:val="right"/>
        <w:rPr>
          <w:rFonts w:ascii="Times New Roman" w:eastAsia="Batang" w:hAnsi="Times New Roman"/>
          <w:i/>
          <w:color w:val="auto"/>
          <w:sz w:val="24"/>
          <w:szCs w:val="24"/>
        </w:rPr>
      </w:pPr>
      <w:r w:rsidRPr="00F07C84">
        <w:rPr>
          <w:rFonts w:ascii="Times New Roman" w:eastAsia="Batang" w:hAnsi="Times New Roman"/>
          <w:bCs/>
          <w:color w:val="auto"/>
          <w:sz w:val="24"/>
          <w:szCs w:val="24"/>
        </w:rPr>
        <w:t xml:space="preserve">к ПОП-П по </w:t>
      </w:r>
      <w:r w:rsidRPr="00F07C84">
        <w:rPr>
          <w:rFonts w:ascii="Times New Roman" w:eastAsia="Batang" w:hAnsi="Times New Roman"/>
          <w:color w:val="auto"/>
          <w:sz w:val="24"/>
          <w:szCs w:val="24"/>
        </w:rPr>
        <w:t>специальности</w:t>
      </w:r>
    </w:p>
    <w:p w14:paraId="091A8B0B" w14:textId="77777777" w:rsidR="00F07C84" w:rsidRPr="00F07C84" w:rsidRDefault="00F07C84" w:rsidP="00F07C84">
      <w:pPr>
        <w:ind w:hanging="2"/>
        <w:jc w:val="right"/>
        <w:rPr>
          <w:rFonts w:ascii="Times New Roman" w:eastAsia="Batang" w:hAnsi="Times New Roman"/>
          <w:color w:val="auto"/>
          <w:sz w:val="24"/>
          <w:szCs w:val="24"/>
        </w:rPr>
      </w:pPr>
      <w:bookmarkStart w:id="0" w:name="_Hlk127735502"/>
      <w:r w:rsidRPr="00F07C84">
        <w:rPr>
          <w:rFonts w:ascii="Times New Roman" w:eastAsia="Batang" w:hAnsi="Times New Roman"/>
          <w:color w:val="auto"/>
          <w:sz w:val="24"/>
          <w:szCs w:val="24"/>
        </w:rPr>
        <w:t xml:space="preserve">08.02.09 </w:t>
      </w:r>
      <w:bookmarkStart w:id="1" w:name="_Hlk127736539"/>
      <w:r w:rsidRPr="00F07C84">
        <w:rPr>
          <w:rFonts w:ascii="Times New Roman" w:eastAsia="Batang" w:hAnsi="Times New Roman"/>
          <w:color w:val="auto"/>
          <w:sz w:val="24"/>
          <w:szCs w:val="24"/>
        </w:rPr>
        <w:t>Монтаж, наладка и эксплуатации</w:t>
      </w:r>
    </w:p>
    <w:p w14:paraId="629A671A" w14:textId="236034B2" w:rsidR="0041481D" w:rsidRPr="00F07C84" w:rsidRDefault="00F07C84" w:rsidP="00F07C84">
      <w:pPr>
        <w:ind w:hanging="2"/>
        <w:jc w:val="right"/>
        <w:rPr>
          <w:rFonts w:ascii="Times New Roman" w:eastAsia="Batang" w:hAnsi="Times New Roman"/>
          <w:color w:val="auto"/>
          <w:sz w:val="24"/>
          <w:szCs w:val="24"/>
        </w:rPr>
      </w:pPr>
      <w:r w:rsidRPr="00F07C84">
        <w:rPr>
          <w:rFonts w:ascii="Times New Roman" w:eastAsia="Batang" w:hAnsi="Times New Roman"/>
          <w:color w:val="auto"/>
          <w:sz w:val="24"/>
          <w:szCs w:val="24"/>
        </w:rPr>
        <w:t xml:space="preserve"> электрооборудования промышленных и гражданских зданий</w:t>
      </w:r>
      <w:bookmarkEnd w:id="0"/>
      <w:bookmarkEnd w:id="1"/>
    </w:p>
    <w:p w14:paraId="25EEDB65" w14:textId="77777777" w:rsidR="00F07C84" w:rsidRDefault="00F07C84">
      <w:pPr>
        <w:keepNext/>
        <w:spacing w:before="240" w:after="120"/>
        <w:jc w:val="center"/>
        <w:outlineLvl w:val="0"/>
        <w:rPr>
          <w:rFonts w:ascii="Times New Roman" w:hAnsi="Times New Roman"/>
          <w:b/>
          <w:sz w:val="24"/>
        </w:rPr>
      </w:pPr>
    </w:p>
    <w:p w14:paraId="1F3AA59C" w14:textId="77777777" w:rsidR="00F07C84" w:rsidRDefault="00F07C84">
      <w:pPr>
        <w:keepNext/>
        <w:spacing w:before="240" w:after="120"/>
        <w:jc w:val="center"/>
        <w:outlineLvl w:val="0"/>
        <w:rPr>
          <w:rFonts w:ascii="Times New Roman" w:hAnsi="Times New Roman"/>
          <w:b/>
          <w:sz w:val="24"/>
        </w:rPr>
      </w:pPr>
    </w:p>
    <w:p w14:paraId="3F35E6A4" w14:textId="77777777" w:rsidR="00F07C84" w:rsidRDefault="00F07C84">
      <w:pPr>
        <w:keepNext/>
        <w:spacing w:before="240" w:after="120"/>
        <w:jc w:val="center"/>
        <w:outlineLvl w:val="0"/>
        <w:rPr>
          <w:rFonts w:ascii="Times New Roman" w:hAnsi="Times New Roman"/>
          <w:b/>
          <w:sz w:val="24"/>
        </w:rPr>
      </w:pPr>
    </w:p>
    <w:p w14:paraId="587243C2" w14:textId="27F00D2B" w:rsidR="0041481D" w:rsidRDefault="00FA1791">
      <w:pPr>
        <w:keepNext/>
        <w:spacing w:before="240" w:after="120"/>
        <w:jc w:val="center"/>
        <w:outlineLvl w:val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ПРИМЕРНЫЕ РАБОЧИЕ ПРОГРАММЫ ДИСЦИПЛИН</w:t>
      </w:r>
    </w:p>
    <w:p w14:paraId="329E5839" w14:textId="77777777" w:rsidR="0041481D" w:rsidRDefault="0041481D">
      <w:pPr>
        <w:jc w:val="center"/>
        <w:rPr>
          <w:rFonts w:ascii="Times New Roman" w:hAnsi="Times New Roman"/>
          <w:sz w:val="24"/>
        </w:rPr>
      </w:pPr>
    </w:p>
    <w:p w14:paraId="7FAB4803" w14:textId="77777777" w:rsidR="0041481D" w:rsidRDefault="00FA1791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ОГЛАВЛЕНИЕ</w:t>
      </w:r>
    </w:p>
    <w:p w14:paraId="22C8E4E3" w14:textId="3759A05D" w:rsidR="00F07C84" w:rsidRPr="00A23A4F" w:rsidRDefault="00F07C84" w:rsidP="00F07C84">
      <w:pPr>
        <w:tabs>
          <w:tab w:val="right" w:leader="dot" w:pos="9639"/>
        </w:tabs>
        <w:spacing w:before="120" w:line="276" w:lineRule="auto"/>
        <w:rPr>
          <w:rFonts w:ascii="Calibri" w:hAnsi="Calibri"/>
          <w:noProof/>
          <w:color w:val="auto"/>
          <w:szCs w:val="22"/>
        </w:rPr>
      </w:pPr>
      <w:r w:rsidRPr="00A23A4F">
        <w:rPr>
          <w:rFonts w:ascii="Times New Roman" w:hAnsi="Times New Roman"/>
          <w:b/>
          <w:bCs/>
          <w:noProof/>
          <w:color w:val="auto"/>
          <w:szCs w:val="22"/>
        </w:rPr>
        <w:fldChar w:fldCharType="begin"/>
      </w:r>
      <w:r w:rsidRPr="00A23A4F">
        <w:rPr>
          <w:rFonts w:ascii="Times New Roman" w:hAnsi="Times New Roman"/>
          <w:b/>
          <w:bCs/>
          <w:noProof/>
          <w:color w:val="auto"/>
          <w:szCs w:val="22"/>
        </w:rPr>
        <w:instrText xml:space="preserve"> TOC \o "3-3" \h \z \t "Заголовок 1;1;Заголовок 2;2;Заголовок1;1;Заголовок;1" </w:instrText>
      </w:r>
      <w:r w:rsidRPr="00A23A4F">
        <w:rPr>
          <w:rFonts w:ascii="Times New Roman" w:hAnsi="Times New Roman"/>
          <w:b/>
          <w:bCs/>
          <w:noProof/>
          <w:color w:val="auto"/>
          <w:szCs w:val="22"/>
        </w:rPr>
        <w:fldChar w:fldCharType="separate"/>
      </w:r>
      <w:hyperlink w:anchor="_Toc156824969" w:history="1">
        <w:r w:rsidRPr="00A23A4F">
          <w:rPr>
            <w:rFonts w:ascii="Times New Roman" w:eastAsia="Calibri" w:hAnsi="Times New Roman"/>
            <w:b/>
            <w:bCs/>
            <w:noProof/>
            <w:color w:val="auto"/>
            <w:szCs w:val="22"/>
            <w:lang w:eastAsia="en-US"/>
          </w:rPr>
          <w:t>«</w:t>
        </w:r>
        <w:r w:rsidRPr="00F07C84">
          <w:rPr>
            <w:rFonts w:ascii="Times New Roman" w:eastAsia="Calibri" w:hAnsi="Times New Roman"/>
            <w:b/>
            <w:bCs/>
            <w:noProof/>
            <w:color w:val="auto"/>
            <w:szCs w:val="22"/>
            <w:lang w:eastAsia="en-US"/>
          </w:rPr>
          <w:t>ОП.01</w:t>
        </w:r>
        <w:r>
          <w:rPr>
            <w:rFonts w:ascii="Times New Roman" w:eastAsia="Calibri" w:hAnsi="Times New Roman"/>
            <w:b/>
            <w:bCs/>
            <w:noProof/>
            <w:color w:val="auto"/>
            <w:szCs w:val="22"/>
            <w:lang w:eastAsia="en-US"/>
          </w:rPr>
          <w:t xml:space="preserve"> </w:t>
        </w:r>
        <w:r w:rsidRPr="00F07C84">
          <w:rPr>
            <w:rFonts w:ascii="Times New Roman" w:eastAsia="Calibri" w:hAnsi="Times New Roman"/>
            <w:b/>
            <w:bCs/>
            <w:noProof/>
            <w:color w:val="auto"/>
            <w:szCs w:val="22"/>
            <w:lang w:eastAsia="en-US"/>
          </w:rPr>
          <w:t>ИНЖЕНЕРНАЯ ГРАФИКА</w:t>
        </w:r>
        <w:r w:rsidRPr="00A23A4F">
          <w:rPr>
            <w:rFonts w:ascii="Times New Roman" w:eastAsia="Calibri" w:hAnsi="Times New Roman"/>
            <w:b/>
            <w:bCs/>
            <w:noProof/>
            <w:color w:val="auto"/>
            <w:szCs w:val="22"/>
            <w:lang w:eastAsia="en-US"/>
          </w:rPr>
          <w:t>»</w:t>
        </w:r>
        <w:r w:rsidRPr="00A23A4F">
          <w:rPr>
            <w:rFonts w:ascii="Times New Roman" w:eastAsia="Calibri" w:hAnsi="Times New Roman"/>
            <w:b/>
            <w:bCs/>
            <w:noProof/>
            <w:webHidden/>
            <w:color w:val="auto"/>
            <w:szCs w:val="22"/>
            <w:lang w:eastAsia="en-US"/>
          </w:rPr>
          <w:tab/>
        </w:r>
        <w:r w:rsidR="00A65864">
          <w:rPr>
            <w:rFonts w:ascii="Times New Roman" w:eastAsia="Calibri" w:hAnsi="Times New Roman"/>
            <w:b/>
            <w:bCs/>
            <w:noProof/>
            <w:webHidden/>
            <w:color w:val="auto"/>
            <w:szCs w:val="22"/>
            <w:lang w:eastAsia="en-US"/>
          </w:rPr>
          <w:t>2</w:t>
        </w:r>
      </w:hyperlink>
    </w:p>
    <w:p w14:paraId="1001AD5D" w14:textId="57AE1495" w:rsidR="00F07C84" w:rsidRPr="00A23A4F" w:rsidRDefault="00B532B8" w:rsidP="00F07C84">
      <w:pPr>
        <w:tabs>
          <w:tab w:val="right" w:leader="dot" w:pos="9639"/>
        </w:tabs>
        <w:spacing w:before="120" w:line="276" w:lineRule="auto"/>
        <w:rPr>
          <w:rFonts w:ascii="Calibri" w:hAnsi="Calibri"/>
          <w:noProof/>
          <w:color w:val="auto"/>
          <w:szCs w:val="22"/>
        </w:rPr>
      </w:pPr>
      <w:hyperlink w:anchor="_Toc156824970" w:history="1">
        <w:r w:rsidR="00F07C84" w:rsidRPr="00A23A4F">
          <w:rPr>
            <w:rFonts w:ascii="Times New Roman" w:eastAsia="Calibri" w:hAnsi="Times New Roman"/>
            <w:b/>
            <w:bCs/>
            <w:noProof/>
            <w:color w:val="auto"/>
            <w:szCs w:val="22"/>
            <w:lang w:eastAsia="en-US"/>
          </w:rPr>
          <w:t>«</w:t>
        </w:r>
        <w:r w:rsidR="00F07C84" w:rsidRPr="00F07C84">
          <w:rPr>
            <w:rFonts w:ascii="Times New Roman" w:eastAsia="Calibri" w:hAnsi="Times New Roman"/>
            <w:b/>
            <w:bCs/>
            <w:noProof/>
            <w:color w:val="auto"/>
            <w:szCs w:val="22"/>
            <w:lang w:eastAsia="en-US"/>
          </w:rPr>
          <w:t>ОП.02</w:t>
        </w:r>
        <w:r w:rsidR="00F07C84">
          <w:rPr>
            <w:rFonts w:ascii="Times New Roman" w:eastAsia="Calibri" w:hAnsi="Times New Roman"/>
            <w:b/>
            <w:bCs/>
            <w:noProof/>
            <w:color w:val="auto"/>
            <w:szCs w:val="22"/>
            <w:lang w:eastAsia="en-US"/>
          </w:rPr>
          <w:t xml:space="preserve"> </w:t>
        </w:r>
        <w:r w:rsidR="00F07C84" w:rsidRPr="00F07C84">
          <w:rPr>
            <w:rFonts w:ascii="Times New Roman" w:eastAsia="Calibri" w:hAnsi="Times New Roman"/>
            <w:b/>
            <w:bCs/>
            <w:noProof/>
            <w:color w:val="auto"/>
            <w:szCs w:val="22"/>
            <w:lang w:eastAsia="en-US"/>
          </w:rPr>
          <w:t>ЭЛЕКТРОТЕХНИКА</w:t>
        </w:r>
        <w:r w:rsidR="00F07C84" w:rsidRPr="00A23A4F">
          <w:rPr>
            <w:rFonts w:ascii="Times New Roman" w:eastAsia="Calibri" w:hAnsi="Times New Roman"/>
            <w:b/>
            <w:bCs/>
            <w:noProof/>
            <w:color w:val="auto"/>
            <w:szCs w:val="22"/>
            <w:lang w:eastAsia="en-US"/>
          </w:rPr>
          <w:t>»</w:t>
        </w:r>
        <w:r w:rsidR="00F07C84" w:rsidRPr="00A23A4F">
          <w:rPr>
            <w:rFonts w:ascii="Times New Roman" w:eastAsia="Calibri" w:hAnsi="Times New Roman"/>
            <w:b/>
            <w:bCs/>
            <w:noProof/>
            <w:webHidden/>
            <w:color w:val="auto"/>
            <w:szCs w:val="22"/>
            <w:lang w:eastAsia="en-US"/>
          </w:rPr>
          <w:tab/>
        </w:r>
        <w:r w:rsidR="00A65864">
          <w:rPr>
            <w:rFonts w:ascii="Times New Roman" w:eastAsia="Calibri" w:hAnsi="Times New Roman"/>
            <w:b/>
            <w:bCs/>
            <w:noProof/>
            <w:webHidden/>
            <w:color w:val="auto"/>
            <w:szCs w:val="22"/>
            <w:lang w:eastAsia="en-US"/>
          </w:rPr>
          <w:t>16</w:t>
        </w:r>
      </w:hyperlink>
    </w:p>
    <w:p w14:paraId="2B64748B" w14:textId="59BFA2E8" w:rsidR="00F07C84" w:rsidRPr="00A23A4F" w:rsidRDefault="00B532B8" w:rsidP="00F07C84">
      <w:pPr>
        <w:tabs>
          <w:tab w:val="right" w:leader="dot" w:pos="9639"/>
        </w:tabs>
        <w:spacing w:before="120" w:line="276" w:lineRule="auto"/>
        <w:rPr>
          <w:rFonts w:ascii="Calibri" w:hAnsi="Calibri"/>
          <w:noProof/>
          <w:color w:val="auto"/>
          <w:szCs w:val="22"/>
        </w:rPr>
      </w:pPr>
      <w:hyperlink w:anchor="_Toc156824971" w:history="1">
        <w:r w:rsidR="00F07C84" w:rsidRPr="00A23A4F">
          <w:rPr>
            <w:rFonts w:ascii="Times New Roman" w:eastAsia="Calibri" w:hAnsi="Times New Roman"/>
            <w:b/>
            <w:bCs/>
            <w:noProof/>
            <w:color w:val="auto"/>
            <w:szCs w:val="22"/>
            <w:lang w:eastAsia="en-US"/>
          </w:rPr>
          <w:t>«</w:t>
        </w:r>
        <w:r w:rsidR="00F07C84" w:rsidRPr="00F07C84">
          <w:rPr>
            <w:rFonts w:ascii="Times New Roman" w:eastAsia="Calibri" w:hAnsi="Times New Roman"/>
            <w:b/>
            <w:bCs/>
            <w:noProof/>
            <w:color w:val="auto"/>
            <w:szCs w:val="22"/>
            <w:lang w:eastAsia="en-US"/>
          </w:rPr>
          <w:t>ОП.03</w:t>
        </w:r>
        <w:r w:rsidR="00F07C84">
          <w:rPr>
            <w:rFonts w:ascii="Times New Roman" w:eastAsia="Calibri" w:hAnsi="Times New Roman"/>
            <w:b/>
            <w:bCs/>
            <w:noProof/>
            <w:color w:val="auto"/>
            <w:szCs w:val="22"/>
            <w:lang w:eastAsia="en-US"/>
          </w:rPr>
          <w:t xml:space="preserve"> </w:t>
        </w:r>
        <w:r w:rsidR="00F07C84" w:rsidRPr="00F07C84">
          <w:rPr>
            <w:rFonts w:ascii="Times New Roman" w:eastAsia="Calibri" w:hAnsi="Times New Roman"/>
            <w:b/>
            <w:bCs/>
            <w:noProof/>
            <w:color w:val="auto"/>
            <w:szCs w:val="22"/>
            <w:lang w:eastAsia="en-US"/>
          </w:rPr>
          <w:t>ОСНОВЫ ЭЛЕКТРОНИКИ</w:t>
        </w:r>
        <w:r w:rsidR="00F07C84" w:rsidRPr="00A23A4F">
          <w:rPr>
            <w:rFonts w:ascii="Times New Roman" w:eastAsia="Calibri" w:hAnsi="Times New Roman"/>
            <w:b/>
            <w:bCs/>
            <w:noProof/>
            <w:color w:val="auto"/>
            <w:szCs w:val="22"/>
            <w:lang w:eastAsia="en-US"/>
          </w:rPr>
          <w:t>»</w:t>
        </w:r>
        <w:r w:rsidR="00F07C84" w:rsidRPr="00A23A4F">
          <w:rPr>
            <w:rFonts w:ascii="Times New Roman" w:eastAsia="Calibri" w:hAnsi="Times New Roman"/>
            <w:b/>
            <w:bCs/>
            <w:noProof/>
            <w:webHidden/>
            <w:color w:val="auto"/>
            <w:szCs w:val="22"/>
            <w:lang w:eastAsia="en-US"/>
          </w:rPr>
          <w:tab/>
        </w:r>
        <w:r w:rsidR="00A65864">
          <w:rPr>
            <w:rFonts w:ascii="Times New Roman" w:eastAsia="Calibri" w:hAnsi="Times New Roman"/>
            <w:b/>
            <w:bCs/>
            <w:noProof/>
            <w:webHidden/>
            <w:color w:val="auto"/>
            <w:szCs w:val="22"/>
            <w:lang w:eastAsia="en-US"/>
          </w:rPr>
          <w:t>25</w:t>
        </w:r>
      </w:hyperlink>
    </w:p>
    <w:p w14:paraId="47D7D555" w14:textId="108B98A1" w:rsidR="00F07C84" w:rsidRPr="00A23A4F" w:rsidRDefault="00F07C84" w:rsidP="00F07C84">
      <w:pPr>
        <w:tabs>
          <w:tab w:val="right" w:leader="dot" w:pos="9639"/>
        </w:tabs>
        <w:spacing w:before="120" w:line="276" w:lineRule="auto"/>
        <w:rPr>
          <w:rFonts w:ascii="Calibri" w:hAnsi="Calibri"/>
          <w:noProof/>
          <w:color w:val="auto"/>
          <w:szCs w:val="22"/>
        </w:rPr>
      </w:pPr>
      <w:r w:rsidRPr="00A23A4F">
        <w:rPr>
          <w:rFonts w:ascii="Times New Roman" w:hAnsi="Times New Roman"/>
          <w:noProof/>
          <w:color w:val="auto"/>
          <w:szCs w:val="22"/>
        </w:rPr>
        <w:fldChar w:fldCharType="end"/>
      </w:r>
      <w:hyperlink w:anchor="_Toc156824969" w:history="1">
        <w:r w:rsidRPr="00A23A4F">
          <w:rPr>
            <w:rFonts w:ascii="Times New Roman" w:eastAsia="Calibri" w:hAnsi="Times New Roman"/>
            <w:b/>
            <w:bCs/>
            <w:noProof/>
            <w:color w:val="auto"/>
            <w:szCs w:val="22"/>
            <w:lang w:eastAsia="en-US"/>
          </w:rPr>
          <w:t>«</w:t>
        </w:r>
        <w:r w:rsidRPr="00F07C84">
          <w:rPr>
            <w:rFonts w:ascii="Times New Roman" w:eastAsia="Calibri" w:hAnsi="Times New Roman"/>
            <w:b/>
            <w:bCs/>
            <w:noProof/>
            <w:color w:val="auto"/>
            <w:szCs w:val="22"/>
            <w:lang w:eastAsia="en-US"/>
          </w:rPr>
          <w:t>ОП.04</w:t>
        </w:r>
        <w:r>
          <w:rPr>
            <w:rFonts w:ascii="Times New Roman" w:eastAsia="Calibri" w:hAnsi="Times New Roman"/>
            <w:b/>
            <w:bCs/>
            <w:noProof/>
            <w:color w:val="auto"/>
            <w:szCs w:val="22"/>
            <w:lang w:eastAsia="en-US"/>
          </w:rPr>
          <w:t xml:space="preserve"> </w:t>
        </w:r>
        <w:r w:rsidRPr="00F07C84">
          <w:rPr>
            <w:rFonts w:ascii="Times New Roman" w:eastAsia="Calibri" w:hAnsi="Times New Roman"/>
            <w:b/>
            <w:bCs/>
            <w:noProof/>
            <w:color w:val="auto"/>
            <w:szCs w:val="22"/>
            <w:lang w:eastAsia="en-US"/>
          </w:rPr>
          <w:t>ЭЛЕКТРИЧЕСКИЕ ИЗМЕРЕНИЯ</w:t>
        </w:r>
        <w:r w:rsidRPr="00A23A4F">
          <w:rPr>
            <w:rFonts w:ascii="Times New Roman" w:eastAsia="Calibri" w:hAnsi="Times New Roman"/>
            <w:b/>
            <w:bCs/>
            <w:noProof/>
            <w:color w:val="auto"/>
            <w:szCs w:val="22"/>
            <w:lang w:eastAsia="en-US"/>
          </w:rPr>
          <w:t>»</w:t>
        </w:r>
        <w:r w:rsidRPr="00A23A4F">
          <w:rPr>
            <w:rFonts w:ascii="Times New Roman" w:eastAsia="Calibri" w:hAnsi="Times New Roman"/>
            <w:b/>
            <w:bCs/>
            <w:noProof/>
            <w:webHidden/>
            <w:color w:val="auto"/>
            <w:szCs w:val="22"/>
            <w:lang w:eastAsia="en-US"/>
          </w:rPr>
          <w:tab/>
        </w:r>
        <w:r w:rsidR="00A65864">
          <w:rPr>
            <w:rFonts w:ascii="Times New Roman" w:eastAsia="Calibri" w:hAnsi="Times New Roman"/>
            <w:b/>
            <w:bCs/>
            <w:noProof/>
            <w:webHidden/>
            <w:color w:val="auto"/>
            <w:szCs w:val="22"/>
            <w:lang w:eastAsia="en-US"/>
          </w:rPr>
          <w:t>34</w:t>
        </w:r>
      </w:hyperlink>
    </w:p>
    <w:p w14:paraId="27486567" w14:textId="7450A1C9" w:rsidR="00F07C84" w:rsidRPr="00A23A4F" w:rsidRDefault="00F07C84" w:rsidP="00F07C84">
      <w:pPr>
        <w:tabs>
          <w:tab w:val="right" w:leader="dot" w:pos="9639"/>
        </w:tabs>
        <w:spacing w:before="120" w:line="276" w:lineRule="auto"/>
        <w:rPr>
          <w:rFonts w:ascii="Calibri" w:hAnsi="Calibri"/>
          <w:noProof/>
          <w:color w:val="auto"/>
          <w:szCs w:val="22"/>
        </w:rPr>
      </w:pPr>
      <w:r w:rsidRPr="00A23A4F">
        <w:rPr>
          <w:rFonts w:ascii="Times New Roman" w:hAnsi="Times New Roman"/>
          <w:b/>
          <w:bCs/>
          <w:noProof/>
          <w:color w:val="auto"/>
          <w:szCs w:val="22"/>
        </w:rPr>
        <w:fldChar w:fldCharType="begin"/>
      </w:r>
      <w:r w:rsidRPr="00A23A4F">
        <w:rPr>
          <w:rFonts w:ascii="Times New Roman" w:hAnsi="Times New Roman"/>
          <w:b/>
          <w:bCs/>
          <w:noProof/>
          <w:color w:val="auto"/>
          <w:szCs w:val="22"/>
        </w:rPr>
        <w:instrText xml:space="preserve"> TOC \o "3-3" \h \z \t "Заголовок 1;1;Заголовок 2;2;Заголовок1;1;Заголовок;1" </w:instrText>
      </w:r>
      <w:r w:rsidRPr="00A23A4F">
        <w:rPr>
          <w:rFonts w:ascii="Times New Roman" w:hAnsi="Times New Roman"/>
          <w:b/>
          <w:bCs/>
          <w:noProof/>
          <w:color w:val="auto"/>
          <w:szCs w:val="22"/>
        </w:rPr>
        <w:fldChar w:fldCharType="separate"/>
      </w:r>
      <w:hyperlink w:anchor="_Toc156824969" w:history="1">
        <w:r w:rsidRPr="00A23A4F">
          <w:rPr>
            <w:rFonts w:ascii="Times New Roman" w:eastAsia="Calibri" w:hAnsi="Times New Roman"/>
            <w:b/>
            <w:bCs/>
            <w:noProof/>
            <w:color w:val="auto"/>
            <w:szCs w:val="22"/>
            <w:lang w:eastAsia="en-US"/>
          </w:rPr>
          <w:t>«</w:t>
        </w:r>
        <w:r w:rsidRPr="00F07C84">
          <w:rPr>
            <w:rFonts w:ascii="Times New Roman" w:eastAsia="Calibri" w:hAnsi="Times New Roman"/>
            <w:b/>
            <w:bCs/>
            <w:noProof/>
            <w:color w:val="auto"/>
            <w:szCs w:val="22"/>
            <w:lang w:eastAsia="en-US"/>
          </w:rPr>
          <w:t>ОП.05</w:t>
        </w:r>
        <w:r>
          <w:rPr>
            <w:rFonts w:ascii="Times New Roman" w:eastAsia="Calibri" w:hAnsi="Times New Roman"/>
            <w:b/>
            <w:bCs/>
            <w:noProof/>
            <w:color w:val="auto"/>
            <w:szCs w:val="22"/>
            <w:lang w:eastAsia="en-US"/>
          </w:rPr>
          <w:t xml:space="preserve"> </w:t>
        </w:r>
        <w:r w:rsidRPr="00F07C84">
          <w:rPr>
            <w:rFonts w:ascii="Times New Roman" w:eastAsia="Calibri" w:hAnsi="Times New Roman"/>
            <w:b/>
            <w:bCs/>
            <w:noProof/>
            <w:color w:val="auto"/>
            <w:szCs w:val="22"/>
            <w:lang w:eastAsia="en-US"/>
          </w:rPr>
          <w:t>ОСНОВЫ АВТОМАТИКИ И ЭЛЕМЕНТЫ СИСТЕМ АВТОМАТИЧЕСКОГО РЕГУЛИРОВАНИЯ</w:t>
        </w:r>
        <w:r w:rsidRPr="00A23A4F">
          <w:rPr>
            <w:rFonts w:ascii="Times New Roman" w:eastAsia="Calibri" w:hAnsi="Times New Roman"/>
            <w:b/>
            <w:bCs/>
            <w:noProof/>
            <w:color w:val="auto"/>
            <w:szCs w:val="22"/>
            <w:lang w:eastAsia="en-US"/>
          </w:rPr>
          <w:t>»</w:t>
        </w:r>
        <w:r w:rsidRPr="00A23A4F">
          <w:rPr>
            <w:rFonts w:ascii="Times New Roman" w:eastAsia="Calibri" w:hAnsi="Times New Roman"/>
            <w:b/>
            <w:bCs/>
            <w:noProof/>
            <w:webHidden/>
            <w:color w:val="auto"/>
            <w:szCs w:val="22"/>
            <w:lang w:eastAsia="en-US"/>
          </w:rPr>
          <w:tab/>
        </w:r>
        <w:r w:rsidR="00A65864">
          <w:rPr>
            <w:rFonts w:ascii="Times New Roman" w:eastAsia="Calibri" w:hAnsi="Times New Roman"/>
            <w:b/>
            <w:bCs/>
            <w:noProof/>
            <w:webHidden/>
            <w:color w:val="auto"/>
            <w:szCs w:val="22"/>
            <w:lang w:eastAsia="en-US"/>
          </w:rPr>
          <w:t>42</w:t>
        </w:r>
      </w:hyperlink>
    </w:p>
    <w:p w14:paraId="1F66F2FE" w14:textId="156A7E5D" w:rsidR="00F07C84" w:rsidRPr="00A23A4F" w:rsidRDefault="00B532B8" w:rsidP="00F07C84">
      <w:pPr>
        <w:tabs>
          <w:tab w:val="right" w:leader="dot" w:pos="9639"/>
        </w:tabs>
        <w:spacing w:before="120" w:line="276" w:lineRule="auto"/>
        <w:rPr>
          <w:rFonts w:ascii="Calibri" w:hAnsi="Calibri"/>
          <w:noProof/>
          <w:color w:val="auto"/>
          <w:szCs w:val="22"/>
        </w:rPr>
      </w:pPr>
      <w:hyperlink w:anchor="_Toc156824970" w:history="1">
        <w:r w:rsidR="00F07C84" w:rsidRPr="00A23A4F">
          <w:rPr>
            <w:rFonts w:ascii="Times New Roman" w:eastAsia="Calibri" w:hAnsi="Times New Roman"/>
            <w:b/>
            <w:bCs/>
            <w:noProof/>
            <w:color w:val="auto"/>
            <w:szCs w:val="22"/>
            <w:lang w:eastAsia="en-US"/>
          </w:rPr>
          <w:t>«</w:t>
        </w:r>
        <w:r w:rsidR="00F07C84" w:rsidRPr="00F07C84">
          <w:rPr>
            <w:rFonts w:ascii="Times New Roman" w:eastAsia="Calibri" w:hAnsi="Times New Roman"/>
            <w:b/>
            <w:bCs/>
            <w:noProof/>
            <w:color w:val="auto"/>
            <w:szCs w:val="22"/>
            <w:lang w:eastAsia="en-US"/>
          </w:rPr>
          <w:t>ОП.06</w:t>
        </w:r>
        <w:r w:rsidR="00F07C84">
          <w:rPr>
            <w:rFonts w:ascii="Times New Roman" w:eastAsia="Calibri" w:hAnsi="Times New Roman"/>
            <w:b/>
            <w:bCs/>
            <w:noProof/>
            <w:color w:val="auto"/>
            <w:szCs w:val="22"/>
            <w:lang w:eastAsia="en-US"/>
          </w:rPr>
          <w:t xml:space="preserve"> </w:t>
        </w:r>
        <w:r w:rsidR="00F07C84" w:rsidRPr="00F07C84">
          <w:rPr>
            <w:rFonts w:ascii="Times New Roman" w:eastAsia="Calibri" w:hAnsi="Times New Roman"/>
            <w:b/>
            <w:bCs/>
            <w:noProof/>
            <w:color w:val="auto"/>
            <w:szCs w:val="22"/>
            <w:lang w:eastAsia="en-US"/>
          </w:rPr>
          <w:t>ИНФОРМАЦИОННЫЕ ТЕХНОЛОГИИ В ПРОФЕССИОНАЛЬНОЙ ДЕЯТЕЛЬНОСТИ</w:t>
        </w:r>
        <w:r w:rsidR="00F07C84" w:rsidRPr="00A23A4F">
          <w:rPr>
            <w:rFonts w:ascii="Times New Roman" w:eastAsia="Calibri" w:hAnsi="Times New Roman"/>
            <w:b/>
            <w:bCs/>
            <w:noProof/>
            <w:color w:val="auto"/>
            <w:szCs w:val="22"/>
            <w:lang w:eastAsia="en-US"/>
          </w:rPr>
          <w:t>»</w:t>
        </w:r>
        <w:r w:rsidR="00F07C84" w:rsidRPr="00A23A4F">
          <w:rPr>
            <w:rFonts w:ascii="Times New Roman" w:eastAsia="Calibri" w:hAnsi="Times New Roman"/>
            <w:b/>
            <w:bCs/>
            <w:noProof/>
            <w:webHidden/>
            <w:color w:val="auto"/>
            <w:szCs w:val="22"/>
            <w:lang w:eastAsia="en-US"/>
          </w:rPr>
          <w:tab/>
        </w:r>
        <w:r w:rsidR="00A65864">
          <w:rPr>
            <w:rFonts w:ascii="Times New Roman" w:eastAsia="Calibri" w:hAnsi="Times New Roman"/>
            <w:b/>
            <w:bCs/>
            <w:noProof/>
            <w:webHidden/>
            <w:color w:val="auto"/>
            <w:szCs w:val="22"/>
            <w:lang w:eastAsia="en-US"/>
          </w:rPr>
          <w:t>51</w:t>
        </w:r>
      </w:hyperlink>
    </w:p>
    <w:p w14:paraId="1C1D4985" w14:textId="1728C676" w:rsidR="00E80200" w:rsidRPr="00A23A4F" w:rsidRDefault="00F07C84" w:rsidP="00E80200">
      <w:pPr>
        <w:tabs>
          <w:tab w:val="right" w:leader="dot" w:pos="9639"/>
        </w:tabs>
        <w:spacing w:before="120" w:line="276" w:lineRule="auto"/>
        <w:rPr>
          <w:rFonts w:ascii="Calibri" w:hAnsi="Calibri"/>
          <w:noProof/>
          <w:color w:val="auto"/>
          <w:szCs w:val="22"/>
        </w:rPr>
      </w:pPr>
      <w:r w:rsidRPr="00A23A4F">
        <w:rPr>
          <w:rFonts w:ascii="Times New Roman" w:hAnsi="Times New Roman"/>
          <w:noProof/>
          <w:color w:val="auto"/>
          <w:szCs w:val="22"/>
        </w:rPr>
        <w:fldChar w:fldCharType="end"/>
      </w:r>
      <w:r w:rsidR="00E80200" w:rsidRPr="00A23A4F">
        <w:rPr>
          <w:rFonts w:ascii="Times New Roman" w:hAnsi="Times New Roman"/>
          <w:b/>
          <w:bCs/>
          <w:noProof/>
          <w:color w:val="auto"/>
          <w:szCs w:val="22"/>
        </w:rPr>
        <w:fldChar w:fldCharType="begin"/>
      </w:r>
      <w:r w:rsidR="00E80200" w:rsidRPr="00A23A4F">
        <w:rPr>
          <w:rFonts w:ascii="Times New Roman" w:hAnsi="Times New Roman"/>
          <w:b/>
          <w:bCs/>
          <w:noProof/>
          <w:color w:val="auto"/>
          <w:szCs w:val="22"/>
        </w:rPr>
        <w:instrText xml:space="preserve"> TOC \o "3-3" \h \z \t "Заголовок 1;1;Заголовок 2;2;Заголовок1;1;Заголовок;1" </w:instrText>
      </w:r>
      <w:r w:rsidR="00E80200" w:rsidRPr="00A23A4F">
        <w:rPr>
          <w:rFonts w:ascii="Times New Roman" w:hAnsi="Times New Roman"/>
          <w:b/>
          <w:bCs/>
          <w:noProof/>
          <w:color w:val="auto"/>
          <w:szCs w:val="22"/>
        </w:rPr>
        <w:fldChar w:fldCharType="separate"/>
      </w:r>
      <w:hyperlink w:anchor="_Toc156824969" w:history="1">
        <w:r w:rsidR="00E80200" w:rsidRPr="00A23A4F">
          <w:rPr>
            <w:rFonts w:ascii="Times New Roman" w:eastAsia="Calibri" w:hAnsi="Times New Roman"/>
            <w:b/>
            <w:bCs/>
            <w:noProof/>
            <w:color w:val="auto"/>
            <w:szCs w:val="22"/>
            <w:lang w:eastAsia="en-US"/>
          </w:rPr>
          <w:t>«СГ.01 ИСТОРИЯ»</w:t>
        </w:r>
        <w:r w:rsidR="00E80200" w:rsidRPr="00A23A4F">
          <w:rPr>
            <w:rFonts w:ascii="Times New Roman" w:eastAsia="Calibri" w:hAnsi="Times New Roman"/>
            <w:b/>
            <w:bCs/>
            <w:noProof/>
            <w:webHidden/>
            <w:color w:val="auto"/>
            <w:szCs w:val="22"/>
            <w:lang w:eastAsia="en-US"/>
          </w:rPr>
          <w:tab/>
        </w:r>
        <w:r w:rsidR="00A65864">
          <w:rPr>
            <w:rFonts w:ascii="Times New Roman" w:eastAsia="Calibri" w:hAnsi="Times New Roman"/>
            <w:b/>
            <w:bCs/>
            <w:noProof/>
            <w:webHidden/>
            <w:color w:val="auto"/>
            <w:szCs w:val="22"/>
            <w:lang w:eastAsia="en-US"/>
          </w:rPr>
          <w:t>6</w:t>
        </w:r>
        <w:r w:rsidR="00E80200" w:rsidRPr="00A23A4F">
          <w:rPr>
            <w:rFonts w:ascii="Times New Roman" w:eastAsia="Calibri" w:hAnsi="Times New Roman"/>
            <w:b/>
            <w:bCs/>
            <w:noProof/>
            <w:webHidden/>
            <w:color w:val="auto"/>
            <w:szCs w:val="22"/>
            <w:lang w:eastAsia="en-US"/>
          </w:rPr>
          <w:fldChar w:fldCharType="begin"/>
        </w:r>
        <w:r w:rsidR="00E80200" w:rsidRPr="00A23A4F">
          <w:rPr>
            <w:rFonts w:ascii="Times New Roman" w:eastAsia="Calibri" w:hAnsi="Times New Roman"/>
            <w:b/>
            <w:bCs/>
            <w:noProof/>
            <w:webHidden/>
            <w:color w:val="auto"/>
            <w:szCs w:val="22"/>
            <w:lang w:eastAsia="en-US"/>
          </w:rPr>
          <w:instrText xml:space="preserve"> PAGEREF _Toc156824969 \h </w:instrText>
        </w:r>
        <w:r w:rsidR="00E80200" w:rsidRPr="00A23A4F">
          <w:rPr>
            <w:rFonts w:ascii="Times New Roman" w:eastAsia="Calibri" w:hAnsi="Times New Roman"/>
            <w:b/>
            <w:bCs/>
            <w:noProof/>
            <w:webHidden/>
            <w:color w:val="auto"/>
            <w:szCs w:val="22"/>
            <w:lang w:eastAsia="en-US"/>
          </w:rPr>
        </w:r>
        <w:r w:rsidR="00E80200" w:rsidRPr="00A23A4F">
          <w:rPr>
            <w:rFonts w:ascii="Times New Roman" w:eastAsia="Calibri" w:hAnsi="Times New Roman"/>
            <w:b/>
            <w:bCs/>
            <w:noProof/>
            <w:webHidden/>
            <w:color w:val="auto"/>
            <w:szCs w:val="22"/>
            <w:lang w:eastAsia="en-US"/>
          </w:rPr>
          <w:fldChar w:fldCharType="separate"/>
        </w:r>
        <w:r w:rsidR="00E80200" w:rsidRPr="00A23A4F">
          <w:rPr>
            <w:rFonts w:ascii="Times New Roman" w:eastAsia="Calibri" w:hAnsi="Times New Roman"/>
            <w:b/>
            <w:bCs/>
            <w:noProof/>
            <w:webHidden/>
            <w:color w:val="auto"/>
            <w:szCs w:val="22"/>
            <w:lang w:eastAsia="en-US"/>
          </w:rPr>
          <w:t>2</w:t>
        </w:r>
        <w:r w:rsidR="00E80200" w:rsidRPr="00A23A4F">
          <w:rPr>
            <w:rFonts w:ascii="Times New Roman" w:eastAsia="Calibri" w:hAnsi="Times New Roman"/>
            <w:b/>
            <w:bCs/>
            <w:noProof/>
            <w:webHidden/>
            <w:color w:val="auto"/>
            <w:szCs w:val="22"/>
            <w:lang w:eastAsia="en-US"/>
          </w:rPr>
          <w:fldChar w:fldCharType="end"/>
        </w:r>
      </w:hyperlink>
    </w:p>
    <w:p w14:paraId="2A9A2E83" w14:textId="0320AA0F" w:rsidR="00E80200" w:rsidRPr="00A23A4F" w:rsidRDefault="00B532B8" w:rsidP="00E80200">
      <w:pPr>
        <w:tabs>
          <w:tab w:val="right" w:leader="dot" w:pos="9639"/>
        </w:tabs>
        <w:spacing w:before="120" w:line="276" w:lineRule="auto"/>
        <w:rPr>
          <w:rFonts w:ascii="Calibri" w:hAnsi="Calibri"/>
          <w:noProof/>
          <w:color w:val="auto"/>
          <w:szCs w:val="22"/>
        </w:rPr>
      </w:pPr>
      <w:hyperlink w:anchor="_Toc156824970" w:history="1">
        <w:r w:rsidR="00E80200" w:rsidRPr="00A23A4F">
          <w:rPr>
            <w:rFonts w:ascii="Times New Roman" w:eastAsia="Calibri" w:hAnsi="Times New Roman"/>
            <w:b/>
            <w:bCs/>
            <w:noProof/>
            <w:color w:val="auto"/>
            <w:szCs w:val="22"/>
            <w:lang w:eastAsia="en-US"/>
          </w:rPr>
          <w:t>«СГ.02 ИНОСТРАННЫЙ ЯЗЫК В ПРОФЕССИОНАЛЬНОЙ ДЕЯТЕЛЬНОСТИ»</w:t>
        </w:r>
        <w:r w:rsidR="00E80200" w:rsidRPr="00A23A4F">
          <w:rPr>
            <w:rFonts w:ascii="Times New Roman" w:eastAsia="Calibri" w:hAnsi="Times New Roman"/>
            <w:b/>
            <w:bCs/>
            <w:noProof/>
            <w:webHidden/>
            <w:color w:val="auto"/>
            <w:szCs w:val="22"/>
            <w:lang w:eastAsia="en-US"/>
          </w:rPr>
          <w:tab/>
        </w:r>
        <w:r w:rsidR="00A65864">
          <w:rPr>
            <w:rFonts w:ascii="Times New Roman" w:eastAsia="Calibri" w:hAnsi="Times New Roman"/>
            <w:b/>
            <w:bCs/>
            <w:noProof/>
            <w:webHidden/>
            <w:color w:val="auto"/>
            <w:szCs w:val="22"/>
            <w:lang w:eastAsia="en-US"/>
          </w:rPr>
          <w:t>6</w:t>
        </w:r>
        <w:r w:rsidR="00E80200" w:rsidRPr="00A23A4F">
          <w:rPr>
            <w:rFonts w:ascii="Times New Roman" w:eastAsia="Calibri" w:hAnsi="Times New Roman"/>
            <w:b/>
            <w:bCs/>
            <w:noProof/>
            <w:webHidden/>
            <w:color w:val="auto"/>
            <w:szCs w:val="22"/>
            <w:lang w:eastAsia="en-US"/>
          </w:rPr>
          <w:t>3</w:t>
        </w:r>
      </w:hyperlink>
    </w:p>
    <w:p w14:paraId="77F71E18" w14:textId="283E8FD5" w:rsidR="00E80200" w:rsidRPr="00A23A4F" w:rsidRDefault="00B532B8" w:rsidP="00E80200">
      <w:pPr>
        <w:tabs>
          <w:tab w:val="right" w:leader="dot" w:pos="9639"/>
        </w:tabs>
        <w:spacing w:before="120" w:line="276" w:lineRule="auto"/>
        <w:rPr>
          <w:rFonts w:ascii="Calibri" w:hAnsi="Calibri"/>
          <w:noProof/>
          <w:color w:val="auto"/>
          <w:szCs w:val="22"/>
        </w:rPr>
      </w:pPr>
      <w:hyperlink w:anchor="_Toc156824971" w:history="1">
        <w:r w:rsidR="00E80200" w:rsidRPr="00A23A4F">
          <w:rPr>
            <w:rFonts w:ascii="Times New Roman" w:eastAsia="Calibri" w:hAnsi="Times New Roman"/>
            <w:b/>
            <w:bCs/>
            <w:noProof/>
            <w:color w:val="auto"/>
            <w:szCs w:val="22"/>
            <w:lang w:eastAsia="en-US"/>
          </w:rPr>
          <w:t>«СГ.03 БЕЗОПАСНОСТЬ ЖИЗНЕДЕЯТЕЛЬНОСТИ»</w:t>
        </w:r>
        <w:r w:rsidR="00E80200" w:rsidRPr="00A23A4F">
          <w:rPr>
            <w:rFonts w:ascii="Times New Roman" w:eastAsia="Calibri" w:hAnsi="Times New Roman"/>
            <w:b/>
            <w:bCs/>
            <w:noProof/>
            <w:webHidden/>
            <w:color w:val="auto"/>
            <w:szCs w:val="22"/>
            <w:lang w:eastAsia="en-US"/>
          </w:rPr>
          <w:tab/>
        </w:r>
        <w:r w:rsidR="00A65864">
          <w:rPr>
            <w:rFonts w:ascii="Times New Roman" w:eastAsia="Calibri" w:hAnsi="Times New Roman"/>
            <w:b/>
            <w:bCs/>
            <w:noProof/>
            <w:webHidden/>
            <w:color w:val="auto"/>
            <w:szCs w:val="22"/>
            <w:lang w:eastAsia="en-US"/>
          </w:rPr>
          <w:t>6</w:t>
        </w:r>
        <w:r w:rsidR="00E80200" w:rsidRPr="00A23A4F">
          <w:rPr>
            <w:rFonts w:ascii="Times New Roman" w:eastAsia="Calibri" w:hAnsi="Times New Roman"/>
            <w:b/>
            <w:bCs/>
            <w:noProof/>
            <w:webHidden/>
            <w:color w:val="auto"/>
            <w:szCs w:val="22"/>
            <w:lang w:eastAsia="en-US"/>
          </w:rPr>
          <w:t>4</w:t>
        </w:r>
      </w:hyperlink>
    </w:p>
    <w:p w14:paraId="5E4A7BFF" w14:textId="5BD22767" w:rsidR="00E80200" w:rsidRPr="00A23A4F" w:rsidRDefault="00E80200" w:rsidP="00E80200">
      <w:pPr>
        <w:tabs>
          <w:tab w:val="right" w:leader="dot" w:pos="9639"/>
        </w:tabs>
        <w:spacing w:before="120" w:line="276" w:lineRule="auto"/>
        <w:rPr>
          <w:rFonts w:ascii="Calibri" w:hAnsi="Calibri"/>
          <w:noProof/>
          <w:color w:val="auto"/>
          <w:szCs w:val="22"/>
        </w:rPr>
      </w:pPr>
      <w:r w:rsidRPr="00A23A4F">
        <w:rPr>
          <w:rFonts w:ascii="Times New Roman" w:hAnsi="Times New Roman"/>
          <w:noProof/>
          <w:color w:val="auto"/>
          <w:szCs w:val="22"/>
        </w:rPr>
        <w:fldChar w:fldCharType="end"/>
      </w:r>
      <w:hyperlink w:anchor="_Toc156824969" w:history="1">
        <w:r w:rsidRPr="00A23A4F">
          <w:rPr>
            <w:rFonts w:ascii="Times New Roman" w:eastAsia="Calibri" w:hAnsi="Times New Roman"/>
            <w:b/>
            <w:bCs/>
            <w:noProof/>
            <w:color w:val="auto"/>
            <w:szCs w:val="22"/>
            <w:lang w:eastAsia="en-US"/>
          </w:rPr>
          <w:t>«СГ.04 ФИЗИЧЕСКАЯ КУЛЬТУРА»</w:t>
        </w:r>
        <w:r w:rsidRPr="00A23A4F">
          <w:rPr>
            <w:rFonts w:ascii="Times New Roman" w:eastAsia="Calibri" w:hAnsi="Times New Roman"/>
            <w:b/>
            <w:bCs/>
            <w:noProof/>
            <w:webHidden/>
            <w:color w:val="auto"/>
            <w:szCs w:val="22"/>
            <w:lang w:eastAsia="en-US"/>
          </w:rPr>
          <w:tab/>
        </w:r>
        <w:r w:rsidR="00A65864">
          <w:rPr>
            <w:rFonts w:ascii="Times New Roman" w:eastAsia="Calibri" w:hAnsi="Times New Roman"/>
            <w:b/>
            <w:bCs/>
            <w:noProof/>
            <w:webHidden/>
            <w:color w:val="auto"/>
            <w:szCs w:val="22"/>
            <w:lang w:eastAsia="en-US"/>
          </w:rPr>
          <w:t>6</w:t>
        </w:r>
        <w:r w:rsidRPr="00A23A4F">
          <w:rPr>
            <w:rFonts w:ascii="Times New Roman" w:eastAsia="Calibri" w:hAnsi="Times New Roman"/>
            <w:b/>
            <w:bCs/>
            <w:noProof/>
            <w:webHidden/>
            <w:color w:val="auto"/>
            <w:szCs w:val="22"/>
            <w:lang w:eastAsia="en-US"/>
          </w:rPr>
          <w:t>5</w:t>
        </w:r>
      </w:hyperlink>
    </w:p>
    <w:p w14:paraId="6A83DA73" w14:textId="317E7819" w:rsidR="00E80200" w:rsidRPr="00A23A4F" w:rsidRDefault="00B532B8" w:rsidP="00E80200">
      <w:pPr>
        <w:tabs>
          <w:tab w:val="right" w:leader="dot" w:pos="9639"/>
        </w:tabs>
        <w:spacing w:before="120" w:line="276" w:lineRule="auto"/>
        <w:rPr>
          <w:rFonts w:ascii="Calibri" w:hAnsi="Calibri"/>
          <w:noProof/>
          <w:color w:val="auto"/>
          <w:szCs w:val="22"/>
        </w:rPr>
      </w:pPr>
      <w:hyperlink w:anchor="_Toc156824970" w:history="1">
        <w:r w:rsidR="00E80200" w:rsidRPr="00A23A4F">
          <w:rPr>
            <w:rFonts w:ascii="Times New Roman" w:eastAsia="Calibri" w:hAnsi="Times New Roman"/>
            <w:b/>
            <w:bCs/>
            <w:noProof/>
            <w:color w:val="auto"/>
            <w:szCs w:val="22"/>
            <w:lang w:eastAsia="en-US"/>
          </w:rPr>
          <w:t>«СГ.05 ОСНОВЫ ФИНАНСОВОЙ ГРАМОТНОСТИ»</w:t>
        </w:r>
        <w:r w:rsidR="00E80200" w:rsidRPr="00A23A4F">
          <w:rPr>
            <w:rFonts w:ascii="Times New Roman" w:eastAsia="Calibri" w:hAnsi="Times New Roman"/>
            <w:b/>
            <w:bCs/>
            <w:noProof/>
            <w:webHidden/>
            <w:color w:val="auto"/>
            <w:szCs w:val="22"/>
            <w:lang w:eastAsia="en-US"/>
          </w:rPr>
          <w:tab/>
          <w:t>6</w:t>
        </w:r>
      </w:hyperlink>
      <w:r w:rsidR="00A65864">
        <w:rPr>
          <w:rFonts w:ascii="Times New Roman" w:eastAsia="Calibri" w:hAnsi="Times New Roman"/>
          <w:b/>
          <w:bCs/>
          <w:noProof/>
          <w:color w:val="auto"/>
          <w:szCs w:val="22"/>
          <w:lang w:eastAsia="en-US"/>
        </w:rPr>
        <w:t>6</w:t>
      </w:r>
    </w:p>
    <w:p w14:paraId="3E1FF9BE" w14:textId="5F604E6F" w:rsidR="00F07C84" w:rsidRDefault="00F07C84" w:rsidP="00F07C84">
      <w:pPr>
        <w:tabs>
          <w:tab w:val="left" w:pos="282"/>
        </w:tabs>
      </w:pPr>
    </w:p>
    <w:p w14:paraId="048992C8" w14:textId="7663F0DA" w:rsidR="0041481D" w:rsidRDefault="0041481D"/>
    <w:p w14:paraId="2CD0ADE4" w14:textId="77777777" w:rsidR="0041481D" w:rsidRDefault="0041481D">
      <w:pPr>
        <w:jc w:val="center"/>
        <w:rPr>
          <w:rFonts w:ascii="Times New Roman" w:hAnsi="Times New Roman"/>
          <w:b/>
          <w:i/>
          <w:sz w:val="24"/>
        </w:rPr>
      </w:pPr>
    </w:p>
    <w:p w14:paraId="5CABD63F" w14:textId="77777777" w:rsidR="0041481D" w:rsidRDefault="0041481D">
      <w:pPr>
        <w:jc w:val="center"/>
        <w:rPr>
          <w:rFonts w:ascii="Times New Roman" w:hAnsi="Times New Roman"/>
          <w:b/>
          <w:i/>
          <w:sz w:val="24"/>
        </w:rPr>
      </w:pPr>
    </w:p>
    <w:p w14:paraId="47472799" w14:textId="77777777" w:rsidR="0041481D" w:rsidRDefault="0041481D">
      <w:pPr>
        <w:jc w:val="center"/>
        <w:rPr>
          <w:rFonts w:ascii="Times New Roman" w:hAnsi="Times New Roman"/>
          <w:b/>
          <w:i/>
          <w:sz w:val="24"/>
        </w:rPr>
      </w:pPr>
    </w:p>
    <w:p w14:paraId="7180CAC5" w14:textId="77777777" w:rsidR="0041481D" w:rsidRDefault="0041481D">
      <w:pPr>
        <w:jc w:val="center"/>
        <w:rPr>
          <w:rFonts w:ascii="Times New Roman" w:hAnsi="Times New Roman"/>
          <w:b/>
          <w:i/>
          <w:sz w:val="24"/>
        </w:rPr>
      </w:pPr>
    </w:p>
    <w:p w14:paraId="74EFE093" w14:textId="77777777" w:rsidR="0041481D" w:rsidRDefault="0041481D">
      <w:pPr>
        <w:jc w:val="center"/>
        <w:rPr>
          <w:rFonts w:ascii="Times New Roman" w:hAnsi="Times New Roman"/>
          <w:b/>
          <w:i/>
          <w:sz w:val="24"/>
        </w:rPr>
      </w:pPr>
    </w:p>
    <w:p w14:paraId="31874EBB" w14:textId="77777777" w:rsidR="0041481D" w:rsidRDefault="0041481D">
      <w:pPr>
        <w:jc w:val="center"/>
        <w:rPr>
          <w:rFonts w:ascii="Times New Roman" w:hAnsi="Times New Roman"/>
          <w:b/>
          <w:i/>
          <w:sz w:val="24"/>
        </w:rPr>
      </w:pPr>
    </w:p>
    <w:p w14:paraId="2EE421FE" w14:textId="77777777" w:rsidR="0041481D" w:rsidRDefault="0041481D">
      <w:pPr>
        <w:jc w:val="center"/>
        <w:rPr>
          <w:rFonts w:ascii="Times New Roman" w:hAnsi="Times New Roman"/>
          <w:b/>
          <w:i/>
          <w:sz w:val="24"/>
        </w:rPr>
      </w:pPr>
    </w:p>
    <w:p w14:paraId="00F8E0BF" w14:textId="0CADDE4E" w:rsidR="0041481D" w:rsidRDefault="0041481D">
      <w:pPr>
        <w:jc w:val="center"/>
        <w:rPr>
          <w:rFonts w:ascii="Times New Roman" w:hAnsi="Times New Roman"/>
          <w:b/>
          <w:i/>
          <w:sz w:val="24"/>
        </w:rPr>
      </w:pPr>
    </w:p>
    <w:p w14:paraId="053611FC" w14:textId="065C9424" w:rsidR="00E80200" w:rsidRDefault="00E80200">
      <w:pPr>
        <w:jc w:val="center"/>
        <w:rPr>
          <w:rFonts w:ascii="Times New Roman" w:hAnsi="Times New Roman"/>
          <w:b/>
          <w:i/>
          <w:sz w:val="24"/>
        </w:rPr>
      </w:pPr>
    </w:p>
    <w:p w14:paraId="28ABE745" w14:textId="65D412C3" w:rsidR="00E80200" w:rsidRDefault="00E80200">
      <w:pPr>
        <w:jc w:val="center"/>
        <w:rPr>
          <w:rFonts w:ascii="Times New Roman" w:hAnsi="Times New Roman"/>
          <w:b/>
          <w:i/>
          <w:sz w:val="24"/>
        </w:rPr>
      </w:pPr>
    </w:p>
    <w:p w14:paraId="13E0B4BC" w14:textId="2E82475F" w:rsidR="00E80200" w:rsidRDefault="00E80200">
      <w:pPr>
        <w:jc w:val="center"/>
        <w:rPr>
          <w:rFonts w:ascii="Times New Roman" w:hAnsi="Times New Roman"/>
          <w:b/>
          <w:i/>
          <w:sz w:val="24"/>
        </w:rPr>
      </w:pPr>
    </w:p>
    <w:p w14:paraId="56F8CE65" w14:textId="2212CC17" w:rsidR="00E80200" w:rsidRDefault="00E80200">
      <w:pPr>
        <w:jc w:val="center"/>
        <w:rPr>
          <w:rFonts w:ascii="Times New Roman" w:hAnsi="Times New Roman"/>
          <w:b/>
          <w:i/>
          <w:sz w:val="24"/>
        </w:rPr>
      </w:pPr>
    </w:p>
    <w:p w14:paraId="462C4833" w14:textId="2BDAAF0F" w:rsidR="00E80200" w:rsidRDefault="00E80200">
      <w:pPr>
        <w:jc w:val="center"/>
        <w:rPr>
          <w:rFonts w:ascii="Times New Roman" w:hAnsi="Times New Roman"/>
          <w:b/>
          <w:i/>
          <w:sz w:val="24"/>
        </w:rPr>
      </w:pPr>
    </w:p>
    <w:p w14:paraId="7F7AA6D1" w14:textId="1F5E8DFF" w:rsidR="00E80200" w:rsidRDefault="00E80200">
      <w:pPr>
        <w:jc w:val="center"/>
        <w:rPr>
          <w:rFonts w:ascii="Times New Roman" w:hAnsi="Times New Roman"/>
          <w:b/>
          <w:i/>
          <w:sz w:val="24"/>
        </w:rPr>
      </w:pPr>
    </w:p>
    <w:p w14:paraId="097A4309" w14:textId="326A6A1E" w:rsidR="00E80200" w:rsidRDefault="00E80200">
      <w:pPr>
        <w:jc w:val="center"/>
        <w:rPr>
          <w:rFonts w:ascii="Times New Roman" w:hAnsi="Times New Roman"/>
          <w:b/>
          <w:i/>
          <w:sz w:val="24"/>
        </w:rPr>
      </w:pPr>
    </w:p>
    <w:p w14:paraId="3775BD11" w14:textId="77777777" w:rsidR="00E80200" w:rsidRDefault="00E80200">
      <w:pPr>
        <w:jc w:val="center"/>
        <w:rPr>
          <w:rFonts w:ascii="Times New Roman" w:hAnsi="Times New Roman"/>
          <w:b/>
          <w:i/>
          <w:sz w:val="24"/>
        </w:rPr>
      </w:pPr>
    </w:p>
    <w:p w14:paraId="66D2C033" w14:textId="77777777" w:rsidR="0041481D" w:rsidRDefault="0041481D">
      <w:pPr>
        <w:jc w:val="center"/>
        <w:rPr>
          <w:rFonts w:ascii="Times New Roman" w:hAnsi="Times New Roman"/>
          <w:b/>
          <w:i/>
          <w:sz w:val="24"/>
        </w:rPr>
      </w:pPr>
    </w:p>
    <w:p w14:paraId="39DD67F0" w14:textId="6D0FF15B" w:rsidR="0041481D" w:rsidRDefault="00F07C84" w:rsidP="00F07C84">
      <w:pPr>
        <w:pStyle w:val="1c"/>
        <w:rPr>
          <w:b/>
        </w:rPr>
      </w:pPr>
      <w:r>
        <w:rPr>
          <w:b/>
        </w:rPr>
        <w:t xml:space="preserve">                                                                              </w:t>
      </w:r>
      <w:r w:rsidR="006D2571">
        <w:rPr>
          <w:b/>
        </w:rPr>
        <w:t>2025 г.</w:t>
      </w:r>
    </w:p>
    <w:p w14:paraId="475FA279" w14:textId="3A3D1355" w:rsidR="0036271A" w:rsidRPr="00E80200" w:rsidRDefault="00FA1791" w:rsidP="00E80200">
      <w:pPr>
        <w:jc w:val="right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</w:rPr>
        <w:br w:type="page"/>
      </w:r>
      <w:r w:rsidR="0036271A">
        <w:rPr>
          <w:rFonts w:ascii="Times New Roman" w:hAnsi="Times New Roman"/>
          <w:b/>
          <w:sz w:val="24"/>
        </w:rPr>
        <w:lastRenderedPageBreak/>
        <w:t>Приложение 2.</w:t>
      </w:r>
      <w:r w:rsidR="00E80200">
        <w:rPr>
          <w:rFonts w:ascii="Times New Roman" w:hAnsi="Times New Roman"/>
          <w:b/>
          <w:sz w:val="24"/>
        </w:rPr>
        <w:t>1</w:t>
      </w:r>
    </w:p>
    <w:p w14:paraId="3AE8C923" w14:textId="77777777" w:rsidR="0036271A" w:rsidRPr="00F07C84" w:rsidRDefault="0036271A" w:rsidP="0036271A">
      <w:pPr>
        <w:jc w:val="right"/>
        <w:rPr>
          <w:rFonts w:ascii="Times New Roman" w:eastAsia="Batang" w:hAnsi="Times New Roman"/>
          <w:i/>
          <w:color w:val="auto"/>
          <w:sz w:val="24"/>
          <w:szCs w:val="24"/>
        </w:rPr>
      </w:pPr>
      <w:r w:rsidRPr="00F07C84">
        <w:rPr>
          <w:rFonts w:ascii="Times New Roman" w:eastAsia="Batang" w:hAnsi="Times New Roman"/>
          <w:bCs/>
          <w:color w:val="auto"/>
          <w:sz w:val="24"/>
          <w:szCs w:val="24"/>
        </w:rPr>
        <w:t xml:space="preserve">к ПОП-П по </w:t>
      </w:r>
      <w:r w:rsidRPr="00F07C84">
        <w:rPr>
          <w:rFonts w:ascii="Times New Roman" w:eastAsia="Batang" w:hAnsi="Times New Roman"/>
          <w:color w:val="auto"/>
          <w:sz w:val="24"/>
          <w:szCs w:val="24"/>
        </w:rPr>
        <w:t>специальности</w:t>
      </w:r>
    </w:p>
    <w:p w14:paraId="0F79061B" w14:textId="77777777" w:rsidR="0036271A" w:rsidRPr="00F07C84" w:rsidRDefault="0036271A" w:rsidP="0036271A">
      <w:pPr>
        <w:ind w:hanging="2"/>
        <w:jc w:val="right"/>
        <w:rPr>
          <w:rFonts w:ascii="Times New Roman" w:eastAsia="Batang" w:hAnsi="Times New Roman"/>
          <w:color w:val="auto"/>
          <w:sz w:val="24"/>
          <w:szCs w:val="24"/>
        </w:rPr>
      </w:pPr>
      <w:r w:rsidRPr="00F07C84">
        <w:rPr>
          <w:rFonts w:ascii="Times New Roman" w:eastAsia="Batang" w:hAnsi="Times New Roman"/>
          <w:color w:val="auto"/>
          <w:sz w:val="24"/>
          <w:szCs w:val="24"/>
        </w:rPr>
        <w:t>08.02.09 Монтаж, наладка и эксплуатации</w:t>
      </w:r>
    </w:p>
    <w:p w14:paraId="30EBEABD" w14:textId="77777777" w:rsidR="0036271A" w:rsidRPr="00F07C84" w:rsidRDefault="0036271A" w:rsidP="0036271A">
      <w:pPr>
        <w:ind w:hanging="2"/>
        <w:jc w:val="right"/>
        <w:rPr>
          <w:rFonts w:ascii="Times New Roman" w:eastAsia="Batang" w:hAnsi="Times New Roman"/>
          <w:color w:val="auto"/>
          <w:sz w:val="24"/>
          <w:szCs w:val="24"/>
        </w:rPr>
      </w:pPr>
      <w:r w:rsidRPr="00F07C84">
        <w:rPr>
          <w:rFonts w:ascii="Times New Roman" w:eastAsia="Batang" w:hAnsi="Times New Roman"/>
          <w:color w:val="auto"/>
          <w:sz w:val="24"/>
          <w:szCs w:val="24"/>
        </w:rPr>
        <w:t xml:space="preserve"> электрооборудования </w:t>
      </w:r>
      <w:proofErr w:type="gramStart"/>
      <w:r w:rsidRPr="00F07C84">
        <w:rPr>
          <w:rFonts w:ascii="Times New Roman" w:eastAsia="Batang" w:hAnsi="Times New Roman"/>
          <w:color w:val="auto"/>
          <w:sz w:val="24"/>
          <w:szCs w:val="24"/>
        </w:rPr>
        <w:t>промышленных</w:t>
      </w:r>
      <w:proofErr w:type="gramEnd"/>
      <w:r w:rsidRPr="00F07C84">
        <w:rPr>
          <w:rFonts w:ascii="Times New Roman" w:eastAsia="Batang" w:hAnsi="Times New Roman"/>
          <w:color w:val="auto"/>
          <w:sz w:val="24"/>
          <w:szCs w:val="24"/>
        </w:rPr>
        <w:t xml:space="preserve"> и </w:t>
      </w:r>
    </w:p>
    <w:p w14:paraId="65991F96" w14:textId="77777777" w:rsidR="0036271A" w:rsidRDefault="0036271A" w:rsidP="0036271A">
      <w:pPr>
        <w:jc w:val="right"/>
        <w:rPr>
          <w:rFonts w:ascii="Times New Roman" w:hAnsi="Times New Roman"/>
          <w:b/>
          <w:color w:val="0070C0"/>
          <w:sz w:val="24"/>
        </w:rPr>
      </w:pPr>
      <w:r w:rsidRPr="00F07C84">
        <w:rPr>
          <w:rFonts w:ascii="Times New Roman" w:eastAsia="Batang" w:hAnsi="Times New Roman"/>
          <w:color w:val="auto"/>
          <w:sz w:val="24"/>
          <w:szCs w:val="24"/>
        </w:rPr>
        <w:t>гражданских зданий</w:t>
      </w:r>
    </w:p>
    <w:p w14:paraId="6BF75287" w14:textId="3769776C" w:rsidR="00F07C84" w:rsidRDefault="00F07C84" w:rsidP="00F07C84">
      <w:pPr>
        <w:jc w:val="right"/>
        <w:rPr>
          <w:rFonts w:ascii="Times New Roman" w:hAnsi="Times New Roman"/>
        </w:rPr>
      </w:pPr>
    </w:p>
    <w:p w14:paraId="64172FD7" w14:textId="6893417D" w:rsidR="0036271A" w:rsidRPr="0036271A" w:rsidRDefault="0036271A" w:rsidP="0036271A">
      <w:pPr>
        <w:rPr>
          <w:rFonts w:ascii="Times New Roman" w:hAnsi="Times New Roman"/>
        </w:rPr>
      </w:pPr>
    </w:p>
    <w:p w14:paraId="7444584F" w14:textId="7CFCD139" w:rsidR="0036271A" w:rsidRPr="0036271A" w:rsidRDefault="0036271A" w:rsidP="0036271A">
      <w:pPr>
        <w:rPr>
          <w:rFonts w:ascii="Times New Roman" w:hAnsi="Times New Roman"/>
        </w:rPr>
      </w:pPr>
    </w:p>
    <w:p w14:paraId="09F361BC" w14:textId="58F91DAC" w:rsidR="0036271A" w:rsidRPr="0036271A" w:rsidRDefault="0036271A" w:rsidP="0036271A">
      <w:pPr>
        <w:rPr>
          <w:rFonts w:ascii="Times New Roman" w:hAnsi="Times New Roman"/>
        </w:rPr>
      </w:pPr>
    </w:p>
    <w:p w14:paraId="67F4280C" w14:textId="1CB14906" w:rsidR="0036271A" w:rsidRPr="0036271A" w:rsidRDefault="0036271A" w:rsidP="0036271A">
      <w:pPr>
        <w:rPr>
          <w:rFonts w:ascii="Times New Roman" w:hAnsi="Times New Roman"/>
        </w:rPr>
      </w:pPr>
    </w:p>
    <w:p w14:paraId="584B3DE6" w14:textId="59928EC6" w:rsidR="0036271A" w:rsidRPr="0036271A" w:rsidRDefault="0036271A" w:rsidP="0036271A">
      <w:pPr>
        <w:rPr>
          <w:rFonts w:ascii="Times New Roman" w:hAnsi="Times New Roman"/>
        </w:rPr>
      </w:pPr>
    </w:p>
    <w:p w14:paraId="667C232F" w14:textId="435EB96F" w:rsidR="0036271A" w:rsidRPr="0036271A" w:rsidRDefault="0036271A" w:rsidP="0036271A">
      <w:pPr>
        <w:rPr>
          <w:rFonts w:ascii="Times New Roman" w:hAnsi="Times New Roman"/>
        </w:rPr>
      </w:pPr>
    </w:p>
    <w:p w14:paraId="23FCBEBA" w14:textId="322DB286" w:rsidR="0036271A" w:rsidRPr="0036271A" w:rsidRDefault="0036271A" w:rsidP="0036271A">
      <w:pPr>
        <w:rPr>
          <w:rFonts w:ascii="Times New Roman" w:hAnsi="Times New Roman"/>
        </w:rPr>
      </w:pPr>
    </w:p>
    <w:p w14:paraId="1E268710" w14:textId="4718361F" w:rsidR="0036271A" w:rsidRPr="0036271A" w:rsidRDefault="0036271A" w:rsidP="0036271A">
      <w:pPr>
        <w:rPr>
          <w:rFonts w:ascii="Times New Roman" w:hAnsi="Times New Roman"/>
        </w:rPr>
      </w:pPr>
    </w:p>
    <w:p w14:paraId="06E11DC7" w14:textId="05401EF5" w:rsidR="0036271A" w:rsidRPr="0036271A" w:rsidRDefault="0036271A" w:rsidP="0036271A">
      <w:pPr>
        <w:rPr>
          <w:rFonts w:ascii="Times New Roman" w:hAnsi="Times New Roman"/>
        </w:rPr>
      </w:pPr>
    </w:p>
    <w:p w14:paraId="07F0514F" w14:textId="296BEEEF" w:rsidR="0036271A" w:rsidRPr="0036271A" w:rsidRDefault="0036271A" w:rsidP="0036271A">
      <w:pPr>
        <w:rPr>
          <w:rFonts w:ascii="Times New Roman" w:hAnsi="Times New Roman"/>
        </w:rPr>
      </w:pPr>
    </w:p>
    <w:p w14:paraId="2CBA193F" w14:textId="7A67583B" w:rsidR="0036271A" w:rsidRPr="0036271A" w:rsidRDefault="0036271A" w:rsidP="0036271A">
      <w:pPr>
        <w:rPr>
          <w:rFonts w:ascii="Times New Roman" w:hAnsi="Times New Roman"/>
        </w:rPr>
      </w:pPr>
    </w:p>
    <w:p w14:paraId="69B0C12C" w14:textId="3CEFAAFF" w:rsidR="0036271A" w:rsidRPr="0036271A" w:rsidRDefault="0036271A" w:rsidP="0036271A">
      <w:pPr>
        <w:rPr>
          <w:rFonts w:ascii="Times New Roman" w:hAnsi="Times New Roman"/>
        </w:rPr>
      </w:pPr>
    </w:p>
    <w:p w14:paraId="517FD5B2" w14:textId="3035FE6F" w:rsidR="0036271A" w:rsidRPr="0036271A" w:rsidRDefault="0036271A" w:rsidP="0036271A">
      <w:pPr>
        <w:rPr>
          <w:rFonts w:ascii="Times New Roman" w:hAnsi="Times New Roman"/>
        </w:rPr>
      </w:pPr>
    </w:p>
    <w:p w14:paraId="226EA9F7" w14:textId="0A7B20B5" w:rsidR="0036271A" w:rsidRDefault="0036271A" w:rsidP="0036271A">
      <w:pPr>
        <w:rPr>
          <w:rFonts w:ascii="Times New Roman" w:hAnsi="Times New Roman"/>
        </w:rPr>
      </w:pPr>
    </w:p>
    <w:p w14:paraId="30A2672B" w14:textId="615CA4ED" w:rsidR="0036271A" w:rsidRDefault="0036271A" w:rsidP="0036271A">
      <w:pPr>
        <w:rPr>
          <w:rFonts w:ascii="Times New Roman" w:hAnsi="Times New Roman"/>
        </w:rPr>
      </w:pPr>
    </w:p>
    <w:p w14:paraId="1309AC76" w14:textId="77777777" w:rsidR="0036271A" w:rsidRPr="0036271A" w:rsidRDefault="0036271A" w:rsidP="0036271A">
      <w:pPr>
        <w:jc w:val="center"/>
        <w:rPr>
          <w:rFonts w:ascii="Times New Roman" w:eastAsia="Calibri" w:hAnsi="Times New Roman"/>
          <w:b/>
          <w:bCs/>
          <w:color w:val="auto"/>
          <w:sz w:val="24"/>
          <w:szCs w:val="24"/>
          <w:lang w:eastAsia="en-US"/>
        </w:rPr>
      </w:pPr>
      <w:r>
        <w:rPr>
          <w:rFonts w:ascii="Times New Roman" w:hAnsi="Times New Roman"/>
        </w:rPr>
        <w:tab/>
      </w:r>
      <w:r w:rsidRPr="0036271A">
        <w:rPr>
          <w:rFonts w:ascii="Times New Roman" w:eastAsia="Calibri" w:hAnsi="Times New Roman"/>
          <w:b/>
          <w:bCs/>
          <w:color w:val="auto"/>
          <w:sz w:val="24"/>
          <w:szCs w:val="24"/>
          <w:lang w:eastAsia="en-US"/>
        </w:rPr>
        <w:t>Примерная рабочая программа дисциплины</w:t>
      </w:r>
    </w:p>
    <w:p w14:paraId="7529E2B0" w14:textId="77777777" w:rsidR="0036271A" w:rsidRPr="0036271A" w:rsidRDefault="0036271A" w:rsidP="0036271A">
      <w:pPr>
        <w:spacing w:after="200" w:line="276" w:lineRule="auto"/>
        <w:jc w:val="center"/>
        <w:rPr>
          <w:rFonts w:ascii="Times New Roman" w:hAnsi="Times New Roman"/>
          <w:b/>
          <w:color w:val="auto"/>
          <w:sz w:val="24"/>
          <w:szCs w:val="28"/>
        </w:rPr>
      </w:pPr>
    </w:p>
    <w:p w14:paraId="62EA6023" w14:textId="77777777" w:rsidR="0036271A" w:rsidRPr="0036271A" w:rsidRDefault="0036271A" w:rsidP="0036271A">
      <w:pPr>
        <w:spacing w:after="200" w:line="276" w:lineRule="auto"/>
        <w:jc w:val="center"/>
        <w:rPr>
          <w:rFonts w:ascii="Times New Roman" w:hAnsi="Times New Roman"/>
          <w:b/>
          <w:color w:val="auto"/>
          <w:sz w:val="24"/>
          <w:szCs w:val="28"/>
        </w:rPr>
      </w:pPr>
      <w:r w:rsidRPr="0036271A">
        <w:rPr>
          <w:rFonts w:ascii="Times New Roman" w:hAnsi="Times New Roman"/>
          <w:b/>
          <w:color w:val="auto"/>
          <w:sz w:val="24"/>
          <w:szCs w:val="28"/>
        </w:rPr>
        <w:t>«ОП.01 ИНЖЕНЕРНАЯ ГРАФИКА»</w:t>
      </w:r>
    </w:p>
    <w:p w14:paraId="547715A0" w14:textId="77777777" w:rsidR="0036271A" w:rsidRPr="0036271A" w:rsidRDefault="0036271A" w:rsidP="0036271A">
      <w:pPr>
        <w:spacing w:before="100" w:beforeAutospacing="1" w:after="100" w:afterAutospacing="1"/>
        <w:jc w:val="center"/>
        <w:outlineLvl w:val="0"/>
        <w:rPr>
          <w:rFonts w:ascii="Times New Roman" w:hAnsi="Times New Roman"/>
          <w:b/>
          <w:bCs/>
          <w:color w:val="auto"/>
          <w:kern w:val="36"/>
          <w:sz w:val="24"/>
          <w:szCs w:val="24"/>
        </w:rPr>
      </w:pPr>
    </w:p>
    <w:p w14:paraId="77857F14" w14:textId="77777777" w:rsidR="0036271A" w:rsidRPr="0036271A" w:rsidRDefault="0036271A" w:rsidP="0036271A">
      <w:pPr>
        <w:spacing w:before="100" w:beforeAutospacing="1" w:after="100" w:afterAutospacing="1"/>
        <w:jc w:val="center"/>
        <w:outlineLvl w:val="0"/>
        <w:rPr>
          <w:rFonts w:ascii="Times New Roman" w:hAnsi="Times New Roman"/>
          <w:b/>
          <w:bCs/>
          <w:color w:val="auto"/>
          <w:kern w:val="36"/>
          <w:sz w:val="24"/>
          <w:szCs w:val="24"/>
        </w:rPr>
      </w:pPr>
    </w:p>
    <w:p w14:paraId="576907F1" w14:textId="77777777" w:rsidR="0036271A" w:rsidRPr="0036271A" w:rsidRDefault="0036271A" w:rsidP="0036271A">
      <w:pPr>
        <w:spacing w:before="100" w:beforeAutospacing="1" w:after="100" w:afterAutospacing="1"/>
        <w:jc w:val="center"/>
        <w:outlineLvl w:val="0"/>
        <w:rPr>
          <w:rFonts w:ascii="Times New Roman" w:hAnsi="Times New Roman"/>
          <w:b/>
          <w:bCs/>
          <w:color w:val="auto"/>
          <w:kern w:val="36"/>
          <w:sz w:val="24"/>
          <w:szCs w:val="24"/>
        </w:rPr>
      </w:pPr>
    </w:p>
    <w:p w14:paraId="7362951E" w14:textId="77777777" w:rsidR="0036271A" w:rsidRPr="0036271A" w:rsidRDefault="0036271A" w:rsidP="0036271A">
      <w:pPr>
        <w:spacing w:before="100" w:beforeAutospacing="1" w:after="100" w:afterAutospacing="1"/>
        <w:jc w:val="center"/>
        <w:outlineLvl w:val="0"/>
        <w:rPr>
          <w:rFonts w:ascii="Times New Roman" w:hAnsi="Times New Roman"/>
          <w:b/>
          <w:bCs/>
          <w:color w:val="auto"/>
          <w:kern w:val="36"/>
          <w:sz w:val="24"/>
          <w:szCs w:val="24"/>
        </w:rPr>
      </w:pPr>
    </w:p>
    <w:p w14:paraId="27FFA7AC" w14:textId="77777777" w:rsidR="0036271A" w:rsidRPr="0036271A" w:rsidRDefault="0036271A" w:rsidP="0036271A">
      <w:pPr>
        <w:spacing w:before="100" w:beforeAutospacing="1" w:after="100" w:afterAutospacing="1"/>
        <w:jc w:val="center"/>
        <w:outlineLvl w:val="0"/>
        <w:rPr>
          <w:rFonts w:ascii="Times New Roman" w:hAnsi="Times New Roman"/>
          <w:b/>
          <w:bCs/>
          <w:color w:val="auto"/>
          <w:kern w:val="36"/>
          <w:sz w:val="24"/>
          <w:szCs w:val="24"/>
        </w:rPr>
      </w:pPr>
    </w:p>
    <w:p w14:paraId="15D02A0F" w14:textId="77777777" w:rsidR="0036271A" w:rsidRPr="0036271A" w:rsidRDefault="0036271A" w:rsidP="0036271A">
      <w:pPr>
        <w:spacing w:before="100" w:beforeAutospacing="1" w:after="100" w:afterAutospacing="1"/>
        <w:jc w:val="center"/>
        <w:outlineLvl w:val="0"/>
        <w:rPr>
          <w:rFonts w:ascii="Times New Roman" w:hAnsi="Times New Roman"/>
          <w:b/>
          <w:bCs/>
          <w:color w:val="auto"/>
          <w:kern w:val="36"/>
          <w:sz w:val="24"/>
          <w:szCs w:val="24"/>
        </w:rPr>
      </w:pPr>
    </w:p>
    <w:p w14:paraId="6DEA3A3E" w14:textId="77777777" w:rsidR="0036271A" w:rsidRPr="0036271A" w:rsidRDefault="0036271A" w:rsidP="0036271A">
      <w:pPr>
        <w:spacing w:before="100" w:beforeAutospacing="1" w:after="100" w:afterAutospacing="1"/>
        <w:jc w:val="center"/>
        <w:outlineLvl w:val="0"/>
        <w:rPr>
          <w:rFonts w:ascii="Times New Roman" w:hAnsi="Times New Roman"/>
          <w:b/>
          <w:bCs/>
          <w:color w:val="auto"/>
          <w:kern w:val="36"/>
          <w:sz w:val="24"/>
          <w:szCs w:val="24"/>
        </w:rPr>
      </w:pPr>
    </w:p>
    <w:p w14:paraId="4DC95096" w14:textId="77777777" w:rsidR="0036271A" w:rsidRPr="0036271A" w:rsidRDefault="0036271A" w:rsidP="0036271A">
      <w:pPr>
        <w:spacing w:before="100" w:beforeAutospacing="1" w:after="100" w:afterAutospacing="1"/>
        <w:jc w:val="center"/>
        <w:outlineLvl w:val="0"/>
        <w:rPr>
          <w:rFonts w:ascii="Times New Roman" w:hAnsi="Times New Roman"/>
          <w:b/>
          <w:bCs/>
          <w:color w:val="auto"/>
          <w:kern w:val="36"/>
          <w:sz w:val="24"/>
          <w:szCs w:val="24"/>
        </w:rPr>
      </w:pPr>
    </w:p>
    <w:p w14:paraId="3F257245" w14:textId="77777777" w:rsidR="0036271A" w:rsidRPr="0036271A" w:rsidRDefault="0036271A" w:rsidP="0036271A">
      <w:pPr>
        <w:spacing w:before="100" w:beforeAutospacing="1" w:after="100" w:afterAutospacing="1"/>
        <w:jc w:val="center"/>
        <w:outlineLvl w:val="0"/>
        <w:rPr>
          <w:rFonts w:ascii="Times New Roman" w:hAnsi="Times New Roman"/>
          <w:b/>
          <w:bCs/>
          <w:color w:val="auto"/>
          <w:kern w:val="36"/>
          <w:sz w:val="24"/>
          <w:szCs w:val="24"/>
        </w:rPr>
      </w:pPr>
    </w:p>
    <w:p w14:paraId="1A9D8A80" w14:textId="77777777" w:rsidR="0036271A" w:rsidRPr="0036271A" w:rsidRDefault="0036271A" w:rsidP="0036271A">
      <w:pPr>
        <w:spacing w:before="100" w:beforeAutospacing="1" w:after="100" w:afterAutospacing="1"/>
        <w:jc w:val="center"/>
        <w:outlineLvl w:val="0"/>
        <w:rPr>
          <w:rFonts w:ascii="Times New Roman" w:hAnsi="Times New Roman"/>
          <w:b/>
          <w:bCs/>
          <w:color w:val="auto"/>
          <w:kern w:val="36"/>
          <w:sz w:val="24"/>
          <w:szCs w:val="24"/>
        </w:rPr>
      </w:pPr>
    </w:p>
    <w:p w14:paraId="28D70447" w14:textId="77777777" w:rsidR="0036271A" w:rsidRPr="0036271A" w:rsidRDefault="0036271A" w:rsidP="0036271A">
      <w:pPr>
        <w:spacing w:before="100" w:beforeAutospacing="1" w:after="100" w:afterAutospacing="1"/>
        <w:jc w:val="center"/>
        <w:outlineLvl w:val="0"/>
        <w:rPr>
          <w:rFonts w:ascii="Times New Roman" w:hAnsi="Times New Roman"/>
          <w:b/>
          <w:bCs/>
          <w:color w:val="auto"/>
          <w:kern w:val="36"/>
          <w:sz w:val="24"/>
          <w:szCs w:val="24"/>
        </w:rPr>
      </w:pPr>
    </w:p>
    <w:p w14:paraId="5BCBDEF9" w14:textId="77777777" w:rsidR="0036271A" w:rsidRPr="0036271A" w:rsidRDefault="0036271A" w:rsidP="0036271A">
      <w:pPr>
        <w:spacing w:before="100" w:beforeAutospacing="1" w:after="100" w:afterAutospacing="1"/>
        <w:jc w:val="center"/>
        <w:outlineLvl w:val="0"/>
        <w:rPr>
          <w:rFonts w:ascii="Times New Roman" w:hAnsi="Times New Roman"/>
          <w:b/>
          <w:bCs/>
          <w:color w:val="auto"/>
          <w:kern w:val="36"/>
          <w:sz w:val="24"/>
          <w:szCs w:val="24"/>
        </w:rPr>
      </w:pPr>
    </w:p>
    <w:p w14:paraId="3735E5BA" w14:textId="77777777" w:rsidR="0036271A" w:rsidRPr="0036271A" w:rsidRDefault="0036271A" w:rsidP="0036271A">
      <w:pPr>
        <w:spacing w:before="100" w:beforeAutospacing="1" w:after="100" w:afterAutospacing="1"/>
        <w:jc w:val="center"/>
        <w:outlineLvl w:val="0"/>
        <w:rPr>
          <w:rFonts w:ascii="Times New Roman" w:hAnsi="Times New Roman"/>
          <w:b/>
          <w:bCs/>
          <w:color w:val="auto"/>
          <w:kern w:val="36"/>
          <w:sz w:val="24"/>
          <w:szCs w:val="24"/>
        </w:rPr>
      </w:pPr>
    </w:p>
    <w:p w14:paraId="29BAE04C" w14:textId="77777777" w:rsidR="0036271A" w:rsidRPr="0036271A" w:rsidRDefault="0036271A" w:rsidP="0036271A">
      <w:pPr>
        <w:spacing w:before="100" w:beforeAutospacing="1" w:after="100" w:afterAutospacing="1"/>
        <w:jc w:val="center"/>
        <w:outlineLvl w:val="0"/>
        <w:rPr>
          <w:rFonts w:ascii="Times New Roman" w:hAnsi="Times New Roman"/>
          <w:b/>
          <w:bCs/>
          <w:color w:val="auto"/>
          <w:kern w:val="36"/>
          <w:sz w:val="24"/>
          <w:szCs w:val="24"/>
        </w:rPr>
      </w:pPr>
    </w:p>
    <w:p w14:paraId="013B8148" w14:textId="77777777" w:rsidR="0036271A" w:rsidRPr="0036271A" w:rsidRDefault="0036271A" w:rsidP="0036271A">
      <w:pPr>
        <w:widowControl w:val="0"/>
        <w:jc w:val="center"/>
        <w:rPr>
          <w:rFonts w:ascii="Times New Roman" w:hAnsi="Times New Roman"/>
          <w:b/>
          <w:bCs/>
          <w:color w:val="auto"/>
          <w:sz w:val="24"/>
          <w:szCs w:val="24"/>
          <w:lang w:eastAsia="nl-NL"/>
        </w:rPr>
      </w:pPr>
    </w:p>
    <w:p w14:paraId="62DB4713" w14:textId="77777777" w:rsidR="0036271A" w:rsidRPr="0036271A" w:rsidRDefault="0036271A" w:rsidP="0036271A">
      <w:pPr>
        <w:keepNext/>
        <w:spacing w:after="120"/>
        <w:jc w:val="center"/>
        <w:outlineLvl w:val="0"/>
        <w:rPr>
          <w:rFonts w:ascii="Times New Roman" w:eastAsia="Segoe UI" w:hAnsi="Times New Roman"/>
          <w:b/>
          <w:bCs/>
          <w:caps/>
          <w:color w:val="auto"/>
          <w:kern w:val="32"/>
          <w:sz w:val="24"/>
          <w:szCs w:val="24"/>
          <w:lang w:eastAsia="x-none"/>
        </w:rPr>
      </w:pPr>
      <w:r w:rsidRPr="0036271A">
        <w:rPr>
          <w:rFonts w:ascii="Times New Roman" w:eastAsia="Segoe UI" w:hAnsi="Times New Roman"/>
          <w:b/>
          <w:bCs/>
          <w:caps/>
          <w:color w:val="auto"/>
          <w:kern w:val="32"/>
          <w:sz w:val="24"/>
          <w:szCs w:val="24"/>
          <w:lang w:eastAsia="x-none"/>
        </w:rPr>
        <w:t>СОДЕРЖАНИЕ ПРОГРАММЫ</w:t>
      </w:r>
    </w:p>
    <w:p w14:paraId="11428C48" w14:textId="77777777" w:rsidR="0036271A" w:rsidRPr="0036271A" w:rsidRDefault="0036271A" w:rsidP="0036271A">
      <w:pPr>
        <w:tabs>
          <w:tab w:val="right" w:leader="dot" w:pos="9639"/>
        </w:tabs>
        <w:spacing w:before="120" w:line="276" w:lineRule="auto"/>
        <w:rPr>
          <w:rFonts w:ascii="Calibri" w:hAnsi="Calibri"/>
          <w:noProof/>
          <w:color w:val="auto"/>
          <w:szCs w:val="22"/>
        </w:rPr>
      </w:pPr>
      <w:r w:rsidRPr="0036271A">
        <w:rPr>
          <w:rFonts w:ascii="Times New Roman" w:eastAsia="Calibri" w:hAnsi="Times New Roman"/>
          <w:noProof/>
          <w:color w:val="auto"/>
          <w:szCs w:val="22"/>
          <w:lang w:eastAsia="en-US"/>
        </w:rPr>
        <w:fldChar w:fldCharType="begin"/>
      </w:r>
      <w:r w:rsidRPr="0036271A">
        <w:rPr>
          <w:rFonts w:ascii="Times New Roman" w:eastAsia="Calibri" w:hAnsi="Times New Roman"/>
          <w:noProof/>
          <w:color w:val="auto"/>
          <w:szCs w:val="22"/>
          <w:lang w:eastAsia="en-US"/>
        </w:rPr>
        <w:instrText xml:space="preserve"> TOC \h \z \t "Раздел 1;1;Раздел 1.1;2" </w:instrText>
      </w:r>
      <w:r w:rsidRPr="0036271A">
        <w:rPr>
          <w:rFonts w:ascii="Times New Roman" w:eastAsia="Calibri" w:hAnsi="Times New Roman"/>
          <w:noProof/>
          <w:color w:val="auto"/>
          <w:szCs w:val="22"/>
          <w:lang w:eastAsia="en-US"/>
        </w:rPr>
        <w:fldChar w:fldCharType="separate"/>
      </w:r>
      <w:hyperlink w:anchor="_Toc156294875" w:history="1"/>
    </w:p>
    <w:p w14:paraId="410C6612" w14:textId="77777777" w:rsidR="0036271A" w:rsidRPr="0036271A" w:rsidRDefault="00B532B8" w:rsidP="0036271A">
      <w:pPr>
        <w:tabs>
          <w:tab w:val="right" w:leader="dot" w:pos="9639"/>
        </w:tabs>
        <w:spacing w:before="120" w:line="276" w:lineRule="auto"/>
        <w:rPr>
          <w:rFonts w:ascii="Calibri" w:hAnsi="Calibri"/>
          <w:noProof/>
          <w:color w:val="auto"/>
          <w:szCs w:val="22"/>
        </w:rPr>
      </w:pPr>
      <w:hyperlink w:anchor="_Toc156294876" w:history="1">
        <w:r w:rsidR="0036271A" w:rsidRPr="0036271A">
          <w:rPr>
            <w:rFonts w:ascii="Times New Roman" w:eastAsia="Calibri" w:hAnsi="Times New Roman"/>
            <w:noProof/>
            <w:color w:val="auto"/>
            <w:szCs w:val="22"/>
            <w:lang w:eastAsia="en-US"/>
          </w:rPr>
          <w:t>1. ОБЩАЯ ХАРАКТЕРИСТИКА</w:t>
        </w:r>
        <w:r w:rsidR="0036271A" w:rsidRPr="0036271A">
          <w:rPr>
            <w:rFonts w:ascii="Times New Roman" w:eastAsia="Calibri" w:hAnsi="Times New Roman"/>
            <w:noProof/>
            <w:webHidden/>
            <w:color w:val="auto"/>
            <w:szCs w:val="22"/>
            <w:lang w:eastAsia="en-US"/>
          </w:rPr>
          <w:tab/>
        </w:r>
      </w:hyperlink>
    </w:p>
    <w:p w14:paraId="13B4980F" w14:textId="77777777" w:rsidR="0036271A" w:rsidRPr="0036271A" w:rsidRDefault="00B532B8" w:rsidP="0036271A">
      <w:pPr>
        <w:tabs>
          <w:tab w:val="right" w:leader="dot" w:pos="9639"/>
        </w:tabs>
        <w:spacing w:before="120"/>
        <w:ind w:left="240"/>
        <w:rPr>
          <w:rFonts w:ascii="Calibri" w:hAnsi="Calibri"/>
          <w:noProof/>
          <w:color w:val="auto"/>
          <w:szCs w:val="22"/>
        </w:rPr>
      </w:pPr>
      <w:hyperlink w:anchor="_Toc156294877" w:history="1">
        <w:r w:rsidR="0036271A" w:rsidRPr="0036271A">
          <w:rPr>
            <w:rFonts w:ascii="Times New Roman" w:hAnsi="Times New Roman"/>
            <w:noProof/>
            <w:color w:val="auto"/>
            <w:sz w:val="24"/>
            <w:szCs w:val="24"/>
          </w:rPr>
          <w:t>1.1. Цель и место дисциплины в структуре образовательной программы</w:t>
        </w:r>
        <w:r w:rsidR="0036271A" w:rsidRPr="0036271A">
          <w:rPr>
            <w:rFonts w:ascii="Times New Roman" w:hAnsi="Times New Roman"/>
            <w:noProof/>
            <w:webHidden/>
            <w:color w:val="auto"/>
            <w:sz w:val="24"/>
            <w:szCs w:val="24"/>
          </w:rPr>
          <w:tab/>
        </w:r>
      </w:hyperlink>
    </w:p>
    <w:p w14:paraId="123A30EC" w14:textId="77777777" w:rsidR="0036271A" w:rsidRPr="0036271A" w:rsidRDefault="00B532B8" w:rsidP="0036271A">
      <w:pPr>
        <w:tabs>
          <w:tab w:val="right" w:leader="dot" w:pos="9639"/>
        </w:tabs>
        <w:spacing w:before="120"/>
        <w:ind w:left="240"/>
        <w:rPr>
          <w:rFonts w:ascii="Calibri" w:hAnsi="Calibri"/>
          <w:noProof/>
          <w:color w:val="auto"/>
          <w:szCs w:val="22"/>
        </w:rPr>
      </w:pPr>
      <w:hyperlink w:anchor="_Toc156294878" w:history="1">
        <w:r w:rsidR="0036271A" w:rsidRPr="0036271A">
          <w:rPr>
            <w:rFonts w:ascii="Times New Roman" w:hAnsi="Times New Roman"/>
            <w:noProof/>
            <w:color w:val="auto"/>
            <w:sz w:val="24"/>
            <w:szCs w:val="24"/>
          </w:rPr>
          <w:t>1.2. Планируемые результаты освоения дисциплины</w:t>
        </w:r>
        <w:r w:rsidR="0036271A" w:rsidRPr="0036271A">
          <w:rPr>
            <w:rFonts w:ascii="Times New Roman" w:hAnsi="Times New Roman"/>
            <w:noProof/>
            <w:webHidden/>
            <w:color w:val="auto"/>
            <w:sz w:val="24"/>
            <w:szCs w:val="24"/>
          </w:rPr>
          <w:tab/>
        </w:r>
      </w:hyperlink>
    </w:p>
    <w:p w14:paraId="5D738D6C" w14:textId="77777777" w:rsidR="0036271A" w:rsidRPr="0036271A" w:rsidRDefault="00B532B8" w:rsidP="0036271A">
      <w:pPr>
        <w:tabs>
          <w:tab w:val="right" w:leader="dot" w:pos="9639"/>
        </w:tabs>
        <w:spacing w:before="120" w:line="276" w:lineRule="auto"/>
        <w:rPr>
          <w:rFonts w:ascii="Calibri" w:hAnsi="Calibri"/>
          <w:noProof/>
          <w:color w:val="auto"/>
          <w:szCs w:val="22"/>
        </w:rPr>
      </w:pPr>
      <w:hyperlink w:anchor="_Toc156294879" w:history="1">
        <w:r w:rsidR="0036271A" w:rsidRPr="0036271A">
          <w:rPr>
            <w:rFonts w:ascii="Times New Roman" w:eastAsia="Calibri" w:hAnsi="Times New Roman"/>
            <w:noProof/>
            <w:color w:val="auto"/>
            <w:szCs w:val="22"/>
            <w:lang w:eastAsia="en-US"/>
          </w:rPr>
          <w:t>2. СТРУКТУРА И СОДЕРЖАНИЕ ДИСЦИПЛИНЫ</w:t>
        </w:r>
        <w:r w:rsidR="0036271A" w:rsidRPr="0036271A">
          <w:rPr>
            <w:rFonts w:ascii="Times New Roman" w:eastAsia="Calibri" w:hAnsi="Times New Roman"/>
            <w:noProof/>
            <w:webHidden/>
            <w:color w:val="auto"/>
            <w:szCs w:val="22"/>
            <w:lang w:eastAsia="en-US"/>
          </w:rPr>
          <w:tab/>
        </w:r>
      </w:hyperlink>
    </w:p>
    <w:p w14:paraId="35055136" w14:textId="77777777" w:rsidR="0036271A" w:rsidRPr="0036271A" w:rsidRDefault="00B532B8" w:rsidP="0036271A">
      <w:pPr>
        <w:tabs>
          <w:tab w:val="right" w:leader="dot" w:pos="9639"/>
        </w:tabs>
        <w:spacing w:before="120"/>
        <w:ind w:left="240"/>
        <w:rPr>
          <w:rFonts w:ascii="Calibri" w:hAnsi="Calibri"/>
          <w:noProof/>
          <w:color w:val="auto"/>
          <w:szCs w:val="22"/>
        </w:rPr>
      </w:pPr>
      <w:hyperlink w:anchor="_Toc156294880" w:history="1">
        <w:r w:rsidR="0036271A" w:rsidRPr="0036271A">
          <w:rPr>
            <w:rFonts w:ascii="Times New Roman" w:hAnsi="Times New Roman"/>
            <w:noProof/>
            <w:color w:val="auto"/>
            <w:sz w:val="24"/>
            <w:szCs w:val="24"/>
          </w:rPr>
          <w:t>2.1. Трудоемкость освоения дисциплины</w:t>
        </w:r>
        <w:r w:rsidR="0036271A" w:rsidRPr="0036271A">
          <w:rPr>
            <w:rFonts w:ascii="Times New Roman" w:hAnsi="Times New Roman"/>
            <w:noProof/>
            <w:webHidden/>
            <w:color w:val="auto"/>
            <w:sz w:val="24"/>
            <w:szCs w:val="24"/>
          </w:rPr>
          <w:tab/>
        </w:r>
      </w:hyperlink>
    </w:p>
    <w:p w14:paraId="28094A74" w14:textId="77777777" w:rsidR="0036271A" w:rsidRPr="0036271A" w:rsidRDefault="00B532B8" w:rsidP="0036271A">
      <w:pPr>
        <w:tabs>
          <w:tab w:val="right" w:leader="dot" w:pos="9639"/>
        </w:tabs>
        <w:spacing w:before="120"/>
        <w:ind w:left="240"/>
        <w:rPr>
          <w:rFonts w:ascii="Calibri" w:hAnsi="Calibri"/>
          <w:noProof/>
          <w:color w:val="auto"/>
          <w:szCs w:val="22"/>
        </w:rPr>
      </w:pPr>
      <w:hyperlink w:anchor="_Toc156294881" w:history="1">
        <w:r w:rsidR="0036271A" w:rsidRPr="0036271A">
          <w:rPr>
            <w:rFonts w:ascii="Times New Roman" w:hAnsi="Times New Roman"/>
            <w:noProof/>
            <w:color w:val="auto"/>
            <w:sz w:val="24"/>
            <w:szCs w:val="24"/>
          </w:rPr>
          <w:t>2.2. Примерное содержание дисциплины</w:t>
        </w:r>
        <w:r w:rsidR="0036271A" w:rsidRPr="0036271A">
          <w:rPr>
            <w:rFonts w:ascii="Times New Roman" w:hAnsi="Times New Roman"/>
            <w:noProof/>
            <w:webHidden/>
            <w:color w:val="auto"/>
            <w:sz w:val="24"/>
            <w:szCs w:val="24"/>
          </w:rPr>
          <w:tab/>
        </w:r>
      </w:hyperlink>
    </w:p>
    <w:p w14:paraId="077A02B6" w14:textId="77777777" w:rsidR="0036271A" w:rsidRPr="0036271A" w:rsidRDefault="00B532B8" w:rsidP="0036271A">
      <w:pPr>
        <w:tabs>
          <w:tab w:val="right" w:leader="dot" w:pos="9639"/>
        </w:tabs>
        <w:spacing w:before="120"/>
        <w:ind w:left="240"/>
        <w:rPr>
          <w:rFonts w:ascii="Calibri" w:hAnsi="Calibri"/>
          <w:noProof/>
          <w:color w:val="auto"/>
          <w:szCs w:val="22"/>
        </w:rPr>
      </w:pPr>
      <w:hyperlink w:anchor="_Toc156294883" w:history="1">
        <w:r w:rsidR="0036271A" w:rsidRPr="0036271A">
          <w:rPr>
            <w:rFonts w:ascii="Times New Roman" w:hAnsi="Times New Roman"/>
            <w:noProof/>
            <w:color w:val="auto"/>
            <w:sz w:val="24"/>
            <w:szCs w:val="24"/>
          </w:rPr>
          <w:t>2.3. Курсовой проект (работа)</w:t>
        </w:r>
        <w:r w:rsidR="0036271A" w:rsidRPr="0036271A">
          <w:rPr>
            <w:rFonts w:ascii="Times New Roman" w:hAnsi="Times New Roman"/>
            <w:noProof/>
            <w:webHidden/>
            <w:color w:val="auto"/>
            <w:sz w:val="24"/>
            <w:szCs w:val="24"/>
          </w:rPr>
          <w:tab/>
        </w:r>
      </w:hyperlink>
    </w:p>
    <w:p w14:paraId="6EC6A6ED" w14:textId="77777777" w:rsidR="0036271A" w:rsidRPr="0036271A" w:rsidRDefault="00B532B8" w:rsidP="0036271A">
      <w:pPr>
        <w:tabs>
          <w:tab w:val="right" w:leader="dot" w:pos="9639"/>
        </w:tabs>
        <w:spacing w:before="120" w:line="276" w:lineRule="auto"/>
        <w:rPr>
          <w:rFonts w:ascii="Calibri" w:hAnsi="Calibri"/>
          <w:noProof/>
          <w:color w:val="auto"/>
          <w:szCs w:val="22"/>
        </w:rPr>
      </w:pPr>
      <w:hyperlink w:anchor="_Toc156294884" w:history="1">
        <w:r w:rsidR="0036271A" w:rsidRPr="0036271A">
          <w:rPr>
            <w:rFonts w:ascii="Times New Roman" w:eastAsia="Calibri" w:hAnsi="Times New Roman"/>
            <w:noProof/>
            <w:color w:val="auto"/>
            <w:szCs w:val="22"/>
            <w:lang w:eastAsia="en-US"/>
          </w:rPr>
          <w:t>3. УСЛОВИЯ РЕАЛИЗАЦИИ ДИСЦИПЛИНЫ</w:t>
        </w:r>
        <w:r w:rsidR="0036271A" w:rsidRPr="0036271A">
          <w:rPr>
            <w:rFonts w:ascii="Times New Roman" w:eastAsia="Calibri" w:hAnsi="Times New Roman"/>
            <w:noProof/>
            <w:webHidden/>
            <w:color w:val="auto"/>
            <w:szCs w:val="22"/>
            <w:lang w:eastAsia="en-US"/>
          </w:rPr>
          <w:tab/>
        </w:r>
      </w:hyperlink>
    </w:p>
    <w:p w14:paraId="55FED5BF" w14:textId="77777777" w:rsidR="0036271A" w:rsidRPr="0036271A" w:rsidRDefault="00B532B8" w:rsidP="0036271A">
      <w:pPr>
        <w:tabs>
          <w:tab w:val="right" w:leader="dot" w:pos="9639"/>
        </w:tabs>
        <w:spacing w:before="120"/>
        <w:ind w:left="240"/>
        <w:rPr>
          <w:rFonts w:ascii="Calibri" w:hAnsi="Calibri"/>
          <w:noProof/>
          <w:color w:val="auto"/>
          <w:szCs w:val="22"/>
        </w:rPr>
      </w:pPr>
      <w:hyperlink w:anchor="_Toc156294885" w:history="1">
        <w:r w:rsidR="0036271A" w:rsidRPr="0036271A">
          <w:rPr>
            <w:rFonts w:ascii="Times New Roman" w:hAnsi="Times New Roman"/>
            <w:noProof/>
            <w:color w:val="auto"/>
            <w:sz w:val="24"/>
            <w:szCs w:val="24"/>
          </w:rPr>
          <w:t>3.1. Материально-техническое обеспечение</w:t>
        </w:r>
        <w:r w:rsidR="0036271A" w:rsidRPr="0036271A">
          <w:rPr>
            <w:rFonts w:ascii="Times New Roman" w:hAnsi="Times New Roman"/>
            <w:noProof/>
            <w:webHidden/>
            <w:color w:val="auto"/>
            <w:sz w:val="24"/>
            <w:szCs w:val="24"/>
          </w:rPr>
          <w:tab/>
        </w:r>
      </w:hyperlink>
    </w:p>
    <w:p w14:paraId="2C5ADFC6" w14:textId="77777777" w:rsidR="0036271A" w:rsidRPr="0036271A" w:rsidRDefault="00B532B8" w:rsidP="0036271A">
      <w:pPr>
        <w:tabs>
          <w:tab w:val="right" w:leader="dot" w:pos="9639"/>
        </w:tabs>
        <w:spacing w:before="120"/>
        <w:ind w:left="240"/>
        <w:rPr>
          <w:rFonts w:ascii="Calibri" w:hAnsi="Calibri"/>
          <w:noProof/>
          <w:color w:val="auto"/>
          <w:szCs w:val="22"/>
        </w:rPr>
      </w:pPr>
      <w:hyperlink w:anchor="_Toc156294886" w:history="1">
        <w:r w:rsidR="0036271A" w:rsidRPr="0036271A">
          <w:rPr>
            <w:rFonts w:ascii="Times New Roman" w:hAnsi="Times New Roman"/>
            <w:noProof/>
            <w:color w:val="auto"/>
            <w:sz w:val="24"/>
            <w:szCs w:val="24"/>
          </w:rPr>
          <w:t>3.2. Учебно-методическое обеспечение</w:t>
        </w:r>
        <w:r w:rsidR="0036271A" w:rsidRPr="0036271A">
          <w:rPr>
            <w:rFonts w:ascii="Times New Roman" w:hAnsi="Times New Roman"/>
            <w:noProof/>
            <w:webHidden/>
            <w:color w:val="auto"/>
            <w:sz w:val="24"/>
            <w:szCs w:val="24"/>
          </w:rPr>
          <w:tab/>
        </w:r>
      </w:hyperlink>
    </w:p>
    <w:p w14:paraId="35476B2C" w14:textId="77777777" w:rsidR="0036271A" w:rsidRPr="0036271A" w:rsidRDefault="00B532B8" w:rsidP="0036271A">
      <w:pPr>
        <w:tabs>
          <w:tab w:val="right" w:leader="dot" w:pos="9639"/>
        </w:tabs>
        <w:spacing w:before="120" w:line="276" w:lineRule="auto"/>
        <w:rPr>
          <w:rFonts w:ascii="Calibri" w:hAnsi="Calibri"/>
          <w:noProof/>
          <w:color w:val="auto"/>
          <w:szCs w:val="22"/>
        </w:rPr>
      </w:pPr>
      <w:hyperlink w:anchor="_Toc156294887" w:history="1">
        <w:r w:rsidR="0036271A" w:rsidRPr="0036271A">
          <w:rPr>
            <w:rFonts w:ascii="Times New Roman" w:eastAsia="Calibri" w:hAnsi="Times New Roman"/>
            <w:noProof/>
            <w:color w:val="auto"/>
            <w:szCs w:val="22"/>
            <w:lang w:eastAsia="en-US"/>
          </w:rPr>
          <w:t>4. КОНТРОЛЬ И ОЦЕНКА РЕЗУЛЬТАТОВ ОСВОЕНИЯ ДИСЦИПЛИНЫ</w:t>
        </w:r>
        <w:r w:rsidR="0036271A" w:rsidRPr="0036271A">
          <w:rPr>
            <w:rFonts w:ascii="Times New Roman" w:eastAsia="Calibri" w:hAnsi="Times New Roman"/>
            <w:noProof/>
            <w:webHidden/>
            <w:color w:val="auto"/>
            <w:szCs w:val="22"/>
            <w:lang w:eastAsia="en-US"/>
          </w:rPr>
          <w:tab/>
        </w:r>
      </w:hyperlink>
    </w:p>
    <w:p w14:paraId="0FE75253" w14:textId="77777777" w:rsidR="0036271A" w:rsidRPr="0036271A" w:rsidRDefault="0036271A" w:rsidP="0036271A">
      <w:pPr>
        <w:keepNext/>
        <w:spacing w:after="120"/>
        <w:outlineLvl w:val="0"/>
        <w:rPr>
          <w:rFonts w:ascii="Times New Roman" w:eastAsia="Segoe UI" w:hAnsi="Times New Roman"/>
          <w:caps/>
          <w:color w:val="auto"/>
          <w:kern w:val="32"/>
          <w:sz w:val="24"/>
          <w:szCs w:val="24"/>
          <w:lang w:eastAsia="x-none"/>
        </w:rPr>
      </w:pPr>
      <w:r w:rsidRPr="0036271A">
        <w:rPr>
          <w:rFonts w:ascii="Times New Roman" w:eastAsia="Segoe UI" w:hAnsi="Times New Roman"/>
          <w:caps/>
          <w:color w:val="auto"/>
          <w:kern w:val="32"/>
          <w:sz w:val="24"/>
          <w:szCs w:val="24"/>
          <w:lang w:eastAsia="x-none"/>
        </w:rPr>
        <w:fldChar w:fldCharType="end"/>
      </w:r>
    </w:p>
    <w:p w14:paraId="384DFDBD" w14:textId="77777777" w:rsidR="0036271A" w:rsidRPr="0036271A" w:rsidRDefault="0036271A" w:rsidP="0036271A">
      <w:pPr>
        <w:keepNext/>
        <w:spacing w:after="120"/>
        <w:outlineLvl w:val="0"/>
        <w:rPr>
          <w:rFonts w:ascii="Times New Roman" w:eastAsia="Segoe UI" w:hAnsi="Times New Roman"/>
          <w:b/>
          <w:bCs/>
          <w:caps/>
          <w:color w:val="auto"/>
          <w:kern w:val="32"/>
          <w:sz w:val="24"/>
          <w:szCs w:val="24"/>
          <w:lang w:eastAsia="x-none"/>
        </w:rPr>
        <w:sectPr w:rsidR="0036271A" w:rsidRPr="0036271A" w:rsidSect="00502F97">
          <w:headerReference w:type="even" r:id="rId9"/>
          <w:headerReference w:type="default" r:id="rId10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14:paraId="230C0F5B" w14:textId="77777777" w:rsidR="0036271A" w:rsidRPr="0036271A" w:rsidRDefault="0036271A" w:rsidP="0036271A">
      <w:pPr>
        <w:keepNext/>
        <w:numPr>
          <w:ilvl w:val="0"/>
          <w:numId w:val="3"/>
        </w:numPr>
        <w:spacing w:after="120"/>
        <w:jc w:val="center"/>
        <w:outlineLvl w:val="0"/>
        <w:rPr>
          <w:rFonts w:ascii="Times New Roman Полужирный" w:eastAsia="Segoe UI" w:hAnsi="Times New Roman Полужирный"/>
          <w:b/>
          <w:bCs/>
          <w:caps/>
          <w:color w:val="auto"/>
          <w:kern w:val="32"/>
          <w:sz w:val="24"/>
          <w:szCs w:val="24"/>
          <w:lang w:val="x-none" w:eastAsia="x-none"/>
        </w:rPr>
      </w:pPr>
      <w:r w:rsidRPr="0036271A">
        <w:rPr>
          <w:rFonts w:ascii="Times New Roman Полужирный" w:eastAsia="Segoe UI" w:hAnsi="Times New Roman Полужирный"/>
          <w:b/>
          <w:bCs/>
          <w:caps/>
          <w:color w:val="auto"/>
          <w:kern w:val="32"/>
          <w:sz w:val="24"/>
          <w:szCs w:val="24"/>
          <w:lang w:val="x-none" w:eastAsia="x-none"/>
        </w:rPr>
        <w:lastRenderedPageBreak/>
        <w:t>Общая характеристика</w:t>
      </w:r>
      <w:r w:rsidRPr="0036271A">
        <w:rPr>
          <w:rFonts w:ascii="Calibri" w:eastAsia="Segoe UI" w:hAnsi="Calibri"/>
          <w:b/>
          <w:bCs/>
          <w:caps/>
          <w:color w:val="auto"/>
          <w:kern w:val="32"/>
          <w:sz w:val="24"/>
          <w:szCs w:val="24"/>
          <w:lang w:eastAsia="x-none"/>
        </w:rPr>
        <w:t xml:space="preserve"> </w:t>
      </w:r>
      <w:r w:rsidRPr="0036271A">
        <w:rPr>
          <w:rFonts w:ascii="Times New Roman Полужирный" w:eastAsia="Segoe UI" w:hAnsi="Times New Roman Полужирный"/>
          <w:b/>
          <w:bCs/>
          <w:caps/>
          <w:color w:val="auto"/>
          <w:kern w:val="32"/>
          <w:sz w:val="24"/>
          <w:szCs w:val="24"/>
          <w:lang w:val="x-none" w:eastAsia="x-none"/>
        </w:rPr>
        <w:t>ПРИМЕРНОЙ РАБОЧЕЙ ПРОГРАММЫ УЧЕБНОЙ ДИСЦИПЛИНЫ</w:t>
      </w:r>
    </w:p>
    <w:p w14:paraId="20B5EBC7" w14:textId="77777777" w:rsidR="0036271A" w:rsidRPr="0036271A" w:rsidRDefault="0036271A" w:rsidP="0036271A">
      <w:pPr>
        <w:widowControl w:val="0"/>
        <w:jc w:val="center"/>
        <w:rPr>
          <w:rFonts w:ascii="Times New Roman" w:eastAsia="Segoe UI" w:hAnsi="Times New Roman"/>
          <w:color w:val="auto"/>
          <w:sz w:val="24"/>
          <w:szCs w:val="24"/>
          <w:u w:val="single"/>
          <w:lang w:eastAsia="nl-NL"/>
        </w:rPr>
      </w:pPr>
      <w:r w:rsidRPr="0036271A">
        <w:rPr>
          <w:rFonts w:ascii="Times New Roman" w:eastAsia="Segoe UI" w:hAnsi="Times New Roman"/>
          <w:color w:val="auto"/>
          <w:sz w:val="24"/>
          <w:szCs w:val="24"/>
          <w:u w:val="single"/>
          <w:lang w:eastAsia="nl-NL"/>
        </w:rPr>
        <w:t>«ОП.01 Инженерная графика»</w:t>
      </w:r>
    </w:p>
    <w:p w14:paraId="7E230356" w14:textId="77777777" w:rsidR="0036271A" w:rsidRPr="0036271A" w:rsidRDefault="0036271A" w:rsidP="0036271A">
      <w:pPr>
        <w:widowControl w:val="0"/>
        <w:jc w:val="center"/>
        <w:rPr>
          <w:rFonts w:ascii="Times New Roman" w:eastAsia="Segoe UI" w:hAnsi="Times New Roman"/>
          <w:color w:val="auto"/>
          <w:sz w:val="24"/>
          <w:szCs w:val="24"/>
          <w:vertAlign w:val="superscript"/>
          <w:lang w:eastAsia="nl-NL"/>
        </w:rPr>
      </w:pPr>
      <w:r w:rsidRPr="0036271A">
        <w:rPr>
          <w:rFonts w:ascii="Times New Roman" w:eastAsia="Segoe UI" w:hAnsi="Times New Roman"/>
          <w:color w:val="auto"/>
          <w:sz w:val="24"/>
          <w:szCs w:val="24"/>
          <w:vertAlign w:val="superscript"/>
          <w:lang w:eastAsia="nl-NL"/>
        </w:rPr>
        <w:t>(наименование дисциплины)</w:t>
      </w:r>
    </w:p>
    <w:p w14:paraId="2043F67A" w14:textId="77777777" w:rsidR="0036271A" w:rsidRPr="0036271A" w:rsidRDefault="0036271A" w:rsidP="0036271A">
      <w:pPr>
        <w:widowControl w:val="0"/>
        <w:rPr>
          <w:rFonts w:ascii="Times New Roman" w:hAnsi="Times New Roman"/>
          <w:color w:val="auto"/>
          <w:sz w:val="24"/>
          <w:szCs w:val="24"/>
          <w:lang w:eastAsia="nl-NL"/>
        </w:rPr>
      </w:pPr>
    </w:p>
    <w:p w14:paraId="6A536016" w14:textId="77777777" w:rsidR="0036271A" w:rsidRPr="0036271A" w:rsidRDefault="0036271A" w:rsidP="0036271A">
      <w:pPr>
        <w:spacing w:after="120" w:line="276" w:lineRule="auto"/>
        <w:ind w:firstLine="709"/>
        <w:outlineLvl w:val="1"/>
        <w:rPr>
          <w:rFonts w:ascii="Times New Roman" w:eastAsia="Segoe UI" w:hAnsi="Times New Roman"/>
          <w:b/>
          <w:bCs/>
          <w:color w:val="auto"/>
          <w:sz w:val="24"/>
          <w:szCs w:val="24"/>
        </w:rPr>
      </w:pPr>
      <w:r w:rsidRPr="0036271A">
        <w:rPr>
          <w:rFonts w:ascii="Times New Roman" w:eastAsia="Segoe UI" w:hAnsi="Times New Roman"/>
          <w:b/>
          <w:bCs/>
          <w:color w:val="auto"/>
          <w:sz w:val="24"/>
          <w:szCs w:val="24"/>
        </w:rPr>
        <w:t>1.1. Цель и место дисциплины в структуре образовательной программы</w:t>
      </w:r>
    </w:p>
    <w:p w14:paraId="1B9A2DEC" w14:textId="77777777" w:rsidR="0036271A" w:rsidRPr="0036271A" w:rsidRDefault="0036271A" w:rsidP="0036271A">
      <w:pPr>
        <w:suppressAutoHyphens/>
        <w:spacing w:line="276" w:lineRule="auto"/>
        <w:ind w:firstLine="709"/>
        <w:jc w:val="both"/>
        <w:rPr>
          <w:rFonts w:ascii="Times New Roman" w:hAnsi="Times New Roman"/>
          <w:bCs/>
          <w:iCs/>
          <w:color w:val="auto"/>
          <w:sz w:val="24"/>
          <w:szCs w:val="24"/>
          <w:lang w:val="x-none"/>
        </w:rPr>
      </w:pPr>
      <w:r w:rsidRPr="0036271A">
        <w:rPr>
          <w:rFonts w:ascii="Times New Roman" w:hAnsi="Times New Roman"/>
          <w:color w:val="auto"/>
          <w:sz w:val="24"/>
          <w:szCs w:val="24"/>
        </w:rPr>
        <w:t xml:space="preserve">Цель дисциплины </w:t>
      </w:r>
      <w:r w:rsidRPr="0036271A">
        <w:rPr>
          <w:rFonts w:ascii="Times New Roman" w:eastAsia="Calibri" w:hAnsi="Times New Roman"/>
          <w:color w:val="auto"/>
          <w:szCs w:val="22"/>
          <w:lang w:eastAsia="en-US"/>
        </w:rPr>
        <w:t>«Инженерная графика»</w:t>
      </w:r>
      <w:r w:rsidRPr="0036271A">
        <w:rPr>
          <w:rFonts w:ascii="Times New Roman" w:hAnsi="Times New Roman"/>
          <w:color w:val="auto"/>
          <w:sz w:val="24"/>
          <w:szCs w:val="24"/>
        </w:rPr>
        <w:t xml:space="preserve">: </w:t>
      </w:r>
      <w:r w:rsidRPr="0036271A">
        <w:rPr>
          <w:rFonts w:ascii="Times New Roman" w:hAnsi="Times New Roman"/>
          <w:bCs/>
          <w:iCs/>
          <w:color w:val="auto"/>
          <w:sz w:val="24"/>
          <w:szCs w:val="24"/>
          <w:lang w:val="x-none"/>
        </w:rPr>
        <w:t>выработка знаний и навыков, необходимых студентам для выполнения и чтения чертежей различного назначения.</w:t>
      </w:r>
    </w:p>
    <w:p w14:paraId="04E068DE" w14:textId="77777777" w:rsidR="0036271A" w:rsidRPr="0036271A" w:rsidRDefault="0036271A" w:rsidP="0036271A">
      <w:pPr>
        <w:suppressAutoHyphens/>
        <w:spacing w:line="276" w:lineRule="auto"/>
        <w:ind w:firstLine="709"/>
        <w:jc w:val="both"/>
        <w:rPr>
          <w:rFonts w:ascii="Times New Roman" w:eastAsia="Calibri" w:hAnsi="Times New Roman"/>
          <w:color w:val="auto"/>
          <w:sz w:val="24"/>
          <w:szCs w:val="24"/>
          <w:lang w:eastAsia="en-US"/>
        </w:rPr>
      </w:pPr>
      <w:r w:rsidRPr="0036271A">
        <w:rPr>
          <w:rFonts w:ascii="Times New Roman" w:hAnsi="Times New Roman"/>
          <w:bCs/>
          <w:iCs/>
          <w:color w:val="auto"/>
          <w:sz w:val="24"/>
          <w:szCs w:val="24"/>
          <w:lang w:val="x-none"/>
        </w:rPr>
        <w:t xml:space="preserve"> </w:t>
      </w:r>
      <w:r w:rsidRPr="0036271A">
        <w:rPr>
          <w:rFonts w:ascii="Times New Roman" w:eastAsia="Calibri" w:hAnsi="Times New Roman"/>
          <w:color w:val="auto"/>
          <w:sz w:val="24"/>
          <w:szCs w:val="24"/>
          <w:lang w:eastAsia="en-US"/>
        </w:rPr>
        <w:t>Дисциплина «Инженерная графика» включена в обязательную часть общепрофессионального цикла образовательной программы</w:t>
      </w:r>
    </w:p>
    <w:p w14:paraId="3023AD9E" w14:textId="77777777" w:rsidR="0036271A" w:rsidRPr="0036271A" w:rsidRDefault="0036271A" w:rsidP="0036271A">
      <w:pPr>
        <w:suppressAutoHyphens/>
        <w:spacing w:line="276" w:lineRule="auto"/>
        <w:ind w:firstLine="709"/>
        <w:jc w:val="both"/>
        <w:rPr>
          <w:rFonts w:ascii="Times New Roman" w:eastAsia="Calibri" w:hAnsi="Times New Roman"/>
          <w:color w:val="auto"/>
          <w:sz w:val="24"/>
          <w:szCs w:val="24"/>
          <w:lang w:eastAsia="en-US"/>
        </w:rPr>
      </w:pPr>
    </w:p>
    <w:p w14:paraId="63C85D3D" w14:textId="77777777" w:rsidR="0036271A" w:rsidRPr="0036271A" w:rsidRDefault="0036271A" w:rsidP="0036271A">
      <w:pPr>
        <w:spacing w:after="120" w:line="276" w:lineRule="auto"/>
        <w:ind w:firstLine="709"/>
        <w:outlineLvl w:val="1"/>
        <w:rPr>
          <w:rFonts w:ascii="Times New Roman" w:eastAsia="Segoe UI" w:hAnsi="Times New Roman"/>
          <w:b/>
          <w:bCs/>
          <w:color w:val="auto"/>
          <w:sz w:val="24"/>
          <w:szCs w:val="24"/>
        </w:rPr>
      </w:pPr>
      <w:r w:rsidRPr="0036271A">
        <w:rPr>
          <w:rFonts w:ascii="Times New Roman" w:eastAsia="Segoe UI" w:hAnsi="Times New Roman"/>
          <w:b/>
          <w:bCs/>
          <w:color w:val="auto"/>
          <w:sz w:val="24"/>
          <w:szCs w:val="24"/>
        </w:rPr>
        <w:t>1.2. Планируемые результаты освоения дисциплины</w:t>
      </w:r>
    </w:p>
    <w:p w14:paraId="18ADDB02" w14:textId="77777777" w:rsidR="0036271A" w:rsidRPr="0036271A" w:rsidRDefault="0036271A" w:rsidP="0036271A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36271A">
        <w:rPr>
          <w:rFonts w:ascii="Times New Roman" w:hAnsi="Times New Roman"/>
          <w:color w:val="auto"/>
          <w:sz w:val="24"/>
          <w:szCs w:val="24"/>
        </w:rPr>
        <w:t>Результаты освоения дисциплины соотносятся с планируемыми результатами освоения образовательной программы, представленными в матрице компетенций выпускника (п. 4.3 ПОП-П).</w:t>
      </w:r>
    </w:p>
    <w:p w14:paraId="60B79A24" w14:textId="5DA0BC86" w:rsidR="0036271A" w:rsidRPr="0036271A" w:rsidRDefault="0036271A" w:rsidP="0036271A">
      <w:pPr>
        <w:spacing w:after="120"/>
        <w:ind w:firstLine="709"/>
        <w:rPr>
          <w:rFonts w:ascii="Times New Roman" w:eastAsia="Calibri" w:hAnsi="Times New Roman"/>
          <w:bCs/>
          <w:color w:val="auto"/>
          <w:sz w:val="24"/>
          <w:szCs w:val="24"/>
          <w:lang w:eastAsia="en-US"/>
        </w:rPr>
      </w:pPr>
      <w:r w:rsidRPr="0036271A">
        <w:rPr>
          <w:rFonts w:ascii="Times New Roman" w:eastAsia="Calibri" w:hAnsi="Times New Roman"/>
          <w:bCs/>
          <w:color w:val="auto"/>
          <w:sz w:val="24"/>
          <w:szCs w:val="24"/>
          <w:lang w:eastAsia="en-US"/>
        </w:rPr>
        <w:t xml:space="preserve">В результате освоения дисциплины </w:t>
      </w:r>
      <w:proofErr w:type="gramStart"/>
      <w:r w:rsidRPr="0036271A">
        <w:rPr>
          <w:rFonts w:ascii="Times New Roman" w:eastAsia="Calibri" w:hAnsi="Times New Roman"/>
          <w:bCs/>
          <w:color w:val="auto"/>
          <w:sz w:val="24"/>
          <w:szCs w:val="24"/>
          <w:lang w:eastAsia="en-US"/>
        </w:rPr>
        <w:t>обучающийся</w:t>
      </w:r>
      <w:proofErr w:type="gramEnd"/>
      <w:r w:rsidRPr="0036271A">
        <w:rPr>
          <w:rFonts w:ascii="Times New Roman" w:eastAsia="Calibri" w:hAnsi="Times New Roman"/>
          <w:bCs/>
          <w:color w:val="auto"/>
          <w:sz w:val="24"/>
          <w:szCs w:val="24"/>
          <w:lang w:eastAsia="en-US"/>
        </w:rPr>
        <w:t xml:space="preserve"> должен:</w:t>
      </w:r>
    </w:p>
    <w:tbl>
      <w:tblPr>
        <w:tblStyle w:val="54"/>
        <w:tblW w:w="9639" w:type="dxa"/>
        <w:tblInd w:w="-5" w:type="dxa"/>
        <w:tblLook w:val="04A0" w:firstRow="1" w:lastRow="0" w:firstColumn="1" w:lastColumn="0" w:noHBand="0" w:noVBand="1"/>
      </w:tblPr>
      <w:tblGrid>
        <w:gridCol w:w="1134"/>
        <w:gridCol w:w="4253"/>
        <w:gridCol w:w="4252"/>
      </w:tblGrid>
      <w:tr w:rsidR="0036271A" w:rsidRPr="0036271A" w14:paraId="76664A86" w14:textId="77777777" w:rsidTr="00E80200">
        <w:tc>
          <w:tcPr>
            <w:tcW w:w="1134" w:type="dxa"/>
          </w:tcPr>
          <w:p w14:paraId="0AA1C4BE" w14:textId="77777777" w:rsidR="0036271A" w:rsidRPr="0036271A" w:rsidRDefault="0036271A" w:rsidP="0036271A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6271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Код </w:t>
            </w:r>
            <w:proofErr w:type="gramStart"/>
            <w:r w:rsidRPr="0036271A">
              <w:rPr>
                <w:rFonts w:ascii="Times New Roman" w:hAnsi="Times New Roman"/>
                <w:b/>
                <w:bCs/>
                <w:sz w:val="24"/>
                <w:szCs w:val="24"/>
              </w:rPr>
              <w:t>ОК</w:t>
            </w:r>
            <w:proofErr w:type="gramEnd"/>
          </w:p>
        </w:tc>
        <w:tc>
          <w:tcPr>
            <w:tcW w:w="4253" w:type="dxa"/>
          </w:tcPr>
          <w:p w14:paraId="7B05654B" w14:textId="77777777" w:rsidR="0036271A" w:rsidRPr="0036271A" w:rsidRDefault="0036271A" w:rsidP="0036271A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6271A">
              <w:rPr>
                <w:rFonts w:ascii="Times New Roman" w:hAnsi="Times New Roman"/>
                <w:b/>
                <w:bCs/>
                <w:sz w:val="24"/>
                <w:szCs w:val="24"/>
              </w:rPr>
              <w:t>Уметь</w:t>
            </w:r>
          </w:p>
        </w:tc>
        <w:tc>
          <w:tcPr>
            <w:tcW w:w="4252" w:type="dxa"/>
          </w:tcPr>
          <w:p w14:paraId="190BD7E6" w14:textId="77777777" w:rsidR="0036271A" w:rsidRPr="0036271A" w:rsidRDefault="0036271A" w:rsidP="0036271A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6271A">
              <w:rPr>
                <w:rFonts w:ascii="Times New Roman" w:hAnsi="Times New Roman"/>
                <w:b/>
                <w:bCs/>
                <w:sz w:val="24"/>
                <w:szCs w:val="24"/>
              </w:rPr>
              <w:t>Знать</w:t>
            </w:r>
          </w:p>
        </w:tc>
      </w:tr>
      <w:tr w:rsidR="0036271A" w:rsidRPr="0036271A" w14:paraId="2C324A30" w14:textId="77777777" w:rsidTr="00E80200">
        <w:trPr>
          <w:trHeight w:val="73"/>
        </w:trPr>
        <w:tc>
          <w:tcPr>
            <w:tcW w:w="1134" w:type="dxa"/>
          </w:tcPr>
          <w:p w14:paraId="4D45EAD1" w14:textId="77777777" w:rsidR="0036271A" w:rsidRPr="0036271A" w:rsidRDefault="0036271A" w:rsidP="0036271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6271A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36271A">
              <w:rPr>
                <w:rFonts w:ascii="Times New Roman" w:hAnsi="Times New Roman"/>
                <w:sz w:val="24"/>
                <w:szCs w:val="24"/>
              </w:rPr>
              <w:t xml:space="preserve"> 01</w:t>
            </w:r>
          </w:p>
          <w:p w14:paraId="0E4E42C0" w14:textId="77777777" w:rsidR="0036271A" w:rsidRPr="0036271A" w:rsidRDefault="0036271A" w:rsidP="0036271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6271A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36271A">
              <w:rPr>
                <w:rFonts w:ascii="Times New Roman" w:hAnsi="Times New Roman"/>
                <w:sz w:val="24"/>
                <w:szCs w:val="24"/>
              </w:rPr>
              <w:t xml:space="preserve"> 02</w:t>
            </w:r>
          </w:p>
          <w:p w14:paraId="6B6365A9" w14:textId="77777777" w:rsidR="0036271A" w:rsidRPr="0036271A" w:rsidRDefault="0036271A" w:rsidP="0036271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6271A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36271A">
              <w:rPr>
                <w:rFonts w:ascii="Times New Roman" w:hAnsi="Times New Roman"/>
                <w:sz w:val="24"/>
                <w:szCs w:val="24"/>
              </w:rPr>
              <w:t xml:space="preserve"> 03</w:t>
            </w:r>
          </w:p>
          <w:p w14:paraId="5F400126" w14:textId="77777777" w:rsidR="0036271A" w:rsidRPr="0036271A" w:rsidRDefault="0036271A" w:rsidP="0036271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578F947" w14:textId="77777777" w:rsidR="0036271A" w:rsidRPr="0036271A" w:rsidRDefault="0036271A" w:rsidP="0036271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CFFF6E6" w14:textId="77777777" w:rsidR="0036271A" w:rsidRPr="0036271A" w:rsidRDefault="0036271A" w:rsidP="0036271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2AFDB28" w14:textId="77777777" w:rsidR="0036271A" w:rsidRPr="0036271A" w:rsidRDefault="0036271A" w:rsidP="0036271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14:paraId="2F773BEA" w14:textId="77777777" w:rsidR="0036271A" w:rsidRPr="0036271A" w:rsidRDefault="0036271A" w:rsidP="0036271A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 w:rsidRPr="0036271A">
              <w:rPr>
                <w:rFonts w:ascii="Times New Roman" w:hAnsi="Times New Roman"/>
                <w:iCs/>
                <w:sz w:val="24"/>
                <w:szCs w:val="24"/>
              </w:rPr>
              <w:t>выявлять и эффективно искать информацию, необходимую для решения задачи и/или проблемы</w:t>
            </w:r>
          </w:p>
          <w:p w14:paraId="0C424433" w14:textId="77777777" w:rsidR="0036271A" w:rsidRPr="0036271A" w:rsidRDefault="0036271A" w:rsidP="0036271A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 w:rsidRPr="0036271A">
              <w:rPr>
                <w:rFonts w:ascii="Times New Roman" w:hAnsi="Times New Roman"/>
                <w:iCs/>
                <w:sz w:val="24"/>
                <w:szCs w:val="24"/>
              </w:rPr>
              <w:t>определять необходимые ресурсы</w:t>
            </w:r>
          </w:p>
          <w:p w14:paraId="653F07E1" w14:textId="77777777" w:rsidR="0036271A" w:rsidRPr="0036271A" w:rsidRDefault="0036271A" w:rsidP="0036271A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 w:rsidRPr="0036271A">
              <w:rPr>
                <w:rFonts w:ascii="Times New Roman" w:hAnsi="Times New Roman"/>
                <w:iCs/>
                <w:sz w:val="24"/>
                <w:szCs w:val="24"/>
              </w:rPr>
              <w:t>планировать процесс поиска; структурировать получаемую информацию</w:t>
            </w:r>
          </w:p>
          <w:p w14:paraId="3E1E3B26" w14:textId="77777777" w:rsidR="0036271A" w:rsidRPr="0036271A" w:rsidRDefault="0036271A" w:rsidP="0036271A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 w:rsidRPr="0036271A">
              <w:rPr>
                <w:rFonts w:ascii="Times New Roman" w:hAnsi="Times New Roman"/>
                <w:iCs/>
                <w:sz w:val="24"/>
                <w:szCs w:val="24"/>
              </w:rPr>
              <w:t>оформлять результаты поиска, применять средства информационных технологий для решения профессиональных задач</w:t>
            </w:r>
          </w:p>
          <w:p w14:paraId="28CFF6AD" w14:textId="77777777" w:rsidR="0036271A" w:rsidRPr="0036271A" w:rsidRDefault="0036271A" w:rsidP="0036271A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 w:rsidRPr="0036271A">
              <w:rPr>
                <w:rFonts w:ascii="Times New Roman" w:hAnsi="Times New Roman"/>
                <w:iCs/>
                <w:sz w:val="24"/>
                <w:szCs w:val="24"/>
              </w:rPr>
              <w:t xml:space="preserve">определять актуальность нормативно-правовой документации в профессиональной деятельности </w:t>
            </w:r>
          </w:p>
          <w:p w14:paraId="4D370478" w14:textId="77777777" w:rsidR="0036271A" w:rsidRPr="0036271A" w:rsidRDefault="0036271A" w:rsidP="0036271A">
            <w:pP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36271A">
              <w:rPr>
                <w:rFonts w:ascii="Times New Roman" w:hAnsi="Times New Roman"/>
                <w:iCs/>
                <w:sz w:val="24"/>
                <w:szCs w:val="24"/>
              </w:rPr>
              <w:t>определять и выстраивать траектории профессионального развития и самообразования</w:t>
            </w:r>
          </w:p>
        </w:tc>
        <w:tc>
          <w:tcPr>
            <w:tcW w:w="4252" w:type="dxa"/>
          </w:tcPr>
          <w:p w14:paraId="52B33D38" w14:textId="77777777" w:rsidR="0036271A" w:rsidRPr="0036271A" w:rsidRDefault="0036271A" w:rsidP="0036271A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 w:rsidRPr="0036271A">
              <w:rPr>
                <w:rFonts w:ascii="Times New Roman" w:hAnsi="Times New Roman"/>
                <w:iCs/>
                <w:sz w:val="24"/>
                <w:szCs w:val="24"/>
              </w:rPr>
              <w:t xml:space="preserve">актуальный профессиональный </w:t>
            </w:r>
          </w:p>
          <w:p w14:paraId="41406E14" w14:textId="77777777" w:rsidR="0036271A" w:rsidRPr="0036271A" w:rsidRDefault="0036271A" w:rsidP="0036271A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 w:rsidRPr="0036271A">
              <w:rPr>
                <w:rFonts w:ascii="Times New Roman" w:hAnsi="Times New Roman"/>
                <w:iCs/>
                <w:sz w:val="24"/>
                <w:szCs w:val="24"/>
              </w:rPr>
              <w:t xml:space="preserve">и социальный контекст, в котором приходится работать и жить </w:t>
            </w:r>
          </w:p>
          <w:p w14:paraId="5FCBBBD9" w14:textId="77777777" w:rsidR="0036271A" w:rsidRPr="0036271A" w:rsidRDefault="0036271A" w:rsidP="0036271A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 w:rsidRPr="0036271A">
              <w:rPr>
                <w:rFonts w:ascii="Times New Roman" w:hAnsi="Times New Roman"/>
                <w:iCs/>
                <w:sz w:val="24"/>
                <w:szCs w:val="24"/>
              </w:rPr>
              <w:t xml:space="preserve">алгоритмы выполнения работ в </w:t>
            </w:r>
            <w:proofErr w:type="gramStart"/>
            <w:r w:rsidRPr="0036271A">
              <w:rPr>
                <w:rFonts w:ascii="Times New Roman" w:hAnsi="Times New Roman"/>
                <w:iCs/>
                <w:sz w:val="24"/>
                <w:szCs w:val="24"/>
              </w:rPr>
              <w:t>профессиональной</w:t>
            </w:r>
            <w:proofErr w:type="gramEnd"/>
            <w:r w:rsidRPr="0036271A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</w:p>
          <w:p w14:paraId="25F251B8" w14:textId="77777777" w:rsidR="0036271A" w:rsidRPr="0036271A" w:rsidRDefault="0036271A" w:rsidP="0036271A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 w:rsidRPr="0036271A">
              <w:rPr>
                <w:rFonts w:ascii="Times New Roman" w:hAnsi="Times New Roman"/>
                <w:iCs/>
                <w:sz w:val="24"/>
                <w:szCs w:val="24"/>
              </w:rPr>
              <w:t xml:space="preserve">и смежных </w:t>
            </w:r>
            <w:proofErr w:type="gramStart"/>
            <w:r w:rsidRPr="0036271A">
              <w:rPr>
                <w:rFonts w:ascii="Times New Roman" w:hAnsi="Times New Roman"/>
                <w:iCs/>
                <w:sz w:val="24"/>
                <w:szCs w:val="24"/>
              </w:rPr>
              <w:t>областях</w:t>
            </w:r>
            <w:proofErr w:type="gramEnd"/>
            <w:r w:rsidRPr="0036271A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</w:p>
          <w:p w14:paraId="5C35CA2C" w14:textId="77777777" w:rsidR="0036271A" w:rsidRPr="0036271A" w:rsidRDefault="0036271A" w:rsidP="0036271A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 w:rsidRPr="0036271A">
              <w:rPr>
                <w:rFonts w:ascii="Times New Roman" w:hAnsi="Times New Roman"/>
                <w:iCs/>
                <w:sz w:val="24"/>
                <w:szCs w:val="24"/>
              </w:rPr>
              <w:t xml:space="preserve">приемы структурирования информации </w:t>
            </w:r>
          </w:p>
          <w:p w14:paraId="1699DB05" w14:textId="77777777" w:rsidR="0036271A" w:rsidRPr="0036271A" w:rsidRDefault="0036271A" w:rsidP="0036271A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 w:rsidRPr="0036271A">
              <w:rPr>
                <w:rFonts w:ascii="Times New Roman" w:hAnsi="Times New Roman"/>
                <w:iCs/>
                <w:sz w:val="24"/>
                <w:szCs w:val="24"/>
              </w:rPr>
              <w:t>формат оформления результатов поиска информации, современные средства и устройства информатизации</w:t>
            </w:r>
          </w:p>
          <w:p w14:paraId="27740AE9" w14:textId="77777777" w:rsidR="0036271A" w:rsidRPr="0036271A" w:rsidRDefault="0036271A" w:rsidP="0036271A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 w:rsidRPr="0036271A">
              <w:rPr>
                <w:rFonts w:ascii="Times New Roman" w:hAnsi="Times New Roman"/>
                <w:iCs/>
                <w:sz w:val="24"/>
                <w:szCs w:val="24"/>
              </w:rPr>
              <w:t>современная научная и профессиональная терминология</w:t>
            </w:r>
          </w:p>
          <w:p w14:paraId="29D35A0C" w14:textId="77777777" w:rsidR="0036271A" w:rsidRPr="0036271A" w:rsidRDefault="0036271A" w:rsidP="0036271A">
            <w:pPr>
              <w:rPr>
                <w:rFonts w:ascii="Times New Roman" w:hAnsi="Times New Roman"/>
                <w:iCs/>
                <w:spacing w:val="-4"/>
                <w:sz w:val="24"/>
                <w:szCs w:val="24"/>
              </w:rPr>
            </w:pPr>
            <w:r w:rsidRPr="0036271A">
              <w:rPr>
                <w:rFonts w:ascii="Times New Roman" w:hAnsi="Times New Roman"/>
                <w:iCs/>
                <w:sz w:val="24"/>
                <w:szCs w:val="24"/>
              </w:rPr>
              <w:t>возможные траектории профессионального развития и самообразования</w:t>
            </w:r>
          </w:p>
        </w:tc>
      </w:tr>
    </w:tbl>
    <w:p w14:paraId="095A93A9" w14:textId="575E9F5C" w:rsidR="0036271A" w:rsidRDefault="0036271A" w:rsidP="0036271A">
      <w:pPr>
        <w:rPr>
          <w:rFonts w:ascii="Times New Roman" w:eastAsia="Segoe UI" w:hAnsi="Times New Roman"/>
          <w:b/>
          <w:bCs/>
          <w:caps/>
          <w:color w:val="auto"/>
          <w:kern w:val="32"/>
          <w:sz w:val="24"/>
          <w:szCs w:val="24"/>
          <w:lang w:val="x-none" w:eastAsia="x-none"/>
        </w:rPr>
      </w:pPr>
    </w:p>
    <w:p w14:paraId="64147F36" w14:textId="77777777" w:rsidR="00E80200" w:rsidRPr="0036271A" w:rsidRDefault="00E80200" w:rsidP="0036271A">
      <w:pPr>
        <w:rPr>
          <w:rFonts w:ascii="Times New Roman" w:eastAsia="Segoe UI" w:hAnsi="Times New Roman"/>
          <w:b/>
          <w:bCs/>
          <w:caps/>
          <w:color w:val="auto"/>
          <w:kern w:val="32"/>
          <w:sz w:val="24"/>
          <w:szCs w:val="24"/>
          <w:lang w:val="x-none" w:eastAsia="x-none"/>
        </w:rPr>
      </w:pPr>
    </w:p>
    <w:p w14:paraId="72DF7CA1" w14:textId="77777777" w:rsidR="0036271A" w:rsidRPr="0036271A" w:rsidRDefault="0036271A" w:rsidP="0036271A">
      <w:pPr>
        <w:keepNext/>
        <w:spacing w:after="120"/>
        <w:jc w:val="center"/>
        <w:outlineLvl w:val="0"/>
        <w:rPr>
          <w:rFonts w:ascii="Times New Roman" w:eastAsia="Segoe UI" w:hAnsi="Times New Roman"/>
          <w:b/>
          <w:bCs/>
          <w:caps/>
          <w:color w:val="auto"/>
          <w:kern w:val="32"/>
          <w:sz w:val="24"/>
          <w:szCs w:val="24"/>
          <w:lang w:eastAsia="x-none"/>
        </w:rPr>
      </w:pPr>
      <w:r w:rsidRPr="0036271A">
        <w:rPr>
          <w:rFonts w:ascii="Times New Roman" w:eastAsia="Segoe UI" w:hAnsi="Times New Roman"/>
          <w:b/>
          <w:bCs/>
          <w:caps/>
          <w:color w:val="auto"/>
          <w:kern w:val="32"/>
          <w:sz w:val="24"/>
          <w:szCs w:val="24"/>
          <w:lang w:val="x-none" w:eastAsia="x-none"/>
        </w:rPr>
        <w:t xml:space="preserve">2. Структура и содержание </w:t>
      </w:r>
      <w:r w:rsidRPr="0036271A">
        <w:rPr>
          <w:rFonts w:ascii="Times New Roman" w:eastAsia="Segoe UI" w:hAnsi="Times New Roman"/>
          <w:b/>
          <w:bCs/>
          <w:caps/>
          <w:color w:val="auto"/>
          <w:kern w:val="32"/>
          <w:sz w:val="24"/>
          <w:szCs w:val="24"/>
          <w:lang w:eastAsia="x-none"/>
        </w:rPr>
        <w:t>ДИСЦИПЛИНЫ</w:t>
      </w:r>
    </w:p>
    <w:p w14:paraId="02BD1C36" w14:textId="77777777" w:rsidR="0036271A" w:rsidRPr="0036271A" w:rsidRDefault="0036271A" w:rsidP="0036271A">
      <w:pPr>
        <w:spacing w:after="120" w:line="276" w:lineRule="auto"/>
        <w:ind w:firstLine="709"/>
        <w:outlineLvl w:val="1"/>
        <w:rPr>
          <w:rFonts w:ascii="Times New Roman" w:eastAsia="Segoe UI" w:hAnsi="Times New Roman"/>
          <w:b/>
          <w:bCs/>
          <w:color w:val="auto"/>
          <w:sz w:val="24"/>
          <w:szCs w:val="24"/>
        </w:rPr>
      </w:pPr>
      <w:r w:rsidRPr="0036271A">
        <w:rPr>
          <w:rFonts w:ascii="Times New Roman" w:eastAsia="Segoe UI" w:hAnsi="Times New Roman"/>
          <w:b/>
          <w:bCs/>
          <w:color w:val="auto"/>
          <w:sz w:val="24"/>
          <w:szCs w:val="24"/>
        </w:rPr>
        <w:t xml:space="preserve">2.1. Трудоемкость освоения дисциплины </w:t>
      </w:r>
    </w:p>
    <w:tbl>
      <w:tblPr>
        <w:tblW w:w="508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4926"/>
        <w:gridCol w:w="2393"/>
        <w:gridCol w:w="2693"/>
      </w:tblGrid>
      <w:tr w:rsidR="0036271A" w:rsidRPr="0036271A" w14:paraId="54E6B585" w14:textId="77777777" w:rsidTr="0084427D">
        <w:trPr>
          <w:trHeight w:val="23"/>
        </w:trPr>
        <w:tc>
          <w:tcPr>
            <w:tcW w:w="2460" w:type="pct"/>
            <w:vAlign w:val="center"/>
          </w:tcPr>
          <w:p w14:paraId="2BEFF080" w14:textId="77777777" w:rsidR="0036271A" w:rsidRPr="0036271A" w:rsidRDefault="0036271A" w:rsidP="0036271A">
            <w:pPr>
              <w:jc w:val="center"/>
              <w:rPr>
                <w:rFonts w:ascii="Times New Roman" w:eastAsia="Calibri" w:hAnsi="Times New Roman"/>
                <w:b/>
                <w:color w:val="auto"/>
                <w:sz w:val="24"/>
                <w:szCs w:val="22"/>
                <w:lang w:eastAsia="en-US"/>
              </w:rPr>
            </w:pPr>
            <w:r w:rsidRPr="0036271A">
              <w:rPr>
                <w:rFonts w:ascii="Times New Roman" w:eastAsia="Calibri" w:hAnsi="Times New Roman"/>
                <w:b/>
                <w:color w:val="auto"/>
                <w:sz w:val="24"/>
                <w:szCs w:val="22"/>
                <w:lang w:eastAsia="en-US"/>
              </w:rPr>
              <w:t>Наименование составных частей дисциплины</w:t>
            </w:r>
          </w:p>
        </w:tc>
        <w:tc>
          <w:tcPr>
            <w:tcW w:w="1195" w:type="pct"/>
            <w:vAlign w:val="center"/>
          </w:tcPr>
          <w:p w14:paraId="2EEA30C6" w14:textId="77777777" w:rsidR="0036271A" w:rsidRPr="0036271A" w:rsidRDefault="0036271A" w:rsidP="0036271A">
            <w:pPr>
              <w:jc w:val="center"/>
              <w:rPr>
                <w:rFonts w:ascii="Times New Roman" w:eastAsia="Calibri" w:hAnsi="Times New Roman"/>
                <w:b/>
                <w:iCs/>
                <w:color w:val="auto"/>
                <w:sz w:val="24"/>
                <w:szCs w:val="22"/>
                <w:lang w:eastAsia="en-US"/>
              </w:rPr>
            </w:pPr>
            <w:r w:rsidRPr="0036271A">
              <w:rPr>
                <w:rFonts w:ascii="Times New Roman" w:eastAsia="Calibri" w:hAnsi="Times New Roman"/>
                <w:b/>
                <w:iCs/>
                <w:color w:val="auto"/>
                <w:sz w:val="24"/>
                <w:szCs w:val="22"/>
                <w:lang w:eastAsia="en-US"/>
              </w:rPr>
              <w:t>Объем в часах</w:t>
            </w:r>
          </w:p>
        </w:tc>
        <w:tc>
          <w:tcPr>
            <w:tcW w:w="1345" w:type="pct"/>
          </w:tcPr>
          <w:p w14:paraId="695DF757" w14:textId="77777777" w:rsidR="0036271A" w:rsidRPr="0036271A" w:rsidRDefault="0036271A" w:rsidP="0036271A">
            <w:pPr>
              <w:jc w:val="center"/>
              <w:rPr>
                <w:rFonts w:ascii="Times New Roman" w:eastAsia="Calibri" w:hAnsi="Times New Roman"/>
                <w:b/>
                <w:iCs/>
                <w:color w:val="auto"/>
                <w:sz w:val="24"/>
                <w:szCs w:val="22"/>
                <w:lang w:eastAsia="en-US"/>
              </w:rPr>
            </w:pPr>
            <w:r w:rsidRPr="0036271A">
              <w:rPr>
                <w:rFonts w:ascii="Times New Roman" w:eastAsia="Calibri" w:hAnsi="Times New Roman"/>
                <w:b/>
                <w:color w:val="auto"/>
                <w:sz w:val="24"/>
                <w:szCs w:val="22"/>
                <w:lang w:eastAsia="en-US"/>
              </w:rPr>
              <w:t xml:space="preserve">В т.ч. в форме </w:t>
            </w:r>
            <w:proofErr w:type="spellStart"/>
            <w:r w:rsidRPr="0036271A">
              <w:rPr>
                <w:rFonts w:ascii="Times New Roman" w:eastAsia="Calibri" w:hAnsi="Times New Roman"/>
                <w:b/>
                <w:color w:val="auto"/>
                <w:sz w:val="24"/>
                <w:szCs w:val="22"/>
                <w:lang w:eastAsia="en-US"/>
              </w:rPr>
              <w:t>практ</w:t>
            </w:r>
            <w:proofErr w:type="spellEnd"/>
            <w:r w:rsidRPr="0036271A">
              <w:rPr>
                <w:rFonts w:ascii="Times New Roman" w:eastAsia="Calibri" w:hAnsi="Times New Roman"/>
                <w:b/>
                <w:color w:val="auto"/>
                <w:sz w:val="24"/>
                <w:szCs w:val="22"/>
                <w:lang w:eastAsia="en-US"/>
              </w:rPr>
              <w:t>. подготовки</w:t>
            </w:r>
          </w:p>
        </w:tc>
      </w:tr>
      <w:tr w:rsidR="0036271A" w:rsidRPr="0036271A" w14:paraId="6B1EA56B" w14:textId="77777777" w:rsidTr="0084427D">
        <w:trPr>
          <w:trHeight w:val="23"/>
        </w:trPr>
        <w:tc>
          <w:tcPr>
            <w:tcW w:w="2460" w:type="pct"/>
            <w:vAlign w:val="center"/>
          </w:tcPr>
          <w:p w14:paraId="31CEA541" w14:textId="77777777" w:rsidR="0036271A" w:rsidRPr="0036271A" w:rsidRDefault="0036271A" w:rsidP="0036271A">
            <w:pPr>
              <w:jc w:val="both"/>
              <w:rPr>
                <w:rFonts w:ascii="Times New Roman" w:eastAsia="Calibri" w:hAnsi="Times New Roman"/>
                <w:bCs/>
                <w:color w:val="auto"/>
                <w:sz w:val="24"/>
                <w:szCs w:val="24"/>
                <w:lang w:eastAsia="en-US"/>
              </w:rPr>
            </w:pPr>
            <w:r w:rsidRPr="0036271A">
              <w:rPr>
                <w:rFonts w:ascii="Times New Roman" w:eastAsia="Calibri" w:hAnsi="Times New Roman"/>
                <w:bCs/>
                <w:color w:val="auto"/>
                <w:sz w:val="24"/>
                <w:szCs w:val="24"/>
                <w:lang w:eastAsia="en-US"/>
              </w:rPr>
              <w:t>Учебные занятия</w:t>
            </w:r>
          </w:p>
        </w:tc>
        <w:tc>
          <w:tcPr>
            <w:tcW w:w="1195" w:type="pct"/>
            <w:vAlign w:val="center"/>
          </w:tcPr>
          <w:p w14:paraId="5FA684B4" w14:textId="55C196B4" w:rsidR="0036271A" w:rsidRPr="0036271A" w:rsidRDefault="0036271A" w:rsidP="0036271A">
            <w:pPr>
              <w:jc w:val="center"/>
              <w:rPr>
                <w:rFonts w:ascii="Times New Roman" w:eastAsia="Calibri" w:hAnsi="Times New Roman"/>
                <w:bCs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auto"/>
                <w:sz w:val="24"/>
                <w:szCs w:val="24"/>
                <w:lang w:eastAsia="en-US"/>
              </w:rPr>
              <w:t>52</w:t>
            </w:r>
          </w:p>
        </w:tc>
        <w:tc>
          <w:tcPr>
            <w:tcW w:w="1345" w:type="pct"/>
            <w:vAlign w:val="center"/>
          </w:tcPr>
          <w:p w14:paraId="123DE248" w14:textId="0CE6D2BF" w:rsidR="0036271A" w:rsidRPr="0036271A" w:rsidRDefault="0036271A" w:rsidP="0036271A">
            <w:pPr>
              <w:jc w:val="center"/>
              <w:rPr>
                <w:rFonts w:ascii="Times New Roman" w:eastAsia="Calibri" w:hAnsi="Times New Roman"/>
                <w:bCs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auto"/>
                <w:sz w:val="24"/>
                <w:szCs w:val="24"/>
                <w:lang w:eastAsia="en-US"/>
              </w:rPr>
              <w:t>3</w:t>
            </w:r>
            <w:r w:rsidRPr="0036271A">
              <w:rPr>
                <w:rFonts w:ascii="Times New Roman" w:eastAsia="Calibri" w:hAnsi="Times New Roman"/>
                <w:bCs/>
                <w:color w:val="auto"/>
                <w:sz w:val="24"/>
                <w:szCs w:val="24"/>
                <w:lang w:eastAsia="en-US"/>
              </w:rPr>
              <w:t>4</w:t>
            </w:r>
          </w:p>
        </w:tc>
      </w:tr>
      <w:tr w:rsidR="0036271A" w:rsidRPr="0036271A" w14:paraId="78B7E7A1" w14:textId="77777777" w:rsidTr="0084427D">
        <w:trPr>
          <w:trHeight w:val="23"/>
        </w:trPr>
        <w:tc>
          <w:tcPr>
            <w:tcW w:w="2460" w:type="pct"/>
            <w:vAlign w:val="center"/>
          </w:tcPr>
          <w:p w14:paraId="11BCDBBB" w14:textId="1AD0571D" w:rsidR="0036271A" w:rsidRPr="0036271A" w:rsidRDefault="0036271A" w:rsidP="0036271A">
            <w:pPr>
              <w:jc w:val="both"/>
              <w:rPr>
                <w:rFonts w:ascii="Times New Roman" w:eastAsia="Calibri" w:hAnsi="Times New Roman"/>
                <w:bCs/>
                <w:color w:val="auto"/>
                <w:sz w:val="24"/>
                <w:szCs w:val="24"/>
                <w:lang w:eastAsia="en-US"/>
              </w:rPr>
            </w:pPr>
            <w:r w:rsidRPr="0036271A">
              <w:rPr>
                <w:rFonts w:ascii="Times New Roman" w:eastAsia="Calibri" w:hAnsi="Times New Roman"/>
                <w:bCs/>
                <w:color w:val="auto"/>
                <w:sz w:val="24"/>
                <w:szCs w:val="24"/>
                <w:lang w:eastAsia="en-US"/>
              </w:rPr>
              <w:t>Курсовой проект (работа)</w:t>
            </w:r>
          </w:p>
        </w:tc>
        <w:tc>
          <w:tcPr>
            <w:tcW w:w="1195" w:type="pct"/>
            <w:vAlign w:val="center"/>
          </w:tcPr>
          <w:p w14:paraId="1546511B" w14:textId="77777777" w:rsidR="0036271A" w:rsidRPr="0036271A" w:rsidRDefault="0036271A" w:rsidP="0036271A">
            <w:pPr>
              <w:jc w:val="center"/>
              <w:rPr>
                <w:rFonts w:ascii="Times New Roman" w:eastAsia="Calibri" w:hAnsi="Times New Roman"/>
                <w:bCs/>
                <w:color w:val="auto"/>
                <w:sz w:val="24"/>
                <w:szCs w:val="24"/>
                <w:lang w:eastAsia="en-US"/>
              </w:rPr>
            </w:pPr>
            <w:r w:rsidRPr="0036271A">
              <w:rPr>
                <w:rFonts w:ascii="Times New Roman" w:eastAsia="Calibri" w:hAnsi="Times New Roman"/>
                <w:bCs/>
                <w:color w:val="auto"/>
                <w:sz w:val="24"/>
                <w:szCs w:val="24"/>
                <w:lang w:eastAsia="en-US"/>
              </w:rPr>
              <w:t>ХХ</w:t>
            </w:r>
          </w:p>
        </w:tc>
        <w:tc>
          <w:tcPr>
            <w:tcW w:w="1345" w:type="pct"/>
            <w:vAlign w:val="center"/>
          </w:tcPr>
          <w:p w14:paraId="45A226D1" w14:textId="77777777" w:rsidR="0036271A" w:rsidRPr="0036271A" w:rsidRDefault="0036271A" w:rsidP="0036271A">
            <w:pPr>
              <w:jc w:val="center"/>
              <w:rPr>
                <w:rFonts w:ascii="Times New Roman" w:eastAsia="Calibri" w:hAnsi="Times New Roman"/>
                <w:bCs/>
                <w:color w:val="auto"/>
                <w:sz w:val="24"/>
                <w:szCs w:val="24"/>
                <w:lang w:eastAsia="en-US"/>
              </w:rPr>
            </w:pPr>
            <w:r w:rsidRPr="0036271A">
              <w:rPr>
                <w:rFonts w:ascii="Times New Roman" w:eastAsia="Calibri" w:hAnsi="Times New Roman"/>
                <w:bCs/>
                <w:color w:val="auto"/>
                <w:sz w:val="24"/>
                <w:szCs w:val="24"/>
                <w:lang w:eastAsia="en-US"/>
              </w:rPr>
              <w:t>ХХ</w:t>
            </w:r>
          </w:p>
        </w:tc>
      </w:tr>
      <w:tr w:rsidR="0036271A" w:rsidRPr="0036271A" w14:paraId="6A797C6A" w14:textId="77777777" w:rsidTr="0084427D">
        <w:trPr>
          <w:trHeight w:val="23"/>
        </w:trPr>
        <w:tc>
          <w:tcPr>
            <w:tcW w:w="2460" w:type="pct"/>
            <w:vAlign w:val="center"/>
          </w:tcPr>
          <w:p w14:paraId="423E052C" w14:textId="77777777" w:rsidR="0036271A" w:rsidRPr="0036271A" w:rsidRDefault="0036271A" w:rsidP="0036271A">
            <w:pPr>
              <w:jc w:val="both"/>
              <w:rPr>
                <w:rFonts w:ascii="Times New Roman" w:eastAsia="Calibri" w:hAnsi="Times New Roman"/>
                <w:bCs/>
                <w:color w:val="auto"/>
                <w:sz w:val="24"/>
                <w:szCs w:val="24"/>
                <w:lang w:eastAsia="en-US"/>
              </w:rPr>
            </w:pPr>
            <w:r w:rsidRPr="0036271A">
              <w:rPr>
                <w:rFonts w:ascii="Times New Roman" w:eastAsia="Calibri" w:hAnsi="Times New Roman"/>
                <w:bCs/>
                <w:color w:val="auto"/>
                <w:sz w:val="24"/>
                <w:szCs w:val="24"/>
                <w:lang w:eastAsia="en-US"/>
              </w:rPr>
              <w:t>Самостоятельная работа</w:t>
            </w:r>
          </w:p>
        </w:tc>
        <w:tc>
          <w:tcPr>
            <w:tcW w:w="1195" w:type="pct"/>
            <w:vAlign w:val="center"/>
          </w:tcPr>
          <w:p w14:paraId="60594239" w14:textId="77777777" w:rsidR="0036271A" w:rsidRPr="0036271A" w:rsidRDefault="0036271A" w:rsidP="0036271A">
            <w:pPr>
              <w:jc w:val="center"/>
              <w:rPr>
                <w:rFonts w:ascii="Times New Roman" w:eastAsia="Calibri" w:hAnsi="Times New Roman"/>
                <w:bCs/>
                <w:color w:val="auto"/>
                <w:sz w:val="24"/>
                <w:szCs w:val="24"/>
                <w:lang w:eastAsia="en-US"/>
              </w:rPr>
            </w:pPr>
            <w:r w:rsidRPr="0036271A">
              <w:rPr>
                <w:rFonts w:ascii="Times New Roman" w:eastAsia="Calibri" w:hAnsi="Times New Roman"/>
                <w:bCs/>
                <w:color w:val="auto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345" w:type="pct"/>
            <w:vAlign w:val="center"/>
          </w:tcPr>
          <w:p w14:paraId="5B4E6B5C" w14:textId="77777777" w:rsidR="0036271A" w:rsidRPr="0036271A" w:rsidRDefault="0036271A" w:rsidP="0036271A">
            <w:pPr>
              <w:jc w:val="center"/>
              <w:rPr>
                <w:rFonts w:ascii="Times New Roman" w:eastAsia="Calibri" w:hAnsi="Times New Roman"/>
                <w:bCs/>
                <w:color w:val="auto"/>
                <w:sz w:val="24"/>
                <w:szCs w:val="24"/>
                <w:lang w:eastAsia="en-US"/>
              </w:rPr>
            </w:pPr>
            <w:r w:rsidRPr="0036271A">
              <w:rPr>
                <w:rFonts w:ascii="Times New Roman" w:eastAsia="Calibri" w:hAnsi="Times New Roman"/>
                <w:bCs/>
                <w:color w:val="auto"/>
                <w:sz w:val="24"/>
                <w:szCs w:val="24"/>
                <w:lang w:eastAsia="en-US"/>
              </w:rPr>
              <w:t>-</w:t>
            </w:r>
          </w:p>
        </w:tc>
      </w:tr>
      <w:tr w:rsidR="0036271A" w:rsidRPr="0036271A" w14:paraId="1DCEFD9E" w14:textId="77777777" w:rsidTr="0084427D">
        <w:trPr>
          <w:trHeight w:val="23"/>
        </w:trPr>
        <w:tc>
          <w:tcPr>
            <w:tcW w:w="2460" w:type="pct"/>
            <w:vAlign w:val="center"/>
          </w:tcPr>
          <w:p w14:paraId="51A6E019" w14:textId="77777777" w:rsidR="0036271A" w:rsidRPr="0036271A" w:rsidRDefault="0036271A" w:rsidP="0036271A">
            <w:pPr>
              <w:jc w:val="both"/>
              <w:rPr>
                <w:rFonts w:ascii="Times New Roman" w:eastAsia="Calibri" w:hAnsi="Times New Roman"/>
                <w:bCs/>
                <w:color w:val="auto"/>
                <w:sz w:val="24"/>
                <w:szCs w:val="24"/>
                <w:lang w:eastAsia="en-US"/>
              </w:rPr>
            </w:pPr>
            <w:r w:rsidRPr="0036271A">
              <w:rPr>
                <w:rFonts w:ascii="Times New Roman" w:eastAsia="Calibri" w:hAnsi="Times New Roman"/>
                <w:bCs/>
                <w:color w:val="auto"/>
                <w:sz w:val="24"/>
                <w:szCs w:val="24"/>
                <w:lang w:eastAsia="en-US"/>
              </w:rPr>
              <w:t xml:space="preserve">Промежуточная аттестация </w:t>
            </w:r>
          </w:p>
        </w:tc>
        <w:tc>
          <w:tcPr>
            <w:tcW w:w="1195" w:type="pct"/>
            <w:vAlign w:val="center"/>
          </w:tcPr>
          <w:p w14:paraId="09F00703" w14:textId="77777777" w:rsidR="0036271A" w:rsidRPr="0036271A" w:rsidRDefault="0036271A" w:rsidP="0036271A">
            <w:pPr>
              <w:jc w:val="center"/>
              <w:rPr>
                <w:rFonts w:ascii="Times New Roman" w:eastAsia="Calibri" w:hAnsi="Times New Roman"/>
                <w:bCs/>
                <w:color w:val="auto"/>
                <w:sz w:val="24"/>
                <w:szCs w:val="24"/>
                <w:lang w:eastAsia="en-US"/>
              </w:rPr>
            </w:pPr>
            <w:r w:rsidRPr="0036271A">
              <w:rPr>
                <w:rFonts w:ascii="Times New Roman" w:eastAsia="Calibri" w:hAnsi="Times New Roman"/>
                <w:bCs/>
                <w:color w:val="auto"/>
                <w:sz w:val="24"/>
                <w:szCs w:val="24"/>
                <w:lang w:eastAsia="en-US"/>
              </w:rPr>
              <w:t>ХХ</w:t>
            </w:r>
          </w:p>
        </w:tc>
        <w:tc>
          <w:tcPr>
            <w:tcW w:w="1345" w:type="pct"/>
            <w:vAlign w:val="center"/>
          </w:tcPr>
          <w:p w14:paraId="5849AF17" w14:textId="77777777" w:rsidR="0036271A" w:rsidRPr="0036271A" w:rsidRDefault="0036271A" w:rsidP="0036271A">
            <w:pPr>
              <w:jc w:val="center"/>
              <w:rPr>
                <w:rFonts w:ascii="Times New Roman" w:eastAsia="Calibri" w:hAnsi="Times New Roman"/>
                <w:bCs/>
                <w:color w:val="auto"/>
                <w:sz w:val="24"/>
                <w:szCs w:val="24"/>
                <w:lang w:eastAsia="en-US"/>
              </w:rPr>
            </w:pPr>
            <w:r w:rsidRPr="0036271A">
              <w:rPr>
                <w:rFonts w:ascii="Times New Roman" w:eastAsia="Calibri" w:hAnsi="Times New Roman"/>
                <w:bCs/>
                <w:color w:val="auto"/>
                <w:sz w:val="24"/>
                <w:szCs w:val="24"/>
                <w:lang w:eastAsia="en-US"/>
              </w:rPr>
              <w:t>ХХ</w:t>
            </w:r>
          </w:p>
        </w:tc>
      </w:tr>
      <w:tr w:rsidR="0036271A" w:rsidRPr="0036271A" w14:paraId="645B3454" w14:textId="77777777" w:rsidTr="0084427D">
        <w:trPr>
          <w:trHeight w:val="23"/>
        </w:trPr>
        <w:tc>
          <w:tcPr>
            <w:tcW w:w="2460" w:type="pct"/>
            <w:vAlign w:val="center"/>
          </w:tcPr>
          <w:p w14:paraId="28E45E55" w14:textId="77777777" w:rsidR="0036271A" w:rsidRPr="0036271A" w:rsidRDefault="0036271A" w:rsidP="0036271A">
            <w:pPr>
              <w:jc w:val="both"/>
              <w:rPr>
                <w:rFonts w:ascii="Times New Roman" w:eastAsia="Calibri" w:hAnsi="Times New Roman"/>
                <w:bCs/>
                <w:color w:val="auto"/>
                <w:sz w:val="24"/>
                <w:szCs w:val="24"/>
                <w:lang w:eastAsia="en-US"/>
              </w:rPr>
            </w:pPr>
            <w:r w:rsidRPr="0036271A">
              <w:rPr>
                <w:rFonts w:ascii="Times New Roman" w:eastAsia="Calibri" w:hAnsi="Times New Roman"/>
                <w:bCs/>
                <w:color w:val="auto"/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1195" w:type="pct"/>
            <w:vAlign w:val="center"/>
          </w:tcPr>
          <w:p w14:paraId="5C03A4BD" w14:textId="0D6A3C77" w:rsidR="0036271A" w:rsidRPr="0036271A" w:rsidRDefault="0036271A" w:rsidP="0036271A">
            <w:pPr>
              <w:jc w:val="center"/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eastAsia="en-US"/>
              </w:rPr>
              <w:t>52</w:t>
            </w:r>
          </w:p>
        </w:tc>
        <w:tc>
          <w:tcPr>
            <w:tcW w:w="1345" w:type="pct"/>
            <w:vAlign w:val="center"/>
          </w:tcPr>
          <w:p w14:paraId="12D3D9E7" w14:textId="36446B06" w:rsidR="0036271A" w:rsidRPr="0036271A" w:rsidRDefault="0036271A" w:rsidP="0036271A">
            <w:pPr>
              <w:jc w:val="center"/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eastAsia="en-US"/>
              </w:rPr>
              <w:t>3</w:t>
            </w:r>
            <w:r w:rsidRPr="0036271A"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eastAsia="en-US"/>
              </w:rPr>
              <w:t>4</w:t>
            </w:r>
          </w:p>
        </w:tc>
      </w:tr>
    </w:tbl>
    <w:p w14:paraId="19F36A50" w14:textId="77777777" w:rsidR="0036271A" w:rsidRPr="0036271A" w:rsidRDefault="0036271A" w:rsidP="0036271A">
      <w:pPr>
        <w:rPr>
          <w:rFonts w:ascii="Times New Roman" w:eastAsia="Calibri" w:hAnsi="Times New Roman"/>
          <w:iCs/>
          <w:color w:val="auto"/>
          <w:sz w:val="24"/>
          <w:szCs w:val="24"/>
          <w:lang w:eastAsia="en-US"/>
        </w:rPr>
      </w:pPr>
    </w:p>
    <w:p w14:paraId="2A4232D7" w14:textId="77777777" w:rsidR="0036271A" w:rsidRPr="0036271A" w:rsidRDefault="0036271A" w:rsidP="0036271A">
      <w:pPr>
        <w:rPr>
          <w:rFonts w:ascii="Times New Roman" w:eastAsia="Calibri" w:hAnsi="Times New Roman"/>
          <w:iCs/>
          <w:color w:val="auto"/>
          <w:sz w:val="24"/>
          <w:szCs w:val="24"/>
          <w:lang w:eastAsia="en-US"/>
        </w:rPr>
      </w:pPr>
      <w:r w:rsidRPr="0036271A">
        <w:rPr>
          <w:rFonts w:ascii="Times New Roman" w:eastAsia="Calibri" w:hAnsi="Times New Roman"/>
          <w:iCs/>
          <w:color w:val="auto"/>
          <w:sz w:val="24"/>
          <w:szCs w:val="24"/>
          <w:lang w:eastAsia="en-US"/>
        </w:rPr>
        <w:br w:type="page"/>
      </w:r>
    </w:p>
    <w:p w14:paraId="032DC4CB" w14:textId="77777777" w:rsidR="0036271A" w:rsidRPr="0036271A" w:rsidRDefault="0036271A" w:rsidP="0036271A">
      <w:pPr>
        <w:spacing w:after="120" w:line="276" w:lineRule="auto"/>
        <w:ind w:firstLine="709"/>
        <w:outlineLvl w:val="1"/>
        <w:rPr>
          <w:rFonts w:ascii="Times New Roman" w:eastAsia="Segoe UI" w:hAnsi="Times New Roman"/>
          <w:b/>
          <w:bCs/>
          <w:color w:val="auto"/>
          <w:sz w:val="24"/>
          <w:szCs w:val="24"/>
        </w:rPr>
      </w:pPr>
      <w:r w:rsidRPr="0036271A">
        <w:rPr>
          <w:rFonts w:ascii="Times New Roman" w:eastAsia="Segoe UI" w:hAnsi="Times New Roman"/>
          <w:b/>
          <w:bCs/>
          <w:color w:val="auto"/>
          <w:sz w:val="24"/>
          <w:szCs w:val="24"/>
        </w:rPr>
        <w:lastRenderedPageBreak/>
        <w:t>2.2. Примерное содержание дисциплины</w:t>
      </w:r>
    </w:p>
    <w:tbl>
      <w:tblPr>
        <w:tblW w:w="9638" w:type="dxa"/>
        <w:tblInd w:w="-1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95"/>
        <w:gridCol w:w="463"/>
        <w:gridCol w:w="142"/>
        <w:gridCol w:w="6838"/>
      </w:tblGrid>
      <w:tr w:rsidR="0036271A" w:rsidRPr="0036271A" w14:paraId="3ED190A3" w14:textId="77777777" w:rsidTr="00E80200">
        <w:trPr>
          <w:trHeight w:val="762"/>
        </w:trPr>
        <w:tc>
          <w:tcPr>
            <w:tcW w:w="2195" w:type="dxa"/>
            <w:vAlign w:val="center"/>
          </w:tcPr>
          <w:p w14:paraId="637874D7" w14:textId="77777777" w:rsidR="0036271A" w:rsidRPr="0036271A" w:rsidRDefault="0036271A" w:rsidP="0036271A">
            <w:pPr>
              <w:suppressAutoHyphens/>
              <w:spacing w:line="276" w:lineRule="auto"/>
              <w:jc w:val="center"/>
              <w:rPr>
                <w:rFonts w:ascii="Times New Roman" w:hAnsi="Times New Roman"/>
                <w:color w:val="auto"/>
                <w:szCs w:val="22"/>
                <w:lang w:eastAsia="zh-CN"/>
              </w:rPr>
            </w:pPr>
            <w:r w:rsidRPr="0036271A">
              <w:rPr>
                <w:rFonts w:ascii="Times New Roman" w:hAnsi="Times New Roman"/>
                <w:b/>
                <w:bCs/>
                <w:color w:val="auto"/>
                <w:szCs w:val="22"/>
              </w:rPr>
              <w:t>Наименование разделов и тем</w:t>
            </w:r>
          </w:p>
        </w:tc>
        <w:tc>
          <w:tcPr>
            <w:tcW w:w="7443" w:type="dxa"/>
            <w:gridSpan w:val="3"/>
            <w:vAlign w:val="center"/>
          </w:tcPr>
          <w:p w14:paraId="1F273965" w14:textId="77777777" w:rsidR="0036271A" w:rsidRPr="0036271A" w:rsidRDefault="0036271A" w:rsidP="003627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center"/>
              <w:rPr>
                <w:rFonts w:ascii="Times New Roman" w:hAnsi="Times New Roman"/>
                <w:color w:val="auto"/>
                <w:szCs w:val="22"/>
                <w:lang w:eastAsia="zh-CN"/>
              </w:rPr>
            </w:pPr>
            <w:r w:rsidRPr="0036271A">
              <w:rPr>
                <w:rFonts w:ascii="Times New Roman" w:hAnsi="Times New Roman"/>
                <w:b/>
                <w:bCs/>
                <w:color w:val="auto"/>
                <w:szCs w:val="22"/>
              </w:rPr>
              <w:t>Примерное содержание учебного материала, практических и лабораторных занятий</w:t>
            </w:r>
          </w:p>
        </w:tc>
      </w:tr>
      <w:tr w:rsidR="0036271A" w:rsidRPr="0036271A" w14:paraId="6E326A3D" w14:textId="77777777" w:rsidTr="00E80200">
        <w:trPr>
          <w:trHeight w:val="465"/>
        </w:trPr>
        <w:tc>
          <w:tcPr>
            <w:tcW w:w="2195" w:type="dxa"/>
            <w:vAlign w:val="center"/>
          </w:tcPr>
          <w:p w14:paraId="08A698DB" w14:textId="77777777" w:rsidR="0036271A" w:rsidRPr="0036271A" w:rsidRDefault="0036271A" w:rsidP="0036271A">
            <w:pPr>
              <w:suppressAutoHyphens/>
              <w:autoSpaceDE w:val="0"/>
              <w:spacing w:line="276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</w:pPr>
            <w:r w:rsidRPr="0036271A">
              <w:rPr>
                <w:rFonts w:ascii="Times New Roman" w:hAnsi="Times New Roman"/>
                <w:b/>
                <w:color w:val="auto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7443" w:type="dxa"/>
            <w:gridSpan w:val="3"/>
            <w:vAlign w:val="center"/>
          </w:tcPr>
          <w:p w14:paraId="7A42C2A7" w14:textId="77777777" w:rsidR="0036271A" w:rsidRPr="0036271A" w:rsidRDefault="0036271A" w:rsidP="0036271A">
            <w:pPr>
              <w:suppressAutoHyphens/>
              <w:autoSpaceDE w:val="0"/>
              <w:spacing w:line="276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</w:pPr>
            <w:r w:rsidRPr="0036271A">
              <w:rPr>
                <w:rFonts w:ascii="Times New Roman" w:hAnsi="Times New Roman"/>
                <w:b/>
                <w:color w:val="auto"/>
                <w:sz w:val="24"/>
                <w:szCs w:val="24"/>
                <w:lang w:eastAsia="zh-CN"/>
              </w:rPr>
              <w:t>2</w:t>
            </w:r>
          </w:p>
        </w:tc>
      </w:tr>
      <w:tr w:rsidR="0036271A" w:rsidRPr="0036271A" w14:paraId="0EF353EF" w14:textId="77777777" w:rsidTr="00E80200">
        <w:trPr>
          <w:trHeight w:val="321"/>
        </w:trPr>
        <w:tc>
          <w:tcPr>
            <w:tcW w:w="9638" w:type="dxa"/>
            <w:gridSpan w:val="4"/>
            <w:vAlign w:val="center"/>
          </w:tcPr>
          <w:p w14:paraId="1F22A3D1" w14:textId="23E4DFF0" w:rsidR="0036271A" w:rsidRPr="0036271A" w:rsidRDefault="0036271A" w:rsidP="0036271A">
            <w:pPr>
              <w:suppressAutoHyphens/>
              <w:spacing w:line="276" w:lineRule="auto"/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</w:pPr>
            <w:r w:rsidRPr="0036271A">
              <w:rPr>
                <w:rFonts w:ascii="Times New Roman" w:hAnsi="Times New Roman"/>
                <w:b/>
                <w:color w:val="auto"/>
                <w:sz w:val="24"/>
                <w:szCs w:val="24"/>
                <w:lang w:eastAsia="zh-CN"/>
              </w:rPr>
              <w:t>Раздел 1 Правила оформления чертежей (1</w:t>
            </w:r>
            <w:r>
              <w:rPr>
                <w:rFonts w:ascii="Times New Roman" w:hAnsi="Times New Roman"/>
                <w:b/>
                <w:color w:val="auto"/>
                <w:sz w:val="24"/>
                <w:szCs w:val="24"/>
                <w:lang w:eastAsia="zh-CN"/>
              </w:rPr>
              <w:t>0</w:t>
            </w:r>
            <w:r w:rsidRPr="0036271A">
              <w:rPr>
                <w:rFonts w:ascii="Times New Roman" w:hAnsi="Times New Roman"/>
                <w:b/>
                <w:color w:val="auto"/>
                <w:sz w:val="24"/>
                <w:szCs w:val="24"/>
                <w:lang w:eastAsia="zh-CN"/>
              </w:rPr>
              <w:t>)</w:t>
            </w:r>
          </w:p>
        </w:tc>
      </w:tr>
      <w:tr w:rsidR="0036271A" w:rsidRPr="0036271A" w14:paraId="3BDE39CE" w14:textId="77777777" w:rsidTr="00E80200">
        <w:trPr>
          <w:cantSplit/>
          <w:trHeight w:val="273"/>
        </w:trPr>
        <w:tc>
          <w:tcPr>
            <w:tcW w:w="2195" w:type="dxa"/>
            <w:vMerge w:val="restart"/>
          </w:tcPr>
          <w:p w14:paraId="27E7A47C" w14:textId="77777777" w:rsidR="0036271A" w:rsidRPr="0036271A" w:rsidRDefault="0036271A" w:rsidP="0036271A">
            <w:pPr>
              <w:suppressAutoHyphens/>
              <w:autoSpaceDE w:val="0"/>
              <w:spacing w:line="276" w:lineRule="auto"/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</w:pPr>
            <w:r w:rsidRPr="0036271A">
              <w:rPr>
                <w:rFonts w:ascii="Times New Roman" w:hAnsi="Times New Roman"/>
                <w:b/>
                <w:bCs/>
                <w:color w:val="auto"/>
                <w:sz w:val="24"/>
                <w:szCs w:val="24"/>
                <w:lang w:eastAsia="zh-CN"/>
              </w:rPr>
              <w:t>Тема 1.1. Основные сведения по оформлению чертежей</w:t>
            </w:r>
          </w:p>
          <w:p w14:paraId="7C9DE669" w14:textId="77777777" w:rsidR="0036271A" w:rsidRPr="0036271A" w:rsidRDefault="0036271A" w:rsidP="0036271A">
            <w:pPr>
              <w:suppressAutoHyphens/>
              <w:autoSpaceDE w:val="0"/>
              <w:spacing w:line="276" w:lineRule="auto"/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7443" w:type="dxa"/>
            <w:gridSpan w:val="3"/>
            <w:vAlign w:val="center"/>
          </w:tcPr>
          <w:p w14:paraId="509D4148" w14:textId="77777777" w:rsidR="0036271A" w:rsidRPr="0036271A" w:rsidRDefault="0036271A" w:rsidP="0036271A">
            <w:pPr>
              <w:suppressAutoHyphens/>
              <w:autoSpaceDE w:val="0"/>
              <w:spacing w:line="276" w:lineRule="auto"/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</w:pPr>
            <w:r w:rsidRPr="0036271A">
              <w:rPr>
                <w:rFonts w:ascii="Times New Roman" w:hAnsi="Times New Roman"/>
                <w:b/>
                <w:bCs/>
                <w:color w:val="auto"/>
                <w:sz w:val="24"/>
                <w:szCs w:val="24"/>
                <w:lang w:eastAsia="zh-CN"/>
              </w:rPr>
              <w:t>Содержание учебного материала</w:t>
            </w:r>
          </w:p>
        </w:tc>
      </w:tr>
      <w:tr w:rsidR="0036271A" w:rsidRPr="0036271A" w14:paraId="6DDAA51D" w14:textId="77777777" w:rsidTr="00E80200">
        <w:trPr>
          <w:cantSplit/>
          <w:trHeight w:val="1503"/>
        </w:trPr>
        <w:tc>
          <w:tcPr>
            <w:tcW w:w="2195" w:type="dxa"/>
            <w:vMerge/>
          </w:tcPr>
          <w:p w14:paraId="575C54B9" w14:textId="77777777" w:rsidR="0036271A" w:rsidRPr="0036271A" w:rsidRDefault="0036271A" w:rsidP="0036271A">
            <w:pPr>
              <w:suppressAutoHyphens/>
              <w:autoSpaceDE w:val="0"/>
              <w:snapToGrid w:val="0"/>
              <w:spacing w:line="276" w:lineRule="auto"/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7443" w:type="dxa"/>
            <w:gridSpan w:val="3"/>
            <w:vAlign w:val="center"/>
          </w:tcPr>
          <w:p w14:paraId="0C2B2297" w14:textId="77777777" w:rsidR="0036271A" w:rsidRPr="0036271A" w:rsidRDefault="0036271A" w:rsidP="0036271A">
            <w:pPr>
              <w:tabs>
                <w:tab w:val="left" w:pos="73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</w:pPr>
            <w:r w:rsidRPr="0036271A"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  <w:t xml:space="preserve">Значение учебной дисциплины «Инженерная графика» в дальнейшей профессиональной деятельности. </w:t>
            </w:r>
            <w:r w:rsidRPr="0036271A">
              <w:rPr>
                <w:rFonts w:ascii="Times New Roman" w:hAnsi="Times New Roman"/>
                <w:bCs/>
                <w:color w:val="auto"/>
                <w:sz w:val="24"/>
                <w:szCs w:val="24"/>
                <w:lang w:eastAsia="zh-CN"/>
              </w:rPr>
              <w:t>Краткие исторические сведения о развитии инженерной графики.</w:t>
            </w:r>
            <w:r w:rsidRPr="0036271A"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  <w:t xml:space="preserve"> Содержание учебной дисциплины. </w:t>
            </w:r>
            <w:r w:rsidRPr="0036271A">
              <w:rPr>
                <w:rFonts w:ascii="Times New Roman" w:hAnsi="Times New Roman"/>
                <w:color w:val="auto"/>
                <w:spacing w:val="-6"/>
                <w:sz w:val="24"/>
                <w:szCs w:val="24"/>
                <w:lang w:eastAsia="zh-CN"/>
              </w:rPr>
              <w:t>Требования стандартов единой системы конструкторской документации по правилам разработки, оформления и чтения проектной документации и рабочих чертежей.</w:t>
            </w:r>
            <w:r w:rsidRPr="0036271A"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  <w:t xml:space="preserve"> Форматы чертежей (ГОСТ 2.301-68), рамка, основная надпись. Масштабы (ГОСТ 2.302-68) Чертежный шрифт (ГОСТ 2.304-68). Типы шрифтов. Параметры шрифта. Линии чертежа (ГОСТ 2.303-68). Наименование, назначение, параметры и начертание линий чертежа. Общие правила нанесения размеров на чертежах в соответствии с ГОСТ 2.307-68. Линейные и угловые размеры, размерные и выносные линии, форма стрелок, размерные числа и их расположение на чертежах. Условные знаки, применяемые при нанесении размеров.</w:t>
            </w:r>
          </w:p>
        </w:tc>
      </w:tr>
      <w:tr w:rsidR="0036271A" w:rsidRPr="0036271A" w14:paraId="6A0C6243" w14:textId="77777777" w:rsidTr="00E80200">
        <w:trPr>
          <w:cantSplit/>
          <w:trHeight w:val="384"/>
        </w:trPr>
        <w:tc>
          <w:tcPr>
            <w:tcW w:w="2195" w:type="dxa"/>
            <w:vMerge/>
          </w:tcPr>
          <w:p w14:paraId="77FD3474" w14:textId="77777777" w:rsidR="0036271A" w:rsidRPr="0036271A" w:rsidRDefault="0036271A" w:rsidP="0036271A">
            <w:pPr>
              <w:suppressAutoHyphens/>
              <w:autoSpaceDE w:val="0"/>
              <w:snapToGrid w:val="0"/>
              <w:spacing w:line="276" w:lineRule="auto"/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7443" w:type="dxa"/>
            <w:gridSpan w:val="3"/>
            <w:vAlign w:val="center"/>
          </w:tcPr>
          <w:p w14:paraId="47D24E23" w14:textId="77777777" w:rsidR="0036271A" w:rsidRPr="0036271A" w:rsidRDefault="0036271A" w:rsidP="0036271A">
            <w:pPr>
              <w:suppressAutoHyphens/>
              <w:spacing w:line="276" w:lineRule="auto"/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</w:pPr>
            <w:r w:rsidRPr="0036271A">
              <w:rPr>
                <w:rFonts w:ascii="Times New Roman" w:hAnsi="Times New Roman"/>
                <w:b/>
                <w:bCs/>
                <w:color w:val="auto"/>
                <w:sz w:val="24"/>
                <w:szCs w:val="24"/>
                <w:lang w:eastAsia="zh-CN"/>
              </w:rPr>
              <w:t>В том числе практических занятий</w:t>
            </w:r>
          </w:p>
        </w:tc>
      </w:tr>
      <w:tr w:rsidR="0036271A" w:rsidRPr="0036271A" w14:paraId="5EAE99FB" w14:textId="77777777" w:rsidTr="00E80200">
        <w:trPr>
          <w:cantSplit/>
          <w:trHeight w:val="1216"/>
        </w:trPr>
        <w:tc>
          <w:tcPr>
            <w:tcW w:w="2195" w:type="dxa"/>
            <w:vMerge/>
          </w:tcPr>
          <w:p w14:paraId="7822A477" w14:textId="77777777" w:rsidR="0036271A" w:rsidRPr="0036271A" w:rsidRDefault="0036271A" w:rsidP="0036271A">
            <w:pPr>
              <w:suppressAutoHyphens/>
              <w:snapToGrid w:val="0"/>
              <w:spacing w:line="276" w:lineRule="auto"/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463" w:type="dxa"/>
            <w:vAlign w:val="center"/>
          </w:tcPr>
          <w:p w14:paraId="640C5A4C" w14:textId="77777777" w:rsidR="0036271A" w:rsidRPr="0036271A" w:rsidRDefault="0036271A" w:rsidP="0036271A">
            <w:pPr>
              <w:suppressAutoHyphens/>
              <w:spacing w:line="276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</w:pPr>
            <w:r w:rsidRPr="0036271A"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6980" w:type="dxa"/>
            <w:gridSpan w:val="2"/>
            <w:vAlign w:val="center"/>
          </w:tcPr>
          <w:p w14:paraId="48F0F332" w14:textId="77777777" w:rsidR="0036271A" w:rsidRPr="0036271A" w:rsidRDefault="0036271A" w:rsidP="0036271A">
            <w:pPr>
              <w:suppressAutoHyphens/>
              <w:spacing w:line="276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</w:pPr>
            <w:r w:rsidRPr="0036271A">
              <w:rPr>
                <w:rFonts w:ascii="Times New Roman" w:hAnsi="Times New Roman"/>
                <w:bCs/>
                <w:color w:val="auto"/>
                <w:sz w:val="24"/>
                <w:szCs w:val="24"/>
                <w:lang w:eastAsia="zh-CN"/>
              </w:rPr>
              <w:t>Практическое занятие № 1</w:t>
            </w:r>
            <w:r w:rsidRPr="0036271A">
              <w:rPr>
                <w:rFonts w:ascii="Times New Roman" w:hAnsi="Times New Roman"/>
                <w:b/>
                <w:bCs/>
                <w:color w:val="auto"/>
                <w:sz w:val="24"/>
                <w:szCs w:val="24"/>
                <w:lang w:eastAsia="zh-CN"/>
              </w:rPr>
              <w:t>.</w:t>
            </w:r>
            <w:r w:rsidRPr="0036271A">
              <w:rPr>
                <w:rFonts w:ascii="Times New Roman" w:hAnsi="Times New Roman"/>
                <w:bCs/>
                <w:color w:val="auto"/>
                <w:sz w:val="24"/>
                <w:szCs w:val="24"/>
                <w:lang w:eastAsia="zh-CN"/>
              </w:rPr>
              <w:t xml:space="preserve"> Изучение </w:t>
            </w:r>
            <w:r w:rsidRPr="0036271A">
              <w:rPr>
                <w:rFonts w:ascii="Times New Roman" w:hAnsi="Times New Roman"/>
                <w:bCs/>
                <w:color w:val="auto"/>
                <w:spacing w:val="-6"/>
                <w:sz w:val="24"/>
                <w:szCs w:val="24"/>
                <w:lang w:eastAsia="zh-CN"/>
              </w:rPr>
              <w:t>стандартов единой системы конструкторской документации: ГОСТ 2.301-68 ЕСКД Форматы чертежей; ГОСТ 2.302-68 ЕСКД Масштабы; ГОСТ 2.303-68 ЕСКД Линии чертежа</w:t>
            </w:r>
          </w:p>
        </w:tc>
      </w:tr>
      <w:tr w:rsidR="0036271A" w:rsidRPr="0036271A" w14:paraId="6B6AE788" w14:textId="77777777" w:rsidTr="00E80200">
        <w:trPr>
          <w:cantSplit/>
          <w:trHeight w:val="457"/>
        </w:trPr>
        <w:tc>
          <w:tcPr>
            <w:tcW w:w="2195" w:type="dxa"/>
            <w:vMerge/>
          </w:tcPr>
          <w:p w14:paraId="6B5623B3" w14:textId="77777777" w:rsidR="0036271A" w:rsidRPr="0036271A" w:rsidRDefault="0036271A" w:rsidP="0036271A">
            <w:pPr>
              <w:suppressAutoHyphens/>
              <w:snapToGrid w:val="0"/>
              <w:spacing w:line="276" w:lineRule="auto"/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463" w:type="dxa"/>
            <w:vAlign w:val="center"/>
          </w:tcPr>
          <w:p w14:paraId="62A46AFC" w14:textId="77777777" w:rsidR="0036271A" w:rsidRPr="0036271A" w:rsidRDefault="0036271A" w:rsidP="0036271A">
            <w:pPr>
              <w:suppressAutoHyphens/>
              <w:spacing w:line="276" w:lineRule="auto"/>
              <w:jc w:val="both"/>
              <w:rPr>
                <w:rFonts w:ascii="Times New Roman" w:hAnsi="Times New Roman"/>
                <w:bCs/>
                <w:color w:val="auto"/>
                <w:sz w:val="24"/>
                <w:szCs w:val="24"/>
                <w:lang w:eastAsia="zh-CN"/>
              </w:rPr>
            </w:pPr>
            <w:r w:rsidRPr="0036271A">
              <w:rPr>
                <w:rFonts w:ascii="Times New Roman" w:hAnsi="Times New Roman"/>
                <w:bCs/>
                <w:color w:val="auto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6980" w:type="dxa"/>
            <w:gridSpan w:val="2"/>
            <w:vAlign w:val="center"/>
          </w:tcPr>
          <w:p w14:paraId="58A9212F" w14:textId="77777777" w:rsidR="0036271A" w:rsidRPr="0036271A" w:rsidRDefault="0036271A" w:rsidP="0036271A">
            <w:pPr>
              <w:suppressAutoHyphens/>
              <w:spacing w:line="276" w:lineRule="auto"/>
              <w:jc w:val="both"/>
              <w:rPr>
                <w:rFonts w:ascii="Times New Roman" w:hAnsi="Times New Roman"/>
                <w:bCs/>
                <w:color w:val="auto"/>
                <w:sz w:val="24"/>
                <w:szCs w:val="24"/>
                <w:lang w:eastAsia="zh-CN"/>
              </w:rPr>
            </w:pPr>
            <w:r w:rsidRPr="0036271A">
              <w:rPr>
                <w:rFonts w:ascii="Times New Roman" w:hAnsi="Times New Roman"/>
                <w:bCs/>
                <w:color w:val="auto"/>
                <w:sz w:val="24"/>
                <w:szCs w:val="24"/>
                <w:lang w:eastAsia="zh-CN"/>
              </w:rPr>
              <w:t>Практическое занятие № 2. Изучение ГОСТ 2.304-68 ЕСКД. Чертежный шрифт.</w:t>
            </w:r>
          </w:p>
        </w:tc>
      </w:tr>
      <w:tr w:rsidR="0036271A" w:rsidRPr="0036271A" w14:paraId="5524472C" w14:textId="77777777" w:rsidTr="00E80200">
        <w:trPr>
          <w:cantSplit/>
          <w:trHeight w:val="1275"/>
        </w:trPr>
        <w:tc>
          <w:tcPr>
            <w:tcW w:w="2195" w:type="dxa"/>
            <w:vMerge/>
          </w:tcPr>
          <w:p w14:paraId="7F4135FA" w14:textId="77777777" w:rsidR="0036271A" w:rsidRPr="0036271A" w:rsidRDefault="0036271A" w:rsidP="0036271A">
            <w:pPr>
              <w:suppressAutoHyphens/>
              <w:snapToGrid w:val="0"/>
              <w:spacing w:line="276" w:lineRule="auto"/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463" w:type="dxa"/>
            <w:vAlign w:val="center"/>
          </w:tcPr>
          <w:p w14:paraId="03C0B57B" w14:textId="77777777" w:rsidR="0036271A" w:rsidRPr="0036271A" w:rsidRDefault="0036271A" w:rsidP="0036271A">
            <w:pPr>
              <w:suppressAutoHyphens/>
              <w:spacing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zh-CN"/>
              </w:rPr>
            </w:pPr>
            <w:r w:rsidRPr="0036271A">
              <w:rPr>
                <w:rFonts w:ascii="Times New Roman" w:hAnsi="Times New Roman"/>
                <w:bCs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6980" w:type="dxa"/>
            <w:gridSpan w:val="2"/>
            <w:vAlign w:val="center"/>
          </w:tcPr>
          <w:p w14:paraId="12FED454" w14:textId="77777777" w:rsidR="0036271A" w:rsidRPr="0036271A" w:rsidRDefault="0036271A" w:rsidP="0036271A">
            <w:pPr>
              <w:suppressAutoHyphens/>
              <w:spacing w:line="276" w:lineRule="auto"/>
              <w:jc w:val="both"/>
              <w:rPr>
                <w:rFonts w:ascii="Times New Roman" w:hAnsi="Times New Roman"/>
                <w:bCs/>
                <w:color w:val="FF0000"/>
                <w:sz w:val="24"/>
                <w:szCs w:val="24"/>
                <w:lang w:eastAsia="zh-CN"/>
              </w:rPr>
            </w:pPr>
            <w:r w:rsidRPr="0036271A">
              <w:rPr>
                <w:rFonts w:ascii="Times New Roman" w:hAnsi="Times New Roman"/>
                <w:bCs/>
                <w:color w:val="auto"/>
                <w:sz w:val="24"/>
                <w:szCs w:val="24"/>
                <w:lang w:eastAsia="zh-CN"/>
              </w:rPr>
              <w:t>Практическое занятие № 3. Вычерчивание рамки и основной надписи чертежа. Выполнение</w:t>
            </w:r>
            <w:r w:rsidRPr="0036271A"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  <w:t xml:space="preserve"> графической композиции из линий чертежа в ручной графике (формат чертежного листа по заданию преподавателя).</w:t>
            </w:r>
          </w:p>
        </w:tc>
      </w:tr>
      <w:tr w:rsidR="0036271A" w:rsidRPr="0036271A" w14:paraId="71F25E4D" w14:textId="77777777" w:rsidTr="00E80200">
        <w:trPr>
          <w:cantSplit/>
          <w:trHeight w:val="694"/>
        </w:trPr>
        <w:tc>
          <w:tcPr>
            <w:tcW w:w="2195" w:type="dxa"/>
            <w:vMerge/>
          </w:tcPr>
          <w:p w14:paraId="6BCB46B6" w14:textId="77777777" w:rsidR="0036271A" w:rsidRPr="0036271A" w:rsidRDefault="0036271A" w:rsidP="0036271A">
            <w:pPr>
              <w:suppressAutoHyphens/>
              <w:snapToGrid w:val="0"/>
              <w:spacing w:line="276" w:lineRule="auto"/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463" w:type="dxa"/>
            <w:vAlign w:val="center"/>
          </w:tcPr>
          <w:p w14:paraId="7064AB40" w14:textId="77777777" w:rsidR="0036271A" w:rsidRPr="0036271A" w:rsidRDefault="0036271A" w:rsidP="0036271A">
            <w:pPr>
              <w:suppressAutoHyphens/>
              <w:spacing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zh-CN"/>
              </w:rPr>
            </w:pPr>
            <w:r w:rsidRPr="0036271A">
              <w:rPr>
                <w:rFonts w:ascii="Times New Roman" w:hAnsi="Times New Roman"/>
                <w:bCs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6980" w:type="dxa"/>
            <w:gridSpan w:val="2"/>
            <w:vAlign w:val="center"/>
          </w:tcPr>
          <w:p w14:paraId="610AAF42" w14:textId="77777777" w:rsidR="0036271A" w:rsidRPr="0036271A" w:rsidRDefault="0036271A" w:rsidP="0036271A">
            <w:pPr>
              <w:suppressAutoHyphens/>
              <w:spacing w:line="276" w:lineRule="auto"/>
              <w:jc w:val="both"/>
              <w:rPr>
                <w:rFonts w:ascii="Times New Roman" w:hAnsi="Times New Roman"/>
                <w:bCs/>
                <w:color w:val="FF0000"/>
                <w:sz w:val="24"/>
                <w:szCs w:val="24"/>
                <w:lang w:eastAsia="zh-CN"/>
              </w:rPr>
            </w:pPr>
            <w:r w:rsidRPr="0036271A"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  <w:t>Практическое занятие № 4. Изучение ГОСТ 2.307-68 ЕСКД. Правила нанесения размеров на чертежах.</w:t>
            </w:r>
          </w:p>
        </w:tc>
      </w:tr>
      <w:tr w:rsidR="0036271A" w:rsidRPr="0036271A" w14:paraId="45F38266" w14:textId="77777777" w:rsidTr="00E80200">
        <w:trPr>
          <w:cantSplit/>
          <w:trHeight w:val="759"/>
        </w:trPr>
        <w:tc>
          <w:tcPr>
            <w:tcW w:w="2195" w:type="dxa"/>
            <w:vMerge/>
          </w:tcPr>
          <w:p w14:paraId="7A189C51" w14:textId="77777777" w:rsidR="0036271A" w:rsidRPr="0036271A" w:rsidRDefault="0036271A" w:rsidP="0036271A">
            <w:pPr>
              <w:suppressAutoHyphens/>
              <w:snapToGrid w:val="0"/>
              <w:spacing w:line="276" w:lineRule="auto"/>
              <w:rPr>
                <w:rFonts w:ascii="Times New Roman" w:hAnsi="Times New Roman"/>
                <w:bCs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463" w:type="dxa"/>
          </w:tcPr>
          <w:p w14:paraId="1D31C271" w14:textId="77777777" w:rsidR="0036271A" w:rsidRPr="0036271A" w:rsidRDefault="0036271A" w:rsidP="0036271A">
            <w:pPr>
              <w:suppressAutoHyphens/>
              <w:spacing w:line="276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</w:pPr>
            <w:r w:rsidRPr="0036271A"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6980" w:type="dxa"/>
            <w:gridSpan w:val="2"/>
          </w:tcPr>
          <w:p w14:paraId="18FD3C00" w14:textId="77777777" w:rsidR="0036271A" w:rsidRPr="0036271A" w:rsidRDefault="0036271A" w:rsidP="0036271A">
            <w:pPr>
              <w:suppressAutoHyphens/>
              <w:spacing w:line="276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</w:pPr>
            <w:r w:rsidRPr="0036271A">
              <w:rPr>
                <w:rFonts w:ascii="Times New Roman" w:hAnsi="Times New Roman"/>
                <w:bCs/>
                <w:color w:val="auto"/>
                <w:sz w:val="24"/>
                <w:szCs w:val="24"/>
                <w:lang w:eastAsia="zh-CN"/>
              </w:rPr>
              <w:t>Практическое занятие № 5. Вычерчивание в ручной графике чертежа плоского контура в заданном масштабе и нанесение его размеров.</w:t>
            </w:r>
          </w:p>
        </w:tc>
      </w:tr>
      <w:tr w:rsidR="0036271A" w:rsidRPr="0036271A" w14:paraId="532A46B0" w14:textId="77777777" w:rsidTr="00E80200">
        <w:trPr>
          <w:cantSplit/>
          <w:trHeight w:val="943"/>
        </w:trPr>
        <w:tc>
          <w:tcPr>
            <w:tcW w:w="2195" w:type="dxa"/>
            <w:vMerge/>
          </w:tcPr>
          <w:p w14:paraId="29DE57F3" w14:textId="77777777" w:rsidR="0036271A" w:rsidRPr="0036271A" w:rsidRDefault="0036271A" w:rsidP="0036271A">
            <w:pPr>
              <w:suppressAutoHyphens/>
              <w:autoSpaceDE w:val="0"/>
              <w:snapToGrid w:val="0"/>
              <w:spacing w:line="276" w:lineRule="auto"/>
              <w:rPr>
                <w:rFonts w:ascii="Times New Roman" w:hAnsi="Times New Roman"/>
                <w:bCs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7443" w:type="dxa"/>
            <w:gridSpan w:val="3"/>
            <w:vAlign w:val="center"/>
          </w:tcPr>
          <w:p w14:paraId="51E0D766" w14:textId="77777777" w:rsidR="0036271A" w:rsidRPr="0036271A" w:rsidRDefault="0036271A" w:rsidP="0036271A">
            <w:pPr>
              <w:rPr>
                <w:rFonts w:ascii="Times New Roman" w:hAnsi="Times New Roman"/>
                <w:b/>
                <w:bCs/>
                <w:color w:val="auto"/>
                <w:szCs w:val="22"/>
              </w:rPr>
            </w:pPr>
            <w:r w:rsidRPr="0036271A">
              <w:rPr>
                <w:rFonts w:ascii="Times New Roman" w:hAnsi="Times New Roman"/>
                <w:b/>
                <w:bCs/>
                <w:color w:val="auto"/>
                <w:szCs w:val="22"/>
              </w:rPr>
              <w:t xml:space="preserve">В том числе самостоятельная работа </w:t>
            </w:r>
            <w:proofErr w:type="gramStart"/>
            <w:r w:rsidRPr="0036271A">
              <w:rPr>
                <w:rFonts w:ascii="Times New Roman" w:hAnsi="Times New Roman"/>
                <w:b/>
                <w:bCs/>
                <w:color w:val="auto"/>
                <w:szCs w:val="22"/>
              </w:rPr>
              <w:t>обучающихся</w:t>
            </w:r>
            <w:proofErr w:type="gramEnd"/>
          </w:p>
          <w:p w14:paraId="39B440E4" w14:textId="77777777" w:rsidR="0036271A" w:rsidRPr="0036271A" w:rsidRDefault="0036271A" w:rsidP="0036271A">
            <w:pPr>
              <w:suppressAutoHyphens/>
              <w:spacing w:line="276" w:lineRule="auto"/>
              <w:jc w:val="both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 w:rsidRPr="0036271A">
              <w:rPr>
                <w:rFonts w:ascii="Times New Roman" w:hAnsi="Times New Roman"/>
                <w:bCs/>
                <w:i/>
                <w:color w:val="auto"/>
                <w:sz w:val="20"/>
                <w:szCs w:val="22"/>
              </w:rPr>
              <w:t>Необходимость и тематика определяются образовательной организацией</w:t>
            </w:r>
          </w:p>
        </w:tc>
      </w:tr>
      <w:tr w:rsidR="0036271A" w:rsidRPr="0036271A" w14:paraId="2D4DE245" w14:textId="77777777" w:rsidTr="00E80200">
        <w:trPr>
          <w:cantSplit/>
          <w:trHeight w:val="415"/>
        </w:trPr>
        <w:tc>
          <w:tcPr>
            <w:tcW w:w="2195" w:type="dxa"/>
            <w:vMerge w:val="restart"/>
          </w:tcPr>
          <w:p w14:paraId="17E6C24E" w14:textId="77777777" w:rsidR="0036271A" w:rsidRPr="0036271A" w:rsidRDefault="0036271A" w:rsidP="0036271A">
            <w:pPr>
              <w:suppressAutoHyphens/>
              <w:spacing w:line="276" w:lineRule="auto"/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</w:pPr>
            <w:r w:rsidRPr="0036271A">
              <w:rPr>
                <w:rFonts w:ascii="Times New Roman" w:hAnsi="Times New Roman"/>
                <w:b/>
                <w:color w:val="auto"/>
                <w:sz w:val="24"/>
                <w:szCs w:val="24"/>
                <w:lang w:eastAsia="zh-CN"/>
              </w:rPr>
              <w:t>Тема 1.2.</w:t>
            </w:r>
          </w:p>
          <w:p w14:paraId="0AB8E130" w14:textId="77777777" w:rsidR="0036271A" w:rsidRPr="0036271A" w:rsidRDefault="0036271A" w:rsidP="0036271A">
            <w:pPr>
              <w:suppressAutoHyphens/>
              <w:spacing w:line="276" w:lineRule="auto"/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</w:pPr>
            <w:r w:rsidRPr="0036271A">
              <w:rPr>
                <w:rFonts w:ascii="Times New Roman" w:hAnsi="Times New Roman"/>
                <w:b/>
                <w:bCs/>
                <w:color w:val="auto"/>
                <w:sz w:val="24"/>
                <w:szCs w:val="24"/>
                <w:lang w:eastAsia="zh-CN"/>
              </w:rPr>
              <w:lastRenderedPageBreak/>
              <w:t xml:space="preserve">Геометрические построения и </w:t>
            </w:r>
            <w:r w:rsidRPr="0036271A">
              <w:rPr>
                <w:rFonts w:ascii="Times New Roman" w:hAnsi="Times New Roman"/>
                <w:b/>
                <w:color w:val="auto"/>
                <w:sz w:val="24"/>
                <w:szCs w:val="24"/>
                <w:lang w:eastAsia="zh-CN"/>
              </w:rPr>
              <w:t>правила вычерчивания контуров технических деталей</w:t>
            </w:r>
          </w:p>
        </w:tc>
        <w:tc>
          <w:tcPr>
            <w:tcW w:w="7443" w:type="dxa"/>
            <w:gridSpan w:val="3"/>
            <w:vAlign w:val="center"/>
          </w:tcPr>
          <w:p w14:paraId="71A3A069" w14:textId="77777777" w:rsidR="0036271A" w:rsidRPr="0036271A" w:rsidRDefault="0036271A" w:rsidP="0036271A">
            <w:pPr>
              <w:suppressAutoHyphens/>
              <w:autoSpaceDE w:val="0"/>
              <w:spacing w:line="276" w:lineRule="auto"/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</w:pPr>
            <w:r w:rsidRPr="0036271A">
              <w:rPr>
                <w:rFonts w:ascii="Times New Roman" w:hAnsi="Times New Roman"/>
                <w:b/>
                <w:bCs/>
                <w:color w:val="auto"/>
                <w:sz w:val="24"/>
                <w:szCs w:val="24"/>
                <w:lang w:eastAsia="zh-CN"/>
              </w:rPr>
              <w:lastRenderedPageBreak/>
              <w:t>Содержание учебного материала</w:t>
            </w:r>
          </w:p>
        </w:tc>
      </w:tr>
      <w:tr w:rsidR="0036271A" w:rsidRPr="0036271A" w14:paraId="4DE6AEF4" w14:textId="77777777" w:rsidTr="00E80200">
        <w:trPr>
          <w:cantSplit/>
          <w:trHeight w:val="309"/>
        </w:trPr>
        <w:tc>
          <w:tcPr>
            <w:tcW w:w="2195" w:type="dxa"/>
            <w:vMerge/>
          </w:tcPr>
          <w:p w14:paraId="1FEE29F0" w14:textId="77777777" w:rsidR="0036271A" w:rsidRPr="0036271A" w:rsidRDefault="0036271A" w:rsidP="0036271A">
            <w:pPr>
              <w:suppressAutoHyphens/>
              <w:snapToGrid w:val="0"/>
              <w:spacing w:line="276" w:lineRule="auto"/>
              <w:rPr>
                <w:rFonts w:ascii="Times New Roman" w:hAnsi="Times New Roman"/>
                <w:b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7443" w:type="dxa"/>
            <w:gridSpan w:val="3"/>
            <w:vAlign w:val="center"/>
          </w:tcPr>
          <w:p w14:paraId="0ECBB0DC" w14:textId="77777777" w:rsidR="0036271A" w:rsidRPr="0036271A" w:rsidRDefault="0036271A" w:rsidP="0036271A">
            <w:pPr>
              <w:suppressAutoHyphens/>
              <w:spacing w:line="276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</w:pPr>
            <w:r w:rsidRPr="0036271A"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  <w:t>Анализ графического изображения детали (чтение чертежей деталей, конструкций, схем). Выбор рациональных способов геометрических построений.</w:t>
            </w:r>
          </w:p>
          <w:p w14:paraId="374CA524" w14:textId="77777777" w:rsidR="0036271A" w:rsidRPr="0036271A" w:rsidRDefault="0036271A" w:rsidP="0036271A">
            <w:pPr>
              <w:suppressAutoHyphens/>
              <w:spacing w:line="276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</w:pPr>
            <w:r w:rsidRPr="0036271A"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  <w:t>Разновидности геометрических построений прямых, уклонов, конусности, углов при помощи угольников, линейки, циркуля. Обозначения уклонов и конусности.</w:t>
            </w:r>
          </w:p>
          <w:p w14:paraId="126818EB" w14:textId="77777777" w:rsidR="0036271A" w:rsidRPr="0036271A" w:rsidRDefault="0036271A" w:rsidP="0036271A">
            <w:pPr>
              <w:suppressAutoHyphens/>
              <w:spacing w:line="276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</w:pPr>
            <w:r w:rsidRPr="0036271A"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  <w:t>Способы деления окружности на конгруэнтные дуги.</w:t>
            </w:r>
          </w:p>
          <w:p w14:paraId="3E90A3BF" w14:textId="77777777" w:rsidR="0036271A" w:rsidRPr="0036271A" w:rsidRDefault="0036271A" w:rsidP="0036271A">
            <w:pPr>
              <w:suppressAutoHyphens/>
              <w:spacing w:line="276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</w:pPr>
            <w:r w:rsidRPr="0036271A"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  <w:t xml:space="preserve">Сопряжение прямых линий, окружностей и дуг, </w:t>
            </w:r>
            <w:proofErr w:type="gramStart"/>
            <w:r w:rsidRPr="0036271A"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  <w:t>прямой</w:t>
            </w:r>
            <w:proofErr w:type="gramEnd"/>
            <w:r w:rsidRPr="0036271A"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  <w:t xml:space="preserve"> и дуг окружностей.</w:t>
            </w:r>
          </w:p>
        </w:tc>
      </w:tr>
      <w:tr w:rsidR="0036271A" w:rsidRPr="0036271A" w14:paraId="5518A949" w14:textId="77777777" w:rsidTr="00E80200">
        <w:trPr>
          <w:cantSplit/>
          <w:trHeight w:val="180"/>
        </w:trPr>
        <w:tc>
          <w:tcPr>
            <w:tcW w:w="2195" w:type="dxa"/>
            <w:vMerge/>
          </w:tcPr>
          <w:p w14:paraId="25D294F1" w14:textId="77777777" w:rsidR="0036271A" w:rsidRPr="0036271A" w:rsidRDefault="0036271A" w:rsidP="0036271A">
            <w:pPr>
              <w:suppressAutoHyphens/>
              <w:snapToGrid w:val="0"/>
              <w:spacing w:line="276" w:lineRule="auto"/>
              <w:rPr>
                <w:rFonts w:ascii="Times New Roman" w:hAnsi="Times New Roman"/>
                <w:b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7443" w:type="dxa"/>
            <w:gridSpan w:val="3"/>
            <w:vAlign w:val="center"/>
          </w:tcPr>
          <w:p w14:paraId="1AA8B446" w14:textId="77777777" w:rsidR="0036271A" w:rsidRPr="0036271A" w:rsidRDefault="0036271A" w:rsidP="0036271A">
            <w:pPr>
              <w:suppressAutoHyphens/>
              <w:spacing w:line="276" w:lineRule="auto"/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</w:pPr>
            <w:r w:rsidRPr="0036271A">
              <w:rPr>
                <w:rFonts w:ascii="Times New Roman" w:hAnsi="Times New Roman"/>
                <w:b/>
                <w:color w:val="auto"/>
                <w:sz w:val="24"/>
                <w:szCs w:val="24"/>
                <w:lang w:eastAsia="zh-CN"/>
              </w:rPr>
              <w:t>В том числе практических занятий</w:t>
            </w:r>
          </w:p>
        </w:tc>
      </w:tr>
      <w:tr w:rsidR="0036271A" w:rsidRPr="0036271A" w14:paraId="59340C78" w14:textId="77777777" w:rsidTr="00E80200">
        <w:trPr>
          <w:cantSplit/>
          <w:trHeight w:val="156"/>
        </w:trPr>
        <w:tc>
          <w:tcPr>
            <w:tcW w:w="2195" w:type="dxa"/>
            <w:vMerge/>
          </w:tcPr>
          <w:p w14:paraId="2E2336C7" w14:textId="77777777" w:rsidR="0036271A" w:rsidRPr="0036271A" w:rsidRDefault="0036271A" w:rsidP="0036271A">
            <w:pPr>
              <w:suppressAutoHyphens/>
              <w:autoSpaceDE w:val="0"/>
              <w:snapToGrid w:val="0"/>
              <w:spacing w:line="276" w:lineRule="auto"/>
              <w:rPr>
                <w:rFonts w:ascii="Times New Roman" w:hAnsi="Times New Roman"/>
                <w:b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605" w:type="dxa"/>
            <w:gridSpan w:val="2"/>
            <w:vAlign w:val="center"/>
          </w:tcPr>
          <w:p w14:paraId="17F9414B" w14:textId="77777777" w:rsidR="0036271A" w:rsidRPr="0036271A" w:rsidRDefault="0036271A" w:rsidP="0036271A">
            <w:pPr>
              <w:suppressAutoHyphens/>
              <w:snapToGrid w:val="0"/>
              <w:spacing w:line="276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</w:pPr>
            <w:r w:rsidRPr="0036271A"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6838" w:type="dxa"/>
            <w:vAlign w:val="center"/>
          </w:tcPr>
          <w:p w14:paraId="504A9B48" w14:textId="77777777" w:rsidR="0036271A" w:rsidRPr="0036271A" w:rsidRDefault="0036271A" w:rsidP="0036271A">
            <w:pPr>
              <w:suppressAutoHyphens/>
              <w:snapToGrid w:val="0"/>
              <w:spacing w:line="276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</w:pPr>
            <w:r w:rsidRPr="0036271A">
              <w:rPr>
                <w:rFonts w:ascii="Times New Roman" w:hAnsi="Times New Roman"/>
                <w:bCs/>
                <w:color w:val="auto"/>
                <w:sz w:val="24"/>
                <w:szCs w:val="24"/>
                <w:lang w:eastAsia="zh-CN"/>
              </w:rPr>
              <w:t>Практическое занятие № 6.</w:t>
            </w:r>
            <w:r w:rsidRPr="0036271A"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  <w:t xml:space="preserve"> Вычерчивание плоских контуров с построением уклонов, конусности, правильных многоугольников, делением окружности на равные части в ручной графике.</w:t>
            </w:r>
          </w:p>
        </w:tc>
      </w:tr>
      <w:tr w:rsidR="0036271A" w:rsidRPr="0036271A" w14:paraId="6F805356" w14:textId="77777777" w:rsidTr="00E80200">
        <w:trPr>
          <w:cantSplit/>
          <w:trHeight w:val="1242"/>
        </w:trPr>
        <w:tc>
          <w:tcPr>
            <w:tcW w:w="2195" w:type="dxa"/>
            <w:vMerge/>
          </w:tcPr>
          <w:p w14:paraId="3CCF4657" w14:textId="77777777" w:rsidR="0036271A" w:rsidRPr="0036271A" w:rsidRDefault="0036271A" w:rsidP="0036271A">
            <w:pPr>
              <w:suppressAutoHyphens/>
              <w:autoSpaceDE w:val="0"/>
              <w:snapToGrid w:val="0"/>
              <w:spacing w:line="276" w:lineRule="auto"/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605" w:type="dxa"/>
            <w:gridSpan w:val="2"/>
            <w:vAlign w:val="center"/>
          </w:tcPr>
          <w:p w14:paraId="76CA3CE9" w14:textId="77777777" w:rsidR="0036271A" w:rsidRPr="0036271A" w:rsidRDefault="0036271A" w:rsidP="0036271A">
            <w:pPr>
              <w:suppressAutoHyphens/>
              <w:spacing w:line="276" w:lineRule="auto"/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</w:pPr>
            <w:r w:rsidRPr="0036271A"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6838" w:type="dxa"/>
            <w:vAlign w:val="center"/>
          </w:tcPr>
          <w:p w14:paraId="478FB785" w14:textId="77777777" w:rsidR="0036271A" w:rsidRPr="0036271A" w:rsidRDefault="0036271A" w:rsidP="0036271A">
            <w:pPr>
              <w:suppressAutoHyphens/>
              <w:spacing w:line="276" w:lineRule="auto"/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</w:pPr>
            <w:r w:rsidRPr="0036271A">
              <w:rPr>
                <w:rFonts w:ascii="Times New Roman" w:hAnsi="Times New Roman"/>
                <w:bCs/>
                <w:color w:val="auto"/>
                <w:sz w:val="24"/>
                <w:szCs w:val="24"/>
                <w:lang w:eastAsia="zh-CN"/>
              </w:rPr>
              <w:t>Практическое занятие № 7</w:t>
            </w:r>
            <w:r w:rsidRPr="0036271A"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  <w:t>. Построение контура технической детали с применением элементов сопряжений и нанесением размеров в ручной графике (на основе выбора рациональных способов геометрических построений).</w:t>
            </w:r>
          </w:p>
        </w:tc>
      </w:tr>
      <w:tr w:rsidR="0036271A" w:rsidRPr="0036271A" w14:paraId="3A8736EC" w14:textId="77777777" w:rsidTr="00E80200">
        <w:trPr>
          <w:cantSplit/>
          <w:trHeight w:val="156"/>
        </w:trPr>
        <w:tc>
          <w:tcPr>
            <w:tcW w:w="2195" w:type="dxa"/>
            <w:vMerge w:val="restart"/>
          </w:tcPr>
          <w:p w14:paraId="290A0B45" w14:textId="77777777" w:rsidR="0036271A" w:rsidRPr="0036271A" w:rsidRDefault="0036271A" w:rsidP="0036271A">
            <w:pPr>
              <w:suppressAutoHyphens/>
              <w:autoSpaceDE w:val="0"/>
              <w:snapToGrid w:val="0"/>
              <w:spacing w:line="276" w:lineRule="auto"/>
              <w:rPr>
                <w:rFonts w:ascii="Times New Roman" w:hAnsi="Times New Roman"/>
                <w:color w:val="FF0000"/>
                <w:sz w:val="24"/>
                <w:szCs w:val="24"/>
                <w:lang w:eastAsia="zh-CN"/>
              </w:rPr>
            </w:pPr>
            <w:r w:rsidRPr="0036271A">
              <w:rPr>
                <w:rFonts w:ascii="Times New Roman" w:hAnsi="Times New Roman"/>
                <w:b/>
                <w:color w:val="auto"/>
                <w:sz w:val="24"/>
                <w:szCs w:val="24"/>
                <w:lang w:eastAsia="zh-CN"/>
              </w:rPr>
              <w:t>Тема 1.3. Условные графические обозначения строительных материалов, элементов и частей зданий</w:t>
            </w:r>
          </w:p>
        </w:tc>
        <w:tc>
          <w:tcPr>
            <w:tcW w:w="7443" w:type="dxa"/>
            <w:gridSpan w:val="3"/>
            <w:vAlign w:val="center"/>
          </w:tcPr>
          <w:p w14:paraId="015F27D1" w14:textId="77777777" w:rsidR="0036271A" w:rsidRPr="0036271A" w:rsidRDefault="0036271A" w:rsidP="003627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  <w:lang w:eastAsia="zh-CN"/>
              </w:rPr>
            </w:pPr>
            <w:r w:rsidRPr="0036271A">
              <w:rPr>
                <w:rFonts w:ascii="Times New Roman" w:hAnsi="Times New Roman"/>
                <w:b/>
                <w:bCs/>
                <w:color w:val="auto"/>
                <w:sz w:val="24"/>
                <w:szCs w:val="24"/>
                <w:lang w:eastAsia="zh-CN"/>
              </w:rPr>
              <w:t>Содержание учебного материала</w:t>
            </w:r>
          </w:p>
        </w:tc>
      </w:tr>
      <w:tr w:rsidR="0036271A" w:rsidRPr="0036271A" w14:paraId="722DB38A" w14:textId="77777777" w:rsidTr="00E80200">
        <w:trPr>
          <w:cantSplit/>
          <w:trHeight w:val="1169"/>
        </w:trPr>
        <w:tc>
          <w:tcPr>
            <w:tcW w:w="2195" w:type="dxa"/>
            <w:vMerge/>
          </w:tcPr>
          <w:p w14:paraId="7052C5D6" w14:textId="77777777" w:rsidR="0036271A" w:rsidRPr="0036271A" w:rsidRDefault="0036271A" w:rsidP="0036271A">
            <w:pPr>
              <w:suppressAutoHyphens/>
              <w:autoSpaceDE w:val="0"/>
              <w:snapToGrid w:val="0"/>
              <w:spacing w:line="276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7443" w:type="dxa"/>
            <w:gridSpan w:val="3"/>
            <w:vAlign w:val="center"/>
          </w:tcPr>
          <w:p w14:paraId="327CA0B3" w14:textId="77777777" w:rsidR="0036271A" w:rsidRPr="0036271A" w:rsidRDefault="0036271A" w:rsidP="003627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both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  <w:lang w:eastAsia="zh-CN"/>
              </w:rPr>
            </w:pPr>
            <w:r w:rsidRPr="0036271A"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  <w:t>Графические обозначения материалов в сечениях и разрезах, правила их нанесения на чертежах. Условные графические изображения элементов зданий. Условные графические изображения санитарно-технического оборудования</w:t>
            </w:r>
          </w:p>
        </w:tc>
      </w:tr>
      <w:tr w:rsidR="0036271A" w:rsidRPr="0036271A" w14:paraId="4157C767" w14:textId="77777777" w:rsidTr="00E80200">
        <w:trPr>
          <w:cantSplit/>
          <w:trHeight w:val="493"/>
        </w:trPr>
        <w:tc>
          <w:tcPr>
            <w:tcW w:w="2195" w:type="dxa"/>
            <w:vMerge/>
          </w:tcPr>
          <w:p w14:paraId="5E4D9E08" w14:textId="77777777" w:rsidR="0036271A" w:rsidRPr="0036271A" w:rsidRDefault="0036271A" w:rsidP="0036271A">
            <w:pPr>
              <w:suppressAutoHyphens/>
              <w:autoSpaceDE w:val="0"/>
              <w:snapToGrid w:val="0"/>
              <w:spacing w:line="276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7443" w:type="dxa"/>
            <w:gridSpan w:val="3"/>
            <w:vAlign w:val="center"/>
          </w:tcPr>
          <w:p w14:paraId="62B47E22" w14:textId="77777777" w:rsidR="0036271A" w:rsidRPr="0036271A" w:rsidRDefault="0036271A" w:rsidP="003627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</w:pPr>
            <w:r w:rsidRPr="0036271A">
              <w:rPr>
                <w:rFonts w:ascii="Times New Roman" w:hAnsi="Times New Roman"/>
                <w:b/>
                <w:color w:val="auto"/>
                <w:sz w:val="24"/>
                <w:szCs w:val="24"/>
                <w:lang w:eastAsia="zh-CN"/>
              </w:rPr>
              <w:t>В том числе практических занятий</w:t>
            </w:r>
          </w:p>
        </w:tc>
      </w:tr>
      <w:tr w:rsidR="0036271A" w:rsidRPr="0036271A" w14:paraId="3C382D9C" w14:textId="77777777" w:rsidTr="00E80200">
        <w:trPr>
          <w:cantSplit/>
          <w:trHeight w:val="768"/>
        </w:trPr>
        <w:tc>
          <w:tcPr>
            <w:tcW w:w="2195" w:type="dxa"/>
            <w:vMerge/>
          </w:tcPr>
          <w:p w14:paraId="5F898738" w14:textId="77777777" w:rsidR="0036271A" w:rsidRPr="0036271A" w:rsidRDefault="0036271A" w:rsidP="0036271A">
            <w:pPr>
              <w:suppressAutoHyphens/>
              <w:autoSpaceDE w:val="0"/>
              <w:snapToGrid w:val="0"/>
              <w:spacing w:line="276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605" w:type="dxa"/>
            <w:gridSpan w:val="2"/>
          </w:tcPr>
          <w:p w14:paraId="3A155027" w14:textId="77777777" w:rsidR="0036271A" w:rsidRPr="0036271A" w:rsidRDefault="0036271A" w:rsidP="003627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both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  <w:lang w:eastAsia="zh-CN"/>
              </w:rPr>
            </w:pPr>
            <w:r w:rsidRPr="0036271A">
              <w:rPr>
                <w:rFonts w:ascii="Times New Roman" w:hAnsi="Times New Roman"/>
                <w:b/>
                <w:bCs/>
                <w:color w:val="auto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6838" w:type="dxa"/>
          </w:tcPr>
          <w:p w14:paraId="5EB0B5B8" w14:textId="77777777" w:rsidR="0036271A" w:rsidRPr="0036271A" w:rsidRDefault="0036271A" w:rsidP="003627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both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  <w:lang w:eastAsia="zh-CN"/>
              </w:rPr>
            </w:pPr>
            <w:r w:rsidRPr="0036271A"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  <w:t>Практическое занятие № 8. Изучение ГОСТ 2.306-68. Условные графические обозначения строительных материалов</w:t>
            </w:r>
          </w:p>
        </w:tc>
      </w:tr>
      <w:tr w:rsidR="0036271A" w:rsidRPr="0036271A" w14:paraId="53522C33" w14:textId="77777777" w:rsidTr="00E80200">
        <w:trPr>
          <w:cantSplit/>
          <w:trHeight w:val="419"/>
        </w:trPr>
        <w:tc>
          <w:tcPr>
            <w:tcW w:w="2195" w:type="dxa"/>
            <w:vMerge/>
          </w:tcPr>
          <w:p w14:paraId="523A8460" w14:textId="77777777" w:rsidR="0036271A" w:rsidRPr="0036271A" w:rsidRDefault="0036271A" w:rsidP="0036271A">
            <w:pPr>
              <w:suppressAutoHyphens/>
              <w:autoSpaceDE w:val="0"/>
              <w:snapToGrid w:val="0"/>
              <w:spacing w:line="276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605" w:type="dxa"/>
            <w:gridSpan w:val="2"/>
          </w:tcPr>
          <w:p w14:paraId="29F53463" w14:textId="77777777" w:rsidR="0036271A" w:rsidRPr="0036271A" w:rsidRDefault="0036271A" w:rsidP="003627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</w:pPr>
            <w:r w:rsidRPr="0036271A"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6838" w:type="dxa"/>
          </w:tcPr>
          <w:p w14:paraId="3EE787D1" w14:textId="77777777" w:rsidR="0036271A" w:rsidRPr="0036271A" w:rsidRDefault="0036271A" w:rsidP="003627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</w:pPr>
            <w:r w:rsidRPr="0036271A"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  <w:t>Практическое занятие № 9. Изучение ГОСТ 21.201-2011. Условные графические изображения элементов зданий</w:t>
            </w:r>
          </w:p>
        </w:tc>
      </w:tr>
      <w:tr w:rsidR="0036271A" w:rsidRPr="0036271A" w14:paraId="2E6541B0" w14:textId="77777777" w:rsidTr="00E80200">
        <w:trPr>
          <w:cantSplit/>
          <w:trHeight w:val="722"/>
        </w:trPr>
        <w:tc>
          <w:tcPr>
            <w:tcW w:w="2195" w:type="dxa"/>
            <w:vMerge/>
          </w:tcPr>
          <w:p w14:paraId="1276811D" w14:textId="77777777" w:rsidR="0036271A" w:rsidRPr="0036271A" w:rsidRDefault="0036271A" w:rsidP="0036271A">
            <w:pPr>
              <w:suppressAutoHyphens/>
              <w:autoSpaceDE w:val="0"/>
              <w:snapToGrid w:val="0"/>
              <w:spacing w:line="276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605" w:type="dxa"/>
            <w:gridSpan w:val="2"/>
          </w:tcPr>
          <w:p w14:paraId="6743EE2E" w14:textId="77777777" w:rsidR="0036271A" w:rsidRPr="0036271A" w:rsidRDefault="0036271A" w:rsidP="003627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</w:pPr>
            <w:r w:rsidRPr="0036271A"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6838" w:type="dxa"/>
          </w:tcPr>
          <w:p w14:paraId="341540D7" w14:textId="77777777" w:rsidR="0036271A" w:rsidRPr="0036271A" w:rsidRDefault="0036271A" w:rsidP="003627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</w:pPr>
            <w:r w:rsidRPr="0036271A"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  <w:t>Практическое занятие № 9. Изучение ГОСТ 21.201-2011. Условные графические изображения элементов зданий</w:t>
            </w:r>
          </w:p>
        </w:tc>
      </w:tr>
      <w:tr w:rsidR="0036271A" w:rsidRPr="0036271A" w14:paraId="74BFCB9B" w14:textId="77777777" w:rsidTr="00E80200">
        <w:trPr>
          <w:cantSplit/>
          <w:trHeight w:val="383"/>
        </w:trPr>
        <w:tc>
          <w:tcPr>
            <w:tcW w:w="9638" w:type="dxa"/>
            <w:gridSpan w:val="4"/>
          </w:tcPr>
          <w:p w14:paraId="7D95BEA5" w14:textId="77777777" w:rsidR="0036271A" w:rsidRPr="0036271A" w:rsidRDefault="0036271A" w:rsidP="0036271A">
            <w:pPr>
              <w:suppressAutoHyphens/>
              <w:spacing w:line="276" w:lineRule="auto"/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</w:pPr>
            <w:r w:rsidRPr="0036271A">
              <w:rPr>
                <w:rFonts w:ascii="Times New Roman" w:hAnsi="Times New Roman"/>
                <w:b/>
                <w:color w:val="auto"/>
                <w:sz w:val="24"/>
                <w:szCs w:val="24"/>
                <w:lang w:eastAsia="zh-CN"/>
              </w:rPr>
              <w:t>Раздел 2 Проекционное черчение (8)</w:t>
            </w:r>
          </w:p>
        </w:tc>
      </w:tr>
      <w:tr w:rsidR="0036271A" w:rsidRPr="0036271A" w14:paraId="473D9ACE" w14:textId="77777777" w:rsidTr="00E80200">
        <w:trPr>
          <w:cantSplit/>
          <w:trHeight w:val="383"/>
        </w:trPr>
        <w:tc>
          <w:tcPr>
            <w:tcW w:w="2195" w:type="dxa"/>
            <w:vMerge w:val="restart"/>
          </w:tcPr>
          <w:p w14:paraId="7CF2E953" w14:textId="77777777" w:rsidR="0036271A" w:rsidRPr="0036271A" w:rsidRDefault="0036271A" w:rsidP="0036271A">
            <w:pPr>
              <w:suppressAutoHyphens/>
              <w:spacing w:line="276" w:lineRule="auto"/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</w:pPr>
            <w:r w:rsidRPr="0036271A">
              <w:rPr>
                <w:rFonts w:ascii="Times New Roman" w:hAnsi="Times New Roman"/>
                <w:b/>
                <w:color w:val="auto"/>
                <w:sz w:val="24"/>
                <w:szCs w:val="24"/>
                <w:lang w:eastAsia="zh-CN"/>
              </w:rPr>
              <w:t>Тема 2.1.</w:t>
            </w:r>
          </w:p>
          <w:p w14:paraId="0DEE0446" w14:textId="77777777" w:rsidR="0036271A" w:rsidRPr="0036271A" w:rsidRDefault="0036271A" w:rsidP="0036271A">
            <w:pPr>
              <w:suppressAutoHyphens/>
              <w:spacing w:line="276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</w:pPr>
            <w:r w:rsidRPr="0036271A">
              <w:rPr>
                <w:rFonts w:ascii="Times New Roman" w:hAnsi="Times New Roman"/>
                <w:b/>
                <w:color w:val="auto"/>
                <w:sz w:val="24"/>
                <w:szCs w:val="24"/>
                <w:lang w:eastAsia="zh-CN"/>
              </w:rPr>
              <w:t>Методы проецирования</w:t>
            </w:r>
          </w:p>
          <w:p w14:paraId="7F26B34A" w14:textId="77777777" w:rsidR="0036271A" w:rsidRPr="0036271A" w:rsidRDefault="0036271A" w:rsidP="0036271A">
            <w:pPr>
              <w:suppressAutoHyphens/>
              <w:spacing w:line="276" w:lineRule="auto"/>
              <w:rPr>
                <w:rFonts w:ascii="Times New Roman" w:hAnsi="Times New Roman"/>
                <w:b/>
                <w:color w:val="auto"/>
                <w:sz w:val="24"/>
                <w:szCs w:val="24"/>
                <w:lang w:eastAsia="zh-CN"/>
              </w:rPr>
            </w:pPr>
          </w:p>
          <w:p w14:paraId="0AB91120" w14:textId="77777777" w:rsidR="0036271A" w:rsidRPr="0036271A" w:rsidRDefault="0036271A" w:rsidP="0036271A">
            <w:pPr>
              <w:suppressAutoHyphens/>
              <w:spacing w:line="276" w:lineRule="auto"/>
              <w:rPr>
                <w:rFonts w:ascii="Times New Roman" w:hAnsi="Times New Roman"/>
                <w:b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7443" w:type="dxa"/>
            <w:gridSpan w:val="3"/>
            <w:vAlign w:val="center"/>
          </w:tcPr>
          <w:p w14:paraId="78D2BA2F" w14:textId="77777777" w:rsidR="0036271A" w:rsidRPr="0036271A" w:rsidRDefault="0036271A" w:rsidP="0036271A">
            <w:pPr>
              <w:suppressAutoHyphens/>
              <w:autoSpaceDE w:val="0"/>
              <w:spacing w:line="276" w:lineRule="auto"/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</w:pPr>
            <w:r w:rsidRPr="0036271A">
              <w:rPr>
                <w:rFonts w:ascii="Times New Roman" w:hAnsi="Times New Roman"/>
                <w:b/>
                <w:bCs/>
                <w:color w:val="auto"/>
                <w:sz w:val="24"/>
                <w:szCs w:val="24"/>
                <w:lang w:eastAsia="zh-CN"/>
              </w:rPr>
              <w:t>Содержание учебного материала</w:t>
            </w:r>
          </w:p>
        </w:tc>
      </w:tr>
      <w:tr w:rsidR="0036271A" w:rsidRPr="0036271A" w14:paraId="427C4314" w14:textId="77777777" w:rsidTr="00E80200">
        <w:trPr>
          <w:cantSplit/>
          <w:trHeight w:val="319"/>
        </w:trPr>
        <w:tc>
          <w:tcPr>
            <w:tcW w:w="2195" w:type="dxa"/>
            <w:vMerge/>
          </w:tcPr>
          <w:p w14:paraId="2168A2E2" w14:textId="77777777" w:rsidR="0036271A" w:rsidRPr="0036271A" w:rsidRDefault="0036271A" w:rsidP="0036271A">
            <w:pPr>
              <w:suppressAutoHyphens/>
              <w:snapToGrid w:val="0"/>
              <w:spacing w:line="276" w:lineRule="auto"/>
              <w:rPr>
                <w:rFonts w:ascii="Times New Roman" w:hAnsi="Times New Roman"/>
                <w:b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7443" w:type="dxa"/>
            <w:gridSpan w:val="3"/>
            <w:vAlign w:val="center"/>
          </w:tcPr>
          <w:p w14:paraId="463D8DF8" w14:textId="77777777" w:rsidR="0036271A" w:rsidRPr="0036271A" w:rsidRDefault="0036271A" w:rsidP="0036271A">
            <w:pPr>
              <w:tabs>
                <w:tab w:val="left" w:pos="628"/>
              </w:tabs>
              <w:suppressAutoHyphens/>
              <w:spacing w:line="276" w:lineRule="auto"/>
              <w:jc w:val="both"/>
              <w:rPr>
                <w:rFonts w:ascii="Times New Roman" w:hAnsi="Times New Roman"/>
                <w:strike/>
                <w:color w:val="auto"/>
                <w:sz w:val="24"/>
                <w:szCs w:val="24"/>
                <w:lang w:eastAsia="zh-CN"/>
              </w:rPr>
            </w:pPr>
            <w:r w:rsidRPr="0036271A"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  <w:t>Способы получения графических изображений. Законы, методы и приемы проецирования. Комплексный чертеж. Построения ортогональных проекций многогранных геометрических тел и тел вращения.</w:t>
            </w:r>
          </w:p>
        </w:tc>
      </w:tr>
      <w:tr w:rsidR="0036271A" w:rsidRPr="0036271A" w14:paraId="2DA3D4E5" w14:textId="77777777" w:rsidTr="00E80200">
        <w:trPr>
          <w:cantSplit/>
          <w:trHeight w:val="319"/>
        </w:trPr>
        <w:tc>
          <w:tcPr>
            <w:tcW w:w="2195" w:type="dxa"/>
            <w:vMerge/>
          </w:tcPr>
          <w:p w14:paraId="342623E4" w14:textId="77777777" w:rsidR="0036271A" w:rsidRPr="0036271A" w:rsidRDefault="0036271A" w:rsidP="0036271A">
            <w:pPr>
              <w:suppressAutoHyphens/>
              <w:snapToGrid w:val="0"/>
              <w:spacing w:line="276" w:lineRule="auto"/>
              <w:rPr>
                <w:rFonts w:ascii="Times New Roman" w:hAnsi="Times New Roman"/>
                <w:b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7443" w:type="dxa"/>
            <w:gridSpan w:val="3"/>
            <w:vAlign w:val="center"/>
          </w:tcPr>
          <w:p w14:paraId="363BC290" w14:textId="77777777" w:rsidR="0036271A" w:rsidRPr="0036271A" w:rsidRDefault="0036271A" w:rsidP="0036271A">
            <w:pPr>
              <w:suppressAutoHyphens/>
              <w:spacing w:line="276" w:lineRule="auto"/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</w:pPr>
            <w:r w:rsidRPr="0036271A">
              <w:rPr>
                <w:rFonts w:ascii="Times New Roman" w:hAnsi="Times New Roman"/>
                <w:b/>
                <w:bCs/>
                <w:color w:val="auto"/>
                <w:sz w:val="24"/>
                <w:szCs w:val="24"/>
                <w:lang w:eastAsia="zh-CN"/>
              </w:rPr>
              <w:t>В том числе практических занятий</w:t>
            </w:r>
          </w:p>
        </w:tc>
      </w:tr>
      <w:tr w:rsidR="0036271A" w:rsidRPr="0036271A" w14:paraId="6E745D51" w14:textId="77777777" w:rsidTr="00E80200">
        <w:trPr>
          <w:cantSplit/>
          <w:trHeight w:val="876"/>
        </w:trPr>
        <w:tc>
          <w:tcPr>
            <w:tcW w:w="2195" w:type="dxa"/>
            <w:vMerge/>
          </w:tcPr>
          <w:p w14:paraId="012B3315" w14:textId="77777777" w:rsidR="0036271A" w:rsidRPr="0036271A" w:rsidRDefault="0036271A" w:rsidP="0036271A">
            <w:pPr>
              <w:tabs>
                <w:tab w:val="center" w:pos="4677"/>
                <w:tab w:val="right" w:pos="9355"/>
              </w:tabs>
              <w:suppressAutoHyphens/>
              <w:snapToGrid w:val="0"/>
              <w:spacing w:line="276" w:lineRule="auto"/>
              <w:rPr>
                <w:rFonts w:ascii="Times New Roman" w:hAnsi="Times New Roman"/>
                <w:b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463" w:type="dxa"/>
            <w:vAlign w:val="center"/>
          </w:tcPr>
          <w:p w14:paraId="71535098" w14:textId="77777777" w:rsidR="0036271A" w:rsidRPr="0036271A" w:rsidRDefault="0036271A" w:rsidP="0036271A">
            <w:pPr>
              <w:suppressAutoHyphens/>
              <w:spacing w:line="276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</w:pPr>
            <w:r w:rsidRPr="0036271A"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6980" w:type="dxa"/>
            <w:gridSpan w:val="2"/>
            <w:vAlign w:val="center"/>
          </w:tcPr>
          <w:p w14:paraId="2447B841" w14:textId="77777777" w:rsidR="0036271A" w:rsidRPr="0036271A" w:rsidRDefault="0036271A" w:rsidP="0036271A">
            <w:pPr>
              <w:suppressAutoHyphens/>
              <w:spacing w:line="276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</w:pPr>
            <w:r w:rsidRPr="0036271A">
              <w:rPr>
                <w:rFonts w:ascii="Times New Roman" w:hAnsi="Times New Roman"/>
                <w:bCs/>
                <w:color w:val="auto"/>
                <w:sz w:val="24"/>
                <w:szCs w:val="24"/>
                <w:lang w:eastAsia="zh-CN"/>
              </w:rPr>
              <w:t>Практическое занятие № 11.</w:t>
            </w:r>
            <w:r w:rsidRPr="0036271A"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  <w:t xml:space="preserve"> Построение в ручной графике проекций точки, отрезка прямой, плоскости, и взаимного их расположения.</w:t>
            </w:r>
          </w:p>
        </w:tc>
      </w:tr>
      <w:tr w:rsidR="0036271A" w:rsidRPr="0036271A" w14:paraId="6AAF6C9A" w14:textId="77777777" w:rsidTr="00E80200">
        <w:trPr>
          <w:cantSplit/>
          <w:trHeight w:val="362"/>
        </w:trPr>
        <w:tc>
          <w:tcPr>
            <w:tcW w:w="2195" w:type="dxa"/>
            <w:vMerge/>
          </w:tcPr>
          <w:p w14:paraId="012CE61D" w14:textId="77777777" w:rsidR="0036271A" w:rsidRPr="0036271A" w:rsidRDefault="0036271A" w:rsidP="0036271A">
            <w:pPr>
              <w:suppressAutoHyphens/>
              <w:spacing w:line="276" w:lineRule="auto"/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463" w:type="dxa"/>
            <w:vAlign w:val="center"/>
          </w:tcPr>
          <w:p w14:paraId="3284996A" w14:textId="77777777" w:rsidR="0036271A" w:rsidRPr="0036271A" w:rsidRDefault="0036271A" w:rsidP="0036271A">
            <w:pPr>
              <w:suppressAutoHyphens/>
              <w:autoSpaceDE w:val="0"/>
              <w:spacing w:line="276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</w:pPr>
            <w:r w:rsidRPr="0036271A"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6980" w:type="dxa"/>
            <w:gridSpan w:val="2"/>
            <w:vAlign w:val="center"/>
          </w:tcPr>
          <w:p w14:paraId="23FE37CD" w14:textId="77777777" w:rsidR="0036271A" w:rsidRPr="0036271A" w:rsidRDefault="0036271A" w:rsidP="0036271A">
            <w:pPr>
              <w:suppressAutoHyphens/>
              <w:autoSpaceDE w:val="0"/>
              <w:spacing w:line="276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</w:pPr>
            <w:r w:rsidRPr="0036271A">
              <w:rPr>
                <w:rFonts w:ascii="Times New Roman" w:hAnsi="Times New Roman"/>
                <w:bCs/>
                <w:color w:val="auto"/>
                <w:sz w:val="24"/>
                <w:szCs w:val="24"/>
                <w:lang w:eastAsia="zh-CN"/>
              </w:rPr>
              <w:t>Практическое занятие № 12</w:t>
            </w:r>
            <w:r w:rsidRPr="0036271A"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  <w:t xml:space="preserve">. Построение </w:t>
            </w:r>
            <w:r w:rsidRPr="0036271A">
              <w:rPr>
                <w:rFonts w:ascii="Times New Roman" w:hAnsi="Times New Roman"/>
                <w:bCs/>
                <w:color w:val="auto"/>
                <w:sz w:val="24"/>
                <w:szCs w:val="24"/>
                <w:lang w:eastAsia="zh-CN"/>
              </w:rPr>
              <w:t xml:space="preserve">в ручной графике </w:t>
            </w:r>
            <w:r w:rsidRPr="0036271A"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  <w:t>изображений плоских фигур в ортогональных проекциях</w:t>
            </w:r>
          </w:p>
        </w:tc>
      </w:tr>
      <w:tr w:rsidR="0036271A" w:rsidRPr="0036271A" w14:paraId="291F6F80" w14:textId="77777777" w:rsidTr="00E80200">
        <w:trPr>
          <w:cantSplit/>
          <w:trHeight w:val="828"/>
        </w:trPr>
        <w:tc>
          <w:tcPr>
            <w:tcW w:w="2195" w:type="dxa"/>
            <w:vMerge/>
          </w:tcPr>
          <w:p w14:paraId="66E6502F" w14:textId="77777777" w:rsidR="0036271A" w:rsidRPr="0036271A" w:rsidRDefault="0036271A" w:rsidP="0036271A">
            <w:pPr>
              <w:suppressAutoHyphens/>
              <w:snapToGrid w:val="0"/>
              <w:spacing w:line="276" w:lineRule="auto"/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463" w:type="dxa"/>
            <w:vAlign w:val="center"/>
          </w:tcPr>
          <w:p w14:paraId="2C9F0360" w14:textId="77777777" w:rsidR="0036271A" w:rsidRPr="0036271A" w:rsidRDefault="0036271A" w:rsidP="0036271A">
            <w:pPr>
              <w:suppressAutoHyphens/>
              <w:spacing w:line="276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</w:pPr>
            <w:r w:rsidRPr="0036271A"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6980" w:type="dxa"/>
            <w:gridSpan w:val="2"/>
            <w:vAlign w:val="center"/>
          </w:tcPr>
          <w:p w14:paraId="6B514DB8" w14:textId="77777777" w:rsidR="0036271A" w:rsidRPr="0036271A" w:rsidRDefault="0036271A" w:rsidP="0036271A">
            <w:pPr>
              <w:suppressAutoHyphens/>
              <w:spacing w:line="276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</w:pPr>
            <w:r w:rsidRPr="0036271A">
              <w:rPr>
                <w:rFonts w:ascii="Times New Roman" w:hAnsi="Times New Roman"/>
                <w:bCs/>
                <w:color w:val="auto"/>
                <w:sz w:val="24"/>
                <w:szCs w:val="24"/>
                <w:lang w:eastAsia="zh-CN"/>
              </w:rPr>
              <w:t>Практическое занятие № 13. Построение изображений геометрических тел в ортогональных проекциях.</w:t>
            </w:r>
          </w:p>
        </w:tc>
      </w:tr>
      <w:tr w:rsidR="0036271A" w:rsidRPr="0036271A" w14:paraId="23A18780" w14:textId="77777777" w:rsidTr="00E80200">
        <w:trPr>
          <w:cantSplit/>
          <w:trHeight w:val="446"/>
        </w:trPr>
        <w:tc>
          <w:tcPr>
            <w:tcW w:w="2195" w:type="dxa"/>
            <w:vMerge w:val="restart"/>
          </w:tcPr>
          <w:p w14:paraId="36054B75" w14:textId="77777777" w:rsidR="0036271A" w:rsidRPr="0036271A" w:rsidRDefault="0036271A" w:rsidP="0036271A">
            <w:pPr>
              <w:suppressAutoHyphens/>
              <w:spacing w:line="276" w:lineRule="auto"/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</w:pPr>
            <w:r w:rsidRPr="0036271A">
              <w:rPr>
                <w:rFonts w:ascii="Times New Roman" w:hAnsi="Times New Roman"/>
                <w:b/>
                <w:color w:val="auto"/>
                <w:sz w:val="24"/>
                <w:szCs w:val="24"/>
                <w:lang w:eastAsia="zh-CN"/>
              </w:rPr>
              <w:t>Тема 2.2.</w:t>
            </w:r>
          </w:p>
          <w:p w14:paraId="042C85B3" w14:textId="77777777" w:rsidR="0036271A" w:rsidRPr="0036271A" w:rsidRDefault="0036271A" w:rsidP="0036271A">
            <w:pPr>
              <w:suppressAutoHyphens/>
              <w:spacing w:line="276" w:lineRule="auto"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  <w:lang w:eastAsia="zh-CN"/>
              </w:rPr>
            </w:pPr>
            <w:proofErr w:type="spellStart"/>
            <w:r w:rsidRPr="0036271A">
              <w:rPr>
                <w:rFonts w:ascii="Times New Roman" w:hAnsi="Times New Roman"/>
                <w:b/>
                <w:color w:val="auto"/>
                <w:sz w:val="24"/>
                <w:szCs w:val="24"/>
                <w:lang w:eastAsia="zh-CN"/>
              </w:rPr>
              <w:t>Аксонометричес</w:t>
            </w:r>
            <w:proofErr w:type="spellEnd"/>
            <w:r w:rsidRPr="0036271A">
              <w:rPr>
                <w:rFonts w:ascii="Times New Roman" w:hAnsi="Times New Roman"/>
                <w:b/>
                <w:color w:val="auto"/>
                <w:sz w:val="24"/>
                <w:szCs w:val="24"/>
                <w:lang w:eastAsia="zh-CN"/>
              </w:rPr>
              <w:t>-</w:t>
            </w:r>
          </w:p>
          <w:p w14:paraId="3B11CE5D" w14:textId="77777777" w:rsidR="0036271A" w:rsidRPr="0036271A" w:rsidRDefault="0036271A" w:rsidP="0036271A">
            <w:pPr>
              <w:suppressAutoHyphens/>
              <w:spacing w:line="276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</w:pPr>
            <w:proofErr w:type="gramStart"/>
            <w:r w:rsidRPr="0036271A">
              <w:rPr>
                <w:rFonts w:ascii="Times New Roman" w:hAnsi="Times New Roman"/>
                <w:b/>
                <w:color w:val="auto"/>
                <w:sz w:val="24"/>
                <w:szCs w:val="24"/>
                <w:lang w:eastAsia="zh-CN"/>
              </w:rPr>
              <w:t>кие</w:t>
            </w:r>
            <w:proofErr w:type="gramEnd"/>
            <w:r w:rsidRPr="0036271A">
              <w:rPr>
                <w:rFonts w:ascii="Times New Roman" w:hAnsi="Times New Roman"/>
                <w:b/>
                <w:color w:val="auto"/>
                <w:sz w:val="24"/>
                <w:szCs w:val="24"/>
                <w:lang w:eastAsia="zh-CN"/>
              </w:rPr>
              <w:t xml:space="preserve"> проекции</w:t>
            </w:r>
          </w:p>
        </w:tc>
        <w:tc>
          <w:tcPr>
            <w:tcW w:w="7443" w:type="dxa"/>
            <w:gridSpan w:val="3"/>
            <w:vAlign w:val="center"/>
          </w:tcPr>
          <w:p w14:paraId="35269150" w14:textId="77777777" w:rsidR="0036271A" w:rsidRPr="0036271A" w:rsidRDefault="0036271A" w:rsidP="0036271A">
            <w:pPr>
              <w:suppressAutoHyphens/>
              <w:autoSpaceDE w:val="0"/>
              <w:spacing w:line="276" w:lineRule="auto"/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</w:pPr>
            <w:r w:rsidRPr="0036271A">
              <w:rPr>
                <w:rFonts w:ascii="Times New Roman" w:hAnsi="Times New Roman"/>
                <w:b/>
                <w:bCs/>
                <w:color w:val="auto"/>
                <w:sz w:val="24"/>
                <w:szCs w:val="24"/>
                <w:lang w:eastAsia="zh-CN"/>
              </w:rPr>
              <w:t>Содержание учебного материала</w:t>
            </w:r>
          </w:p>
        </w:tc>
      </w:tr>
      <w:tr w:rsidR="0036271A" w:rsidRPr="0036271A" w14:paraId="09CB5101" w14:textId="77777777" w:rsidTr="00E80200">
        <w:trPr>
          <w:cantSplit/>
          <w:trHeight w:val="446"/>
        </w:trPr>
        <w:tc>
          <w:tcPr>
            <w:tcW w:w="2195" w:type="dxa"/>
            <w:vMerge/>
          </w:tcPr>
          <w:p w14:paraId="06D80063" w14:textId="77777777" w:rsidR="0036271A" w:rsidRPr="0036271A" w:rsidRDefault="0036271A" w:rsidP="0036271A">
            <w:pPr>
              <w:suppressAutoHyphens/>
              <w:snapToGrid w:val="0"/>
              <w:spacing w:line="276" w:lineRule="auto"/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463" w:type="dxa"/>
            <w:vAlign w:val="center"/>
          </w:tcPr>
          <w:p w14:paraId="27938300" w14:textId="77777777" w:rsidR="0036271A" w:rsidRPr="0036271A" w:rsidRDefault="0036271A" w:rsidP="0036271A">
            <w:pPr>
              <w:suppressAutoHyphens/>
              <w:spacing w:line="276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</w:pPr>
            <w:r w:rsidRPr="0036271A"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6980" w:type="dxa"/>
            <w:gridSpan w:val="2"/>
            <w:vAlign w:val="center"/>
          </w:tcPr>
          <w:p w14:paraId="611550D8" w14:textId="77777777" w:rsidR="0036271A" w:rsidRPr="0036271A" w:rsidRDefault="0036271A" w:rsidP="0036271A">
            <w:pPr>
              <w:suppressAutoHyphens/>
              <w:spacing w:line="276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</w:pPr>
            <w:r w:rsidRPr="0036271A"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  <w:t xml:space="preserve">Прямоугольные и косоугольные аксонометрические проекции. Построение аксонометрических проекций плоских геометрических фигур, многогранных геометрических тел и тел вращения. </w:t>
            </w:r>
          </w:p>
        </w:tc>
      </w:tr>
      <w:tr w:rsidR="0036271A" w:rsidRPr="0036271A" w14:paraId="2354B4AB" w14:textId="77777777" w:rsidTr="00E80200">
        <w:trPr>
          <w:cantSplit/>
          <w:trHeight w:val="446"/>
        </w:trPr>
        <w:tc>
          <w:tcPr>
            <w:tcW w:w="2195" w:type="dxa"/>
            <w:vMerge/>
          </w:tcPr>
          <w:p w14:paraId="57EF415E" w14:textId="77777777" w:rsidR="0036271A" w:rsidRPr="0036271A" w:rsidRDefault="0036271A" w:rsidP="0036271A">
            <w:pPr>
              <w:suppressAutoHyphens/>
              <w:snapToGrid w:val="0"/>
              <w:spacing w:line="276" w:lineRule="auto"/>
              <w:rPr>
                <w:rFonts w:ascii="Times New Roman" w:hAnsi="Times New Roman"/>
                <w:b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7443" w:type="dxa"/>
            <w:gridSpan w:val="3"/>
            <w:vAlign w:val="center"/>
          </w:tcPr>
          <w:p w14:paraId="10ABA139" w14:textId="77777777" w:rsidR="0036271A" w:rsidRPr="0036271A" w:rsidRDefault="0036271A" w:rsidP="0036271A">
            <w:pPr>
              <w:suppressAutoHyphens/>
              <w:spacing w:line="276" w:lineRule="auto"/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</w:pPr>
            <w:r w:rsidRPr="0036271A">
              <w:rPr>
                <w:rFonts w:ascii="Times New Roman" w:hAnsi="Times New Roman"/>
                <w:b/>
                <w:bCs/>
                <w:color w:val="auto"/>
                <w:sz w:val="24"/>
                <w:szCs w:val="24"/>
                <w:lang w:eastAsia="zh-CN"/>
              </w:rPr>
              <w:t>В том числе практических занятий</w:t>
            </w:r>
          </w:p>
        </w:tc>
      </w:tr>
      <w:tr w:rsidR="0036271A" w:rsidRPr="0036271A" w14:paraId="3487D7F8" w14:textId="77777777" w:rsidTr="00E80200">
        <w:trPr>
          <w:cantSplit/>
          <w:trHeight w:val="446"/>
        </w:trPr>
        <w:tc>
          <w:tcPr>
            <w:tcW w:w="2195" w:type="dxa"/>
            <w:vMerge/>
          </w:tcPr>
          <w:p w14:paraId="03A3B700" w14:textId="77777777" w:rsidR="0036271A" w:rsidRPr="0036271A" w:rsidRDefault="0036271A" w:rsidP="0036271A">
            <w:pPr>
              <w:suppressAutoHyphens/>
              <w:snapToGrid w:val="0"/>
              <w:spacing w:line="276" w:lineRule="auto"/>
              <w:rPr>
                <w:rFonts w:ascii="Times New Roman" w:hAnsi="Times New Roman"/>
                <w:b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463" w:type="dxa"/>
          </w:tcPr>
          <w:p w14:paraId="3AB03B4A" w14:textId="77777777" w:rsidR="0036271A" w:rsidRPr="0036271A" w:rsidRDefault="0036271A" w:rsidP="0036271A">
            <w:pPr>
              <w:suppressAutoHyphens/>
              <w:spacing w:line="276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</w:pPr>
            <w:r w:rsidRPr="0036271A"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6980" w:type="dxa"/>
            <w:gridSpan w:val="2"/>
          </w:tcPr>
          <w:p w14:paraId="15DF59E1" w14:textId="77777777" w:rsidR="0036271A" w:rsidRPr="0036271A" w:rsidRDefault="0036271A" w:rsidP="0036271A">
            <w:pPr>
              <w:suppressAutoHyphens/>
              <w:spacing w:line="276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</w:pPr>
            <w:r w:rsidRPr="0036271A">
              <w:rPr>
                <w:rFonts w:ascii="Times New Roman" w:hAnsi="Times New Roman"/>
                <w:bCs/>
                <w:color w:val="auto"/>
                <w:sz w:val="24"/>
                <w:szCs w:val="24"/>
                <w:lang w:eastAsia="zh-CN"/>
              </w:rPr>
              <w:t>Практическое занятие № 14</w:t>
            </w:r>
            <w:r w:rsidRPr="0036271A">
              <w:rPr>
                <w:rFonts w:ascii="Times New Roman" w:hAnsi="Times New Roman"/>
                <w:b/>
                <w:bCs/>
                <w:color w:val="auto"/>
                <w:sz w:val="24"/>
                <w:szCs w:val="24"/>
                <w:lang w:eastAsia="zh-CN"/>
              </w:rPr>
              <w:t xml:space="preserve">. </w:t>
            </w:r>
            <w:r w:rsidRPr="0036271A"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  <w:t xml:space="preserve">Построение </w:t>
            </w:r>
            <w:r w:rsidRPr="0036271A">
              <w:rPr>
                <w:rFonts w:ascii="Times New Roman" w:hAnsi="Times New Roman"/>
                <w:bCs/>
                <w:color w:val="auto"/>
                <w:sz w:val="24"/>
                <w:szCs w:val="24"/>
                <w:lang w:eastAsia="zh-CN"/>
              </w:rPr>
              <w:t xml:space="preserve">в ручной графике </w:t>
            </w:r>
            <w:r w:rsidRPr="0036271A"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  <w:t>изображений плоских фигур и геометрических тел в прямоугольной изометрической проекции.</w:t>
            </w:r>
          </w:p>
        </w:tc>
      </w:tr>
      <w:tr w:rsidR="0036271A" w:rsidRPr="0036271A" w14:paraId="21090C93" w14:textId="77777777" w:rsidTr="00E80200">
        <w:trPr>
          <w:cantSplit/>
          <w:trHeight w:val="545"/>
        </w:trPr>
        <w:tc>
          <w:tcPr>
            <w:tcW w:w="2195" w:type="dxa"/>
            <w:vMerge/>
          </w:tcPr>
          <w:p w14:paraId="5A7506A8" w14:textId="77777777" w:rsidR="0036271A" w:rsidRPr="0036271A" w:rsidRDefault="0036271A" w:rsidP="0036271A">
            <w:pPr>
              <w:suppressAutoHyphens/>
              <w:snapToGrid w:val="0"/>
              <w:spacing w:line="276" w:lineRule="auto"/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463" w:type="dxa"/>
          </w:tcPr>
          <w:p w14:paraId="568D3266" w14:textId="77777777" w:rsidR="0036271A" w:rsidRPr="0036271A" w:rsidRDefault="0036271A" w:rsidP="0036271A">
            <w:pPr>
              <w:suppressAutoHyphens/>
              <w:spacing w:line="276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</w:pPr>
            <w:r w:rsidRPr="0036271A"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6980" w:type="dxa"/>
            <w:gridSpan w:val="2"/>
          </w:tcPr>
          <w:p w14:paraId="01D344F5" w14:textId="77777777" w:rsidR="0036271A" w:rsidRPr="0036271A" w:rsidRDefault="0036271A" w:rsidP="0036271A">
            <w:pPr>
              <w:suppressAutoHyphens/>
              <w:spacing w:line="276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</w:pPr>
            <w:r w:rsidRPr="0036271A">
              <w:rPr>
                <w:rFonts w:ascii="Times New Roman" w:hAnsi="Times New Roman"/>
                <w:bCs/>
                <w:color w:val="auto"/>
                <w:sz w:val="24"/>
                <w:szCs w:val="24"/>
                <w:lang w:eastAsia="zh-CN"/>
              </w:rPr>
              <w:t xml:space="preserve">Практическое занятие № 15. </w:t>
            </w:r>
            <w:r w:rsidRPr="0036271A"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  <w:t xml:space="preserve">Построение </w:t>
            </w:r>
            <w:r w:rsidRPr="0036271A">
              <w:rPr>
                <w:rFonts w:ascii="Times New Roman" w:hAnsi="Times New Roman"/>
                <w:bCs/>
                <w:color w:val="auto"/>
                <w:sz w:val="24"/>
                <w:szCs w:val="24"/>
                <w:lang w:eastAsia="zh-CN"/>
              </w:rPr>
              <w:t xml:space="preserve">в ручной графике </w:t>
            </w:r>
            <w:r w:rsidRPr="0036271A"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  <w:t>аксонометрической проекции группы геометрических тел</w:t>
            </w:r>
          </w:p>
        </w:tc>
      </w:tr>
      <w:tr w:rsidR="0036271A" w:rsidRPr="0036271A" w14:paraId="6734793A" w14:textId="77777777" w:rsidTr="00E80200">
        <w:trPr>
          <w:cantSplit/>
          <w:trHeight w:val="697"/>
        </w:trPr>
        <w:tc>
          <w:tcPr>
            <w:tcW w:w="2195" w:type="dxa"/>
            <w:vMerge/>
          </w:tcPr>
          <w:p w14:paraId="73342544" w14:textId="77777777" w:rsidR="0036271A" w:rsidRPr="0036271A" w:rsidRDefault="0036271A" w:rsidP="0036271A">
            <w:pPr>
              <w:suppressAutoHyphens/>
              <w:snapToGrid w:val="0"/>
              <w:spacing w:line="276" w:lineRule="auto"/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7443" w:type="dxa"/>
            <w:gridSpan w:val="3"/>
            <w:vAlign w:val="center"/>
          </w:tcPr>
          <w:p w14:paraId="32868595" w14:textId="77777777" w:rsidR="0036271A" w:rsidRPr="0036271A" w:rsidRDefault="0036271A" w:rsidP="0036271A">
            <w:pPr>
              <w:rPr>
                <w:rFonts w:ascii="Times New Roman" w:hAnsi="Times New Roman"/>
                <w:b/>
                <w:bCs/>
                <w:color w:val="auto"/>
                <w:szCs w:val="22"/>
              </w:rPr>
            </w:pPr>
            <w:r w:rsidRPr="0036271A">
              <w:rPr>
                <w:rFonts w:ascii="Times New Roman" w:hAnsi="Times New Roman"/>
                <w:b/>
                <w:bCs/>
                <w:color w:val="auto"/>
                <w:szCs w:val="22"/>
              </w:rPr>
              <w:t xml:space="preserve">В том числе самостоятельная работа </w:t>
            </w:r>
            <w:proofErr w:type="gramStart"/>
            <w:r w:rsidRPr="0036271A">
              <w:rPr>
                <w:rFonts w:ascii="Times New Roman" w:hAnsi="Times New Roman"/>
                <w:b/>
                <w:bCs/>
                <w:color w:val="auto"/>
                <w:szCs w:val="22"/>
              </w:rPr>
              <w:t>обучающихся</w:t>
            </w:r>
            <w:proofErr w:type="gramEnd"/>
          </w:p>
          <w:p w14:paraId="6DBF83E9" w14:textId="77777777" w:rsidR="0036271A" w:rsidRPr="0036271A" w:rsidRDefault="0036271A" w:rsidP="003627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both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  <w:lang w:eastAsia="zh-CN"/>
              </w:rPr>
            </w:pPr>
            <w:r w:rsidRPr="0036271A">
              <w:rPr>
                <w:rFonts w:ascii="Times New Roman" w:hAnsi="Times New Roman"/>
                <w:bCs/>
                <w:i/>
                <w:color w:val="auto"/>
                <w:sz w:val="20"/>
                <w:szCs w:val="22"/>
              </w:rPr>
              <w:t>Необходимость и тематика определяются образовательной организацией</w:t>
            </w:r>
          </w:p>
        </w:tc>
      </w:tr>
      <w:tr w:rsidR="0036271A" w:rsidRPr="0036271A" w14:paraId="363123D4" w14:textId="77777777" w:rsidTr="00E80200">
        <w:trPr>
          <w:cantSplit/>
          <w:trHeight w:val="273"/>
        </w:trPr>
        <w:tc>
          <w:tcPr>
            <w:tcW w:w="9638" w:type="dxa"/>
            <w:gridSpan w:val="4"/>
          </w:tcPr>
          <w:p w14:paraId="631BA260" w14:textId="77777777" w:rsidR="0036271A" w:rsidRPr="0036271A" w:rsidRDefault="0036271A" w:rsidP="0036271A">
            <w:pPr>
              <w:suppressAutoHyphens/>
              <w:spacing w:line="276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</w:pPr>
            <w:r w:rsidRPr="0036271A">
              <w:rPr>
                <w:rFonts w:ascii="Times New Roman" w:hAnsi="Times New Roman"/>
                <w:b/>
                <w:color w:val="auto"/>
                <w:sz w:val="24"/>
                <w:szCs w:val="24"/>
                <w:lang w:eastAsia="zh-CN"/>
              </w:rPr>
              <w:t>Раздел 3. Основы технического черчения (8)</w:t>
            </w:r>
          </w:p>
        </w:tc>
      </w:tr>
      <w:tr w:rsidR="0036271A" w:rsidRPr="0036271A" w14:paraId="00DEB4AE" w14:textId="77777777" w:rsidTr="00E80200">
        <w:trPr>
          <w:cantSplit/>
          <w:trHeight w:val="299"/>
        </w:trPr>
        <w:tc>
          <w:tcPr>
            <w:tcW w:w="2195" w:type="dxa"/>
            <w:vMerge w:val="restart"/>
          </w:tcPr>
          <w:p w14:paraId="16384586" w14:textId="77777777" w:rsidR="0036271A" w:rsidRPr="0036271A" w:rsidRDefault="0036271A" w:rsidP="0036271A">
            <w:pPr>
              <w:suppressAutoHyphens/>
              <w:spacing w:line="276" w:lineRule="auto"/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</w:pPr>
            <w:r w:rsidRPr="0036271A">
              <w:rPr>
                <w:rFonts w:ascii="Times New Roman" w:hAnsi="Times New Roman"/>
                <w:b/>
                <w:color w:val="auto"/>
                <w:sz w:val="24"/>
                <w:szCs w:val="24"/>
                <w:lang w:eastAsia="zh-CN"/>
              </w:rPr>
              <w:t>Тема 3.1.</w:t>
            </w:r>
          </w:p>
          <w:p w14:paraId="07CFE06D" w14:textId="77777777" w:rsidR="0036271A" w:rsidRPr="0036271A" w:rsidRDefault="0036271A" w:rsidP="0036271A">
            <w:pPr>
              <w:suppressAutoHyphens/>
              <w:spacing w:line="276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</w:pPr>
            <w:r w:rsidRPr="0036271A">
              <w:rPr>
                <w:rFonts w:ascii="Times New Roman" w:hAnsi="Times New Roman"/>
                <w:b/>
                <w:color w:val="auto"/>
                <w:sz w:val="24"/>
                <w:szCs w:val="24"/>
                <w:lang w:eastAsia="zh-CN"/>
              </w:rPr>
              <w:t>Виды, сечения, разрезы</w:t>
            </w:r>
          </w:p>
        </w:tc>
        <w:tc>
          <w:tcPr>
            <w:tcW w:w="7443" w:type="dxa"/>
            <w:gridSpan w:val="3"/>
          </w:tcPr>
          <w:p w14:paraId="4CE178A8" w14:textId="77777777" w:rsidR="0036271A" w:rsidRPr="0036271A" w:rsidRDefault="0036271A" w:rsidP="0036271A">
            <w:pPr>
              <w:tabs>
                <w:tab w:val="center" w:pos="4677"/>
                <w:tab w:val="right" w:pos="9355"/>
              </w:tabs>
              <w:suppressAutoHyphens/>
              <w:spacing w:line="276" w:lineRule="auto"/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</w:pPr>
            <w:r w:rsidRPr="0036271A">
              <w:rPr>
                <w:rFonts w:ascii="Times New Roman" w:hAnsi="Times New Roman"/>
                <w:b/>
                <w:bCs/>
                <w:color w:val="auto"/>
                <w:sz w:val="24"/>
                <w:szCs w:val="24"/>
                <w:lang w:eastAsia="zh-CN"/>
              </w:rPr>
              <w:t>Содержание учебного материала</w:t>
            </w:r>
          </w:p>
        </w:tc>
      </w:tr>
      <w:tr w:rsidR="0036271A" w:rsidRPr="0036271A" w14:paraId="385055B2" w14:textId="77777777" w:rsidTr="00E80200">
        <w:trPr>
          <w:cantSplit/>
          <w:trHeight w:val="299"/>
        </w:trPr>
        <w:tc>
          <w:tcPr>
            <w:tcW w:w="2195" w:type="dxa"/>
            <w:vMerge/>
          </w:tcPr>
          <w:p w14:paraId="7AC61D0C" w14:textId="77777777" w:rsidR="0036271A" w:rsidRPr="0036271A" w:rsidRDefault="0036271A" w:rsidP="0036271A">
            <w:pPr>
              <w:suppressAutoHyphens/>
              <w:snapToGrid w:val="0"/>
              <w:spacing w:line="276" w:lineRule="auto"/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7443" w:type="dxa"/>
            <w:gridSpan w:val="3"/>
          </w:tcPr>
          <w:p w14:paraId="1D554B26" w14:textId="77777777" w:rsidR="0036271A" w:rsidRPr="0036271A" w:rsidRDefault="0036271A" w:rsidP="0036271A">
            <w:pPr>
              <w:tabs>
                <w:tab w:val="left" w:pos="628"/>
                <w:tab w:val="center" w:pos="4677"/>
                <w:tab w:val="right" w:pos="9355"/>
              </w:tabs>
              <w:suppressAutoHyphens/>
              <w:spacing w:line="276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</w:pPr>
            <w:r w:rsidRPr="0036271A"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  <w:t>Способы изображения предметов и расположение их на чертеже. Вид</w:t>
            </w:r>
            <w:proofErr w:type="gramStart"/>
            <w:r w:rsidRPr="0036271A"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  <w:t>ы–</w:t>
            </w:r>
            <w:proofErr w:type="gramEnd"/>
            <w:r w:rsidRPr="0036271A"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  <w:t xml:space="preserve"> основные, дополнительные, местные. </w:t>
            </w:r>
          </w:p>
          <w:p w14:paraId="6C30C47F" w14:textId="77777777" w:rsidR="0036271A" w:rsidRPr="0036271A" w:rsidRDefault="0036271A" w:rsidP="0036271A">
            <w:pPr>
              <w:tabs>
                <w:tab w:val="center" w:pos="4677"/>
                <w:tab w:val="right" w:pos="9355"/>
              </w:tabs>
              <w:suppressAutoHyphens/>
              <w:spacing w:line="276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</w:pPr>
            <w:r w:rsidRPr="0036271A"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  <w:t>Сечения – наложенные, вынесенные, их обозначение, правила выполнения.</w:t>
            </w:r>
          </w:p>
          <w:p w14:paraId="25EF3838" w14:textId="77777777" w:rsidR="0036271A" w:rsidRPr="0036271A" w:rsidRDefault="0036271A" w:rsidP="0036271A">
            <w:pPr>
              <w:tabs>
                <w:tab w:val="center" w:pos="4677"/>
                <w:tab w:val="right" w:pos="9355"/>
              </w:tabs>
              <w:suppressAutoHyphens/>
              <w:spacing w:line="276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</w:pPr>
            <w:r w:rsidRPr="0036271A"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  <w:t>Разрезы – простые, сложные, местные. Отличие разреза от сечения. Расположение и обозначение разрезов. Соединение части вида с частью разреза.</w:t>
            </w:r>
          </w:p>
          <w:p w14:paraId="654C8E63" w14:textId="77777777" w:rsidR="0036271A" w:rsidRPr="0036271A" w:rsidRDefault="0036271A" w:rsidP="0036271A">
            <w:pPr>
              <w:suppressAutoHyphens/>
              <w:spacing w:line="276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</w:pPr>
            <w:r w:rsidRPr="0036271A"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  <w:t>Условности и упрощения, применяемые при выполнении разрезов и сечений,</w:t>
            </w:r>
          </w:p>
          <w:p w14:paraId="44FF6832" w14:textId="77777777" w:rsidR="0036271A" w:rsidRPr="0036271A" w:rsidRDefault="0036271A" w:rsidP="0036271A">
            <w:pPr>
              <w:tabs>
                <w:tab w:val="center" w:pos="4677"/>
                <w:tab w:val="right" w:pos="9355"/>
              </w:tabs>
              <w:suppressAutoHyphens/>
              <w:spacing w:line="276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</w:pPr>
            <w:r w:rsidRPr="0036271A"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  <w:t>Порядок построения модели в аксонометрии с вырезом одной четверти.</w:t>
            </w:r>
          </w:p>
          <w:p w14:paraId="154D2626" w14:textId="77777777" w:rsidR="0036271A" w:rsidRPr="0036271A" w:rsidRDefault="0036271A" w:rsidP="0036271A">
            <w:pPr>
              <w:tabs>
                <w:tab w:val="center" w:pos="4677"/>
                <w:tab w:val="right" w:pos="9355"/>
              </w:tabs>
              <w:suppressAutoHyphens/>
              <w:spacing w:line="276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</w:pPr>
            <w:r w:rsidRPr="0036271A"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  <w:t>Определение необходимого и достаточного числа изображений на чертеже.</w:t>
            </w:r>
          </w:p>
          <w:p w14:paraId="4BBD4D6E" w14:textId="77777777" w:rsidR="0036271A" w:rsidRPr="0036271A" w:rsidRDefault="0036271A" w:rsidP="0036271A">
            <w:pPr>
              <w:tabs>
                <w:tab w:val="center" w:pos="4677"/>
                <w:tab w:val="right" w:pos="9355"/>
              </w:tabs>
              <w:suppressAutoHyphens/>
              <w:spacing w:line="276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</w:pPr>
            <w:r w:rsidRPr="0036271A"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  <w:t xml:space="preserve">Выносные элементы. </w:t>
            </w:r>
          </w:p>
        </w:tc>
      </w:tr>
      <w:tr w:rsidR="0036271A" w:rsidRPr="0036271A" w14:paraId="6BB2C055" w14:textId="77777777" w:rsidTr="00E80200">
        <w:trPr>
          <w:cantSplit/>
          <w:trHeight w:val="299"/>
        </w:trPr>
        <w:tc>
          <w:tcPr>
            <w:tcW w:w="2195" w:type="dxa"/>
            <w:vMerge/>
          </w:tcPr>
          <w:p w14:paraId="7CF4543E" w14:textId="77777777" w:rsidR="0036271A" w:rsidRPr="0036271A" w:rsidRDefault="0036271A" w:rsidP="0036271A">
            <w:pPr>
              <w:suppressAutoHyphens/>
              <w:snapToGrid w:val="0"/>
              <w:spacing w:line="276" w:lineRule="auto"/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7443" w:type="dxa"/>
            <w:gridSpan w:val="3"/>
          </w:tcPr>
          <w:p w14:paraId="4450D2C6" w14:textId="77777777" w:rsidR="0036271A" w:rsidRPr="0036271A" w:rsidRDefault="0036271A" w:rsidP="0036271A">
            <w:pPr>
              <w:suppressAutoHyphens/>
              <w:spacing w:line="276" w:lineRule="auto"/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</w:pPr>
            <w:r w:rsidRPr="0036271A">
              <w:rPr>
                <w:rFonts w:ascii="Times New Roman" w:hAnsi="Times New Roman"/>
                <w:b/>
                <w:bCs/>
                <w:color w:val="auto"/>
                <w:sz w:val="24"/>
                <w:szCs w:val="24"/>
                <w:lang w:eastAsia="zh-CN"/>
              </w:rPr>
              <w:t>В том числе практических занятий</w:t>
            </w:r>
          </w:p>
        </w:tc>
      </w:tr>
      <w:tr w:rsidR="0036271A" w:rsidRPr="0036271A" w14:paraId="7C9AE383" w14:textId="77777777" w:rsidTr="00E80200">
        <w:trPr>
          <w:cantSplit/>
          <w:trHeight w:val="408"/>
        </w:trPr>
        <w:tc>
          <w:tcPr>
            <w:tcW w:w="2195" w:type="dxa"/>
            <w:vMerge/>
          </w:tcPr>
          <w:p w14:paraId="438964E1" w14:textId="77777777" w:rsidR="0036271A" w:rsidRPr="0036271A" w:rsidRDefault="0036271A" w:rsidP="0036271A">
            <w:pPr>
              <w:suppressAutoHyphens/>
              <w:snapToGrid w:val="0"/>
              <w:spacing w:line="276" w:lineRule="auto"/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605" w:type="dxa"/>
            <w:gridSpan w:val="2"/>
            <w:vAlign w:val="center"/>
          </w:tcPr>
          <w:p w14:paraId="08EFEA14" w14:textId="77777777" w:rsidR="0036271A" w:rsidRPr="0036271A" w:rsidRDefault="0036271A" w:rsidP="0036271A">
            <w:pPr>
              <w:suppressAutoHyphens/>
              <w:spacing w:line="276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</w:pPr>
            <w:r w:rsidRPr="0036271A"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6838" w:type="dxa"/>
            <w:vAlign w:val="center"/>
          </w:tcPr>
          <w:p w14:paraId="76F3A8AD" w14:textId="77777777" w:rsidR="0036271A" w:rsidRPr="0036271A" w:rsidRDefault="0036271A" w:rsidP="0036271A">
            <w:pPr>
              <w:suppressAutoHyphens/>
              <w:spacing w:line="276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</w:pPr>
            <w:r w:rsidRPr="0036271A">
              <w:rPr>
                <w:rFonts w:ascii="Times New Roman" w:hAnsi="Times New Roman"/>
                <w:bCs/>
                <w:color w:val="auto"/>
                <w:sz w:val="24"/>
                <w:szCs w:val="24"/>
                <w:lang w:eastAsia="zh-CN"/>
              </w:rPr>
              <w:t xml:space="preserve">Практическое занятие № 16. </w:t>
            </w:r>
            <w:r w:rsidRPr="0036271A"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  <w:t>Способы изображения предметов и расположение их на чертеже. Виды.</w:t>
            </w:r>
          </w:p>
        </w:tc>
      </w:tr>
      <w:tr w:rsidR="0036271A" w:rsidRPr="0036271A" w14:paraId="761C770E" w14:textId="77777777" w:rsidTr="00E80200">
        <w:trPr>
          <w:cantSplit/>
          <w:trHeight w:val="263"/>
        </w:trPr>
        <w:tc>
          <w:tcPr>
            <w:tcW w:w="2195" w:type="dxa"/>
            <w:vMerge/>
          </w:tcPr>
          <w:p w14:paraId="5D1723BB" w14:textId="77777777" w:rsidR="0036271A" w:rsidRPr="0036271A" w:rsidRDefault="0036271A" w:rsidP="0036271A">
            <w:pPr>
              <w:suppressAutoHyphens/>
              <w:snapToGrid w:val="0"/>
              <w:spacing w:line="276" w:lineRule="auto"/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605" w:type="dxa"/>
            <w:gridSpan w:val="2"/>
            <w:vAlign w:val="center"/>
          </w:tcPr>
          <w:p w14:paraId="5BC2A29C" w14:textId="77777777" w:rsidR="0036271A" w:rsidRPr="0036271A" w:rsidRDefault="0036271A" w:rsidP="0036271A">
            <w:pPr>
              <w:suppressAutoHyphens/>
              <w:spacing w:line="276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</w:pPr>
            <w:r w:rsidRPr="0036271A"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6838" w:type="dxa"/>
            <w:vAlign w:val="center"/>
          </w:tcPr>
          <w:p w14:paraId="54E5272B" w14:textId="77777777" w:rsidR="0036271A" w:rsidRPr="0036271A" w:rsidRDefault="0036271A" w:rsidP="0036271A">
            <w:pPr>
              <w:suppressAutoHyphens/>
              <w:spacing w:line="276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</w:pPr>
            <w:r w:rsidRPr="0036271A">
              <w:rPr>
                <w:rFonts w:ascii="Times New Roman" w:hAnsi="Times New Roman"/>
                <w:bCs/>
                <w:color w:val="auto"/>
                <w:sz w:val="24"/>
                <w:szCs w:val="24"/>
                <w:lang w:eastAsia="zh-CN"/>
              </w:rPr>
              <w:t>Практическое занятие № 17.</w:t>
            </w:r>
            <w:r w:rsidRPr="0036271A"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  <w:t xml:space="preserve"> Построение с использованием САПР трех видов модели по ее аксонометрическому изображению</w:t>
            </w:r>
          </w:p>
        </w:tc>
      </w:tr>
      <w:tr w:rsidR="0036271A" w:rsidRPr="0036271A" w14:paraId="2C8E0DC5" w14:textId="77777777" w:rsidTr="00E80200">
        <w:trPr>
          <w:cantSplit/>
          <w:trHeight w:val="263"/>
        </w:trPr>
        <w:tc>
          <w:tcPr>
            <w:tcW w:w="2195" w:type="dxa"/>
            <w:vMerge/>
          </w:tcPr>
          <w:p w14:paraId="3D105D81" w14:textId="77777777" w:rsidR="0036271A" w:rsidRPr="0036271A" w:rsidRDefault="0036271A" w:rsidP="0036271A">
            <w:pPr>
              <w:suppressAutoHyphens/>
              <w:snapToGrid w:val="0"/>
              <w:spacing w:line="276" w:lineRule="auto"/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605" w:type="dxa"/>
            <w:gridSpan w:val="2"/>
            <w:vAlign w:val="center"/>
          </w:tcPr>
          <w:p w14:paraId="37DFFCCC" w14:textId="77777777" w:rsidR="0036271A" w:rsidRPr="0036271A" w:rsidRDefault="0036271A" w:rsidP="0036271A">
            <w:pPr>
              <w:suppressAutoHyphens/>
              <w:spacing w:line="276" w:lineRule="auto"/>
              <w:jc w:val="both"/>
              <w:rPr>
                <w:rFonts w:ascii="Times New Roman" w:hAnsi="Times New Roman"/>
                <w:bCs/>
                <w:color w:val="auto"/>
                <w:sz w:val="24"/>
                <w:szCs w:val="24"/>
                <w:lang w:eastAsia="zh-CN"/>
              </w:rPr>
            </w:pPr>
            <w:r w:rsidRPr="0036271A">
              <w:rPr>
                <w:rFonts w:ascii="Times New Roman" w:hAnsi="Times New Roman"/>
                <w:bCs/>
                <w:color w:val="auto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6838" w:type="dxa"/>
            <w:vAlign w:val="center"/>
          </w:tcPr>
          <w:p w14:paraId="26F1FD45" w14:textId="77777777" w:rsidR="0036271A" w:rsidRPr="0036271A" w:rsidRDefault="0036271A" w:rsidP="0036271A">
            <w:pPr>
              <w:suppressAutoHyphens/>
              <w:spacing w:line="276" w:lineRule="auto"/>
              <w:jc w:val="both"/>
              <w:rPr>
                <w:rFonts w:ascii="Times New Roman" w:hAnsi="Times New Roman"/>
                <w:bCs/>
                <w:color w:val="auto"/>
                <w:sz w:val="24"/>
                <w:szCs w:val="24"/>
                <w:lang w:eastAsia="zh-CN"/>
              </w:rPr>
            </w:pPr>
            <w:r w:rsidRPr="0036271A">
              <w:rPr>
                <w:rFonts w:ascii="Times New Roman" w:hAnsi="Times New Roman"/>
                <w:bCs/>
                <w:color w:val="auto"/>
                <w:sz w:val="24"/>
                <w:szCs w:val="24"/>
                <w:lang w:eastAsia="zh-CN"/>
              </w:rPr>
              <w:t xml:space="preserve">Практическое </w:t>
            </w:r>
            <w:r w:rsidRPr="0036271A"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  <w:t>занятие № 18. Построение с использованием САПР по двум данным видам модели ее аксонометрического изображения</w:t>
            </w:r>
          </w:p>
        </w:tc>
      </w:tr>
      <w:tr w:rsidR="0036271A" w:rsidRPr="0036271A" w14:paraId="6BFB8353" w14:textId="77777777" w:rsidTr="00E80200">
        <w:trPr>
          <w:cantSplit/>
          <w:trHeight w:val="561"/>
        </w:trPr>
        <w:tc>
          <w:tcPr>
            <w:tcW w:w="2195" w:type="dxa"/>
            <w:vMerge/>
          </w:tcPr>
          <w:p w14:paraId="60B2FFE7" w14:textId="77777777" w:rsidR="0036271A" w:rsidRPr="0036271A" w:rsidRDefault="0036271A" w:rsidP="0036271A">
            <w:pPr>
              <w:suppressAutoHyphens/>
              <w:snapToGrid w:val="0"/>
              <w:spacing w:line="276" w:lineRule="auto"/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605" w:type="dxa"/>
            <w:gridSpan w:val="2"/>
            <w:vAlign w:val="center"/>
          </w:tcPr>
          <w:p w14:paraId="4E1029BE" w14:textId="77777777" w:rsidR="0036271A" w:rsidRPr="0036271A" w:rsidRDefault="0036271A" w:rsidP="0036271A">
            <w:pPr>
              <w:suppressAutoHyphens/>
              <w:spacing w:line="276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</w:pPr>
            <w:r w:rsidRPr="0036271A"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6838" w:type="dxa"/>
            <w:vAlign w:val="center"/>
          </w:tcPr>
          <w:p w14:paraId="5D1E3C48" w14:textId="77777777" w:rsidR="0036271A" w:rsidRPr="0036271A" w:rsidRDefault="0036271A" w:rsidP="0036271A">
            <w:pPr>
              <w:suppressAutoHyphens/>
              <w:spacing w:line="276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</w:pPr>
            <w:r w:rsidRPr="0036271A">
              <w:rPr>
                <w:rFonts w:ascii="Times New Roman" w:hAnsi="Times New Roman"/>
                <w:bCs/>
                <w:color w:val="auto"/>
                <w:sz w:val="24"/>
                <w:szCs w:val="24"/>
                <w:lang w:eastAsia="zh-CN"/>
              </w:rPr>
              <w:t>Практическое занятие № 19.</w:t>
            </w:r>
            <w:r w:rsidRPr="0036271A"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  <w:t xml:space="preserve"> Разрезы. Сечения.</w:t>
            </w:r>
          </w:p>
        </w:tc>
      </w:tr>
      <w:tr w:rsidR="0036271A" w:rsidRPr="0036271A" w14:paraId="0823643C" w14:textId="77777777" w:rsidTr="00E80200">
        <w:trPr>
          <w:cantSplit/>
          <w:trHeight w:val="361"/>
        </w:trPr>
        <w:tc>
          <w:tcPr>
            <w:tcW w:w="2195" w:type="dxa"/>
            <w:vMerge/>
          </w:tcPr>
          <w:p w14:paraId="2AE9F9F2" w14:textId="77777777" w:rsidR="0036271A" w:rsidRPr="0036271A" w:rsidRDefault="0036271A" w:rsidP="0036271A">
            <w:pPr>
              <w:suppressAutoHyphens/>
              <w:snapToGrid w:val="0"/>
              <w:spacing w:line="276" w:lineRule="auto"/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605" w:type="dxa"/>
            <w:gridSpan w:val="2"/>
            <w:vAlign w:val="center"/>
          </w:tcPr>
          <w:p w14:paraId="6D2676E1" w14:textId="77777777" w:rsidR="0036271A" w:rsidRPr="0036271A" w:rsidRDefault="0036271A" w:rsidP="0036271A">
            <w:pPr>
              <w:suppressAutoHyphens/>
              <w:spacing w:line="276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</w:pPr>
            <w:r w:rsidRPr="0036271A"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6838" w:type="dxa"/>
            <w:vAlign w:val="center"/>
          </w:tcPr>
          <w:p w14:paraId="77AB77E4" w14:textId="77777777" w:rsidR="0036271A" w:rsidRPr="0036271A" w:rsidRDefault="0036271A" w:rsidP="0036271A">
            <w:pPr>
              <w:suppressAutoHyphens/>
              <w:spacing w:line="276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</w:pPr>
            <w:r w:rsidRPr="0036271A"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  <w:t>Практическое занятие № 20. Построение с использованием САПР простых разрезов. Соединение части вида с частью разреза.</w:t>
            </w:r>
          </w:p>
        </w:tc>
      </w:tr>
      <w:tr w:rsidR="0036271A" w:rsidRPr="0036271A" w14:paraId="6C7FF293" w14:textId="77777777" w:rsidTr="00E80200">
        <w:trPr>
          <w:cantSplit/>
          <w:trHeight w:val="290"/>
        </w:trPr>
        <w:tc>
          <w:tcPr>
            <w:tcW w:w="2195" w:type="dxa"/>
            <w:vMerge/>
          </w:tcPr>
          <w:p w14:paraId="50C915C2" w14:textId="77777777" w:rsidR="0036271A" w:rsidRPr="0036271A" w:rsidRDefault="0036271A" w:rsidP="0036271A">
            <w:pPr>
              <w:suppressAutoHyphens/>
              <w:snapToGrid w:val="0"/>
              <w:spacing w:line="276" w:lineRule="auto"/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605" w:type="dxa"/>
            <w:gridSpan w:val="2"/>
            <w:vAlign w:val="center"/>
          </w:tcPr>
          <w:p w14:paraId="4D5483A6" w14:textId="77777777" w:rsidR="0036271A" w:rsidRPr="0036271A" w:rsidRDefault="0036271A" w:rsidP="0036271A">
            <w:pPr>
              <w:suppressAutoHyphens/>
              <w:spacing w:line="276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</w:pPr>
            <w:r w:rsidRPr="0036271A"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  <w:t>6-7</w:t>
            </w:r>
          </w:p>
        </w:tc>
        <w:tc>
          <w:tcPr>
            <w:tcW w:w="6838" w:type="dxa"/>
            <w:vAlign w:val="center"/>
          </w:tcPr>
          <w:p w14:paraId="3E4B5EC8" w14:textId="77777777" w:rsidR="0036271A" w:rsidRPr="0036271A" w:rsidRDefault="0036271A" w:rsidP="0036271A">
            <w:pPr>
              <w:suppressAutoHyphens/>
              <w:spacing w:line="276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</w:pPr>
            <w:r w:rsidRPr="0036271A">
              <w:rPr>
                <w:rFonts w:ascii="Times New Roman" w:hAnsi="Times New Roman"/>
                <w:bCs/>
                <w:color w:val="auto"/>
                <w:sz w:val="24"/>
                <w:szCs w:val="24"/>
                <w:lang w:eastAsia="zh-CN"/>
              </w:rPr>
              <w:t>Практические занятия № 21,22</w:t>
            </w:r>
            <w:r w:rsidRPr="0036271A"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  <w:t>. Построение с использованием САПР аксонометрического изображения детали по ее комплексному чертежу. Выполнение выреза ¼ части аксонометрического изображения детали</w:t>
            </w:r>
          </w:p>
        </w:tc>
      </w:tr>
      <w:tr w:rsidR="0036271A" w:rsidRPr="0036271A" w14:paraId="4BCD3B1F" w14:textId="77777777" w:rsidTr="00E80200">
        <w:trPr>
          <w:cantSplit/>
          <w:trHeight w:val="368"/>
        </w:trPr>
        <w:tc>
          <w:tcPr>
            <w:tcW w:w="2195" w:type="dxa"/>
            <w:vMerge w:val="restart"/>
          </w:tcPr>
          <w:p w14:paraId="0389DC08" w14:textId="77777777" w:rsidR="0036271A" w:rsidRPr="0036271A" w:rsidRDefault="0036271A" w:rsidP="0036271A">
            <w:pPr>
              <w:suppressAutoHyphens/>
              <w:spacing w:line="276" w:lineRule="auto"/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</w:pPr>
            <w:r w:rsidRPr="0036271A">
              <w:rPr>
                <w:rFonts w:ascii="Times New Roman" w:hAnsi="Times New Roman"/>
                <w:b/>
                <w:color w:val="auto"/>
                <w:sz w:val="24"/>
                <w:szCs w:val="24"/>
                <w:lang w:eastAsia="zh-CN"/>
              </w:rPr>
              <w:t>Тема 3.2.</w:t>
            </w:r>
          </w:p>
          <w:p w14:paraId="5ACABE4D" w14:textId="77777777" w:rsidR="0036271A" w:rsidRPr="0036271A" w:rsidRDefault="0036271A" w:rsidP="0036271A">
            <w:pPr>
              <w:suppressAutoHyphens/>
              <w:spacing w:line="276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</w:pPr>
            <w:r w:rsidRPr="0036271A">
              <w:rPr>
                <w:rFonts w:ascii="Times New Roman" w:hAnsi="Times New Roman"/>
                <w:b/>
                <w:bCs/>
                <w:color w:val="auto"/>
                <w:sz w:val="24"/>
                <w:szCs w:val="24"/>
                <w:lang w:eastAsia="zh-CN"/>
              </w:rPr>
              <w:t>Технический рисунок</w:t>
            </w:r>
          </w:p>
        </w:tc>
        <w:tc>
          <w:tcPr>
            <w:tcW w:w="7443" w:type="dxa"/>
            <w:gridSpan w:val="3"/>
            <w:vAlign w:val="center"/>
          </w:tcPr>
          <w:p w14:paraId="2EF36DEF" w14:textId="77777777" w:rsidR="0036271A" w:rsidRPr="0036271A" w:rsidRDefault="0036271A" w:rsidP="0036271A">
            <w:pPr>
              <w:suppressAutoHyphens/>
              <w:autoSpaceDE w:val="0"/>
              <w:spacing w:line="276" w:lineRule="auto"/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</w:pPr>
            <w:r w:rsidRPr="0036271A">
              <w:rPr>
                <w:rFonts w:ascii="Times New Roman" w:hAnsi="Times New Roman"/>
                <w:b/>
                <w:bCs/>
                <w:color w:val="auto"/>
                <w:sz w:val="24"/>
                <w:szCs w:val="24"/>
                <w:lang w:eastAsia="zh-CN"/>
              </w:rPr>
              <w:t>Содержание учебного материала</w:t>
            </w:r>
          </w:p>
        </w:tc>
      </w:tr>
      <w:tr w:rsidR="0036271A" w:rsidRPr="0036271A" w14:paraId="732EA6CD" w14:textId="77777777" w:rsidTr="00E80200">
        <w:trPr>
          <w:cantSplit/>
          <w:trHeight w:val="368"/>
        </w:trPr>
        <w:tc>
          <w:tcPr>
            <w:tcW w:w="2195" w:type="dxa"/>
            <w:vMerge/>
          </w:tcPr>
          <w:p w14:paraId="1B61F12D" w14:textId="77777777" w:rsidR="0036271A" w:rsidRPr="0036271A" w:rsidRDefault="0036271A" w:rsidP="0036271A">
            <w:pPr>
              <w:suppressAutoHyphens/>
              <w:snapToGrid w:val="0"/>
              <w:spacing w:line="276" w:lineRule="auto"/>
              <w:rPr>
                <w:rFonts w:ascii="Times New Roman" w:hAnsi="Times New Roman"/>
                <w:b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7443" w:type="dxa"/>
            <w:gridSpan w:val="3"/>
            <w:vAlign w:val="center"/>
          </w:tcPr>
          <w:p w14:paraId="176E07D1" w14:textId="77777777" w:rsidR="0036271A" w:rsidRPr="0036271A" w:rsidRDefault="0036271A" w:rsidP="0036271A">
            <w:pPr>
              <w:suppressAutoHyphens/>
              <w:spacing w:line="276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</w:pPr>
            <w:r w:rsidRPr="0036271A"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  <w:t>Технический рисунок. Назначение. Последовательность выполнения технического рисунка</w:t>
            </w:r>
          </w:p>
        </w:tc>
      </w:tr>
      <w:tr w:rsidR="0036271A" w:rsidRPr="0036271A" w14:paraId="29F0121D" w14:textId="77777777" w:rsidTr="00E80200">
        <w:trPr>
          <w:cantSplit/>
          <w:trHeight w:val="368"/>
        </w:trPr>
        <w:tc>
          <w:tcPr>
            <w:tcW w:w="2195" w:type="dxa"/>
            <w:vMerge/>
          </w:tcPr>
          <w:p w14:paraId="5FC20A6B" w14:textId="77777777" w:rsidR="0036271A" w:rsidRPr="0036271A" w:rsidRDefault="0036271A" w:rsidP="0036271A">
            <w:pPr>
              <w:suppressAutoHyphens/>
              <w:snapToGrid w:val="0"/>
              <w:spacing w:line="276" w:lineRule="auto"/>
              <w:rPr>
                <w:rFonts w:ascii="Times New Roman" w:hAnsi="Times New Roman"/>
                <w:b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7443" w:type="dxa"/>
            <w:gridSpan w:val="3"/>
            <w:vAlign w:val="center"/>
          </w:tcPr>
          <w:p w14:paraId="3216A621" w14:textId="77777777" w:rsidR="0036271A" w:rsidRPr="0036271A" w:rsidRDefault="0036271A" w:rsidP="0036271A">
            <w:pPr>
              <w:suppressAutoHyphens/>
              <w:spacing w:line="276" w:lineRule="auto"/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</w:pPr>
            <w:r w:rsidRPr="0036271A">
              <w:rPr>
                <w:rFonts w:ascii="Times New Roman" w:hAnsi="Times New Roman"/>
                <w:b/>
                <w:bCs/>
                <w:color w:val="auto"/>
                <w:sz w:val="24"/>
                <w:szCs w:val="24"/>
                <w:lang w:eastAsia="zh-CN"/>
              </w:rPr>
              <w:t>В том числе практических занятий</w:t>
            </w:r>
          </w:p>
        </w:tc>
      </w:tr>
      <w:tr w:rsidR="0036271A" w:rsidRPr="0036271A" w14:paraId="518CC983" w14:textId="77777777" w:rsidTr="00E80200">
        <w:trPr>
          <w:cantSplit/>
          <w:trHeight w:val="447"/>
        </w:trPr>
        <w:tc>
          <w:tcPr>
            <w:tcW w:w="2195" w:type="dxa"/>
            <w:vMerge/>
          </w:tcPr>
          <w:p w14:paraId="79F39901" w14:textId="77777777" w:rsidR="0036271A" w:rsidRPr="0036271A" w:rsidRDefault="0036271A" w:rsidP="0036271A">
            <w:pPr>
              <w:suppressAutoHyphens/>
              <w:snapToGrid w:val="0"/>
              <w:spacing w:line="276" w:lineRule="auto"/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463" w:type="dxa"/>
          </w:tcPr>
          <w:p w14:paraId="1141BD98" w14:textId="77777777" w:rsidR="0036271A" w:rsidRPr="0036271A" w:rsidRDefault="0036271A" w:rsidP="0036271A">
            <w:pPr>
              <w:tabs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</w:pPr>
            <w:r w:rsidRPr="0036271A"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6980" w:type="dxa"/>
            <w:gridSpan w:val="2"/>
          </w:tcPr>
          <w:p w14:paraId="22131802" w14:textId="77777777" w:rsidR="0036271A" w:rsidRPr="0036271A" w:rsidRDefault="0036271A" w:rsidP="0036271A">
            <w:pPr>
              <w:tabs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</w:pPr>
            <w:r w:rsidRPr="0036271A">
              <w:rPr>
                <w:rFonts w:ascii="Times New Roman" w:hAnsi="Times New Roman"/>
                <w:bCs/>
                <w:color w:val="auto"/>
                <w:sz w:val="24"/>
                <w:szCs w:val="24"/>
                <w:lang w:eastAsia="zh-CN"/>
              </w:rPr>
              <w:t xml:space="preserve">Практическое занятие № 23. </w:t>
            </w:r>
            <w:r w:rsidRPr="0036271A"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  <w:t>Выполнение в ручной графике технического рисунка</w:t>
            </w:r>
          </w:p>
        </w:tc>
      </w:tr>
      <w:tr w:rsidR="0036271A" w:rsidRPr="0036271A" w14:paraId="4DF5F363" w14:textId="77777777" w:rsidTr="00E80200">
        <w:trPr>
          <w:cantSplit/>
          <w:trHeight w:val="277"/>
        </w:trPr>
        <w:tc>
          <w:tcPr>
            <w:tcW w:w="2195" w:type="dxa"/>
            <w:vMerge/>
          </w:tcPr>
          <w:p w14:paraId="211B76B1" w14:textId="77777777" w:rsidR="0036271A" w:rsidRPr="0036271A" w:rsidRDefault="0036271A" w:rsidP="0036271A">
            <w:pPr>
              <w:suppressAutoHyphens/>
              <w:snapToGrid w:val="0"/>
              <w:spacing w:line="276" w:lineRule="auto"/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7443" w:type="dxa"/>
            <w:gridSpan w:val="3"/>
          </w:tcPr>
          <w:p w14:paraId="35A51E72" w14:textId="77777777" w:rsidR="0036271A" w:rsidRPr="0036271A" w:rsidRDefault="0036271A" w:rsidP="0036271A">
            <w:pPr>
              <w:rPr>
                <w:rFonts w:ascii="Times New Roman" w:hAnsi="Times New Roman"/>
                <w:b/>
                <w:bCs/>
                <w:color w:val="auto"/>
                <w:szCs w:val="22"/>
              </w:rPr>
            </w:pPr>
            <w:r w:rsidRPr="0036271A">
              <w:rPr>
                <w:rFonts w:ascii="Times New Roman" w:hAnsi="Times New Roman"/>
                <w:b/>
                <w:bCs/>
                <w:color w:val="auto"/>
                <w:szCs w:val="22"/>
              </w:rPr>
              <w:t xml:space="preserve">В том числе самостоятельная работа </w:t>
            </w:r>
            <w:proofErr w:type="gramStart"/>
            <w:r w:rsidRPr="0036271A">
              <w:rPr>
                <w:rFonts w:ascii="Times New Roman" w:hAnsi="Times New Roman"/>
                <w:b/>
                <w:bCs/>
                <w:color w:val="auto"/>
                <w:szCs w:val="22"/>
              </w:rPr>
              <w:t>обучающихся</w:t>
            </w:r>
            <w:proofErr w:type="gramEnd"/>
          </w:p>
          <w:p w14:paraId="1A8DD375" w14:textId="77777777" w:rsidR="0036271A" w:rsidRPr="0036271A" w:rsidRDefault="0036271A" w:rsidP="003627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both"/>
              <w:rPr>
                <w:rFonts w:ascii="Times New Roman" w:hAnsi="Times New Roman"/>
                <w:bCs/>
                <w:color w:val="auto"/>
                <w:sz w:val="24"/>
                <w:szCs w:val="24"/>
                <w:lang w:eastAsia="zh-CN"/>
              </w:rPr>
            </w:pPr>
            <w:r w:rsidRPr="0036271A">
              <w:rPr>
                <w:rFonts w:ascii="Times New Roman" w:hAnsi="Times New Roman"/>
                <w:bCs/>
                <w:i/>
                <w:color w:val="auto"/>
                <w:sz w:val="20"/>
                <w:szCs w:val="22"/>
              </w:rPr>
              <w:t>Необходимость и тематика определяются образовательной организацией</w:t>
            </w:r>
          </w:p>
        </w:tc>
      </w:tr>
      <w:tr w:rsidR="0036271A" w:rsidRPr="0036271A" w14:paraId="2AF8A901" w14:textId="77777777" w:rsidTr="00E80200">
        <w:trPr>
          <w:cantSplit/>
          <w:trHeight w:val="178"/>
        </w:trPr>
        <w:tc>
          <w:tcPr>
            <w:tcW w:w="9638" w:type="dxa"/>
            <w:gridSpan w:val="4"/>
          </w:tcPr>
          <w:p w14:paraId="6F870C88" w14:textId="41CFD19B" w:rsidR="0036271A" w:rsidRPr="0036271A" w:rsidRDefault="0036271A" w:rsidP="0036271A">
            <w:pPr>
              <w:suppressAutoHyphens/>
              <w:snapToGrid w:val="0"/>
              <w:spacing w:line="276" w:lineRule="auto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  <w:lang w:eastAsia="zh-CN"/>
              </w:rPr>
            </w:pPr>
            <w:r w:rsidRPr="0036271A">
              <w:rPr>
                <w:rFonts w:ascii="Times New Roman" w:hAnsi="Times New Roman"/>
                <w:b/>
                <w:bCs/>
                <w:color w:val="auto"/>
                <w:sz w:val="24"/>
                <w:szCs w:val="24"/>
                <w:lang w:eastAsia="zh-CN"/>
              </w:rPr>
              <w:t>Раздел 4. Основы</w:t>
            </w:r>
            <w:r w:rsidRPr="0036271A">
              <w:rPr>
                <w:rFonts w:ascii="Times New Roman" w:hAnsi="Times New Roman"/>
                <w:b/>
                <w:color w:val="auto"/>
                <w:sz w:val="24"/>
                <w:szCs w:val="24"/>
                <w:lang w:eastAsia="zh-CN"/>
              </w:rPr>
              <w:t xml:space="preserve"> строительного черчения (</w:t>
            </w:r>
            <w:r>
              <w:rPr>
                <w:rFonts w:ascii="Times New Roman" w:hAnsi="Times New Roman"/>
                <w:b/>
                <w:color w:val="auto"/>
                <w:sz w:val="24"/>
                <w:szCs w:val="24"/>
                <w:lang w:eastAsia="zh-CN"/>
              </w:rPr>
              <w:t>26</w:t>
            </w:r>
            <w:r w:rsidRPr="0036271A">
              <w:rPr>
                <w:rFonts w:ascii="Times New Roman" w:hAnsi="Times New Roman"/>
                <w:b/>
                <w:color w:val="auto"/>
                <w:sz w:val="24"/>
                <w:szCs w:val="24"/>
                <w:lang w:eastAsia="zh-CN"/>
              </w:rPr>
              <w:t>)</w:t>
            </w:r>
          </w:p>
        </w:tc>
      </w:tr>
      <w:tr w:rsidR="0036271A" w:rsidRPr="0036271A" w14:paraId="4C698495" w14:textId="77777777" w:rsidTr="00E80200">
        <w:trPr>
          <w:cantSplit/>
          <w:trHeight w:val="360"/>
        </w:trPr>
        <w:tc>
          <w:tcPr>
            <w:tcW w:w="2195" w:type="dxa"/>
            <w:vMerge w:val="restart"/>
          </w:tcPr>
          <w:p w14:paraId="20785EE9" w14:textId="77777777" w:rsidR="0036271A" w:rsidRPr="0036271A" w:rsidRDefault="0036271A" w:rsidP="0036271A">
            <w:pPr>
              <w:suppressAutoHyphens/>
              <w:snapToGrid w:val="0"/>
              <w:spacing w:line="276" w:lineRule="auto"/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</w:pPr>
            <w:r w:rsidRPr="0036271A">
              <w:rPr>
                <w:rFonts w:ascii="Times New Roman" w:hAnsi="Times New Roman"/>
                <w:b/>
                <w:bCs/>
                <w:color w:val="auto"/>
                <w:sz w:val="24"/>
                <w:szCs w:val="24"/>
                <w:lang w:eastAsia="zh-CN"/>
              </w:rPr>
              <w:t>Тема 4.1.</w:t>
            </w:r>
          </w:p>
          <w:p w14:paraId="44DDD86D" w14:textId="77777777" w:rsidR="0036271A" w:rsidRPr="0036271A" w:rsidRDefault="0036271A" w:rsidP="0036271A">
            <w:pPr>
              <w:suppressAutoHyphens/>
              <w:snapToGrid w:val="0"/>
              <w:spacing w:line="276" w:lineRule="auto"/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</w:pPr>
            <w:r w:rsidRPr="0036271A">
              <w:rPr>
                <w:rFonts w:ascii="Times New Roman" w:hAnsi="Times New Roman"/>
                <w:b/>
                <w:bCs/>
                <w:color w:val="auto"/>
                <w:sz w:val="24"/>
                <w:szCs w:val="24"/>
                <w:lang w:eastAsia="zh-CN"/>
              </w:rPr>
              <w:t xml:space="preserve">Архитектурно-строительные чертежи </w:t>
            </w:r>
          </w:p>
        </w:tc>
        <w:tc>
          <w:tcPr>
            <w:tcW w:w="7443" w:type="dxa"/>
            <w:gridSpan w:val="3"/>
          </w:tcPr>
          <w:p w14:paraId="0DC4A7E4" w14:textId="77777777" w:rsidR="0036271A" w:rsidRPr="0036271A" w:rsidRDefault="0036271A" w:rsidP="0036271A">
            <w:pPr>
              <w:suppressAutoHyphens/>
              <w:spacing w:line="276" w:lineRule="auto"/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</w:pPr>
            <w:r w:rsidRPr="0036271A">
              <w:rPr>
                <w:rFonts w:ascii="Times New Roman" w:hAnsi="Times New Roman"/>
                <w:b/>
                <w:bCs/>
                <w:color w:val="auto"/>
                <w:sz w:val="24"/>
                <w:szCs w:val="24"/>
                <w:lang w:eastAsia="zh-CN"/>
              </w:rPr>
              <w:t>Содержание учебного материала</w:t>
            </w:r>
          </w:p>
        </w:tc>
      </w:tr>
      <w:tr w:rsidR="0036271A" w:rsidRPr="0036271A" w14:paraId="4B041D59" w14:textId="77777777" w:rsidTr="00E80200">
        <w:trPr>
          <w:cantSplit/>
          <w:trHeight w:val="221"/>
        </w:trPr>
        <w:tc>
          <w:tcPr>
            <w:tcW w:w="2195" w:type="dxa"/>
            <w:vMerge/>
          </w:tcPr>
          <w:p w14:paraId="07102F29" w14:textId="77777777" w:rsidR="0036271A" w:rsidRPr="0036271A" w:rsidRDefault="0036271A" w:rsidP="0036271A">
            <w:pPr>
              <w:suppressAutoHyphens/>
              <w:snapToGrid w:val="0"/>
              <w:spacing w:line="276" w:lineRule="auto"/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7443" w:type="dxa"/>
            <w:gridSpan w:val="3"/>
            <w:vAlign w:val="center"/>
          </w:tcPr>
          <w:p w14:paraId="12EDE202" w14:textId="77777777" w:rsidR="0036271A" w:rsidRPr="0036271A" w:rsidRDefault="0036271A" w:rsidP="0036271A">
            <w:pPr>
              <w:suppressAutoHyphens/>
              <w:autoSpaceDE w:val="0"/>
              <w:spacing w:line="276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</w:pPr>
            <w:r w:rsidRPr="0036271A"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  <w:t>Содержание и виды, наименование и маркировка строительных чертежей. Требования нормативно-технической документации по оформлению строительных чертежей. Технологии выполнения чертежей с использованием системы автоматизированного проектирования. Масштабы строительных чертежей. Координационные оси и нанесение размеров на чертежах, выноски и надписи на строительных чертежах. Состав архитектурно-строительных чертежей и условные графические изображения на них. Планы этажей, фасады, разрезы, строительные узлы зданий и последовательность их вычерчивания. Схемы сборных монтажных элементов перекрытий, стропил. Спецификации к схемам расположения. Назначение и составление изображения плана кровли. Чертежи подземной части зданий.</w:t>
            </w:r>
          </w:p>
        </w:tc>
      </w:tr>
      <w:tr w:rsidR="0036271A" w:rsidRPr="0036271A" w14:paraId="151B8736" w14:textId="77777777" w:rsidTr="00E80200">
        <w:trPr>
          <w:cantSplit/>
          <w:trHeight w:val="221"/>
        </w:trPr>
        <w:tc>
          <w:tcPr>
            <w:tcW w:w="2195" w:type="dxa"/>
            <w:vMerge/>
          </w:tcPr>
          <w:p w14:paraId="77E6C921" w14:textId="77777777" w:rsidR="0036271A" w:rsidRPr="0036271A" w:rsidRDefault="0036271A" w:rsidP="0036271A">
            <w:pPr>
              <w:suppressAutoHyphens/>
              <w:snapToGrid w:val="0"/>
              <w:spacing w:line="276" w:lineRule="auto"/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7443" w:type="dxa"/>
            <w:gridSpan w:val="3"/>
            <w:vAlign w:val="center"/>
          </w:tcPr>
          <w:p w14:paraId="6BBEE31C" w14:textId="77777777" w:rsidR="0036271A" w:rsidRPr="0036271A" w:rsidRDefault="0036271A" w:rsidP="0036271A">
            <w:pPr>
              <w:suppressAutoHyphens/>
              <w:spacing w:line="276" w:lineRule="auto"/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</w:pPr>
            <w:r w:rsidRPr="0036271A">
              <w:rPr>
                <w:rFonts w:ascii="Times New Roman" w:hAnsi="Times New Roman"/>
                <w:b/>
                <w:bCs/>
                <w:color w:val="auto"/>
                <w:sz w:val="24"/>
                <w:szCs w:val="24"/>
                <w:lang w:eastAsia="zh-CN"/>
              </w:rPr>
              <w:t>В том числе практических занятий</w:t>
            </w:r>
          </w:p>
        </w:tc>
      </w:tr>
      <w:tr w:rsidR="0036271A" w:rsidRPr="0036271A" w14:paraId="0DDBE604" w14:textId="77777777" w:rsidTr="00E80200">
        <w:trPr>
          <w:cantSplit/>
          <w:trHeight w:val="663"/>
        </w:trPr>
        <w:tc>
          <w:tcPr>
            <w:tcW w:w="2195" w:type="dxa"/>
            <w:vMerge/>
          </w:tcPr>
          <w:p w14:paraId="5C1ED498" w14:textId="77777777" w:rsidR="0036271A" w:rsidRPr="0036271A" w:rsidRDefault="0036271A" w:rsidP="0036271A">
            <w:pPr>
              <w:suppressAutoHyphens/>
              <w:snapToGrid w:val="0"/>
              <w:spacing w:line="276" w:lineRule="auto"/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605" w:type="dxa"/>
            <w:gridSpan w:val="2"/>
            <w:vAlign w:val="center"/>
          </w:tcPr>
          <w:p w14:paraId="25CEAAFB" w14:textId="77777777" w:rsidR="0036271A" w:rsidRPr="0036271A" w:rsidRDefault="0036271A" w:rsidP="0036271A">
            <w:pPr>
              <w:suppressAutoHyphens/>
              <w:spacing w:line="276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</w:pPr>
            <w:r w:rsidRPr="0036271A"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6838" w:type="dxa"/>
            <w:vAlign w:val="center"/>
          </w:tcPr>
          <w:p w14:paraId="048217E9" w14:textId="77777777" w:rsidR="0036271A" w:rsidRPr="0036271A" w:rsidRDefault="0036271A" w:rsidP="0036271A">
            <w:pPr>
              <w:suppressAutoHyphens/>
              <w:spacing w:line="276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</w:pPr>
            <w:r w:rsidRPr="0036271A">
              <w:rPr>
                <w:rFonts w:ascii="Times New Roman" w:hAnsi="Times New Roman"/>
                <w:bCs/>
                <w:color w:val="auto"/>
                <w:sz w:val="24"/>
                <w:szCs w:val="24"/>
                <w:lang w:eastAsia="zh-CN"/>
              </w:rPr>
              <w:t>Практическое занятие № 24.</w:t>
            </w:r>
            <w:r w:rsidRPr="0036271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36271A"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  <w:t>Чертежи планов этажей. Виды и назначение. Масштабы.</w:t>
            </w:r>
            <w:r w:rsidRPr="0036271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36271A"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  <w:t>Порядок вычерчивания планов этажей. Оформление чертежей планов этажей в соответствии с требованиями ГОСТ СПДС.</w:t>
            </w:r>
          </w:p>
        </w:tc>
      </w:tr>
      <w:tr w:rsidR="0036271A" w:rsidRPr="0036271A" w14:paraId="734FA2E9" w14:textId="77777777" w:rsidTr="00E80200">
        <w:trPr>
          <w:cantSplit/>
          <w:trHeight w:val="350"/>
        </w:trPr>
        <w:tc>
          <w:tcPr>
            <w:tcW w:w="2195" w:type="dxa"/>
            <w:vMerge/>
          </w:tcPr>
          <w:p w14:paraId="4813ECE9" w14:textId="77777777" w:rsidR="0036271A" w:rsidRPr="0036271A" w:rsidRDefault="0036271A" w:rsidP="0036271A">
            <w:pPr>
              <w:suppressAutoHyphens/>
              <w:snapToGrid w:val="0"/>
              <w:spacing w:line="276" w:lineRule="auto"/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605" w:type="dxa"/>
            <w:gridSpan w:val="2"/>
            <w:vAlign w:val="center"/>
          </w:tcPr>
          <w:p w14:paraId="3F748F18" w14:textId="77777777" w:rsidR="0036271A" w:rsidRPr="0036271A" w:rsidRDefault="0036271A" w:rsidP="0036271A">
            <w:pPr>
              <w:suppressAutoHyphens/>
              <w:spacing w:line="276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</w:pPr>
            <w:r w:rsidRPr="0036271A"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  <w:t>2-3</w:t>
            </w:r>
          </w:p>
        </w:tc>
        <w:tc>
          <w:tcPr>
            <w:tcW w:w="6838" w:type="dxa"/>
            <w:vAlign w:val="center"/>
          </w:tcPr>
          <w:p w14:paraId="75A26D7F" w14:textId="77777777" w:rsidR="0036271A" w:rsidRPr="0036271A" w:rsidRDefault="0036271A" w:rsidP="0036271A">
            <w:pPr>
              <w:suppressAutoHyphens/>
              <w:spacing w:line="276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</w:pPr>
            <w:r w:rsidRPr="0036271A">
              <w:rPr>
                <w:rFonts w:ascii="Times New Roman" w:hAnsi="Times New Roman"/>
                <w:bCs/>
                <w:color w:val="auto"/>
                <w:sz w:val="24"/>
                <w:szCs w:val="24"/>
                <w:lang w:eastAsia="zh-CN"/>
              </w:rPr>
              <w:t xml:space="preserve">Практические занятия № 25,26. </w:t>
            </w:r>
            <w:r w:rsidRPr="0036271A"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  <w:t>Вычерчивание плана этажа здания с использованием САПР (в соответствии с требованиями нормативно-технической документации на оформление строительных чертежей).</w:t>
            </w:r>
          </w:p>
        </w:tc>
      </w:tr>
      <w:tr w:rsidR="0036271A" w:rsidRPr="0036271A" w14:paraId="46191C5D" w14:textId="77777777" w:rsidTr="00E80200">
        <w:trPr>
          <w:cantSplit/>
          <w:trHeight w:val="350"/>
        </w:trPr>
        <w:tc>
          <w:tcPr>
            <w:tcW w:w="2195" w:type="dxa"/>
            <w:vMerge/>
          </w:tcPr>
          <w:p w14:paraId="5129B590" w14:textId="77777777" w:rsidR="0036271A" w:rsidRPr="0036271A" w:rsidRDefault="0036271A" w:rsidP="0036271A">
            <w:pPr>
              <w:suppressAutoHyphens/>
              <w:snapToGrid w:val="0"/>
              <w:spacing w:line="276" w:lineRule="auto"/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605" w:type="dxa"/>
            <w:gridSpan w:val="2"/>
            <w:vAlign w:val="center"/>
          </w:tcPr>
          <w:p w14:paraId="482724F6" w14:textId="77777777" w:rsidR="0036271A" w:rsidRPr="0036271A" w:rsidRDefault="0036271A" w:rsidP="0036271A">
            <w:pPr>
              <w:suppressAutoHyphens/>
              <w:spacing w:line="276" w:lineRule="auto"/>
              <w:jc w:val="both"/>
              <w:rPr>
                <w:rFonts w:ascii="Times New Roman" w:hAnsi="Times New Roman"/>
                <w:bCs/>
                <w:color w:val="auto"/>
                <w:sz w:val="24"/>
                <w:szCs w:val="24"/>
                <w:lang w:eastAsia="zh-CN"/>
              </w:rPr>
            </w:pPr>
            <w:r w:rsidRPr="0036271A">
              <w:rPr>
                <w:rFonts w:ascii="Times New Roman" w:hAnsi="Times New Roman"/>
                <w:bCs/>
                <w:color w:val="auto"/>
                <w:sz w:val="24"/>
                <w:szCs w:val="24"/>
                <w:lang w:eastAsia="zh-CN"/>
              </w:rPr>
              <w:t>4-5</w:t>
            </w:r>
          </w:p>
        </w:tc>
        <w:tc>
          <w:tcPr>
            <w:tcW w:w="6838" w:type="dxa"/>
            <w:vAlign w:val="center"/>
          </w:tcPr>
          <w:p w14:paraId="20C1CE6E" w14:textId="77777777" w:rsidR="0036271A" w:rsidRPr="0036271A" w:rsidRDefault="0036271A" w:rsidP="0036271A">
            <w:pPr>
              <w:suppressAutoHyphens/>
              <w:spacing w:line="276" w:lineRule="auto"/>
              <w:jc w:val="both"/>
              <w:rPr>
                <w:rFonts w:ascii="Times New Roman" w:hAnsi="Times New Roman"/>
                <w:bCs/>
                <w:color w:val="auto"/>
                <w:sz w:val="24"/>
                <w:szCs w:val="24"/>
                <w:lang w:eastAsia="zh-CN"/>
              </w:rPr>
            </w:pPr>
            <w:r w:rsidRPr="0036271A">
              <w:rPr>
                <w:rFonts w:ascii="Times New Roman" w:hAnsi="Times New Roman"/>
                <w:bCs/>
                <w:color w:val="auto"/>
                <w:sz w:val="24"/>
                <w:szCs w:val="24"/>
                <w:lang w:eastAsia="zh-CN"/>
              </w:rPr>
              <w:t xml:space="preserve">Практические занятия № 27,28. </w:t>
            </w:r>
            <w:r w:rsidRPr="0036271A"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  <w:t>Схемы расположения элементов перекрытий.</w:t>
            </w:r>
            <w:r w:rsidRPr="0036271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36271A">
              <w:rPr>
                <w:rFonts w:ascii="Times New Roman" w:hAnsi="Times New Roman"/>
                <w:bCs/>
                <w:color w:val="auto"/>
                <w:sz w:val="24"/>
                <w:szCs w:val="24"/>
                <w:lang w:eastAsia="zh-CN"/>
              </w:rPr>
              <w:t>Масштабы. Требования к оформлению.</w:t>
            </w:r>
            <w:r w:rsidRPr="0036271A"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  <w:t xml:space="preserve"> </w:t>
            </w:r>
            <w:r w:rsidRPr="0036271A">
              <w:rPr>
                <w:rFonts w:ascii="Times New Roman" w:hAnsi="Times New Roman"/>
                <w:bCs/>
                <w:color w:val="auto"/>
                <w:sz w:val="24"/>
                <w:szCs w:val="24"/>
                <w:lang w:eastAsia="zh-CN"/>
              </w:rPr>
              <w:t xml:space="preserve">Выполнение схемы расположения элементов перекрытий </w:t>
            </w:r>
            <w:r w:rsidRPr="0036271A"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  <w:t>с использованием САПР. Оформление спецификации элементов перекрытий.</w:t>
            </w:r>
          </w:p>
        </w:tc>
      </w:tr>
      <w:tr w:rsidR="0036271A" w:rsidRPr="0036271A" w14:paraId="3E333E0C" w14:textId="77777777" w:rsidTr="00E80200">
        <w:trPr>
          <w:cantSplit/>
          <w:trHeight w:val="350"/>
        </w:trPr>
        <w:tc>
          <w:tcPr>
            <w:tcW w:w="2195" w:type="dxa"/>
            <w:vMerge/>
          </w:tcPr>
          <w:p w14:paraId="4C6203C9" w14:textId="77777777" w:rsidR="0036271A" w:rsidRPr="0036271A" w:rsidRDefault="0036271A" w:rsidP="0036271A">
            <w:pPr>
              <w:suppressAutoHyphens/>
              <w:snapToGrid w:val="0"/>
              <w:spacing w:line="276" w:lineRule="auto"/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605" w:type="dxa"/>
            <w:gridSpan w:val="2"/>
            <w:vAlign w:val="center"/>
          </w:tcPr>
          <w:p w14:paraId="6738145A" w14:textId="77777777" w:rsidR="0036271A" w:rsidRPr="0036271A" w:rsidRDefault="0036271A" w:rsidP="0036271A">
            <w:pPr>
              <w:suppressAutoHyphens/>
              <w:spacing w:line="276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36271A"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  <w:t>6-7</w:t>
            </w:r>
          </w:p>
        </w:tc>
        <w:tc>
          <w:tcPr>
            <w:tcW w:w="6838" w:type="dxa"/>
            <w:vAlign w:val="center"/>
          </w:tcPr>
          <w:p w14:paraId="6D71B4D5" w14:textId="77777777" w:rsidR="0036271A" w:rsidRPr="0036271A" w:rsidRDefault="0036271A" w:rsidP="0036271A">
            <w:pPr>
              <w:suppressAutoHyphens/>
              <w:spacing w:line="276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36271A">
              <w:rPr>
                <w:rFonts w:ascii="Times New Roman" w:hAnsi="Times New Roman"/>
                <w:bCs/>
                <w:color w:val="auto"/>
                <w:sz w:val="24"/>
                <w:szCs w:val="24"/>
                <w:lang w:eastAsia="zh-CN"/>
              </w:rPr>
              <w:t>Практические занятия № 29,30.</w:t>
            </w:r>
            <w:r w:rsidRPr="0036271A"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  <w:t xml:space="preserve"> Схемы расположения элементов стропил.</w:t>
            </w:r>
            <w:r w:rsidRPr="0036271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36271A">
              <w:rPr>
                <w:rFonts w:ascii="Times New Roman" w:hAnsi="Times New Roman"/>
                <w:bCs/>
                <w:color w:val="auto"/>
                <w:sz w:val="24"/>
                <w:szCs w:val="24"/>
                <w:lang w:eastAsia="zh-CN"/>
              </w:rPr>
              <w:t>Масштабы. Требования к оформлению.</w:t>
            </w:r>
            <w:r w:rsidRPr="0036271A"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  <w:t xml:space="preserve"> </w:t>
            </w:r>
            <w:r w:rsidRPr="0036271A">
              <w:rPr>
                <w:rFonts w:ascii="Times New Roman" w:hAnsi="Times New Roman"/>
                <w:bCs/>
                <w:color w:val="auto"/>
                <w:sz w:val="24"/>
                <w:szCs w:val="24"/>
                <w:lang w:eastAsia="zh-CN"/>
              </w:rPr>
              <w:t xml:space="preserve">Выполнение схемы расположения элементов стропил </w:t>
            </w:r>
            <w:r w:rsidRPr="0036271A"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  <w:t>с использованием САПР.</w:t>
            </w:r>
            <w:r w:rsidRPr="0036271A">
              <w:rPr>
                <w:rFonts w:ascii="Times New Roman" w:hAnsi="Times New Roman"/>
                <w:bCs/>
                <w:color w:val="auto"/>
                <w:sz w:val="24"/>
                <w:szCs w:val="24"/>
                <w:lang w:eastAsia="zh-CN"/>
              </w:rPr>
              <w:t xml:space="preserve"> </w:t>
            </w:r>
            <w:r w:rsidRPr="0036271A"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  <w:t>Оформление спецификации элементов стропил.</w:t>
            </w:r>
          </w:p>
        </w:tc>
      </w:tr>
      <w:tr w:rsidR="0036271A" w:rsidRPr="0036271A" w14:paraId="36A4AE33" w14:textId="77777777" w:rsidTr="00E80200">
        <w:trPr>
          <w:cantSplit/>
          <w:trHeight w:val="350"/>
        </w:trPr>
        <w:tc>
          <w:tcPr>
            <w:tcW w:w="2195" w:type="dxa"/>
            <w:vMerge/>
          </w:tcPr>
          <w:p w14:paraId="4EE03723" w14:textId="77777777" w:rsidR="0036271A" w:rsidRPr="0036271A" w:rsidRDefault="0036271A" w:rsidP="0036271A">
            <w:pPr>
              <w:suppressAutoHyphens/>
              <w:snapToGrid w:val="0"/>
              <w:spacing w:line="276" w:lineRule="auto"/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605" w:type="dxa"/>
            <w:gridSpan w:val="2"/>
            <w:vAlign w:val="center"/>
          </w:tcPr>
          <w:p w14:paraId="0AB01F52" w14:textId="77777777" w:rsidR="0036271A" w:rsidRPr="0036271A" w:rsidRDefault="0036271A" w:rsidP="0036271A">
            <w:pPr>
              <w:suppressAutoHyphens/>
              <w:spacing w:line="276" w:lineRule="auto"/>
              <w:jc w:val="both"/>
              <w:rPr>
                <w:rFonts w:ascii="Times New Roman" w:hAnsi="Times New Roman"/>
                <w:bCs/>
                <w:color w:val="auto"/>
                <w:sz w:val="24"/>
                <w:szCs w:val="24"/>
                <w:lang w:eastAsia="zh-CN"/>
              </w:rPr>
            </w:pPr>
            <w:r w:rsidRPr="0036271A">
              <w:rPr>
                <w:rFonts w:ascii="Times New Roman" w:hAnsi="Times New Roman"/>
                <w:bCs/>
                <w:color w:val="auto"/>
                <w:sz w:val="24"/>
                <w:szCs w:val="24"/>
                <w:lang w:eastAsia="zh-CN"/>
              </w:rPr>
              <w:t>8-9</w:t>
            </w:r>
          </w:p>
        </w:tc>
        <w:tc>
          <w:tcPr>
            <w:tcW w:w="6838" w:type="dxa"/>
            <w:vAlign w:val="center"/>
          </w:tcPr>
          <w:p w14:paraId="21AE4BF5" w14:textId="77777777" w:rsidR="0036271A" w:rsidRPr="0036271A" w:rsidRDefault="0036271A" w:rsidP="0036271A">
            <w:pPr>
              <w:suppressAutoHyphens/>
              <w:spacing w:line="276" w:lineRule="auto"/>
              <w:jc w:val="both"/>
              <w:rPr>
                <w:rFonts w:ascii="Times New Roman" w:hAnsi="Times New Roman"/>
                <w:bCs/>
                <w:color w:val="auto"/>
                <w:sz w:val="24"/>
                <w:szCs w:val="24"/>
                <w:lang w:eastAsia="zh-CN"/>
              </w:rPr>
            </w:pPr>
            <w:r w:rsidRPr="0036271A"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  <w:t>Практические занятия № 31,32. Назначение и составление изображения плана кровли, координационная связь элементов крыши с планом этажа, разрезом, фасадами здания Вычерчивание и оформление плана кровли с использованием САПР</w:t>
            </w:r>
          </w:p>
        </w:tc>
      </w:tr>
      <w:tr w:rsidR="0036271A" w:rsidRPr="0036271A" w14:paraId="1368295E" w14:textId="77777777" w:rsidTr="00E80200">
        <w:trPr>
          <w:cantSplit/>
          <w:trHeight w:val="350"/>
        </w:trPr>
        <w:tc>
          <w:tcPr>
            <w:tcW w:w="2195" w:type="dxa"/>
            <w:vMerge/>
          </w:tcPr>
          <w:p w14:paraId="66BBBD35" w14:textId="77777777" w:rsidR="0036271A" w:rsidRPr="0036271A" w:rsidRDefault="0036271A" w:rsidP="0036271A">
            <w:pPr>
              <w:suppressAutoHyphens/>
              <w:snapToGrid w:val="0"/>
              <w:spacing w:line="276" w:lineRule="auto"/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605" w:type="dxa"/>
            <w:gridSpan w:val="2"/>
            <w:vAlign w:val="center"/>
          </w:tcPr>
          <w:p w14:paraId="4B567C8F" w14:textId="77777777" w:rsidR="0036271A" w:rsidRPr="0036271A" w:rsidRDefault="0036271A" w:rsidP="0036271A">
            <w:pPr>
              <w:suppressAutoHyphens/>
              <w:spacing w:line="276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</w:pPr>
            <w:r w:rsidRPr="0036271A"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  <w:t>10-12</w:t>
            </w:r>
          </w:p>
        </w:tc>
        <w:tc>
          <w:tcPr>
            <w:tcW w:w="6838" w:type="dxa"/>
            <w:vAlign w:val="center"/>
          </w:tcPr>
          <w:p w14:paraId="4FF55FC7" w14:textId="77777777" w:rsidR="0036271A" w:rsidRPr="0036271A" w:rsidRDefault="0036271A" w:rsidP="0036271A">
            <w:pPr>
              <w:suppressAutoHyphens/>
              <w:spacing w:line="276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</w:pPr>
            <w:r w:rsidRPr="0036271A"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  <w:t>Практические занятия № 33,34. Чертежи фундаментов, составные части, масштабы. Последовательность выполнения плана фундамента. Сечения фундаментов. Особенности нанесения размеров, маркировки. Выполнение схемы расположения элементов фундамента с использованием САПР. Оформление спецификации элементов фундамента.</w:t>
            </w:r>
          </w:p>
        </w:tc>
      </w:tr>
      <w:tr w:rsidR="0036271A" w:rsidRPr="0036271A" w14:paraId="0A38B00C" w14:textId="77777777" w:rsidTr="00E80200">
        <w:trPr>
          <w:cantSplit/>
          <w:trHeight w:val="350"/>
        </w:trPr>
        <w:tc>
          <w:tcPr>
            <w:tcW w:w="2195" w:type="dxa"/>
            <w:vMerge/>
          </w:tcPr>
          <w:p w14:paraId="1E07A6FC" w14:textId="77777777" w:rsidR="0036271A" w:rsidRPr="0036271A" w:rsidRDefault="0036271A" w:rsidP="0036271A">
            <w:pPr>
              <w:suppressAutoHyphens/>
              <w:snapToGrid w:val="0"/>
              <w:spacing w:line="276" w:lineRule="auto"/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605" w:type="dxa"/>
            <w:gridSpan w:val="2"/>
            <w:vAlign w:val="center"/>
          </w:tcPr>
          <w:p w14:paraId="269DCEFD" w14:textId="77777777" w:rsidR="0036271A" w:rsidRPr="0036271A" w:rsidRDefault="0036271A" w:rsidP="0036271A">
            <w:pPr>
              <w:suppressAutoHyphens/>
              <w:spacing w:line="276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</w:pPr>
            <w:r w:rsidRPr="0036271A"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  <w:t>13-14</w:t>
            </w:r>
          </w:p>
        </w:tc>
        <w:tc>
          <w:tcPr>
            <w:tcW w:w="6838" w:type="dxa"/>
            <w:vAlign w:val="center"/>
          </w:tcPr>
          <w:p w14:paraId="0F1A97A8" w14:textId="77777777" w:rsidR="0036271A" w:rsidRPr="0036271A" w:rsidRDefault="0036271A" w:rsidP="0036271A">
            <w:pPr>
              <w:suppressAutoHyphens/>
              <w:spacing w:line="276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</w:pPr>
            <w:r w:rsidRPr="0036271A"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  <w:t>Практические занятия № 35,36. Виды и назначение чертежей разрезов зданий. Последовательность оформления разреза здания. Оформление чертежей в соответствии с ГОСТ СПДС. Вычерчивание разрезов зданий с использованием САПР (в соответствии с требованиями нормативно-технической документации на оформление строительных чертежей).</w:t>
            </w:r>
          </w:p>
        </w:tc>
      </w:tr>
      <w:tr w:rsidR="0036271A" w:rsidRPr="0036271A" w14:paraId="3735FA60" w14:textId="77777777" w:rsidTr="00E80200">
        <w:trPr>
          <w:cantSplit/>
          <w:trHeight w:val="837"/>
        </w:trPr>
        <w:tc>
          <w:tcPr>
            <w:tcW w:w="2195" w:type="dxa"/>
            <w:vMerge/>
          </w:tcPr>
          <w:p w14:paraId="3BC66FB0" w14:textId="77777777" w:rsidR="0036271A" w:rsidRPr="0036271A" w:rsidRDefault="0036271A" w:rsidP="0036271A">
            <w:pPr>
              <w:suppressAutoHyphens/>
              <w:snapToGrid w:val="0"/>
              <w:spacing w:line="276" w:lineRule="auto"/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605" w:type="dxa"/>
            <w:gridSpan w:val="2"/>
            <w:vAlign w:val="center"/>
          </w:tcPr>
          <w:p w14:paraId="46B776AC" w14:textId="77777777" w:rsidR="0036271A" w:rsidRPr="0036271A" w:rsidRDefault="0036271A" w:rsidP="0036271A">
            <w:pPr>
              <w:keepNext/>
              <w:pBdr>
                <w:bottom w:val="single" w:sz="6" w:space="0" w:color="CCCCCC"/>
              </w:pBdr>
              <w:suppressAutoHyphens/>
              <w:autoSpaceDE w:val="0"/>
              <w:spacing w:line="276" w:lineRule="auto"/>
              <w:jc w:val="both"/>
              <w:outlineLvl w:val="0"/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</w:pPr>
            <w:r w:rsidRPr="0036271A"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  <w:t>15-16</w:t>
            </w:r>
          </w:p>
        </w:tc>
        <w:tc>
          <w:tcPr>
            <w:tcW w:w="6838" w:type="dxa"/>
            <w:vAlign w:val="center"/>
          </w:tcPr>
          <w:p w14:paraId="0750861F" w14:textId="77777777" w:rsidR="0036271A" w:rsidRPr="0036271A" w:rsidRDefault="0036271A" w:rsidP="0036271A">
            <w:pPr>
              <w:keepNext/>
              <w:pBdr>
                <w:bottom w:val="single" w:sz="6" w:space="0" w:color="CCCCCC"/>
              </w:pBdr>
              <w:suppressAutoHyphens/>
              <w:autoSpaceDE w:val="0"/>
              <w:spacing w:line="276" w:lineRule="auto"/>
              <w:jc w:val="both"/>
              <w:outlineLvl w:val="0"/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</w:pPr>
            <w:r w:rsidRPr="0036271A">
              <w:rPr>
                <w:rFonts w:ascii="Times New Roman" w:hAnsi="Times New Roman"/>
                <w:bCs/>
                <w:color w:val="auto"/>
                <w:sz w:val="24"/>
                <w:szCs w:val="24"/>
                <w:lang w:eastAsia="zh-CN"/>
              </w:rPr>
              <w:t>Практические занятия № 37,38</w:t>
            </w:r>
            <w:r w:rsidRPr="0036271A">
              <w:rPr>
                <w:rFonts w:ascii="Times New Roman" w:hAnsi="Times New Roman"/>
                <w:b/>
                <w:bCs/>
                <w:color w:val="auto"/>
                <w:sz w:val="24"/>
                <w:szCs w:val="24"/>
                <w:lang w:eastAsia="zh-CN"/>
              </w:rPr>
              <w:t>.</w:t>
            </w:r>
            <w:r w:rsidRPr="0036271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36271A"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  <w:t>Назначение чертежей фасадов. Масштабы. Порядок вычерчивания фасадов, заливка фасадов. Вычерчивание фасадов зданий с использованием САПР (в соответствии с требованиями нормативно-технической документации на оформление строительных чертежей).</w:t>
            </w:r>
          </w:p>
        </w:tc>
      </w:tr>
      <w:tr w:rsidR="0036271A" w:rsidRPr="0036271A" w14:paraId="189B0A1E" w14:textId="77777777" w:rsidTr="00E80200">
        <w:trPr>
          <w:cantSplit/>
          <w:trHeight w:val="361"/>
        </w:trPr>
        <w:tc>
          <w:tcPr>
            <w:tcW w:w="2195" w:type="dxa"/>
            <w:vMerge/>
          </w:tcPr>
          <w:p w14:paraId="2CD307AC" w14:textId="77777777" w:rsidR="0036271A" w:rsidRPr="0036271A" w:rsidRDefault="0036271A" w:rsidP="0036271A">
            <w:pPr>
              <w:suppressAutoHyphens/>
              <w:snapToGrid w:val="0"/>
              <w:spacing w:line="276" w:lineRule="auto"/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605" w:type="dxa"/>
            <w:gridSpan w:val="2"/>
            <w:vAlign w:val="center"/>
          </w:tcPr>
          <w:p w14:paraId="36DA204F" w14:textId="77777777" w:rsidR="0036271A" w:rsidRPr="0036271A" w:rsidRDefault="0036271A" w:rsidP="0036271A">
            <w:pPr>
              <w:suppressAutoHyphens/>
              <w:spacing w:line="276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</w:pPr>
            <w:r w:rsidRPr="0036271A"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  <w:t>17</w:t>
            </w:r>
          </w:p>
        </w:tc>
        <w:tc>
          <w:tcPr>
            <w:tcW w:w="6838" w:type="dxa"/>
            <w:vAlign w:val="center"/>
          </w:tcPr>
          <w:p w14:paraId="691653D5" w14:textId="77777777" w:rsidR="0036271A" w:rsidRPr="0036271A" w:rsidRDefault="0036271A" w:rsidP="0036271A">
            <w:pPr>
              <w:suppressAutoHyphens/>
              <w:spacing w:line="276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</w:pPr>
            <w:r w:rsidRPr="0036271A">
              <w:rPr>
                <w:rFonts w:ascii="Times New Roman" w:hAnsi="Times New Roman"/>
                <w:bCs/>
                <w:color w:val="auto"/>
                <w:sz w:val="24"/>
                <w:szCs w:val="24"/>
                <w:lang w:eastAsia="zh-CN"/>
              </w:rPr>
              <w:t xml:space="preserve">Практическое занятие № 39. </w:t>
            </w:r>
            <w:r w:rsidRPr="0036271A"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  <w:t>Вычерчивание с использованием САПР чертежей строительных узлов и сечений (в соответствии с требованиями нормативно-технической документации на оформление строительных чертежей).</w:t>
            </w:r>
          </w:p>
        </w:tc>
      </w:tr>
      <w:tr w:rsidR="0036271A" w:rsidRPr="0036271A" w14:paraId="43895CA5" w14:textId="77777777" w:rsidTr="00E80200">
        <w:trPr>
          <w:cantSplit/>
          <w:trHeight w:val="727"/>
        </w:trPr>
        <w:tc>
          <w:tcPr>
            <w:tcW w:w="2195" w:type="dxa"/>
            <w:vMerge/>
          </w:tcPr>
          <w:p w14:paraId="0EDFDE6B" w14:textId="77777777" w:rsidR="0036271A" w:rsidRPr="0036271A" w:rsidRDefault="0036271A" w:rsidP="0036271A">
            <w:pPr>
              <w:suppressAutoHyphens/>
              <w:snapToGrid w:val="0"/>
              <w:spacing w:line="276" w:lineRule="auto"/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7443" w:type="dxa"/>
            <w:gridSpan w:val="3"/>
          </w:tcPr>
          <w:p w14:paraId="3D646738" w14:textId="77777777" w:rsidR="0036271A" w:rsidRPr="0036271A" w:rsidRDefault="0036271A" w:rsidP="0036271A">
            <w:pPr>
              <w:rPr>
                <w:rFonts w:ascii="Times New Roman" w:hAnsi="Times New Roman"/>
                <w:b/>
                <w:bCs/>
                <w:color w:val="auto"/>
                <w:szCs w:val="22"/>
              </w:rPr>
            </w:pPr>
            <w:r w:rsidRPr="0036271A">
              <w:rPr>
                <w:rFonts w:ascii="Times New Roman" w:hAnsi="Times New Roman"/>
                <w:b/>
                <w:bCs/>
                <w:color w:val="auto"/>
                <w:szCs w:val="22"/>
              </w:rPr>
              <w:t xml:space="preserve">В том числе самостоятельная работа </w:t>
            </w:r>
            <w:proofErr w:type="gramStart"/>
            <w:r w:rsidRPr="0036271A">
              <w:rPr>
                <w:rFonts w:ascii="Times New Roman" w:hAnsi="Times New Roman"/>
                <w:b/>
                <w:bCs/>
                <w:color w:val="auto"/>
                <w:szCs w:val="22"/>
              </w:rPr>
              <w:t>обучающихся</w:t>
            </w:r>
            <w:proofErr w:type="gramEnd"/>
          </w:p>
          <w:p w14:paraId="4FD89999" w14:textId="77777777" w:rsidR="0036271A" w:rsidRPr="0036271A" w:rsidRDefault="0036271A" w:rsidP="003627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  <w:lang w:eastAsia="zh-CN"/>
              </w:rPr>
            </w:pPr>
            <w:r w:rsidRPr="0036271A">
              <w:rPr>
                <w:rFonts w:ascii="Times New Roman" w:hAnsi="Times New Roman"/>
                <w:bCs/>
                <w:i/>
                <w:color w:val="auto"/>
                <w:sz w:val="20"/>
                <w:szCs w:val="22"/>
              </w:rPr>
              <w:t>Необходимость и тематика определяются образовательной организацией</w:t>
            </w:r>
            <w:r w:rsidRPr="0036271A"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  <w:t>.</w:t>
            </w:r>
          </w:p>
        </w:tc>
      </w:tr>
      <w:tr w:rsidR="0036271A" w:rsidRPr="0036271A" w14:paraId="7F0ABCF9" w14:textId="77777777" w:rsidTr="00E80200">
        <w:trPr>
          <w:cantSplit/>
          <w:trHeight w:val="293"/>
        </w:trPr>
        <w:tc>
          <w:tcPr>
            <w:tcW w:w="2195" w:type="dxa"/>
            <w:vMerge w:val="restart"/>
          </w:tcPr>
          <w:p w14:paraId="07B40C86" w14:textId="77777777" w:rsidR="0036271A" w:rsidRPr="0036271A" w:rsidRDefault="0036271A" w:rsidP="0036271A">
            <w:pPr>
              <w:widowControl w:val="0"/>
              <w:spacing w:line="276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nl-NL"/>
              </w:rPr>
            </w:pPr>
            <w:r w:rsidRPr="0036271A">
              <w:rPr>
                <w:rFonts w:ascii="Times New Roman" w:hAnsi="Times New Roman"/>
                <w:b/>
                <w:bCs/>
                <w:color w:val="auto"/>
                <w:sz w:val="24"/>
                <w:szCs w:val="24"/>
                <w:lang w:eastAsia="zh-CN"/>
              </w:rPr>
              <w:t xml:space="preserve">Тема 4.2. </w:t>
            </w:r>
            <w:r w:rsidRPr="0036271A">
              <w:rPr>
                <w:rFonts w:ascii="Times New Roman" w:hAnsi="Times New Roman"/>
                <w:b/>
                <w:bCs/>
                <w:sz w:val="24"/>
                <w:szCs w:val="24"/>
                <w:lang w:eastAsia="nl-NL"/>
              </w:rPr>
              <w:t>Общие сведения</w:t>
            </w:r>
          </w:p>
          <w:p w14:paraId="21511758" w14:textId="77777777" w:rsidR="0036271A" w:rsidRPr="0036271A" w:rsidRDefault="0036271A" w:rsidP="0036271A">
            <w:pPr>
              <w:suppressAutoHyphens/>
              <w:snapToGrid w:val="0"/>
              <w:spacing w:line="276" w:lineRule="auto"/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  <w:lang w:eastAsia="zh-CN"/>
              </w:rPr>
            </w:pPr>
            <w:r w:rsidRPr="0036271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 </w:t>
            </w:r>
            <w:r w:rsidRPr="0036271A">
              <w:rPr>
                <w:rFonts w:ascii="Times New Roman" w:hAnsi="Times New Roman"/>
                <w:b/>
                <w:bCs/>
                <w:sz w:val="24"/>
                <w:szCs w:val="24"/>
                <w:lang w:eastAsia="nl-NL"/>
              </w:rPr>
              <w:t>схемах планировочной организации земельного участка</w:t>
            </w:r>
            <w:r w:rsidRPr="0036271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7443" w:type="dxa"/>
            <w:gridSpan w:val="3"/>
          </w:tcPr>
          <w:p w14:paraId="3EF95A51" w14:textId="77777777" w:rsidR="0036271A" w:rsidRPr="0036271A" w:rsidRDefault="0036271A" w:rsidP="003627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</w:pPr>
            <w:r w:rsidRPr="0036271A">
              <w:rPr>
                <w:rFonts w:ascii="Times New Roman" w:hAnsi="Times New Roman"/>
                <w:b/>
                <w:bCs/>
                <w:color w:val="auto"/>
                <w:sz w:val="24"/>
                <w:szCs w:val="24"/>
                <w:lang w:eastAsia="zh-CN"/>
              </w:rPr>
              <w:t>Содержание учебного материала</w:t>
            </w:r>
          </w:p>
        </w:tc>
      </w:tr>
      <w:tr w:rsidR="0036271A" w:rsidRPr="0036271A" w14:paraId="2AEBFCE8" w14:textId="77777777" w:rsidTr="00E80200">
        <w:trPr>
          <w:cantSplit/>
          <w:trHeight w:val="943"/>
        </w:trPr>
        <w:tc>
          <w:tcPr>
            <w:tcW w:w="2195" w:type="dxa"/>
            <w:vMerge/>
          </w:tcPr>
          <w:p w14:paraId="5A009DB5" w14:textId="77777777" w:rsidR="0036271A" w:rsidRPr="0036271A" w:rsidRDefault="0036271A" w:rsidP="0036271A">
            <w:pPr>
              <w:widowControl w:val="0"/>
              <w:spacing w:line="276" w:lineRule="auto"/>
              <w:jc w:val="both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7443" w:type="dxa"/>
            <w:gridSpan w:val="3"/>
          </w:tcPr>
          <w:p w14:paraId="64AF0F54" w14:textId="77777777" w:rsidR="0036271A" w:rsidRPr="0036271A" w:rsidRDefault="0036271A" w:rsidP="003627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36271A">
              <w:rPr>
                <w:rFonts w:ascii="Times New Roman" w:hAnsi="Times New Roman"/>
                <w:sz w:val="24"/>
                <w:szCs w:val="24"/>
                <w:lang w:eastAsia="zh-CN"/>
              </w:rPr>
              <w:t>Назначение, содержание и оформление схем планировочной организации земельного участка. Роза ветров. Условные графические изображения элементов схем планировочной организации земельного участка. Экспликация зданий и сооружений.</w:t>
            </w:r>
          </w:p>
        </w:tc>
      </w:tr>
      <w:tr w:rsidR="0036271A" w:rsidRPr="0036271A" w14:paraId="030F9986" w14:textId="77777777" w:rsidTr="00E80200">
        <w:trPr>
          <w:cantSplit/>
          <w:trHeight w:val="344"/>
        </w:trPr>
        <w:tc>
          <w:tcPr>
            <w:tcW w:w="2195" w:type="dxa"/>
            <w:vMerge/>
          </w:tcPr>
          <w:p w14:paraId="3A521FA2" w14:textId="77777777" w:rsidR="0036271A" w:rsidRPr="0036271A" w:rsidRDefault="0036271A" w:rsidP="0036271A">
            <w:pPr>
              <w:widowControl w:val="0"/>
              <w:spacing w:line="276" w:lineRule="auto"/>
              <w:jc w:val="both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7443" w:type="dxa"/>
            <w:gridSpan w:val="3"/>
          </w:tcPr>
          <w:p w14:paraId="7B944B09" w14:textId="77777777" w:rsidR="0036271A" w:rsidRPr="0036271A" w:rsidRDefault="0036271A" w:rsidP="003627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</w:pPr>
            <w:r w:rsidRPr="0036271A">
              <w:rPr>
                <w:rFonts w:ascii="Times New Roman" w:hAnsi="Times New Roman"/>
                <w:b/>
                <w:bCs/>
                <w:color w:val="auto"/>
                <w:sz w:val="24"/>
                <w:szCs w:val="24"/>
                <w:lang w:eastAsia="zh-CN"/>
              </w:rPr>
              <w:t>В том числе практических занятий</w:t>
            </w:r>
          </w:p>
        </w:tc>
      </w:tr>
      <w:tr w:rsidR="0036271A" w:rsidRPr="0036271A" w14:paraId="6D92AC22" w14:textId="77777777" w:rsidTr="00E80200">
        <w:trPr>
          <w:cantSplit/>
          <w:trHeight w:val="867"/>
        </w:trPr>
        <w:tc>
          <w:tcPr>
            <w:tcW w:w="2195" w:type="dxa"/>
            <w:vMerge/>
          </w:tcPr>
          <w:p w14:paraId="088169E6" w14:textId="77777777" w:rsidR="0036271A" w:rsidRPr="0036271A" w:rsidRDefault="0036271A" w:rsidP="0036271A">
            <w:pPr>
              <w:widowControl w:val="0"/>
              <w:spacing w:line="276" w:lineRule="auto"/>
              <w:jc w:val="both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605" w:type="dxa"/>
            <w:gridSpan w:val="2"/>
          </w:tcPr>
          <w:p w14:paraId="67C84338" w14:textId="77777777" w:rsidR="0036271A" w:rsidRPr="0036271A" w:rsidRDefault="0036271A" w:rsidP="003627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36271A">
              <w:rPr>
                <w:rFonts w:ascii="Times New Roman" w:hAnsi="Times New Roman"/>
                <w:sz w:val="24"/>
                <w:szCs w:val="24"/>
                <w:lang w:eastAsia="zh-CN"/>
              </w:rPr>
              <w:t>1-2</w:t>
            </w:r>
          </w:p>
        </w:tc>
        <w:tc>
          <w:tcPr>
            <w:tcW w:w="6838" w:type="dxa"/>
          </w:tcPr>
          <w:p w14:paraId="08C7A1B1" w14:textId="77777777" w:rsidR="0036271A" w:rsidRPr="0036271A" w:rsidRDefault="0036271A" w:rsidP="003627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eastAsia="zh-CN"/>
              </w:rPr>
            </w:pPr>
            <w:r w:rsidRPr="0036271A">
              <w:rPr>
                <w:rFonts w:ascii="Times New Roman" w:hAnsi="Times New Roman"/>
                <w:bCs/>
                <w:sz w:val="24"/>
                <w:szCs w:val="24"/>
                <w:lang w:eastAsia="zh-CN"/>
              </w:rPr>
              <w:t xml:space="preserve">Практические занятия № 40, 41. </w:t>
            </w:r>
            <w:r w:rsidRPr="0036271A">
              <w:rPr>
                <w:rFonts w:ascii="Times New Roman" w:hAnsi="Times New Roman"/>
                <w:sz w:val="24"/>
                <w:szCs w:val="24"/>
                <w:lang w:eastAsia="zh-CN"/>
              </w:rPr>
              <w:t>Вычерчивание с использованием САПР схемы планировочной организации земельного участка (в соответствии с требованиями нормативно-технической документации на оформление строительных чертежей)</w:t>
            </w:r>
            <w:r w:rsidRPr="0036271A">
              <w:rPr>
                <w:rFonts w:ascii="Times New Roman" w:hAnsi="Times New Roman"/>
                <w:color w:val="FF0000"/>
                <w:sz w:val="24"/>
                <w:szCs w:val="24"/>
                <w:lang w:eastAsia="zh-CN"/>
              </w:rPr>
              <w:t>.</w:t>
            </w:r>
          </w:p>
        </w:tc>
      </w:tr>
      <w:tr w:rsidR="0036271A" w:rsidRPr="0036271A" w14:paraId="53CE21C4" w14:textId="77777777" w:rsidTr="00E80200">
        <w:trPr>
          <w:cantSplit/>
          <w:trHeight w:val="561"/>
        </w:trPr>
        <w:tc>
          <w:tcPr>
            <w:tcW w:w="2195" w:type="dxa"/>
            <w:vMerge/>
          </w:tcPr>
          <w:p w14:paraId="2EE29455" w14:textId="77777777" w:rsidR="0036271A" w:rsidRPr="0036271A" w:rsidRDefault="0036271A" w:rsidP="0036271A">
            <w:pPr>
              <w:widowControl w:val="0"/>
              <w:spacing w:line="276" w:lineRule="auto"/>
              <w:jc w:val="both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7443" w:type="dxa"/>
            <w:gridSpan w:val="3"/>
          </w:tcPr>
          <w:p w14:paraId="45613DA5" w14:textId="77777777" w:rsidR="0036271A" w:rsidRPr="0036271A" w:rsidRDefault="0036271A" w:rsidP="0036271A">
            <w:pPr>
              <w:rPr>
                <w:rFonts w:ascii="Times New Roman" w:hAnsi="Times New Roman"/>
                <w:b/>
                <w:bCs/>
                <w:color w:val="auto"/>
                <w:szCs w:val="22"/>
              </w:rPr>
            </w:pPr>
            <w:r w:rsidRPr="0036271A">
              <w:rPr>
                <w:rFonts w:ascii="Times New Roman" w:hAnsi="Times New Roman"/>
                <w:b/>
                <w:bCs/>
                <w:color w:val="auto"/>
                <w:szCs w:val="22"/>
              </w:rPr>
              <w:t xml:space="preserve">В том числе самостоятельная работа </w:t>
            </w:r>
            <w:proofErr w:type="gramStart"/>
            <w:r w:rsidRPr="0036271A">
              <w:rPr>
                <w:rFonts w:ascii="Times New Roman" w:hAnsi="Times New Roman"/>
                <w:b/>
                <w:bCs/>
                <w:color w:val="auto"/>
                <w:szCs w:val="22"/>
              </w:rPr>
              <w:t>обучающихся</w:t>
            </w:r>
            <w:proofErr w:type="gramEnd"/>
          </w:p>
          <w:p w14:paraId="3E86C8B2" w14:textId="77777777" w:rsidR="0036271A" w:rsidRPr="0036271A" w:rsidRDefault="0036271A" w:rsidP="003627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both"/>
              <w:rPr>
                <w:rFonts w:ascii="Times New Roman" w:hAnsi="Times New Roman"/>
                <w:bCs/>
                <w:color w:val="auto"/>
                <w:sz w:val="24"/>
                <w:szCs w:val="24"/>
                <w:lang w:eastAsia="zh-CN"/>
              </w:rPr>
            </w:pPr>
            <w:r w:rsidRPr="0036271A">
              <w:rPr>
                <w:rFonts w:ascii="Times New Roman" w:hAnsi="Times New Roman"/>
                <w:bCs/>
                <w:i/>
                <w:color w:val="auto"/>
                <w:sz w:val="20"/>
                <w:szCs w:val="22"/>
              </w:rPr>
              <w:t>Необходимость и тематика определяются образовательной организацией</w:t>
            </w:r>
          </w:p>
        </w:tc>
      </w:tr>
      <w:tr w:rsidR="0036271A" w:rsidRPr="0036271A" w14:paraId="422F2849" w14:textId="77777777" w:rsidTr="00E80200">
        <w:trPr>
          <w:cantSplit/>
          <w:trHeight w:val="412"/>
        </w:trPr>
        <w:tc>
          <w:tcPr>
            <w:tcW w:w="2195" w:type="dxa"/>
            <w:vMerge w:val="restart"/>
          </w:tcPr>
          <w:p w14:paraId="25F23286" w14:textId="77777777" w:rsidR="0036271A" w:rsidRPr="0036271A" w:rsidRDefault="0036271A" w:rsidP="0036271A">
            <w:pPr>
              <w:suppressAutoHyphens/>
              <w:snapToGrid w:val="0"/>
              <w:spacing w:line="276" w:lineRule="auto"/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</w:pPr>
            <w:r w:rsidRPr="0036271A">
              <w:rPr>
                <w:rFonts w:ascii="Times New Roman" w:hAnsi="Times New Roman"/>
                <w:b/>
                <w:bCs/>
                <w:color w:val="auto"/>
                <w:sz w:val="24"/>
                <w:szCs w:val="24"/>
                <w:lang w:eastAsia="zh-CN"/>
              </w:rPr>
              <w:t>Тема 4.3</w:t>
            </w:r>
          </w:p>
          <w:p w14:paraId="5788FBBF" w14:textId="77777777" w:rsidR="0036271A" w:rsidRPr="0036271A" w:rsidRDefault="0036271A" w:rsidP="0036271A">
            <w:pPr>
              <w:suppressAutoHyphens/>
              <w:snapToGrid w:val="0"/>
              <w:spacing w:line="276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</w:pPr>
            <w:r w:rsidRPr="0036271A">
              <w:rPr>
                <w:rFonts w:ascii="Times New Roman" w:hAnsi="Times New Roman"/>
                <w:b/>
                <w:bCs/>
                <w:color w:val="auto"/>
                <w:sz w:val="24"/>
                <w:szCs w:val="24"/>
                <w:lang w:eastAsia="zh-CN"/>
              </w:rPr>
              <w:t>Чертежи строительных конструкций</w:t>
            </w:r>
          </w:p>
        </w:tc>
        <w:tc>
          <w:tcPr>
            <w:tcW w:w="7443" w:type="dxa"/>
            <w:gridSpan w:val="3"/>
            <w:vAlign w:val="center"/>
          </w:tcPr>
          <w:p w14:paraId="3D2EA9A6" w14:textId="77777777" w:rsidR="0036271A" w:rsidRPr="0036271A" w:rsidRDefault="0036271A" w:rsidP="0036271A">
            <w:pPr>
              <w:keepNext/>
              <w:pBdr>
                <w:bottom w:val="single" w:sz="6" w:space="0" w:color="CCCCCC"/>
              </w:pBdr>
              <w:suppressAutoHyphens/>
              <w:autoSpaceDE w:val="0"/>
              <w:spacing w:line="276" w:lineRule="auto"/>
              <w:jc w:val="both"/>
              <w:outlineLvl w:val="0"/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</w:pPr>
            <w:r w:rsidRPr="0036271A">
              <w:rPr>
                <w:rFonts w:ascii="Times New Roman" w:hAnsi="Times New Roman"/>
                <w:b/>
                <w:bCs/>
                <w:color w:val="auto"/>
                <w:sz w:val="24"/>
                <w:szCs w:val="24"/>
                <w:lang w:eastAsia="zh-CN"/>
              </w:rPr>
              <w:t>Содержание учебного материала</w:t>
            </w:r>
          </w:p>
        </w:tc>
      </w:tr>
      <w:tr w:rsidR="0036271A" w:rsidRPr="0036271A" w14:paraId="361B41EC" w14:textId="77777777" w:rsidTr="00E80200">
        <w:trPr>
          <w:cantSplit/>
          <w:trHeight w:val="1460"/>
        </w:trPr>
        <w:tc>
          <w:tcPr>
            <w:tcW w:w="2195" w:type="dxa"/>
            <w:vMerge/>
          </w:tcPr>
          <w:p w14:paraId="26295056" w14:textId="77777777" w:rsidR="0036271A" w:rsidRPr="0036271A" w:rsidRDefault="0036271A" w:rsidP="0036271A">
            <w:pPr>
              <w:suppressAutoHyphens/>
              <w:snapToGrid w:val="0"/>
              <w:spacing w:line="276" w:lineRule="auto"/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7443" w:type="dxa"/>
            <w:gridSpan w:val="3"/>
            <w:vAlign w:val="center"/>
          </w:tcPr>
          <w:p w14:paraId="19FBC897" w14:textId="77777777" w:rsidR="0036271A" w:rsidRPr="0036271A" w:rsidRDefault="0036271A" w:rsidP="0036271A">
            <w:pPr>
              <w:suppressAutoHyphens/>
              <w:autoSpaceDE w:val="0"/>
              <w:spacing w:line="276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</w:pPr>
            <w:r w:rsidRPr="0036271A"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  <w:t>Виды чертежей строительных конструкций, назначение, применение. Маркировка.</w:t>
            </w:r>
          </w:p>
          <w:p w14:paraId="6B4AF80F" w14:textId="77777777" w:rsidR="0036271A" w:rsidRPr="0036271A" w:rsidRDefault="0036271A" w:rsidP="0036271A">
            <w:pPr>
              <w:suppressAutoHyphens/>
              <w:autoSpaceDE w:val="0"/>
              <w:spacing w:line="276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</w:pPr>
            <w:r w:rsidRPr="0036271A"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  <w:t xml:space="preserve"> Особенности оформления и выполнения. Масштабы. Условные графические изображения и обозначения, применяемые в чертежах строительных конструкций, требования ГОСТов СПДС. </w:t>
            </w:r>
          </w:p>
        </w:tc>
      </w:tr>
      <w:tr w:rsidR="0036271A" w:rsidRPr="0036271A" w14:paraId="05A8F8F4" w14:textId="77777777" w:rsidTr="00E80200">
        <w:trPr>
          <w:cantSplit/>
          <w:trHeight w:val="204"/>
        </w:trPr>
        <w:tc>
          <w:tcPr>
            <w:tcW w:w="2195" w:type="dxa"/>
            <w:vMerge/>
          </w:tcPr>
          <w:p w14:paraId="4EBCD8EB" w14:textId="77777777" w:rsidR="0036271A" w:rsidRPr="0036271A" w:rsidRDefault="0036271A" w:rsidP="0036271A">
            <w:pPr>
              <w:suppressAutoHyphens/>
              <w:snapToGrid w:val="0"/>
              <w:spacing w:line="276" w:lineRule="auto"/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7443" w:type="dxa"/>
            <w:gridSpan w:val="3"/>
            <w:vAlign w:val="center"/>
          </w:tcPr>
          <w:p w14:paraId="3DDA9593" w14:textId="77777777" w:rsidR="0036271A" w:rsidRPr="0036271A" w:rsidRDefault="0036271A" w:rsidP="0036271A">
            <w:pPr>
              <w:pBdr>
                <w:bottom w:val="single" w:sz="6" w:space="0" w:color="CCCCCC"/>
              </w:pBdr>
              <w:suppressAutoHyphens/>
              <w:spacing w:line="276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</w:pPr>
            <w:r w:rsidRPr="0036271A">
              <w:rPr>
                <w:rFonts w:ascii="Times New Roman" w:hAnsi="Times New Roman"/>
                <w:b/>
                <w:bCs/>
                <w:color w:val="auto"/>
                <w:sz w:val="24"/>
                <w:szCs w:val="24"/>
                <w:lang w:eastAsia="zh-CN"/>
              </w:rPr>
              <w:t>В том числе практических занятий</w:t>
            </w:r>
          </w:p>
        </w:tc>
      </w:tr>
      <w:tr w:rsidR="0036271A" w:rsidRPr="0036271A" w14:paraId="400DC38F" w14:textId="77777777" w:rsidTr="00E80200">
        <w:trPr>
          <w:cantSplit/>
          <w:trHeight w:val="286"/>
        </w:trPr>
        <w:tc>
          <w:tcPr>
            <w:tcW w:w="2195" w:type="dxa"/>
            <w:vMerge/>
          </w:tcPr>
          <w:p w14:paraId="3E63663B" w14:textId="77777777" w:rsidR="0036271A" w:rsidRPr="0036271A" w:rsidRDefault="0036271A" w:rsidP="0036271A">
            <w:pPr>
              <w:suppressAutoHyphens/>
              <w:snapToGrid w:val="0"/>
              <w:spacing w:line="276" w:lineRule="auto"/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605" w:type="dxa"/>
            <w:gridSpan w:val="2"/>
            <w:vAlign w:val="center"/>
          </w:tcPr>
          <w:p w14:paraId="0655CB1D" w14:textId="77777777" w:rsidR="0036271A" w:rsidRPr="0036271A" w:rsidRDefault="0036271A" w:rsidP="0036271A">
            <w:pPr>
              <w:keepNext/>
              <w:pBdr>
                <w:bottom w:val="single" w:sz="6" w:space="0" w:color="CCCCCC"/>
              </w:pBdr>
              <w:suppressAutoHyphens/>
              <w:autoSpaceDE w:val="0"/>
              <w:spacing w:line="276" w:lineRule="auto"/>
              <w:jc w:val="both"/>
              <w:outlineLvl w:val="0"/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</w:pPr>
            <w:r w:rsidRPr="0036271A"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6838" w:type="dxa"/>
            <w:vAlign w:val="center"/>
          </w:tcPr>
          <w:p w14:paraId="245DDDAC" w14:textId="77777777" w:rsidR="0036271A" w:rsidRPr="0036271A" w:rsidRDefault="0036271A" w:rsidP="0036271A">
            <w:pPr>
              <w:keepNext/>
              <w:pBdr>
                <w:bottom w:val="single" w:sz="6" w:space="0" w:color="CCCCCC"/>
              </w:pBdr>
              <w:suppressAutoHyphens/>
              <w:autoSpaceDE w:val="0"/>
              <w:spacing w:line="276" w:lineRule="auto"/>
              <w:jc w:val="both"/>
              <w:outlineLvl w:val="0"/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</w:pPr>
            <w:r w:rsidRPr="0036271A">
              <w:rPr>
                <w:rFonts w:ascii="Times New Roman" w:hAnsi="Times New Roman"/>
                <w:bCs/>
                <w:color w:val="auto"/>
                <w:sz w:val="24"/>
                <w:szCs w:val="24"/>
                <w:lang w:eastAsia="zh-CN"/>
              </w:rPr>
              <w:t>Практическое занятие № 42</w:t>
            </w:r>
            <w:r w:rsidRPr="0036271A"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  <w:t>. Выполнение с использованием САПР чертежей железобетонных изделий с выводом на печать (в соответствии с требованиями к изготовлению рабочих строительных чертежей).</w:t>
            </w:r>
          </w:p>
        </w:tc>
      </w:tr>
      <w:tr w:rsidR="0036271A" w:rsidRPr="0036271A" w14:paraId="13CB0E6F" w14:textId="77777777" w:rsidTr="00E80200">
        <w:trPr>
          <w:cantSplit/>
          <w:trHeight w:val="785"/>
        </w:trPr>
        <w:tc>
          <w:tcPr>
            <w:tcW w:w="2195" w:type="dxa"/>
            <w:vMerge/>
          </w:tcPr>
          <w:p w14:paraId="6B142801" w14:textId="77777777" w:rsidR="0036271A" w:rsidRPr="0036271A" w:rsidRDefault="0036271A" w:rsidP="0036271A">
            <w:pPr>
              <w:suppressAutoHyphens/>
              <w:snapToGrid w:val="0"/>
              <w:spacing w:line="276" w:lineRule="auto"/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605" w:type="dxa"/>
            <w:gridSpan w:val="2"/>
            <w:vAlign w:val="center"/>
          </w:tcPr>
          <w:p w14:paraId="7F4F8D25" w14:textId="77777777" w:rsidR="0036271A" w:rsidRPr="0036271A" w:rsidRDefault="0036271A" w:rsidP="0036271A">
            <w:pPr>
              <w:keepNext/>
              <w:pBdr>
                <w:bottom w:val="single" w:sz="6" w:space="0" w:color="CCCCCC"/>
              </w:pBdr>
              <w:suppressAutoHyphens/>
              <w:autoSpaceDE w:val="0"/>
              <w:spacing w:line="276" w:lineRule="auto"/>
              <w:jc w:val="both"/>
              <w:outlineLvl w:val="0"/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</w:pPr>
            <w:r w:rsidRPr="0036271A"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6838" w:type="dxa"/>
            <w:vAlign w:val="center"/>
          </w:tcPr>
          <w:p w14:paraId="29E6BC1B" w14:textId="77777777" w:rsidR="0036271A" w:rsidRPr="0036271A" w:rsidRDefault="0036271A" w:rsidP="0036271A">
            <w:pPr>
              <w:keepNext/>
              <w:pBdr>
                <w:bottom w:val="single" w:sz="6" w:space="0" w:color="CCCCCC"/>
              </w:pBdr>
              <w:suppressAutoHyphens/>
              <w:autoSpaceDE w:val="0"/>
              <w:spacing w:line="276" w:lineRule="auto"/>
              <w:jc w:val="both"/>
              <w:outlineLvl w:val="0"/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</w:pPr>
            <w:r w:rsidRPr="0036271A">
              <w:rPr>
                <w:rFonts w:ascii="Times New Roman" w:hAnsi="Times New Roman"/>
                <w:bCs/>
                <w:color w:val="auto"/>
                <w:sz w:val="24"/>
                <w:szCs w:val="24"/>
                <w:lang w:eastAsia="zh-CN"/>
              </w:rPr>
              <w:t>Практическое занятие № 43</w:t>
            </w:r>
            <w:r w:rsidRPr="0036271A"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  <w:t>. Выполнение с использованием САПР чертежей металлических конструкций с выводом на печать (в соответствии с требованиями к изготовлению рабочих строительных чертежей).</w:t>
            </w:r>
          </w:p>
        </w:tc>
      </w:tr>
      <w:tr w:rsidR="0036271A" w:rsidRPr="0036271A" w14:paraId="76A919A9" w14:textId="77777777" w:rsidTr="00E80200">
        <w:trPr>
          <w:cantSplit/>
          <w:trHeight w:val="311"/>
        </w:trPr>
        <w:tc>
          <w:tcPr>
            <w:tcW w:w="2195" w:type="dxa"/>
            <w:vMerge/>
          </w:tcPr>
          <w:p w14:paraId="6FF57BC2" w14:textId="77777777" w:rsidR="0036271A" w:rsidRPr="0036271A" w:rsidRDefault="0036271A" w:rsidP="0036271A">
            <w:pPr>
              <w:suppressAutoHyphens/>
              <w:snapToGrid w:val="0"/>
              <w:spacing w:line="276" w:lineRule="auto"/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7443" w:type="dxa"/>
            <w:gridSpan w:val="3"/>
          </w:tcPr>
          <w:p w14:paraId="3799AD99" w14:textId="77777777" w:rsidR="0036271A" w:rsidRPr="0036271A" w:rsidRDefault="0036271A" w:rsidP="0036271A">
            <w:pPr>
              <w:rPr>
                <w:rFonts w:ascii="Times New Roman" w:hAnsi="Times New Roman"/>
                <w:b/>
                <w:bCs/>
                <w:color w:val="auto"/>
                <w:szCs w:val="22"/>
              </w:rPr>
            </w:pPr>
            <w:r w:rsidRPr="0036271A">
              <w:rPr>
                <w:rFonts w:ascii="Times New Roman" w:hAnsi="Times New Roman"/>
                <w:b/>
                <w:bCs/>
                <w:color w:val="auto"/>
                <w:szCs w:val="22"/>
              </w:rPr>
              <w:t xml:space="preserve">В том числе самостоятельная работа </w:t>
            </w:r>
            <w:proofErr w:type="gramStart"/>
            <w:r w:rsidRPr="0036271A">
              <w:rPr>
                <w:rFonts w:ascii="Times New Roman" w:hAnsi="Times New Roman"/>
                <w:b/>
                <w:bCs/>
                <w:color w:val="auto"/>
                <w:szCs w:val="22"/>
              </w:rPr>
              <w:t>обучающихся</w:t>
            </w:r>
            <w:proofErr w:type="gramEnd"/>
          </w:p>
          <w:p w14:paraId="1DA5A49F" w14:textId="77777777" w:rsidR="0036271A" w:rsidRPr="0036271A" w:rsidRDefault="0036271A" w:rsidP="003627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</w:pPr>
            <w:r w:rsidRPr="0036271A">
              <w:rPr>
                <w:rFonts w:ascii="Times New Roman" w:hAnsi="Times New Roman"/>
                <w:bCs/>
                <w:i/>
                <w:color w:val="auto"/>
                <w:sz w:val="20"/>
                <w:szCs w:val="22"/>
              </w:rPr>
              <w:t>Необходимость и тематика определяются образовательной организацией</w:t>
            </w:r>
          </w:p>
        </w:tc>
      </w:tr>
      <w:tr w:rsidR="0036271A" w:rsidRPr="0036271A" w14:paraId="51734923" w14:textId="77777777" w:rsidTr="00E80200">
        <w:trPr>
          <w:cantSplit/>
          <w:trHeight w:val="178"/>
        </w:trPr>
        <w:tc>
          <w:tcPr>
            <w:tcW w:w="9638" w:type="dxa"/>
            <w:gridSpan w:val="4"/>
          </w:tcPr>
          <w:p w14:paraId="504A678C" w14:textId="77777777" w:rsidR="0036271A" w:rsidRPr="0036271A" w:rsidRDefault="0036271A" w:rsidP="0036271A">
            <w:pPr>
              <w:suppressAutoHyphens/>
              <w:spacing w:line="276" w:lineRule="auto"/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</w:pPr>
            <w:r w:rsidRPr="0036271A">
              <w:rPr>
                <w:rFonts w:ascii="Times New Roman" w:hAnsi="Times New Roman"/>
                <w:b/>
                <w:color w:val="auto"/>
                <w:sz w:val="24"/>
                <w:szCs w:val="24"/>
                <w:lang w:eastAsia="zh-CN"/>
              </w:rPr>
              <w:t>Промежуточная аттестация</w:t>
            </w:r>
          </w:p>
        </w:tc>
      </w:tr>
      <w:tr w:rsidR="0036271A" w:rsidRPr="0036271A" w14:paraId="2B8DD5A4" w14:textId="77777777" w:rsidTr="00E80200">
        <w:trPr>
          <w:cantSplit/>
          <w:trHeight w:val="178"/>
        </w:trPr>
        <w:tc>
          <w:tcPr>
            <w:tcW w:w="9638" w:type="dxa"/>
            <w:gridSpan w:val="4"/>
          </w:tcPr>
          <w:p w14:paraId="4EC9B767" w14:textId="5ADFCAEB" w:rsidR="0036271A" w:rsidRPr="0036271A" w:rsidRDefault="0036271A" w:rsidP="0036271A">
            <w:pPr>
              <w:suppressAutoHyphens/>
              <w:snapToGrid w:val="0"/>
              <w:spacing w:line="276" w:lineRule="auto"/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</w:pPr>
            <w:r w:rsidRPr="0036271A">
              <w:rPr>
                <w:rFonts w:ascii="Times New Roman" w:hAnsi="Times New Roman"/>
                <w:b/>
                <w:bCs/>
                <w:color w:val="auto"/>
                <w:sz w:val="24"/>
                <w:szCs w:val="24"/>
                <w:lang w:eastAsia="zh-CN"/>
              </w:rPr>
              <w:t xml:space="preserve">Всего: </w:t>
            </w:r>
            <w:r>
              <w:rPr>
                <w:rFonts w:ascii="Times New Roman" w:hAnsi="Times New Roman"/>
                <w:b/>
                <w:bCs/>
                <w:color w:val="auto"/>
                <w:sz w:val="24"/>
                <w:szCs w:val="24"/>
                <w:lang w:eastAsia="zh-CN"/>
              </w:rPr>
              <w:t>52</w:t>
            </w:r>
          </w:p>
        </w:tc>
      </w:tr>
    </w:tbl>
    <w:p w14:paraId="388546BA" w14:textId="77777777" w:rsidR="0036271A" w:rsidRPr="0036271A" w:rsidRDefault="0036271A" w:rsidP="0036271A">
      <w:pPr>
        <w:spacing w:after="120" w:line="276" w:lineRule="auto"/>
        <w:outlineLvl w:val="1"/>
        <w:rPr>
          <w:rFonts w:ascii="Times New Roman" w:eastAsia="Segoe UI" w:hAnsi="Times New Roman"/>
          <w:b/>
          <w:bCs/>
          <w:color w:val="auto"/>
          <w:sz w:val="24"/>
          <w:szCs w:val="24"/>
        </w:rPr>
      </w:pPr>
    </w:p>
    <w:p w14:paraId="6BF7327F" w14:textId="77777777" w:rsidR="0036271A" w:rsidRPr="0036271A" w:rsidRDefault="0036271A" w:rsidP="0036271A">
      <w:pPr>
        <w:rPr>
          <w:rFonts w:ascii="Times New Roman" w:eastAsia="Calibri" w:hAnsi="Times New Roman"/>
          <w:color w:val="auto"/>
          <w:sz w:val="24"/>
          <w:szCs w:val="24"/>
          <w:lang w:eastAsia="en-US"/>
        </w:rPr>
      </w:pPr>
    </w:p>
    <w:p w14:paraId="055925AE" w14:textId="77777777" w:rsidR="0036271A" w:rsidRPr="0036271A" w:rsidRDefault="0036271A" w:rsidP="0036271A">
      <w:pPr>
        <w:keepNext/>
        <w:spacing w:after="120"/>
        <w:jc w:val="center"/>
        <w:outlineLvl w:val="0"/>
        <w:rPr>
          <w:rFonts w:ascii="Times New Roman" w:eastAsia="Segoe UI" w:hAnsi="Times New Roman"/>
          <w:b/>
          <w:bCs/>
          <w:caps/>
          <w:color w:val="auto"/>
          <w:kern w:val="32"/>
          <w:sz w:val="24"/>
          <w:szCs w:val="24"/>
          <w:lang w:eastAsia="x-none"/>
        </w:rPr>
      </w:pPr>
      <w:r w:rsidRPr="0036271A">
        <w:rPr>
          <w:rFonts w:ascii="Times New Roman" w:eastAsia="Segoe UI" w:hAnsi="Times New Roman"/>
          <w:b/>
          <w:bCs/>
          <w:caps/>
          <w:color w:val="auto"/>
          <w:kern w:val="32"/>
          <w:sz w:val="24"/>
          <w:szCs w:val="24"/>
          <w:lang w:val="x-none" w:eastAsia="x-none"/>
        </w:rPr>
        <w:t xml:space="preserve">3. Условия реализации </w:t>
      </w:r>
      <w:r w:rsidRPr="0036271A">
        <w:rPr>
          <w:rFonts w:ascii="Times New Roman" w:eastAsia="Segoe UI" w:hAnsi="Times New Roman"/>
          <w:b/>
          <w:bCs/>
          <w:caps/>
          <w:color w:val="auto"/>
          <w:kern w:val="32"/>
          <w:sz w:val="24"/>
          <w:szCs w:val="24"/>
          <w:lang w:eastAsia="x-none"/>
        </w:rPr>
        <w:t>ДИСЦИПЛИНЫ</w:t>
      </w:r>
    </w:p>
    <w:p w14:paraId="48073B48" w14:textId="77777777" w:rsidR="0036271A" w:rsidRPr="0036271A" w:rsidRDefault="0036271A" w:rsidP="0036271A">
      <w:pPr>
        <w:spacing w:after="120" w:line="276" w:lineRule="auto"/>
        <w:ind w:firstLine="709"/>
        <w:outlineLvl w:val="1"/>
        <w:rPr>
          <w:rFonts w:ascii="Times New Roman" w:eastAsia="Segoe UI" w:hAnsi="Times New Roman"/>
          <w:b/>
          <w:bCs/>
          <w:color w:val="auto"/>
          <w:sz w:val="24"/>
          <w:szCs w:val="24"/>
        </w:rPr>
      </w:pPr>
      <w:r w:rsidRPr="0036271A">
        <w:rPr>
          <w:rFonts w:ascii="Times New Roman" w:eastAsia="Segoe UI" w:hAnsi="Times New Roman"/>
          <w:b/>
          <w:bCs/>
          <w:color w:val="auto"/>
          <w:sz w:val="24"/>
          <w:szCs w:val="24"/>
        </w:rPr>
        <w:t>3.1. Материально-техническое обеспечение</w:t>
      </w:r>
    </w:p>
    <w:p w14:paraId="587A2667" w14:textId="42168BED" w:rsidR="0036271A" w:rsidRPr="0036271A" w:rsidRDefault="0036271A" w:rsidP="0036271A">
      <w:pPr>
        <w:rPr>
          <w:rFonts w:ascii="Times New Roman" w:eastAsia="Calibri" w:hAnsi="Times New Roman"/>
          <w:bCs/>
          <w:color w:val="auto"/>
          <w:sz w:val="24"/>
          <w:szCs w:val="24"/>
          <w:lang w:eastAsia="en-US"/>
        </w:rPr>
      </w:pPr>
      <w:r w:rsidRPr="0036271A">
        <w:rPr>
          <w:rFonts w:ascii="Times New Roman" w:eastAsia="Calibri" w:hAnsi="Times New Roman"/>
          <w:bCs/>
          <w:color w:val="auto"/>
          <w:sz w:val="24"/>
          <w:szCs w:val="24"/>
          <w:lang w:eastAsia="en-US"/>
        </w:rPr>
        <w:t xml:space="preserve">             Кабинет </w:t>
      </w:r>
      <w:r w:rsidR="00087AFC" w:rsidRPr="00087AFC">
        <w:rPr>
          <w:rFonts w:ascii="Times New Roman" w:eastAsia="Calibri" w:hAnsi="Times New Roman"/>
          <w:bCs/>
          <w:color w:val="auto"/>
          <w:sz w:val="24"/>
          <w:szCs w:val="24"/>
          <w:lang w:eastAsia="en-US"/>
        </w:rPr>
        <w:t>Общепрофессиональных дисциплин и профессиональных модулей</w:t>
      </w:r>
      <w:r w:rsidRPr="0036271A">
        <w:rPr>
          <w:rFonts w:ascii="Times New Roman" w:eastAsia="Calibri" w:hAnsi="Times New Roman"/>
          <w:bCs/>
          <w:color w:val="auto"/>
          <w:sz w:val="24"/>
          <w:szCs w:val="24"/>
          <w:lang w:eastAsia="en-US"/>
        </w:rPr>
        <w:t>, оснащенны</w:t>
      </w:r>
      <w:proofErr w:type="gramStart"/>
      <w:r w:rsidRPr="0036271A">
        <w:rPr>
          <w:rFonts w:ascii="Times New Roman" w:eastAsia="Calibri" w:hAnsi="Times New Roman"/>
          <w:bCs/>
          <w:color w:val="auto"/>
          <w:sz w:val="24"/>
          <w:szCs w:val="24"/>
          <w:lang w:eastAsia="en-US"/>
        </w:rPr>
        <w:t>й(</w:t>
      </w:r>
      <w:proofErr w:type="gramEnd"/>
      <w:r w:rsidRPr="0036271A">
        <w:rPr>
          <w:rFonts w:ascii="Times New Roman" w:eastAsia="Calibri" w:hAnsi="Times New Roman"/>
          <w:bCs/>
          <w:color w:val="auto"/>
          <w:sz w:val="24"/>
          <w:szCs w:val="24"/>
          <w:lang w:eastAsia="en-US"/>
        </w:rPr>
        <w:t>е) в соответствии с приложением 3 ПОП-П.</w:t>
      </w:r>
    </w:p>
    <w:p w14:paraId="612010D0" w14:textId="77777777" w:rsidR="0036271A" w:rsidRPr="0036271A" w:rsidRDefault="0036271A" w:rsidP="0036271A">
      <w:pPr>
        <w:rPr>
          <w:rFonts w:ascii="Calibri" w:eastAsia="Calibri" w:hAnsi="Calibri"/>
          <w:color w:val="auto"/>
          <w:szCs w:val="22"/>
          <w:lang w:eastAsia="en-US"/>
        </w:rPr>
      </w:pPr>
    </w:p>
    <w:p w14:paraId="2631DBC6" w14:textId="77777777" w:rsidR="0036271A" w:rsidRPr="0036271A" w:rsidRDefault="0036271A" w:rsidP="0036271A">
      <w:pPr>
        <w:spacing w:after="120" w:line="276" w:lineRule="auto"/>
        <w:ind w:firstLine="709"/>
        <w:outlineLvl w:val="1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36271A">
        <w:rPr>
          <w:rFonts w:ascii="Times New Roman" w:eastAsia="Segoe UI" w:hAnsi="Times New Roman"/>
          <w:b/>
          <w:bCs/>
          <w:color w:val="auto"/>
          <w:sz w:val="24"/>
          <w:szCs w:val="24"/>
        </w:rPr>
        <w:t>3.2. Учебно-методическое обеспечение</w:t>
      </w:r>
    </w:p>
    <w:p w14:paraId="61C8F718" w14:textId="77777777" w:rsidR="0036271A" w:rsidRPr="0036271A" w:rsidRDefault="0036271A" w:rsidP="0036271A">
      <w:pPr>
        <w:spacing w:line="276" w:lineRule="auto"/>
        <w:ind w:firstLine="709"/>
        <w:contextualSpacing/>
        <w:jc w:val="both"/>
        <w:rPr>
          <w:rFonts w:ascii="Times New Roman" w:eastAsia="Calibri" w:hAnsi="Times New Roman"/>
          <w:bCs/>
          <w:color w:val="auto"/>
          <w:sz w:val="24"/>
          <w:szCs w:val="24"/>
          <w:lang w:eastAsia="en-US"/>
        </w:rPr>
      </w:pPr>
      <w:r w:rsidRPr="0036271A">
        <w:rPr>
          <w:rFonts w:ascii="Times New Roman" w:eastAsia="Calibri" w:hAnsi="Times New Roman"/>
          <w:bCs/>
          <w:color w:val="auto"/>
          <w:sz w:val="24"/>
          <w:szCs w:val="24"/>
          <w:lang w:eastAsia="en-US"/>
        </w:rPr>
        <w:t>Для реализации программы библиотечный фонд образовательной организации должен иметь п</w:t>
      </w:r>
      <w:r w:rsidRPr="0036271A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ечатные и/или электронные образовательные и информационные ресурсы для использования в образовательном процессе. При формировании </w:t>
      </w:r>
      <w:r w:rsidRPr="0036271A">
        <w:rPr>
          <w:rFonts w:ascii="Times New Roman" w:eastAsia="Calibri" w:hAnsi="Times New Roman"/>
          <w:bCs/>
          <w:color w:val="auto"/>
          <w:sz w:val="24"/>
          <w:szCs w:val="24"/>
          <w:lang w:eastAsia="en-US"/>
        </w:rPr>
        <w:t>библиотечного фонда образовательной организации выбирается не менее одного издания из перечисленных ниже печатных изданий и (или) электронных изданий в качестве основного, при этом список может быть дополнен новыми изданиями.</w:t>
      </w:r>
    </w:p>
    <w:p w14:paraId="75BC4E73" w14:textId="77777777" w:rsidR="0036271A" w:rsidRPr="0036271A" w:rsidRDefault="0036271A" w:rsidP="0036271A">
      <w:pPr>
        <w:spacing w:line="276" w:lineRule="auto"/>
        <w:ind w:firstLine="709"/>
        <w:contextualSpacing/>
        <w:jc w:val="both"/>
        <w:rPr>
          <w:rFonts w:ascii="Times New Roman" w:eastAsia="Calibri" w:hAnsi="Times New Roman"/>
          <w:bCs/>
          <w:color w:val="auto"/>
          <w:sz w:val="24"/>
          <w:szCs w:val="24"/>
          <w:lang w:eastAsia="en-US"/>
        </w:rPr>
      </w:pPr>
    </w:p>
    <w:p w14:paraId="541A7FD9" w14:textId="77777777" w:rsidR="0036271A" w:rsidRPr="0036271A" w:rsidRDefault="0036271A" w:rsidP="0036271A">
      <w:pPr>
        <w:spacing w:line="276" w:lineRule="auto"/>
        <w:ind w:firstLine="709"/>
        <w:contextualSpacing/>
        <w:rPr>
          <w:rFonts w:ascii="Times New Roman" w:eastAsia="Calibri" w:hAnsi="Times New Roman"/>
          <w:b/>
          <w:color w:val="auto"/>
          <w:sz w:val="24"/>
          <w:szCs w:val="24"/>
          <w:lang w:eastAsia="en-US"/>
        </w:rPr>
      </w:pPr>
      <w:r w:rsidRPr="0036271A">
        <w:rPr>
          <w:rFonts w:ascii="Times New Roman" w:eastAsia="Calibri" w:hAnsi="Times New Roman"/>
          <w:b/>
          <w:color w:val="auto"/>
          <w:sz w:val="24"/>
          <w:szCs w:val="24"/>
          <w:lang w:eastAsia="en-US"/>
        </w:rPr>
        <w:t>3.2.1. Основные печатные и/или электронные издания</w:t>
      </w:r>
    </w:p>
    <w:p w14:paraId="17A77B3B" w14:textId="77777777" w:rsidR="0036271A" w:rsidRPr="0036271A" w:rsidRDefault="0036271A" w:rsidP="0036271A">
      <w:pPr>
        <w:suppressAutoHyphens/>
        <w:spacing w:line="276" w:lineRule="auto"/>
        <w:ind w:firstLine="709"/>
        <w:contextualSpacing/>
        <w:jc w:val="both"/>
        <w:rPr>
          <w:rFonts w:ascii="Times New Roman" w:eastAsia="Calibri" w:hAnsi="Times New Roman"/>
          <w:bCs/>
          <w:iCs/>
          <w:color w:val="auto"/>
          <w:sz w:val="24"/>
          <w:szCs w:val="24"/>
          <w:lang w:eastAsia="en-US"/>
        </w:rPr>
      </w:pPr>
      <w:r w:rsidRPr="0036271A">
        <w:rPr>
          <w:rFonts w:ascii="Times New Roman" w:eastAsia="Calibri" w:hAnsi="Times New Roman"/>
          <w:bCs/>
          <w:iCs/>
          <w:color w:val="auto"/>
          <w:sz w:val="24"/>
          <w:szCs w:val="24"/>
          <w:lang w:eastAsia="en-US"/>
        </w:rPr>
        <w:t>1.Березина, Н. А., Инженерная графика</w:t>
      </w:r>
      <w:proofErr w:type="gramStart"/>
      <w:r w:rsidRPr="0036271A">
        <w:rPr>
          <w:rFonts w:ascii="Times New Roman" w:eastAsia="Calibri" w:hAnsi="Times New Roman"/>
          <w:bCs/>
          <w:iCs/>
          <w:color w:val="auto"/>
          <w:sz w:val="24"/>
          <w:szCs w:val="24"/>
          <w:lang w:eastAsia="en-US"/>
        </w:rPr>
        <w:t xml:space="preserve">. : </w:t>
      </w:r>
      <w:proofErr w:type="gramEnd"/>
      <w:r w:rsidRPr="0036271A">
        <w:rPr>
          <w:rFonts w:ascii="Times New Roman" w:eastAsia="Calibri" w:hAnsi="Times New Roman"/>
          <w:bCs/>
          <w:iCs/>
          <w:color w:val="auto"/>
          <w:sz w:val="24"/>
          <w:szCs w:val="24"/>
          <w:lang w:eastAsia="en-US"/>
        </w:rPr>
        <w:t>учебное пособие / Н. А. Березина. — Москва</w:t>
      </w:r>
      <w:proofErr w:type="gramStart"/>
      <w:r w:rsidRPr="0036271A">
        <w:rPr>
          <w:rFonts w:ascii="Times New Roman" w:eastAsia="Calibri" w:hAnsi="Times New Roman"/>
          <w:bCs/>
          <w:iCs/>
          <w:color w:val="auto"/>
          <w:sz w:val="24"/>
          <w:szCs w:val="24"/>
          <w:lang w:eastAsia="en-US"/>
        </w:rPr>
        <w:t xml:space="preserve"> :</w:t>
      </w:r>
      <w:proofErr w:type="gramEnd"/>
      <w:r w:rsidRPr="0036271A">
        <w:rPr>
          <w:rFonts w:ascii="Times New Roman" w:eastAsia="Calibri" w:hAnsi="Times New Roman"/>
          <w:bCs/>
          <w:iCs/>
          <w:color w:val="auto"/>
          <w:sz w:val="24"/>
          <w:szCs w:val="24"/>
          <w:lang w:eastAsia="en-US"/>
        </w:rPr>
        <w:t xml:space="preserve"> </w:t>
      </w:r>
      <w:proofErr w:type="spellStart"/>
      <w:r w:rsidRPr="0036271A">
        <w:rPr>
          <w:rFonts w:ascii="Times New Roman" w:eastAsia="Calibri" w:hAnsi="Times New Roman"/>
          <w:bCs/>
          <w:iCs/>
          <w:color w:val="auto"/>
          <w:sz w:val="24"/>
          <w:szCs w:val="24"/>
          <w:lang w:eastAsia="en-US"/>
        </w:rPr>
        <w:t>КноРус</w:t>
      </w:r>
      <w:proofErr w:type="spellEnd"/>
      <w:r w:rsidRPr="0036271A">
        <w:rPr>
          <w:rFonts w:ascii="Times New Roman" w:eastAsia="Calibri" w:hAnsi="Times New Roman"/>
          <w:bCs/>
          <w:iCs/>
          <w:color w:val="auto"/>
          <w:sz w:val="24"/>
          <w:szCs w:val="24"/>
          <w:lang w:eastAsia="en-US"/>
        </w:rPr>
        <w:t>, 2022. — 271 с. — ISBN 978-5-406-10095-0. — URL: https://book.ru/book/944162 — Текст</w:t>
      </w:r>
      <w:proofErr w:type="gramStart"/>
      <w:r w:rsidRPr="0036271A">
        <w:rPr>
          <w:rFonts w:ascii="Times New Roman" w:eastAsia="Calibri" w:hAnsi="Times New Roman"/>
          <w:bCs/>
          <w:iCs/>
          <w:color w:val="auto"/>
          <w:sz w:val="24"/>
          <w:szCs w:val="24"/>
          <w:lang w:eastAsia="en-US"/>
        </w:rPr>
        <w:t xml:space="preserve"> :</w:t>
      </w:r>
      <w:proofErr w:type="gramEnd"/>
      <w:r w:rsidRPr="0036271A">
        <w:rPr>
          <w:rFonts w:ascii="Times New Roman" w:eastAsia="Calibri" w:hAnsi="Times New Roman"/>
          <w:bCs/>
          <w:iCs/>
          <w:color w:val="auto"/>
          <w:sz w:val="24"/>
          <w:szCs w:val="24"/>
          <w:lang w:eastAsia="en-US"/>
        </w:rPr>
        <w:t xml:space="preserve"> электронный.</w:t>
      </w:r>
    </w:p>
    <w:p w14:paraId="0F2F4048" w14:textId="77777777" w:rsidR="0036271A" w:rsidRPr="0036271A" w:rsidRDefault="0036271A" w:rsidP="0036271A">
      <w:pPr>
        <w:suppressAutoHyphens/>
        <w:spacing w:line="276" w:lineRule="auto"/>
        <w:ind w:firstLine="709"/>
        <w:contextualSpacing/>
        <w:jc w:val="both"/>
        <w:rPr>
          <w:rFonts w:ascii="Times New Roman" w:eastAsia="Calibri" w:hAnsi="Times New Roman"/>
          <w:bCs/>
          <w:iCs/>
          <w:color w:val="auto"/>
          <w:sz w:val="24"/>
          <w:szCs w:val="24"/>
          <w:lang w:eastAsia="en-US"/>
        </w:rPr>
      </w:pPr>
      <w:r w:rsidRPr="0036271A">
        <w:rPr>
          <w:rFonts w:ascii="Times New Roman" w:eastAsia="Calibri" w:hAnsi="Times New Roman"/>
          <w:bCs/>
          <w:iCs/>
          <w:color w:val="auto"/>
          <w:sz w:val="24"/>
          <w:szCs w:val="24"/>
          <w:lang w:eastAsia="en-US"/>
        </w:rPr>
        <w:t>2.Бударин, О. С. Начертательная геометрия / О. С. Бударин. — 2-е изд., стер. — Санкт-Петербург</w:t>
      </w:r>
      <w:proofErr w:type="gramStart"/>
      <w:r w:rsidRPr="0036271A">
        <w:rPr>
          <w:rFonts w:ascii="Times New Roman" w:eastAsia="Calibri" w:hAnsi="Times New Roman"/>
          <w:bCs/>
          <w:iCs/>
          <w:color w:val="auto"/>
          <w:sz w:val="24"/>
          <w:szCs w:val="24"/>
          <w:lang w:eastAsia="en-US"/>
        </w:rPr>
        <w:t xml:space="preserve"> :</w:t>
      </w:r>
      <w:proofErr w:type="gramEnd"/>
      <w:r w:rsidRPr="0036271A">
        <w:rPr>
          <w:rFonts w:ascii="Times New Roman" w:eastAsia="Calibri" w:hAnsi="Times New Roman"/>
          <w:bCs/>
          <w:iCs/>
          <w:color w:val="auto"/>
          <w:sz w:val="24"/>
          <w:szCs w:val="24"/>
          <w:lang w:eastAsia="en-US"/>
        </w:rPr>
        <w:t xml:space="preserve"> Лань, 2023. — 360 с. — ISBN 978-5-507-46202-5. — Текст</w:t>
      </w:r>
      <w:proofErr w:type="gramStart"/>
      <w:r w:rsidRPr="0036271A">
        <w:rPr>
          <w:rFonts w:ascii="Times New Roman" w:eastAsia="Calibri" w:hAnsi="Times New Roman"/>
          <w:bCs/>
          <w:iCs/>
          <w:color w:val="auto"/>
          <w:sz w:val="24"/>
          <w:szCs w:val="24"/>
          <w:lang w:eastAsia="en-US"/>
        </w:rPr>
        <w:t xml:space="preserve"> :</w:t>
      </w:r>
      <w:proofErr w:type="gramEnd"/>
      <w:r w:rsidRPr="0036271A">
        <w:rPr>
          <w:rFonts w:ascii="Times New Roman" w:eastAsia="Calibri" w:hAnsi="Times New Roman"/>
          <w:bCs/>
          <w:iCs/>
          <w:color w:val="auto"/>
          <w:sz w:val="24"/>
          <w:szCs w:val="24"/>
          <w:lang w:eastAsia="en-US"/>
        </w:rPr>
        <w:t xml:space="preserve"> электронный // Лань : электронно-библиотечная система. — URL: https://e.lanbook.com/book/302276</w:t>
      </w:r>
    </w:p>
    <w:p w14:paraId="22C1C653" w14:textId="77777777" w:rsidR="0036271A" w:rsidRPr="0036271A" w:rsidRDefault="0036271A" w:rsidP="0036271A">
      <w:pPr>
        <w:suppressAutoHyphens/>
        <w:spacing w:line="276" w:lineRule="auto"/>
        <w:ind w:firstLine="709"/>
        <w:contextualSpacing/>
        <w:jc w:val="both"/>
        <w:rPr>
          <w:rFonts w:ascii="Times New Roman" w:eastAsia="Calibri" w:hAnsi="Times New Roman"/>
          <w:bCs/>
          <w:iCs/>
          <w:color w:val="auto"/>
          <w:sz w:val="24"/>
          <w:szCs w:val="24"/>
          <w:lang w:eastAsia="en-US"/>
        </w:rPr>
      </w:pPr>
      <w:r w:rsidRPr="0036271A">
        <w:rPr>
          <w:rFonts w:ascii="Times New Roman" w:eastAsia="Calibri" w:hAnsi="Times New Roman"/>
          <w:bCs/>
          <w:iCs/>
          <w:color w:val="auto"/>
          <w:sz w:val="24"/>
          <w:szCs w:val="24"/>
          <w:lang w:eastAsia="en-US"/>
        </w:rPr>
        <w:lastRenderedPageBreak/>
        <w:t xml:space="preserve">3.Ваншина, Е. А. Инженерная графика: практикум для </w:t>
      </w:r>
      <w:proofErr w:type="gramStart"/>
      <w:r w:rsidRPr="0036271A">
        <w:rPr>
          <w:rFonts w:ascii="Times New Roman" w:eastAsia="Calibri" w:hAnsi="Times New Roman"/>
          <w:bCs/>
          <w:iCs/>
          <w:color w:val="auto"/>
          <w:sz w:val="24"/>
          <w:szCs w:val="24"/>
          <w:lang w:eastAsia="en-US"/>
        </w:rPr>
        <w:t>СПО / Е.</w:t>
      </w:r>
      <w:proofErr w:type="gramEnd"/>
      <w:r w:rsidRPr="0036271A">
        <w:rPr>
          <w:rFonts w:ascii="Times New Roman" w:eastAsia="Calibri" w:hAnsi="Times New Roman"/>
          <w:bCs/>
          <w:iCs/>
          <w:color w:val="auto"/>
          <w:sz w:val="24"/>
          <w:szCs w:val="24"/>
          <w:lang w:eastAsia="en-US"/>
        </w:rPr>
        <w:t xml:space="preserve"> А. </w:t>
      </w:r>
      <w:proofErr w:type="spellStart"/>
      <w:r w:rsidRPr="0036271A">
        <w:rPr>
          <w:rFonts w:ascii="Times New Roman" w:eastAsia="Calibri" w:hAnsi="Times New Roman"/>
          <w:bCs/>
          <w:iCs/>
          <w:color w:val="auto"/>
          <w:sz w:val="24"/>
          <w:szCs w:val="24"/>
          <w:lang w:eastAsia="en-US"/>
        </w:rPr>
        <w:t>Ваншина</w:t>
      </w:r>
      <w:proofErr w:type="spellEnd"/>
      <w:r w:rsidRPr="0036271A">
        <w:rPr>
          <w:rFonts w:ascii="Times New Roman" w:eastAsia="Calibri" w:hAnsi="Times New Roman"/>
          <w:bCs/>
          <w:iCs/>
          <w:color w:val="auto"/>
          <w:sz w:val="24"/>
          <w:szCs w:val="24"/>
          <w:lang w:eastAsia="en-US"/>
        </w:rPr>
        <w:t xml:space="preserve">, А. В. Кострюков, Ю. В. </w:t>
      </w:r>
      <w:proofErr w:type="spellStart"/>
      <w:r w:rsidRPr="0036271A">
        <w:rPr>
          <w:rFonts w:ascii="Times New Roman" w:eastAsia="Calibri" w:hAnsi="Times New Roman"/>
          <w:bCs/>
          <w:iCs/>
          <w:color w:val="auto"/>
          <w:sz w:val="24"/>
          <w:szCs w:val="24"/>
          <w:lang w:eastAsia="en-US"/>
        </w:rPr>
        <w:t>Семагина</w:t>
      </w:r>
      <w:proofErr w:type="spellEnd"/>
      <w:r w:rsidRPr="0036271A">
        <w:rPr>
          <w:rFonts w:ascii="Times New Roman" w:eastAsia="Calibri" w:hAnsi="Times New Roman"/>
          <w:bCs/>
          <w:iCs/>
          <w:color w:val="auto"/>
          <w:sz w:val="24"/>
          <w:szCs w:val="24"/>
          <w:lang w:eastAsia="en-US"/>
        </w:rPr>
        <w:t xml:space="preserve">. — Саратов: Профобразование, 2020. — 194 c. — ISBN 978-5-4488-0693-3. — Текст: электронный // Электронный ресурс цифровой образовательной среды СПО </w:t>
      </w:r>
      <w:proofErr w:type="spellStart"/>
      <w:proofErr w:type="gramStart"/>
      <w:r w:rsidRPr="0036271A">
        <w:rPr>
          <w:rFonts w:ascii="Times New Roman" w:eastAsia="Calibri" w:hAnsi="Times New Roman"/>
          <w:bCs/>
          <w:iCs/>
          <w:color w:val="auto"/>
          <w:sz w:val="24"/>
          <w:szCs w:val="24"/>
          <w:lang w:eastAsia="en-US"/>
        </w:rPr>
        <w:t>PROF</w:t>
      </w:r>
      <w:proofErr w:type="gramEnd"/>
      <w:r w:rsidRPr="0036271A">
        <w:rPr>
          <w:rFonts w:ascii="Times New Roman" w:eastAsia="Calibri" w:hAnsi="Times New Roman"/>
          <w:bCs/>
          <w:iCs/>
          <w:color w:val="auto"/>
          <w:sz w:val="24"/>
          <w:szCs w:val="24"/>
          <w:lang w:eastAsia="en-US"/>
        </w:rPr>
        <w:t>образование</w:t>
      </w:r>
      <w:proofErr w:type="spellEnd"/>
      <w:r w:rsidRPr="0036271A">
        <w:rPr>
          <w:rFonts w:ascii="Times New Roman" w:eastAsia="Calibri" w:hAnsi="Times New Roman"/>
          <w:bCs/>
          <w:iCs/>
          <w:color w:val="auto"/>
          <w:sz w:val="24"/>
          <w:szCs w:val="24"/>
          <w:lang w:eastAsia="en-US"/>
        </w:rPr>
        <w:t>: [сайт]. — URL: https://profspo.ru/books/91869</w:t>
      </w:r>
    </w:p>
    <w:p w14:paraId="7EE23285" w14:textId="77777777" w:rsidR="0036271A" w:rsidRPr="0036271A" w:rsidRDefault="0036271A" w:rsidP="0036271A">
      <w:pPr>
        <w:suppressAutoHyphens/>
        <w:spacing w:line="276" w:lineRule="auto"/>
        <w:ind w:firstLine="709"/>
        <w:contextualSpacing/>
        <w:jc w:val="both"/>
        <w:rPr>
          <w:rFonts w:ascii="Times New Roman" w:eastAsia="Calibri" w:hAnsi="Times New Roman"/>
          <w:bCs/>
          <w:iCs/>
          <w:color w:val="auto"/>
          <w:sz w:val="24"/>
          <w:szCs w:val="24"/>
          <w:lang w:eastAsia="en-US"/>
        </w:rPr>
      </w:pPr>
      <w:r w:rsidRPr="0036271A">
        <w:rPr>
          <w:rFonts w:ascii="Times New Roman" w:eastAsia="Calibri" w:hAnsi="Times New Roman"/>
          <w:bCs/>
          <w:iCs/>
          <w:color w:val="auto"/>
          <w:sz w:val="24"/>
          <w:szCs w:val="24"/>
          <w:lang w:eastAsia="en-US"/>
        </w:rPr>
        <w:t>4.Волошинов Д. В. Инженерная компьютерная графика: учебное издание / Волошинов Д. В., Громов В. В. - Москва</w:t>
      </w:r>
      <w:proofErr w:type="gramStart"/>
      <w:r w:rsidRPr="0036271A">
        <w:rPr>
          <w:rFonts w:ascii="Times New Roman" w:eastAsia="Calibri" w:hAnsi="Times New Roman"/>
          <w:bCs/>
          <w:iCs/>
          <w:color w:val="auto"/>
          <w:sz w:val="24"/>
          <w:szCs w:val="24"/>
          <w:lang w:eastAsia="en-US"/>
        </w:rPr>
        <w:t xml:space="preserve"> :</w:t>
      </w:r>
      <w:proofErr w:type="gramEnd"/>
      <w:r w:rsidRPr="0036271A">
        <w:rPr>
          <w:rFonts w:ascii="Times New Roman" w:eastAsia="Calibri" w:hAnsi="Times New Roman"/>
          <w:bCs/>
          <w:iCs/>
          <w:color w:val="auto"/>
          <w:sz w:val="24"/>
          <w:szCs w:val="24"/>
          <w:lang w:eastAsia="en-US"/>
        </w:rPr>
        <w:t xml:space="preserve"> Академия, 2021. - 208 c. (Специальности среднего профессионального образования). - URL: https://academia-library.ru - Текст</w:t>
      </w:r>
      <w:proofErr w:type="gramStart"/>
      <w:r w:rsidRPr="0036271A">
        <w:rPr>
          <w:rFonts w:ascii="Times New Roman" w:eastAsia="Calibri" w:hAnsi="Times New Roman"/>
          <w:bCs/>
          <w:iCs/>
          <w:color w:val="auto"/>
          <w:sz w:val="24"/>
          <w:szCs w:val="24"/>
          <w:lang w:eastAsia="en-US"/>
        </w:rPr>
        <w:t xml:space="preserve"> :</w:t>
      </w:r>
      <w:proofErr w:type="gramEnd"/>
      <w:r w:rsidRPr="0036271A">
        <w:rPr>
          <w:rFonts w:ascii="Times New Roman" w:eastAsia="Calibri" w:hAnsi="Times New Roman"/>
          <w:bCs/>
          <w:iCs/>
          <w:color w:val="auto"/>
          <w:sz w:val="24"/>
          <w:szCs w:val="24"/>
          <w:lang w:eastAsia="en-US"/>
        </w:rPr>
        <w:t xml:space="preserve"> электронный</w:t>
      </w:r>
    </w:p>
    <w:p w14:paraId="46B90663" w14:textId="77777777" w:rsidR="0036271A" w:rsidRPr="0036271A" w:rsidRDefault="0036271A" w:rsidP="0036271A">
      <w:pPr>
        <w:suppressAutoHyphens/>
        <w:spacing w:line="276" w:lineRule="auto"/>
        <w:ind w:firstLine="709"/>
        <w:contextualSpacing/>
        <w:jc w:val="both"/>
        <w:rPr>
          <w:rFonts w:ascii="Times New Roman" w:eastAsia="Calibri" w:hAnsi="Times New Roman"/>
          <w:bCs/>
          <w:iCs/>
          <w:color w:val="auto"/>
          <w:sz w:val="24"/>
          <w:szCs w:val="24"/>
          <w:lang w:eastAsia="en-US"/>
        </w:rPr>
      </w:pPr>
      <w:r w:rsidRPr="0036271A">
        <w:rPr>
          <w:rFonts w:ascii="Times New Roman" w:eastAsia="Calibri" w:hAnsi="Times New Roman"/>
          <w:bCs/>
          <w:iCs/>
          <w:color w:val="auto"/>
          <w:sz w:val="24"/>
          <w:szCs w:val="24"/>
          <w:lang w:eastAsia="en-US"/>
        </w:rPr>
        <w:t xml:space="preserve">5.Золотарева, Н. Л. Инженерная графика: виды, разрезы, сечения: учебное пособие для СПО / составители Н. Л. Золотарева, Л. В. </w:t>
      </w:r>
      <w:proofErr w:type="spellStart"/>
      <w:r w:rsidRPr="0036271A">
        <w:rPr>
          <w:rFonts w:ascii="Times New Roman" w:eastAsia="Calibri" w:hAnsi="Times New Roman"/>
          <w:bCs/>
          <w:iCs/>
          <w:color w:val="auto"/>
          <w:sz w:val="24"/>
          <w:szCs w:val="24"/>
          <w:lang w:eastAsia="en-US"/>
        </w:rPr>
        <w:t>Менченко</w:t>
      </w:r>
      <w:proofErr w:type="spellEnd"/>
      <w:r w:rsidRPr="0036271A">
        <w:rPr>
          <w:rFonts w:ascii="Times New Roman" w:eastAsia="Calibri" w:hAnsi="Times New Roman"/>
          <w:bCs/>
          <w:iCs/>
          <w:color w:val="auto"/>
          <w:sz w:val="24"/>
          <w:szCs w:val="24"/>
          <w:lang w:eastAsia="en-US"/>
        </w:rPr>
        <w:t xml:space="preserve">. — Саратов: Профобразование, 2021. — 112 c. — ISBN 978-5-4488-1108-1. — Текст: электронный // Электронный ресурс цифровой образовательной среды СПО </w:t>
      </w:r>
      <w:proofErr w:type="spellStart"/>
      <w:proofErr w:type="gramStart"/>
      <w:r w:rsidRPr="0036271A">
        <w:rPr>
          <w:rFonts w:ascii="Times New Roman" w:eastAsia="Calibri" w:hAnsi="Times New Roman"/>
          <w:bCs/>
          <w:iCs/>
          <w:color w:val="auto"/>
          <w:sz w:val="24"/>
          <w:szCs w:val="24"/>
          <w:lang w:eastAsia="en-US"/>
        </w:rPr>
        <w:t>PROF</w:t>
      </w:r>
      <w:proofErr w:type="gramEnd"/>
      <w:r w:rsidRPr="0036271A">
        <w:rPr>
          <w:rFonts w:ascii="Times New Roman" w:eastAsia="Calibri" w:hAnsi="Times New Roman"/>
          <w:bCs/>
          <w:iCs/>
          <w:color w:val="auto"/>
          <w:sz w:val="24"/>
          <w:szCs w:val="24"/>
          <w:lang w:eastAsia="en-US"/>
        </w:rPr>
        <w:t>образование</w:t>
      </w:r>
      <w:proofErr w:type="spellEnd"/>
      <w:r w:rsidRPr="0036271A">
        <w:rPr>
          <w:rFonts w:ascii="Times New Roman" w:eastAsia="Calibri" w:hAnsi="Times New Roman"/>
          <w:bCs/>
          <w:iCs/>
          <w:color w:val="auto"/>
          <w:sz w:val="24"/>
          <w:szCs w:val="24"/>
          <w:lang w:eastAsia="en-US"/>
        </w:rPr>
        <w:t>: [сайт]. — URL: https://profspo.ru/books/104696.</w:t>
      </w:r>
    </w:p>
    <w:p w14:paraId="4336D75C" w14:textId="77777777" w:rsidR="0036271A" w:rsidRPr="0036271A" w:rsidRDefault="0036271A" w:rsidP="0036271A">
      <w:pPr>
        <w:suppressAutoHyphens/>
        <w:spacing w:line="276" w:lineRule="auto"/>
        <w:ind w:firstLine="709"/>
        <w:contextualSpacing/>
        <w:jc w:val="both"/>
        <w:rPr>
          <w:rFonts w:ascii="Times New Roman" w:eastAsia="Calibri" w:hAnsi="Times New Roman"/>
          <w:bCs/>
          <w:iCs/>
          <w:color w:val="auto"/>
          <w:sz w:val="24"/>
          <w:szCs w:val="24"/>
          <w:lang w:eastAsia="en-US"/>
        </w:rPr>
      </w:pPr>
      <w:r w:rsidRPr="0036271A">
        <w:rPr>
          <w:rFonts w:ascii="Times New Roman" w:eastAsia="Calibri" w:hAnsi="Times New Roman"/>
          <w:bCs/>
          <w:iCs/>
          <w:color w:val="auto"/>
          <w:sz w:val="24"/>
          <w:szCs w:val="24"/>
          <w:lang w:eastAsia="en-US"/>
        </w:rPr>
        <w:t>6.Чекмарев, А. А. Инженерная графика</w:t>
      </w:r>
      <w:proofErr w:type="gramStart"/>
      <w:r w:rsidRPr="0036271A">
        <w:rPr>
          <w:rFonts w:ascii="Times New Roman" w:eastAsia="Calibri" w:hAnsi="Times New Roman"/>
          <w:bCs/>
          <w:iCs/>
          <w:color w:val="auto"/>
          <w:sz w:val="24"/>
          <w:szCs w:val="24"/>
          <w:lang w:eastAsia="en-US"/>
        </w:rPr>
        <w:t xml:space="preserve"> :</w:t>
      </w:r>
      <w:proofErr w:type="gramEnd"/>
      <w:r w:rsidRPr="0036271A">
        <w:rPr>
          <w:rFonts w:ascii="Times New Roman" w:eastAsia="Calibri" w:hAnsi="Times New Roman"/>
          <w:bCs/>
          <w:iCs/>
          <w:color w:val="auto"/>
          <w:sz w:val="24"/>
          <w:szCs w:val="24"/>
          <w:lang w:eastAsia="en-US"/>
        </w:rPr>
        <w:t xml:space="preserve"> учебник для среднего профессионального образования / А. А. Чекмарев. — 13-е изд., </w:t>
      </w:r>
      <w:proofErr w:type="spellStart"/>
      <w:r w:rsidRPr="0036271A">
        <w:rPr>
          <w:rFonts w:ascii="Times New Roman" w:eastAsia="Calibri" w:hAnsi="Times New Roman"/>
          <w:bCs/>
          <w:iCs/>
          <w:color w:val="auto"/>
          <w:sz w:val="24"/>
          <w:szCs w:val="24"/>
          <w:lang w:eastAsia="en-US"/>
        </w:rPr>
        <w:t>испр</w:t>
      </w:r>
      <w:proofErr w:type="spellEnd"/>
      <w:r w:rsidRPr="0036271A">
        <w:rPr>
          <w:rFonts w:ascii="Times New Roman" w:eastAsia="Calibri" w:hAnsi="Times New Roman"/>
          <w:bCs/>
          <w:iCs/>
          <w:color w:val="auto"/>
          <w:sz w:val="24"/>
          <w:szCs w:val="24"/>
          <w:lang w:eastAsia="en-US"/>
        </w:rPr>
        <w:t xml:space="preserve">. и доп. — Москва : Издательство </w:t>
      </w:r>
      <w:proofErr w:type="spellStart"/>
      <w:r w:rsidRPr="0036271A">
        <w:rPr>
          <w:rFonts w:ascii="Times New Roman" w:eastAsia="Calibri" w:hAnsi="Times New Roman"/>
          <w:bCs/>
          <w:iCs/>
          <w:color w:val="auto"/>
          <w:sz w:val="24"/>
          <w:szCs w:val="24"/>
          <w:lang w:eastAsia="en-US"/>
        </w:rPr>
        <w:t>Юрайт</w:t>
      </w:r>
      <w:proofErr w:type="spellEnd"/>
      <w:r w:rsidRPr="0036271A">
        <w:rPr>
          <w:rFonts w:ascii="Times New Roman" w:eastAsia="Calibri" w:hAnsi="Times New Roman"/>
          <w:bCs/>
          <w:iCs/>
          <w:color w:val="auto"/>
          <w:sz w:val="24"/>
          <w:szCs w:val="24"/>
          <w:lang w:eastAsia="en-US"/>
        </w:rPr>
        <w:t>, 2024. — 355 с. — (Профессиональное образование). — ISBN 978-5-534-18482-2. — Текст</w:t>
      </w:r>
      <w:proofErr w:type="gramStart"/>
      <w:r w:rsidRPr="0036271A">
        <w:rPr>
          <w:rFonts w:ascii="Times New Roman" w:eastAsia="Calibri" w:hAnsi="Times New Roman"/>
          <w:bCs/>
          <w:iCs/>
          <w:color w:val="auto"/>
          <w:sz w:val="24"/>
          <w:szCs w:val="24"/>
          <w:lang w:eastAsia="en-US"/>
        </w:rPr>
        <w:t xml:space="preserve"> :</w:t>
      </w:r>
      <w:proofErr w:type="gramEnd"/>
      <w:r w:rsidRPr="0036271A">
        <w:rPr>
          <w:rFonts w:ascii="Times New Roman" w:eastAsia="Calibri" w:hAnsi="Times New Roman"/>
          <w:bCs/>
          <w:iCs/>
          <w:color w:val="auto"/>
          <w:sz w:val="24"/>
          <w:szCs w:val="24"/>
          <w:lang w:eastAsia="en-US"/>
        </w:rPr>
        <w:t xml:space="preserve"> электронный // Образовательная платформа </w:t>
      </w:r>
      <w:proofErr w:type="spellStart"/>
      <w:r w:rsidRPr="0036271A">
        <w:rPr>
          <w:rFonts w:ascii="Times New Roman" w:eastAsia="Calibri" w:hAnsi="Times New Roman"/>
          <w:bCs/>
          <w:iCs/>
          <w:color w:val="auto"/>
          <w:sz w:val="24"/>
          <w:szCs w:val="24"/>
          <w:lang w:eastAsia="en-US"/>
        </w:rPr>
        <w:t>Юрайт</w:t>
      </w:r>
      <w:proofErr w:type="spellEnd"/>
      <w:r w:rsidRPr="0036271A">
        <w:rPr>
          <w:rFonts w:ascii="Times New Roman" w:eastAsia="Calibri" w:hAnsi="Times New Roman"/>
          <w:bCs/>
          <w:iCs/>
          <w:color w:val="auto"/>
          <w:sz w:val="24"/>
          <w:szCs w:val="24"/>
          <w:lang w:eastAsia="en-US"/>
        </w:rPr>
        <w:t xml:space="preserve"> [сайт]. — URL: https://urait.ru/bcode/535124</w:t>
      </w:r>
    </w:p>
    <w:p w14:paraId="29F0C4A2" w14:textId="77777777" w:rsidR="0036271A" w:rsidRPr="0036271A" w:rsidRDefault="0036271A" w:rsidP="0036271A">
      <w:pPr>
        <w:suppressAutoHyphens/>
        <w:spacing w:line="276" w:lineRule="auto"/>
        <w:ind w:firstLine="709"/>
        <w:contextualSpacing/>
        <w:jc w:val="both"/>
        <w:rPr>
          <w:rFonts w:ascii="Times New Roman" w:eastAsia="Calibri" w:hAnsi="Times New Roman"/>
          <w:bCs/>
          <w:iCs/>
          <w:color w:val="auto"/>
          <w:sz w:val="24"/>
          <w:szCs w:val="24"/>
          <w:lang w:eastAsia="en-US"/>
        </w:rPr>
      </w:pPr>
      <w:r w:rsidRPr="0036271A">
        <w:rPr>
          <w:rFonts w:ascii="Times New Roman" w:eastAsia="Calibri" w:hAnsi="Times New Roman"/>
          <w:bCs/>
          <w:iCs/>
          <w:color w:val="auto"/>
          <w:sz w:val="24"/>
          <w:szCs w:val="24"/>
          <w:lang w:eastAsia="en-US"/>
        </w:rPr>
        <w:t>7.Штейнбах, О. Л. Инженерная графика</w:t>
      </w:r>
      <w:proofErr w:type="gramStart"/>
      <w:r w:rsidRPr="0036271A">
        <w:rPr>
          <w:rFonts w:ascii="Times New Roman" w:eastAsia="Calibri" w:hAnsi="Times New Roman"/>
          <w:bCs/>
          <w:iCs/>
          <w:color w:val="auto"/>
          <w:sz w:val="24"/>
          <w:szCs w:val="24"/>
          <w:lang w:eastAsia="en-US"/>
        </w:rPr>
        <w:t xml:space="preserve"> :</w:t>
      </w:r>
      <w:proofErr w:type="gramEnd"/>
      <w:r w:rsidRPr="0036271A">
        <w:rPr>
          <w:rFonts w:ascii="Times New Roman" w:eastAsia="Calibri" w:hAnsi="Times New Roman"/>
          <w:bCs/>
          <w:iCs/>
          <w:color w:val="auto"/>
          <w:sz w:val="24"/>
          <w:szCs w:val="24"/>
          <w:lang w:eastAsia="en-US"/>
        </w:rPr>
        <w:t xml:space="preserve"> учебное пособие для СПО / О. Л. </w:t>
      </w:r>
      <w:proofErr w:type="spellStart"/>
      <w:r w:rsidRPr="0036271A">
        <w:rPr>
          <w:rFonts w:ascii="Times New Roman" w:eastAsia="Calibri" w:hAnsi="Times New Roman"/>
          <w:bCs/>
          <w:iCs/>
          <w:color w:val="auto"/>
          <w:sz w:val="24"/>
          <w:szCs w:val="24"/>
          <w:lang w:eastAsia="en-US"/>
        </w:rPr>
        <w:t>Штейнбах</w:t>
      </w:r>
      <w:proofErr w:type="spellEnd"/>
      <w:r w:rsidRPr="0036271A">
        <w:rPr>
          <w:rFonts w:ascii="Times New Roman" w:eastAsia="Calibri" w:hAnsi="Times New Roman"/>
          <w:bCs/>
          <w:iCs/>
          <w:color w:val="auto"/>
          <w:sz w:val="24"/>
          <w:szCs w:val="24"/>
          <w:lang w:eastAsia="en-US"/>
        </w:rPr>
        <w:t>. — Саратов</w:t>
      </w:r>
      <w:proofErr w:type="gramStart"/>
      <w:r w:rsidRPr="0036271A">
        <w:rPr>
          <w:rFonts w:ascii="Times New Roman" w:eastAsia="Calibri" w:hAnsi="Times New Roman"/>
          <w:bCs/>
          <w:iCs/>
          <w:color w:val="auto"/>
          <w:sz w:val="24"/>
          <w:szCs w:val="24"/>
          <w:lang w:eastAsia="en-US"/>
        </w:rPr>
        <w:t xml:space="preserve"> :</w:t>
      </w:r>
      <w:proofErr w:type="gramEnd"/>
      <w:r w:rsidRPr="0036271A">
        <w:rPr>
          <w:rFonts w:ascii="Times New Roman" w:eastAsia="Calibri" w:hAnsi="Times New Roman"/>
          <w:bCs/>
          <w:iCs/>
          <w:color w:val="auto"/>
          <w:sz w:val="24"/>
          <w:szCs w:val="24"/>
          <w:lang w:eastAsia="en-US"/>
        </w:rPr>
        <w:t xml:space="preserve"> Профобразование, 2021. — 100 c. — ISBN 978-5-4488-1174-6. — Текст</w:t>
      </w:r>
      <w:proofErr w:type="gramStart"/>
      <w:r w:rsidRPr="0036271A">
        <w:rPr>
          <w:rFonts w:ascii="Times New Roman" w:eastAsia="Calibri" w:hAnsi="Times New Roman"/>
          <w:bCs/>
          <w:iCs/>
          <w:color w:val="auto"/>
          <w:sz w:val="24"/>
          <w:szCs w:val="24"/>
          <w:lang w:eastAsia="en-US"/>
        </w:rPr>
        <w:t xml:space="preserve"> :</w:t>
      </w:r>
      <w:proofErr w:type="gramEnd"/>
      <w:r w:rsidRPr="0036271A">
        <w:rPr>
          <w:rFonts w:ascii="Times New Roman" w:eastAsia="Calibri" w:hAnsi="Times New Roman"/>
          <w:bCs/>
          <w:iCs/>
          <w:color w:val="auto"/>
          <w:sz w:val="24"/>
          <w:szCs w:val="24"/>
          <w:lang w:eastAsia="en-US"/>
        </w:rPr>
        <w:t xml:space="preserve"> электронный // Электронный ресурс цифровой образовательной среды СПО </w:t>
      </w:r>
      <w:proofErr w:type="spellStart"/>
      <w:r w:rsidRPr="0036271A">
        <w:rPr>
          <w:rFonts w:ascii="Times New Roman" w:eastAsia="Calibri" w:hAnsi="Times New Roman"/>
          <w:bCs/>
          <w:iCs/>
          <w:color w:val="auto"/>
          <w:sz w:val="24"/>
          <w:szCs w:val="24"/>
          <w:lang w:eastAsia="en-US"/>
        </w:rPr>
        <w:t>PROFобразование</w:t>
      </w:r>
      <w:proofErr w:type="spellEnd"/>
      <w:r w:rsidRPr="0036271A">
        <w:rPr>
          <w:rFonts w:ascii="Times New Roman" w:eastAsia="Calibri" w:hAnsi="Times New Roman"/>
          <w:bCs/>
          <w:iCs/>
          <w:color w:val="auto"/>
          <w:sz w:val="24"/>
          <w:szCs w:val="24"/>
          <w:lang w:eastAsia="en-US"/>
        </w:rPr>
        <w:t xml:space="preserve"> : [сайт]. — URL: </w:t>
      </w:r>
      <w:hyperlink r:id="rId11" w:history="1">
        <w:r w:rsidRPr="0036271A">
          <w:rPr>
            <w:rFonts w:ascii="Times New Roman" w:eastAsia="Calibri" w:hAnsi="Times New Roman"/>
            <w:bCs/>
            <w:iCs/>
            <w:color w:val="0563C1"/>
            <w:sz w:val="24"/>
            <w:szCs w:val="24"/>
            <w:u w:val="single"/>
            <w:lang w:eastAsia="en-US"/>
          </w:rPr>
          <w:t>https://profspo.ru/books/106614</w:t>
        </w:r>
      </w:hyperlink>
    </w:p>
    <w:p w14:paraId="14B43706" w14:textId="77777777" w:rsidR="0036271A" w:rsidRPr="0036271A" w:rsidRDefault="0036271A" w:rsidP="0036271A">
      <w:pPr>
        <w:suppressAutoHyphens/>
        <w:spacing w:line="276" w:lineRule="auto"/>
        <w:ind w:firstLine="709"/>
        <w:contextualSpacing/>
        <w:rPr>
          <w:rFonts w:ascii="Times New Roman" w:eastAsia="Calibri" w:hAnsi="Times New Roman"/>
          <w:bCs/>
          <w:iCs/>
          <w:color w:val="auto"/>
          <w:sz w:val="24"/>
          <w:szCs w:val="24"/>
          <w:lang w:eastAsia="en-US"/>
        </w:rPr>
      </w:pPr>
    </w:p>
    <w:p w14:paraId="60AF8F2F" w14:textId="77777777" w:rsidR="0036271A" w:rsidRPr="0036271A" w:rsidRDefault="0036271A" w:rsidP="0036271A">
      <w:pPr>
        <w:suppressAutoHyphens/>
        <w:spacing w:line="276" w:lineRule="auto"/>
        <w:ind w:firstLine="709"/>
        <w:contextualSpacing/>
        <w:rPr>
          <w:rFonts w:ascii="Times New Roman" w:eastAsia="Calibri" w:hAnsi="Times New Roman"/>
          <w:b/>
          <w:bCs/>
          <w:color w:val="auto"/>
          <w:sz w:val="24"/>
          <w:szCs w:val="24"/>
          <w:lang w:eastAsia="en-US"/>
        </w:rPr>
      </w:pPr>
      <w:r w:rsidRPr="0036271A">
        <w:rPr>
          <w:rFonts w:ascii="Times New Roman" w:eastAsia="Calibri" w:hAnsi="Times New Roman"/>
          <w:b/>
          <w:bCs/>
          <w:color w:val="auto"/>
          <w:sz w:val="24"/>
          <w:szCs w:val="24"/>
          <w:lang w:eastAsia="en-US"/>
        </w:rPr>
        <w:t xml:space="preserve">3.2.2. Дополнительные источники </w:t>
      </w:r>
    </w:p>
    <w:p w14:paraId="4A14EC25" w14:textId="77777777" w:rsidR="0036271A" w:rsidRPr="0036271A" w:rsidRDefault="0036271A" w:rsidP="0036271A">
      <w:pPr>
        <w:suppressAutoHyphens/>
        <w:spacing w:line="276" w:lineRule="auto"/>
        <w:contextualSpacing/>
        <w:rPr>
          <w:rFonts w:ascii="Times New Roman" w:eastAsia="Calibri" w:hAnsi="Times New Roman"/>
          <w:bCs/>
          <w:i/>
          <w:color w:val="auto"/>
          <w:sz w:val="24"/>
          <w:szCs w:val="24"/>
          <w:lang w:eastAsia="en-US"/>
        </w:rPr>
      </w:pPr>
      <w:r w:rsidRPr="0036271A">
        <w:rPr>
          <w:rFonts w:ascii="Times New Roman" w:eastAsia="Calibri" w:hAnsi="Times New Roman"/>
          <w:iCs/>
          <w:color w:val="auto"/>
          <w:szCs w:val="22"/>
          <w:lang w:eastAsia="en-US"/>
        </w:rPr>
        <w:t xml:space="preserve">1.Информационная система МЕГАНОРМ [Электронный ресурс]. URL: https://meganorm.ru/ </w:t>
      </w:r>
    </w:p>
    <w:p w14:paraId="1FB41AC4" w14:textId="77777777" w:rsidR="0036271A" w:rsidRPr="0036271A" w:rsidRDefault="0036271A" w:rsidP="0036271A">
      <w:pPr>
        <w:keepNext/>
        <w:spacing w:after="120"/>
        <w:outlineLvl w:val="0"/>
        <w:rPr>
          <w:rFonts w:ascii="Times New Roman" w:eastAsia="Calibri" w:hAnsi="Times New Roman"/>
          <w:bCs/>
          <w:iCs/>
          <w:color w:val="auto"/>
          <w:sz w:val="24"/>
          <w:szCs w:val="24"/>
          <w:lang w:val="en-US" w:eastAsia="en-US"/>
        </w:rPr>
      </w:pPr>
      <w:r w:rsidRPr="0036271A">
        <w:rPr>
          <w:rFonts w:ascii="Times New Roman" w:eastAsia="Calibri" w:hAnsi="Times New Roman"/>
          <w:bCs/>
          <w:iCs/>
          <w:color w:val="auto"/>
          <w:sz w:val="24"/>
          <w:szCs w:val="24"/>
          <w:lang w:eastAsia="en-US"/>
        </w:rPr>
        <w:t xml:space="preserve">2.Каталог государственных стандартов [Электронный ресурс]. </w:t>
      </w:r>
      <w:r w:rsidRPr="0036271A">
        <w:rPr>
          <w:rFonts w:ascii="Times New Roman" w:eastAsia="Calibri" w:hAnsi="Times New Roman"/>
          <w:bCs/>
          <w:iCs/>
          <w:color w:val="auto"/>
          <w:sz w:val="24"/>
          <w:szCs w:val="24"/>
          <w:lang w:val="en-US" w:eastAsia="en-US"/>
        </w:rPr>
        <w:t xml:space="preserve">URL: </w:t>
      </w:r>
      <w:hyperlink r:id="rId12" w:history="1">
        <w:r w:rsidRPr="0036271A">
          <w:rPr>
            <w:rFonts w:ascii="Times New Roman" w:eastAsia="Calibri" w:hAnsi="Times New Roman"/>
            <w:bCs/>
            <w:iCs/>
            <w:color w:val="auto"/>
            <w:sz w:val="24"/>
            <w:szCs w:val="24"/>
            <w:lang w:val="en-US" w:eastAsia="en-US"/>
          </w:rPr>
          <w:t>https://www.stroyinf.ru/</w:t>
        </w:r>
      </w:hyperlink>
    </w:p>
    <w:p w14:paraId="5B738414" w14:textId="77777777" w:rsidR="0036271A" w:rsidRPr="0036271A" w:rsidRDefault="0036271A" w:rsidP="0036271A">
      <w:pPr>
        <w:keepNext/>
        <w:spacing w:after="120"/>
        <w:outlineLvl w:val="0"/>
        <w:rPr>
          <w:rFonts w:ascii="Times New Roman" w:eastAsia="Calibri" w:hAnsi="Times New Roman"/>
          <w:bCs/>
          <w:iCs/>
          <w:color w:val="auto"/>
          <w:sz w:val="24"/>
          <w:szCs w:val="24"/>
          <w:lang w:val="en-US" w:eastAsia="en-US"/>
        </w:rPr>
      </w:pPr>
    </w:p>
    <w:p w14:paraId="799ED9EA" w14:textId="77777777" w:rsidR="0036271A" w:rsidRPr="0036271A" w:rsidRDefault="0036271A" w:rsidP="0036271A">
      <w:pPr>
        <w:keepNext/>
        <w:spacing w:after="120"/>
        <w:jc w:val="center"/>
        <w:outlineLvl w:val="0"/>
        <w:rPr>
          <w:rFonts w:ascii="Times New Roman" w:eastAsia="Segoe UI" w:hAnsi="Times New Roman"/>
          <w:b/>
          <w:bCs/>
          <w:caps/>
          <w:color w:val="auto"/>
          <w:kern w:val="32"/>
          <w:sz w:val="24"/>
          <w:szCs w:val="24"/>
          <w:lang w:eastAsia="x-none"/>
        </w:rPr>
      </w:pPr>
      <w:r w:rsidRPr="0036271A">
        <w:rPr>
          <w:rFonts w:ascii="Times New Roman" w:eastAsia="Segoe UI" w:hAnsi="Times New Roman"/>
          <w:b/>
          <w:bCs/>
          <w:caps/>
          <w:color w:val="auto"/>
          <w:kern w:val="32"/>
          <w:sz w:val="24"/>
          <w:szCs w:val="24"/>
          <w:lang w:val="x-none" w:eastAsia="x-none"/>
        </w:rPr>
        <w:t xml:space="preserve">4. Контроль и оценка результатов </w:t>
      </w:r>
      <w:r w:rsidRPr="0036271A">
        <w:rPr>
          <w:rFonts w:ascii="Times New Roman" w:eastAsia="Segoe UI" w:hAnsi="Times New Roman"/>
          <w:b/>
          <w:bCs/>
          <w:caps/>
          <w:color w:val="auto"/>
          <w:kern w:val="32"/>
          <w:sz w:val="24"/>
          <w:szCs w:val="24"/>
          <w:lang w:val="x-none" w:eastAsia="x-none"/>
        </w:rPr>
        <w:br/>
        <w:t xml:space="preserve">освоения </w:t>
      </w:r>
      <w:r w:rsidRPr="0036271A">
        <w:rPr>
          <w:rFonts w:ascii="Times New Roman" w:eastAsia="Segoe UI" w:hAnsi="Times New Roman"/>
          <w:b/>
          <w:bCs/>
          <w:caps/>
          <w:color w:val="auto"/>
          <w:kern w:val="32"/>
          <w:sz w:val="24"/>
          <w:szCs w:val="24"/>
          <w:lang w:eastAsia="x-none"/>
        </w:rPr>
        <w:t>ДИСЦИПЛИНЫ</w:t>
      </w:r>
    </w:p>
    <w:tbl>
      <w:tblPr>
        <w:tblW w:w="9919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411"/>
        <w:gridCol w:w="4819"/>
        <w:gridCol w:w="2689"/>
      </w:tblGrid>
      <w:tr w:rsidR="0036271A" w:rsidRPr="0036271A" w14:paraId="36F4AC35" w14:textId="77777777" w:rsidTr="00DE6009">
        <w:trPr>
          <w:trHeight w:val="396"/>
        </w:trPr>
        <w:tc>
          <w:tcPr>
            <w:tcW w:w="2411" w:type="dxa"/>
            <w:vAlign w:val="center"/>
          </w:tcPr>
          <w:p w14:paraId="481E4174" w14:textId="280A7E78" w:rsidR="0036271A" w:rsidRPr="0036271A" w:rsidRDefault="0036271A" w:rsidP="0036271A">
            <w:pPr>
              <w:suppressAutoHyphens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</w:pPr>
            <w:proofErr w:type="spellStart"/>
            <w:r w:rsidRPr="0036271A">
              <w:rPr>
                <w:rFonts w:ascii="Times New Roman" w:eastAsia="Calibri" w:hAnsi="Times New Roman"/>
                <w:b/>
                <w:iCs/>
                <w:color w:val="auto"/>
                <w:sz w:val="24"/>
                <w:szCs w:val="24"/>
                <w:lang w:val="en-US"/>
              </w:rPr>
              <w:t>Результаты</w:t>
            </w:r>
            <w:proofErr w:type="spellEnd"/>
            <w:r w:rsidRPr="0036271A">
              <w:rPr>
                <w:rFonts w:ascii="Times New Roman" w:eastAsia="Calibri" w:hAnsi="Times New Roman"/>
                <w:b/>
                <w:iCs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6271A">
              <w:rPr>
                <w:rFonts w:ascii="Times New Roman" w:eastAsia="Calibri" w:hAnsi="Times New Roman"/>
                <w:b/>
                <w:iCs/>
                <w:color w:val="auto"/>
                <w:sz w:val="24"/>
                <w:szCs w:val="24"/>
                <w:lang w:val="en-US"/>
              </w:rPr>
              <w:t>обучения</w:t>
            </w:r>
            <w:proofErr w:type="spellEnd"/>
          </w:p>
        </w:tc>
        <w:tc>
          <w:tcPr>
            <w:tcW w:w="4819" w:type="dxa"/>
            <w:vAlign w:val="center"/>
          </w:tcPr>
          <w:p w14:paraId="4BC1C7AC" w14:textId="77777777" w:rsidR="0036271A" w:rsidRPr="0036271A" w:rsidRDefault="0036271A" w:rsidP="0036271A">
            <w:pPr>
              <w:suppressLineNumbers/>
              <w:suppressAutoHyphens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</w:pPr>
            <w:proofErr w:type="spellStart"/>
            <w:r w:rsidRPr="0036271A">
              <w:rPr>
                <w:rFonts w:ascii="Times New Roman" w:eastAsia="Calibri" w:hAnsi="Times New Roman"/>
                <w:b/>
                <w:iCs/>
                <w:color w:val="auto"/>
                <w:sz w:val="24"/>
                <w:szCs w:val="24"/>
                <w:lang w:val="en-US"/>
              </w:rPr>
              <w:t>Показатели</w:t>
            </w:r>
            <w:proofErr w:type="spellEnd"/>
            <w:r w:rsidRPr="0036271A">
              <w:rPr>
                <w:rFonts w:ascii="Times New Roman" w:eastAsia="Calibri" w:hAnsi="Times New Roman"/>
                <w:b/>
                <w:iCs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6271A">
              <w:rPr>
                <w:rFonts w:ascii="Times New Roman" w:eastAsia="Calibri" w:hAnsi="Times New Roman"/>
                <w:b/>
                <w:iCs/>
                <w:color w:val="auto"/>
                <w:sz w:val="24"/>
                <w:szCs w:val="24"/>
                <w:lang w:val="en-US"/>
              </w:rPr>
              <w:t>освоенности</w:t>
            </w:r>
            <w:proofErr w:type="spellEnd"/>
            <w:r w:rsidRPr="0036271A">
              <w:rPr>
                <w:rFonts w:ascii="Times New Roman" w:eastAsia="Calibri" w:hAnsi="Times New Roman"/>
                <w:b/>
                <w:iCs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6271A">
              <w:rPr>
                <w:rFonts w:ascii="Times New Roman" w:eastAsia="Calibri" w:hAnsi="Times New Roman"/>
                <w:b/>
                <w:iCs/>
                <w:color w:val="auto"/>
                <w:sz w:val="24"/>
                <w:szCs w:val="24"/>
                <w:lang w:val="en-US"/>
              </w:rPr>
              <w:t>компетенций</w:t>
            </w:r>
            <w:proofErr w:type="spellEnd"/>
          </w:p>
        </w:tc>
        <w:tc>
          <w:tcPr>
            <w:tcW w:w="2689" w:type="dxa"/>
            <w:vAlign w:val="center"/>
          </w:tcPr>
          <w:p w14:paraId="6415E4BA" w14:textId="77777777" w:rsidR="0036271A" w:rsidRPr="0036271A" w:rsidRDefault="0036271A" w:rsidP="0036271A">
            <w:pPr>
              <w:suppressLineNumbers/>
              <w:suppressAutoHyphens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</w:pPr>
            <w:proofErr w:type="spellStart"/>
            <w:r w:rsidRPr="0036271A"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val="en-US"/>
              </w:rPr>
              <w:t>Методы</w:t>
            </w:r>
            <w:proofErr w:type="spellEnd"/>
            <w:r w:rsidRPr="0036271A"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6271A"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val="en-US"/>
              </w:rPr>
              <w:t>оценки</w:t>
            </w:r>
            <w:proofErr w:type="spellEnd"/>
          </w:p>
        </w:tc>
      </w:tr>
      <w:tr w:rsidR="0036271A" w:rsidRPr="0036271A" w14:paraId="12821C21" w14:textId="77777777" w:rsidTr="00DE6009">
        <w:tc>
          <w:tcPr>
            <w:tcW w:w="2411" w:type="dxa"/>
          </w:tcPr>
          <w:p w14:paraId="637F31A9" w14:textId="77777777" w:rsidR="0036271A" w:rsidRPr="0036271A" w:rsidRDefault="0036271A" w:rsidP="0036271A">
            <w:pPr>
              <w:suppressAutoHyphens/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</w:pPr>
            <w:r w:rsidRPr="0036271A">
              <w:rPr>
                <w:rFonts w:ascii="Times New Roman" w:hAnsi="Times New Roman"/>
                <w:b/>
                <w:bCs/>
                <w:color w:val="auto"/>
                <w:sz w:val="24"/>
                <w:szCs w:val="24"/>
                <w:lang w:eastAsia="zh-CN"/>
              </w:rPr>
              <w:t>Знать:</w:t>
            </w:r>
          </w:p>
        </w:tc>
        <w:tc>
          <w:tcPr>
            <w:tcW w:w="4819" w:type="dxa"/>
          </w:tcPr>
          <w:p w14:paraId="21A11A61" w14:textId="77777777" w:rsidR="0036271A" w:rsidRPr="0036271A" w:rsidRDefault="0036271A" w:rsidP="0036271A">
            <w:pPr>
              <w:suppressAutoHyphens/>
              <w:snapToGrid w:val="0"/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2689" w:type="dxa"/>
            <w:vMerge w:val="restart"/>
          </w:tcPr>
          <w:p w14:paraId="3C7DC9FD" w14:textId="77777777" w:rsidR="0036271A" w:rsidRPr="0036271A" w:rsidRDefault="0036271A" w:rsidP="0036271A">
            <w:pPr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</w:pPr>
            <w:r w:rsidRPr="0036271A">
              <w:rPr>
                <w:rFonts w:ascii="Times New Roman" w:hAnsi="Times New Roman"/>
                <w:bCs/>
                <w:color w:val="auto"/>
                <w:sz w:val="24"/>
                <w:szCs w:val="24"/>
                <w:lang w:eastAsia="zh-CN"/>
              </w:rPr>
              <w:t>-устный опрос;</w:t>
            </w:r>
          </w:p>
          <w:p w14:paraId="40BAC514" w14:textId="77777777" w:rsidR="0036271A" w:rsidRPr="0036271A" w:rsidRDefault="0036271A" w:rsidP="0036271A">
            <w:pPr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</w:pPr>
            <w:r w:rsidRPr="0036271A">
              <w:rPr>
                <w:rFonts w:ascii="Times New Roman" w:hAnsi="Times New Roman"/>
                <w:bCs/>
                <w:color w:val="auto"/>
                <w:sz w:val="24"/>
                <w:szCs w:val="24"/>
                <w:lang w:eastAsia="zh-CN"/>
              </w:rPr>
              <w:t>-опрос по индивидуальным заданиям;</w:t>
            </w:r>
          </w:p>
          <w:p w14:paraId="582765C2" w14:textId="77777777" w:rsidR="0036271A" w:rsidRPr="0036271A" w:rsidRDefault="0036271A" w:rsidP="0036271A">
            <w:pPr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</w:pPr>
            <w:r w:rsidRPr="0036271A">
              <w:rPr>
                <w:rFonts w:ascii="Times New Roman" w:hAnsi="Times New Roman"/>
                <w:bCs/>
                <w:color w:val="auto"/>
                <w:sz w:val="24"/>
                <w:szCs w:val="24"/>
                <w:lang w:eastAsia="zh-CN"/>
              </w:rPr>
              <w:t>-письменный опрос;</w:t>
            </w:r>
          </w:p>
          <w:p w14:paraId="7A77A6FA" w14:textId="77777777" w:rsidR="0036271A" w:rsidRPr="0036271A" w:rsidRDefault="0036271A" w:rsidP="0036271A">
            <w:pPr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</w:pPr>
            <w:r w:rsidRPr="0036271A">
              <w:rPr>
                <w:rFonts w:ascii="Times New Roman" w:hAnsi="Times New Roman"/>
                <w:bCs/>
                <w:color w:val="auto"/>
                <w:sz w:val="24"/>
                <w:szCs w:val="24"/>
                <w:lang w:eastAsia="zh-CN"/>
              </w:rPr>
              <w:t>-письменная проверка;</w:t>
            </w:r>
          </w:p>
          <w:p w14:paraId="5B4DCD6A" w14:textId="77777777" w:rsidR="0036271A" w:rsidRPr="0036271A" w:rsidRDefault="0036271A" w:rsidP="0036271A">
            <w:pPr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</w:pPr>
            <w:r w:rsidRPr="0036271A">
              <w:rPr>
                <w:rFonts w:ascii="Times New Roman" w:hAnsi="Times New Roman"/>
                <w:bCs/>
                <w:color w:val="auto"/>
                <w:sz w:val="24"/>
                <w:szCs w:val="24"/>
                <w:lang w:eastAsia="zh-CN"/>
              </w:rPr>
              <w:t>-тестирование;</w:t>
            </w:r>
          </w:p>
          <w:p w14:paraId="52CE3A71" w14:textId="77777777" w:rsidR="0036271A" w:rsidRPr="0036271A" w:rsidRDefault="0036271A" w:rsidP="0036271A">
            <w:pPr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</w:pPr>
            <w:r w:rsidRPr="0036271A">
              <w:rPr>
                <w:rFonts w:ascii="Times New Roman" w:hAnsi="Times New Roman"/>
                <w:bCs/>
                <w:color w:val="auto"/>
                <w:sz w:val="24"/>
                <w:szCs w:val="24"/>
                <w:lang w:eastAsia="zh-CN"/>
              </w:rPr>
              <w:t>-самоконтроль;</w:t>
            </w:r>
          </w:p>
          <w:p w14:paraId="4CA4E036" w14:textId="77777777" w:rsidR="0036271A" w:rsidRPr="0036271A" w:rsidRDefault="0036271A" w:rsidP="0036271A">
            <w:pPr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</w:pPr>
            <w:r w:rsidRPr="0036271A">
              <w:rPr>
                <w:rFonts w:ascii="Times New Roman" w:hAnsi="Times New Roman"/>
                <w:bCs/>
                <w:color w:val="auto"/>
                <w:sz w:val="24"/>
                <w:szCs w:val="24"/>
                <w:lang w:eastAsia="zh-CN"/>
              </w:rPr>
              <w:t>-взаимопроверка;</w:t>
            </w:r>
          </w:p>
          <w:p w14:paraId="6C3A4551" w14:textId="77777777" w:rsidR="0036271A" w:rsidRPr="0036271A" w:rsidRDefault="0036271A" w:rsidP="0036271A">
            <w:pPr>
              <w:suppressAutoHyphens/>
              <w:rPr>
                <w:rFonts w:ascii="Times New Roman" w:hAnsi="Times New Roman"/>
                <w:bCs/>
                <w:color w:val="auto"/>
                <w:sz w:val="24"/>
                <w:szCs w:val="24"/>
                <w:lang w:eastAsia="zh-CN"/>
              </w:rPr>
            </w:pPr>
            <w:r w:rsidRPr="0036271A">
              <w:rPr>
                <w:rFonts w:ascii="Times New Roman" w:hAnsi="Times New Roman"/>
                <w:bCs/>
                <w:color w:val="auto"/>
                <w:sz w:val="24"/>
                <w:szCs w:val="24"/>
                <w:lang w:eastAsia="zh-CN"/>
              </w:rPr>
              <w:t>-экспертная оценка по результатам наблюдения за деятельностью студента в процессе освоения учебной дисциплины</w:t>
            </w:r>
          </w:p>
        </w:tc>
      </w:tr>
      <w:tr w:rsidR="0036271A" w:rsidRPr="0036271A" w14:paraId="1AA52DCA" w14:textId="77777777" w:rsidTr="00DE6009">
        <w:tc>
          <w:tcPr>
            <w:tcW w:w="2411" w:type="dxa"/>
          </w:tcPr>
          <w:p w14:paraId="247DE074" w14:textId="77777777" w:rsidR="0036271A" w:rsidRPr="0036271A" w:rsidRDefault="0036271A" w:rsidP="0036271A">
            <w:pPr>
              <w:shd w:val="clear" w:color="auto" w:fill="FFFFFF"/>
              <w:tabs>
                <w:tab w:val="left" w:pos="422"/>
              </w:tabs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</w:pPr>
            <w:r w:rsidRPr="0036271A">
              <w:rPr>
                <w:rFonts w:ascii="Times New Roman" w:hAnsi="Times New Roman"/>
                <w:color w:val="auto"/>
                <w:spacing w:val="-6"/>
                <w:sz w:val="24"/>
                <w:szCs w:val="24"/>
                <w:lang w:eastAsia="zh-CN"/>
              </w:rPr>
              <w:t>– начертания и назначение линий на чертежах</w:t>
            </w:r>
          </w:p>
          <w:p w14:paraId="0C187A0A" w14:textId="77777777" w:rsidR="0036271A" w:rsidRPr="0036271A" w:rsidRDefault="0036271A" w:rsidP="0036271A">
            <w:pPr>
              <w:shd w:val="clear" w:color="auto" w:fill="FFFFFF"/>
              <w:tabs>
                <w:tab w:val="left" w:pos="422"/>
              </w:tabs>
              <w:ind w:left="1578"/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4819" w:type="dxa"/>
          </w:tcPr>
          <w:p w14:paraId="220E9871" w14:textId="77777777" w:rsidR="0036271A" w:rsidRPr="0036271A" w:rsidRDefault="0036271A" w:rsidP="0036271A">
            <w:pPr>
              <w:suppressAutoHyphens/>
              <w:ind w:left="29"/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</w:pPr>
            <w:r w:rsidRPr="0036271A"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  <w:t>демонстрирует знание различных типов линий, их назначение и правила их начертания;</w:t>
            </w:r>
          </w:p>
          <w:p w14:paraId="24FAF37B" w14:textId="77777777" w:rsidR="0036271A" w:rsidRPr="0036271A" w:rsidRDefault="0036271A" w:rsidP="0036271A">
            <w:pPr>
              <w:suppressAutoHyphens/>
              <w:ind w:left="29"/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</w:pPr>
            <w:r w:rsidRPr="0036271A"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  <w:t>подбирает толщину линий в зависимости от величины, сложности изображения и назначения чертежа;</w:t>
            </w:r>
          </w:p>
          <w:p w14:paraId="4A5B73A6" w14:textId="77777777" w:rsidR="0036271A" w:rsidRPr="0036271A" w:rsidRDefault="0036271A" w:rsidP="0036271A">
            <w:pPr>
              <w:suppressAutoHyphens/>
              <w:ind w:left="29"/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</w:pPr>
            <w:r w:rsidRPr="0036271A"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  <w:t>подбирает твердость грифеля карандаша для обеспечения четкости линий;</w:t>
            </w:r>
          </w:p>
          <w:p w14:paraId="31708976" w14:textId="77777777" w:rsidR="0036271A" w:rsidRPr="0036271A" w:rsidRDefault="0036271A" w:rsidP="0036271A">
            <w:pPr>
              <w:suppressAutoHyphens/>
              <w:ind w:left="29"/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</w:pPr>
            <w:r w:rsidRPr="0036271A"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  <w:t>подбирает твердость карандашной вставки циркуля для обеспечения одинаковой толщины линии окружности и линий, проведенных с помощью линейки (рейсшины, угольника)</w:t>
            </w:r>
          </w:p>
        </w:tc>
        <w:tc>
          <w:tcPr>
            <w:tcW w:w="2689" w:type="dxa"/>
            <w:vMerge/>
          </w:tcPr>
          <w:p w14:paraId="45564BC2" w14:textId="77777777" w:rsidR="0036271A" w:rsidRPr="0036271A" w:rsidRDefault="0036271A" w:rsidP="0036271A">
            <w:pPr>
              <w:suppressAutoHyphens/>
              <w:snapToGrid w:val="0"/>
              <w:rPr>
                <w:rFonts w:ascii="Times New Roman" w:hAnsi="Times New Roman"/>
                <w:bCs/>
                <w:color w:val="auto"/>
                <w:sz w:val="24"/>
                <w:szCs w:val="24"/>
                <w:lang w:eastAsia="zh-CN"/>
              </w:rPr>
            </w:pPr>
          </w:p>
        </w:tc>
      </w:tr>
      <w:tr w:rsidR="0036271A" w:rsidRPr="0036271A" w14:paraId="0E99F9B3" w14:textId="77777777" w:rsidTr="00DE6009">
        <w:tc>
          <w:tcPr>
            <w:tcW w:w="2411" w:type="dxa"/>
          </w:tcPr>
          <w:p w14:paraId="4DDA6FD4" w14:textId="77777777" w:rsidR="0036271A" w:rsidRPr="0036271A" w:rsidRDefault="0036271A" w:rsidP="0036271A">
            <w:pPr>
              <w:shd w:val="clear" w:color="auto" w:fill="FFFFFF"/>
              <w:tabs>
                <w:tab w:val="left" w:pos="422"/>
              </w:tabs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</w:pPr>
            <w:r w:rsidRPr="0036271A">
              <w:rPr>
                <w:rFonts w:ascii="Times New Roman" w:hAnsi="Times New Roman"/>
                <w:color w:val="auto"/>
                <w:spacing w:val="-6"/>
                <w:sz w:val="24"/>
                <w:szCs w:val="24"/>
                <w:lang w:eastAsia="zh-CN"/>
              </w:rPr>
              <w:t xml:space="preserve">– типы шрифтов и их </w:t>
            </w:r>
            <w:r w:rsidRPr="0036271A">
              <w:rPr>
                <w:rFonts w:ascii="Times New Roman" w:hAnsi="Times New Roman"/>
                <w:color w:val="auto"/>
                <w:spacing w:val="-6"/>
                <w:sz w:val="24"/>
                <w:szCs w:val="24"/>
                <w:lang w:eastAsia="zh-CN"/>
              </w:rPr>
              <w:lastRenderedPageBreak/>
              <w:t>параметры</w:t>
            </w:r>
          </w:p>
        </w:tc>
        <w:tc>
          <w:tcPr>
            <w:tcW w:w="4819" w:type="dxa"/>
          </w:tcPr>
          <w:p w14:paraId="500102DD" w14:textId="77777777" w:rsidR="0036271A" w:rsidRPr="0036271A" w:rsidRDefault="0036271A" w:rsidP="0036271A">
            <w:pPr>
              <w:suppressAutoHyphens/>
              <w:ind w:left="106"/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</w:pPr>
            <w:r w:rsidRPr="0036271A"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  <w:lastRenderedPageBreak/>
              <w:t>демонстрирует</w:t>
            </w:r>
            <w:r w:rsidRPr="0036271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знание типов и размеров </w:t>
            </w:r>
            <w:r w:rsidRPr="0036271A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шрифтов, соотношение размеров букв и цифр, расстояний между буквами, словами и строками в зависимости от размера шрифта;</w:t>
            </w:r>
          </w:p>
          <w:p w14:paraId="51D7B2DF" w14:textId="77777777" w:rsidR="0036271A" w:rsidRPr="0036271A" w:rsidRDefault="0036271A" w:rsidP="0036271A">
            <w:pPr>
              <w:suppressAutoHyphens/>
              <w:ind w:left="106"/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</w:pPr>
            <w:r w:rsidRPr="0036271A">
              <w:rPr>
                <w:rFonts w:ascii="Times New Roman" w:hAnsi="Times New Roman"/>
                <w:color w:val="auto"/>
                <w:sz w:val="24"/>
                <w:szCs w:val="24"/>
              </w:rPr>
              <w:t>демонстрирует знания конструкций и размеры элементов букв и цифр;</w:t>
            </w:r>
          </w:p>
          <w:p w14:paraId="5AF60601" w14:textId="77777777" w:rsidR="0036271A" w:rsidRPr="0036271A" w:rsidRDefault="0036271A" w:rsidP="0036271A">
            <w:pPr>
              <w:suppressAutoHyphens/>
              <w:ind w:left="106"/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</w:pPr>
            <w:r w:rsidRPr="0036271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вычерчивает вспомогательную сетку для написания текста; </w:t>
            </w:r>
          </w:p>
          <w:p w14:paraId="2B512AE8" w14:textId="77777777" w:rsidR="0036271A" w:rsidRPr="0036271A" w:rsidRDefault="0036271A" w:rsidP="0036271A">
            <w:pPr>
              <w:suppressAutoHyphens/>
              <w:ind w:left="106"/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</w:pPr>
            <w:r w:rsidRPr="0036271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применяет упрощенный способ разметки вспомогательной сетке; </w:t>
            </w:r>
          </w:p>
          <w:p w14:paraId="63E7D840" w14:textId="77777777" w:rsidR="0036271A" w:rsidRPr="0036271A" w:rsidRDefault="0036271A" w:rsidP="0036271A">
            <w:pPr>
              <w:suppressAutoHyphens/>
              <w:ind w:left="106"/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</w:pPr>
            <w:r w:rsidRPr="0036271A">
              <w:rPr>
                <w:rFonts w:ascii="Times New Roman" w:hAnsi="Times New Roman"/>
                <w:color w:val="auto"/>
                <w:sz w:val="24"/>
                <w:szCs w:val="24"/>
              </w:rPr>
              <w:t>демонстрирует знания последовательности обводки букв и цифр написанного текста</w:t>
            </w:r>
          </w:p>
        </w:tc>
        <w:tc>
          <w:tcPr>
            <w:tcW w:w="2689" w:type="dxa"/>
            <w:vMerge/>
          </w:tcPr>
          <w:p w14:paraId="50600483" w14:textId="77777777" w:rsidR="0036271A" w:rsidRPr="0036271A" w:rsidRDefault="0036271A" w:rsidP="0036271A">
            <w:pPr>
              <w:suppressAutoHyphens/>
              <w:snapToGrid w:val="0"/>
              <w:jc w:val="both"/>
              <w:rPr>
                <w:rFonts w:ascii="Times New Roman" w:hAnsi="Times New Roman"/>
                <w:bCs/>
                <w:color w:val="auto"/>
                <w:sz w:val="24"/>
                <w:szCs w:val="24"/>
              </w:rPr>
            </w:pPr>
          </w:p>
        </w:tc>
      </w:tr>
      <w:tr w:rsidR="0036271A" w:rsidRPr="0036271A" w14:paraId="0DDA2DC5" w14:textId="77777777" w:rsidTr="00DE6009">
        <w:trPr>
          <w:trHeight w:val="4213"/>
        </w:trPr>
        <w:tc>
          <w:tcPr>
            <w:tcW w:w="2411" w:type="dxa"/>
          </w:tcPr>
          <w:p w14:paraId="440CEEEA" w14:textId="77777777" w:rsidR="0036271A" w:rsidRPr="0036271A" w:rsidRDefault="0036271A" w:rsidP="0036271A">
            <w:pPr>
              <w:shd w:val="clear" w:color="auto" w:fill="FFFFFF"/>
              <w:tabs>
                <w:tab w:val="left" w:pos="422"/>
              </w:tabs>
              <w:jc w:val="both"/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</w:pPr>
            <w:r w:rsidRPr="0036271A">
              <w:rPr>
                <w:rFonts w:ascii="Times New Roman" w:hAnsi="Times New Roman"/>
                <w:color w:val="auto"/>
                <w:spacing w:val="-6"/>
                <w:sz w:val="24"/>
                <w:szCs w:val="24"/>
                <w:lang w:eastAsia="zh-CN"/>
              </w:rPr>
              <w:lastRenderedPageBreak/>
              <w:t>– правила нанесения размеров на чертежах</w:t>
            </w:r>
          </w:p>
        </w:tc>
        <w:tc>
          <w:tcPr>
            <w:tcW w:w="4819" w:type="dxa"/>
          </w:tcPr>
          <w:p w14:paraId="3F366B43" w14:textId="77777777" w:rsidR="0036271A" w:rsidRPr="0036271A" w:rsidRDefault="0036271A" w:rsidP="0036271A">
            <w:pPr>
              <w:suppressAutoHyphens/>
              <w:snapToGrid w:val="0"/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</w:pPr>
            <w:r w:rsidRPr="0036271A"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  <w:t>демонстрирует</w:t>
            </w:r>
            <w:r w:rsidRPr="0036271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знание правил нанесения линейных, угловых размеров, размеров длин дуг окружностей, размеров квадратов, фасок на чертежах;</w:t>
            </w:r>
          </w:p>
          <w:p w14:paraId="25BDC488" w14:textId="77777777" w:rsidR="0036271A" w:rsidRPr="0036271A" w:rsidRDefault="0036271A" w:rsidP="0036271A">
            <w:pPr>
              <w:suppressAutoHyphens/>
              <w:snapToGrid w:val="0"/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</w:pPr>
            <w:r w:rsidRPr="0036271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демонстрирует знания знаков диаметра и радиуса и правила их нанесения; способы нанесения размерного числа при различных положениях размерных линий, в том числе, при различных наклонах размерных линий; </w:t>
            </w:r>
          </w:p>
          <w:p w14:paraId="7C294B0D" w14:textId="77777777" w:rsidR="0036271A" w:rsidRPr="0036271A" w:rsidRDefault="0036271A" w:rsidP="0036271A">
            <w:pPr>
              <w:suppressAutoHyphens/>
              <w:snapToGrid w:val="0"/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</w:pPr>
            <w:r w:rsidRPr="0036271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демонстрирует знания единиц измерения размеров на чертежах; </w:t>
            </w:r>
          </w:p>
          <w:p w14:paraId="57313406" w14:textId="77777777" w:rsidR="0036271A" w:rsidRPr="0036271A" w:rsidRDefault="0036271A" w:rsidP="0036271A">
            <w:pPr>
              <w:suppressAutoHyphens/>
              <w:snapToGrid w:val="0"/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</w:pPr>
            <w:r w:rsidRPr="0036271A">
              <w:rPr>
                <w:rFonts w:ascii="Times New Roman" w:hAnsi="Times New Roman"/>
                <w:color w:val="auto"/>
                <w:sz w:val="24"/>
                <w:szCs w:val="24"/>
              </w:rPr>
              <w:t>демонстрирует знания видов стрелок, их размеров, правил вычерчивания размерных и выносных линий.</w:t>
            </w:r>
          </w:p>
        </w:tc>
        <w:tc>
          <w:tcPr>
            <w:tcW w:w="2689" w:type="dxa"/>
            <w:vMerge/>
          </w:tcPr>
          <w:p w14:paraId="15A59F3A" w14:textId="77777777" w:rsidR="0036271A" w:rsidRPr="0036271A" w:rsidRDefault="0036271A" w:rsidP="0036271A">
            <w:pPr>
              <w:suppressAutoHyphens/>
              <w:snapToGrid w:val="0"/>
              <w:jc w:val="both"/>
              <w:rPr>
                <w:rFonts w:ascii="Times New Roman" w:hAnsi="Times New Roman"/>
                <w:bCs/>
                <w:color w:val="auto"/>
                <w:sz w:val="24"/>
                <w:szCs w:val="24"/>
                <w:lang w:eastAsia="zh-CN"/>
              </w:rPr>
            </w:pPr>
          </w:p>
        </w:tc>
      </w:tr>
      <w:tr w:rsidR="0036271A" w:rsidRPr="0036271A" w14:paraId="32FDBF9F" w14:textId="77777777" w:rsidTr="00DE6009">
        <w:tc>
          <w:tcPr>
            <w:tcW w:w="2411" w:type="dxa"/>
          </w:tcPr>
          <w:p w14:paraId="061A8CCD" w14:textId="77777777" w:rsidR="0036271A" w:rsidRPr="0036271A" w:rsidRDefault="0036271A" w:rsidP="0036271A">
            <w:pPr>
              <w:numPr>
                <w:ilvl w:val="0"/>
                <w:numId w:val="4"/>
              </w:numPr>
              <w:shd w:val="clear" w:color="auto" w:fill="FFFFFF"/>
              <w:tabs>
                <w:tab w:val="left" w:pos="87"/>
              </w:tabs>
              <w:suppressAutoHyphens/>
              <w:spacing w:after="200" w:line="276" w:lineRule="auto"/>
              <w:ind w:left="87" w:hanging="284"/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</w:pPr>
            <w:r w:rsidRPr="0036271A"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  <w:t>– рациональные способы геометрических построений</w:t>
            </w:r>
          </w:p>
        </w:tc>
        <w:tc>
          <w:tcPr>
            <w:tcW w:w="4819" w:type="dxa"/>
          </w:tcPr>
          <w:p w14:paraId="43984AB9" w14:textId="77777777" w:rsidR="0036271A" w:rsidRPr="0036271A" w:rsidRDefault="0036271A" w:rsidP="0036271A">
            <w:pPr>
              <w:suppressAutoHyphens/>
              <w:snapToGrid w:val="0"/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</w:pPr>
            <w:r w:rsidRPr="0036271A"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  <w:t>демонстрирует</w:t>
            </w:r>
            <w:r w:rsidRPr="0036271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знание геометрических построений прямых, уклонов, конусности, углов; способы деления окружности на конгруэнтные дуги; сопряжения прямых линий, окружностей и дуг, прямой и дуг окружностей</w:t>
            </w:r>
          </w:p>
        </w:tc>
        <w:tc>
          <w:tcPr>
            <w:tcW w:w="2689" w:type="dxa"/>
            <w:vMerge/>
          </w:tcPr>
          <w:p w14:paraId="4477622A" w14:textId="77777777" w:rsidR="0036271A" w:rsidRPr="0036271A" w:rsidRDefault="0036271A" w:rsidP="0036271A">
            <w:pPr>
              <w:suppressAutoHyphens/>
              <w:snapToGrid w:val="0"/>
              <w:jc w:val="both"/>
              <w:rPr>
                <w:rFonts w:ascii="Times New Roman" w:hAnsi="Times New Roman"/>
                <w:bCs/>
                <w:color w:val="auto"/>
                <w:sz w:val="24"/>
                <w:szCs w:val="24"/>
                <w:lang w:eastAsia="zh-CN"/>
              </w:rPr>
            </w:pPr>
          </w:p>
        </w:tc>
      </w:tr>
      <w:tr w:rsidR="0036271A" w:rsidRPr="0036271A" w14:paraId="3A1853BC" w14:textId="77777777" w:rsidTr="00DE6009">
        <w:tc>
          <w:tcPr>
            <w:tcW w:w="2411" w:type="dxa"/>
          </w:tcPr>
          <w:p w14:paraId="4BAD12D9" w14:textId="77777777" w:rsidR="0036271A" w:rsidRPr="0036271A" w:rsidRDefault="0036271A" w:rsidP="0036271A">
            <w:pPr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</w:pPr>
            <w:r w:rsidRPr="0036271A"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  <w:t>– законы, методы и приемы проекционного черчения</w:t>
            </w:r>
          </w:p>
          <w:p w14:paraId="49B8F1BD" w14:textId="77777777" w:rsidR="0036271A" w:rsidRPr="0036271A" w:rsidRDefault="0036271A" w:rsidP="0036271A">
            <w:pPr>
              <w:shd w:val="clear" w:color="auto" w:fill="FFFFFF"/>
              <w:tabs>
                <w:tab w:val="left" w:pos="993"/>
              </w:tabs>
              <w:suppressAutoHyphens/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4819" w:type="dxa"/>
          </w:tcPr>
          <w:p w14:paraId="571EB082" w14:textId="77777777" w:rsidR="0036271A" w:rsidRPr="0036271A" w:rsidRDefault="0036271A" w:rsidP="0036271A">
            <w:pPr>
              <w:suppressAutoHyphens/>
              <w:snapToGrid w:val="0"/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</w:pPr>
            <w:r w:rsidRPr="0036271A"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  <w:t xml:space="preserve">выбирает соответствующие способы и методы проекционного черчения при выполнении практических заданий; </w:t>
            </w:r>
          </w:p>
          <w:p w14:paraId="4F6644B1" w14:textId="77777777" w:rsidR="0036271A" w:rsidRPr="0036271A" w:rsidRDefault="0036271A" w:rsidP="0036271A">
            <w:pPr>
              <w:suppressAutoHyphens/>
              <w:snapToGrid w:val="0"/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</w:pPr>
            <w:r w:rsidRPr="0036271A"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  <w:t>демонстрирует знания сущности методов и аргументирует сделанный выбор при защите графических работ;</w:t>
            </w:r>
          </w:p>
          <w:p w14:paraId="21660F7F" w14:textId="77777777" w:rsidR="0036271A" w:rsidRPr="0036271A" w:rsidRDefault="0036271A" w:rsidP="0036271A">
            <w:pPr>
              <w:suppressAutoHyphens/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</w:pPr>
            <w:r w:rsidRPr="0036271A"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  <w:t>выполняет чертеж в проекционной связи; определяет и строит необходимое количество разрезов и сечений на чертежах;</w:t>
            </w:r>
          </w:p>
          <w:p w14:paraId="636D42C4" w14:textId="77777777" w:rsidR="0036271A" w:rsidRPr="0036271A" w:rsidRDefault="0036271A" w:rsidP="0036271A">
            <w:pPr>
              <w:suppressAutoHyphens/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</w:pPr>
            <w:r w:rsidRPr="0036271A"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  <w:t>строит аксонометрические проекции по данным ортогональным проекциям с вырезом ¼ части; выполняет штриховку на разрезах в ортогональных и аксонометрических проекциях</w:t>
            </w:r>
          </w:p>
        </w:tc>
        <w:tc>
          <w:tcPr>
            <w:tcW w:w="2689" w:type="dxa"/>
            <w:vMerge/>
          </w:tcPr>
          <w:p w14:paraId="71A74BEA" w14:textId="77777777" w:rsidR="0036271A" w:rsidRPr="0036271A" w:rsidRDefault="0036271A" w:rsidP="0036271A">
            <w:pPr>
              <w:suppressAutoHyphens/>
              <w:snapToGrid w:val="0"/>
              <w:jc w:val="both"/>
              <w:rPr>
                <w:rFonts w:ascii="Times New Roman" w:hAnsi="Times New Roman"/>
                <w:bCs/>
                <w:color w:val="auto"/>
                <w:sz w:val="24"/>
                <w:szCs w:val="24"/>
                <w:lang w:eastAsia="zh-CN"/>
              </w:rPr>
            </w:pPr>
          </w:p>
        </w:tc>
      </w:tr>
      <w:tr w:rsidR="0036271A" w:rsidRPr="0036271A" w14:paraId="1DB9AB88" w14:textId="77777777" w:rsidTr="00DE6009">
        <w:tc>
          <w:tcPr>
            <w:tcW w:w="2411" w:type="dxa"/>
          </w:tcPr>
          <w:p w14:paraId="5251135C" w14:textId="77777777" w:rsidR="0036271A" w:rsidRPr="0036271A" w:rsidRDefault="0036271A" w:rsidP="0036271A">
            <w:pPr>
              <w:shd w:val="clear" w:color="auto" w:fill="FFFFFF"/>
              <w:tabs>
                <w:tab w:val="left" w:pos="422"/>
              </w:tabs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</w:pPr>
            <w:r w:rsidRPr="0036271A"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  <w:t xml:space="preserve">– способы изображения </w:t>
            </w:r>
            <w:r w:rsidRPr="0036271A"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  <w:lastRenderedPageBreak/>
              <w:t>предметов и расположение их на чертеже</w:t>
            </w:r>
          </w:p>
        </w:tc>
        <w:tc>
          <w:tcPr>
            <w:tcW w:w="4819" w:type="dxa"/>
          </w:tcPr>
          <w:p w14:paraId="0B6095E1" w14:textId="77777777" w:rsidR="0036271A" w:rsidRPr="0036271A" w:rsidRDefault="0036271A" w:rsidP="0036271A">
            <w:pPr>
              <w:suppressAutoHyphens/>
              <w:snapToGrid w:val="0"/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</w:pPr>
            <w:r w:rsidRPr="0036271A"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  <w:lastRenderedPageBreak/>
              <w:t xml:space="preserve">выбирает способ изображения детали в зависимости от сложности внешней и </w:t>
            </w:r>
            <w:r w:rsidRPr="0036271A"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  <w:lastRenderedPageBreak/>
              <w:t>внутренней ее формы;</w:t>
            </w:r>
          </w:p>
          <w:p w14:paraId="136289F8" w14:textId="77777777" w:rsidR="0036271A" w:rsidRPr="0036271A" w:rsidRDefault="0036271A" w:rsidP="0036271A">
            <w:pPr>
              <w:suppressAutoHyphens/>
              <w:snapToGrid w:val="0"/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</w:pPr>
            <w:r w:rsidRPr="0036271A"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  <w:t>выбирает число изображений (видов, разрезов, сечений), исходя из того, что число изображений должно быть минимальным, но дающим полное представление о детали;</w:t>
            </w:r>
          </w:p>
          <w:p w14:paraId="4653AF88" w14:textId="77777777" w:rsidR="0036271A" w:rsidRPr="0036271A" w:rsidRDefault="0036271A" w:rsidP="0036271A">
            <w:pPr>
              <w:suppressAutoHyphens/>
              <w:snapToGrid w:val="0"/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</w:pPr>
            <w:r w:rsidRPr="0036271A"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  <w:t>выбирает главный вид детали, и его расположение на чертеже;</w:t>
            </w:r>
          </w:p>
          <w:p w14:paraId="1381D657" w14:textId="77777777" w:rsidR="0036271A" w:rsidRPr="0036271A" w:rsidRDefault="0036271A" w:rsidP="0036271A">
            <w:pPr>
              <w:suppressAutoHyphens/>
              <w:snapToGrid w:val="0"/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</w:pPr>
            <w:r w:rsidRPr="0036271A"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  <w:t>демонстрирует знания правил расположения дополнительных, местных видов, выносных элементов, вынесенных и наложенных сечений, а также разрезов на чертежах</w:t>
            </w:r>
          </w:p>
        </w:tc>
        <w:tc>
          <w:tcPr>
            <w:tcW w:w="2689" w:type="dxa"/>
            <w:vMerge/>
          </w:tcPr>
          <w:p w14:paraId="77088A97" w14:textId="77777777" w:rsidR="0036271A" w:rsidRPr="0036271A" w:rsidRDefault="0036271A" w:rsidP="0036271A">
            <w:pPr>
              <w:suppressAutoHyphens/>
              <w:snapToGrid w:val="0"/>
              <w:jc w:val="both"/>
              <w:rPr>
                <w:rFonts w:ascii="Times New Roman" w:hAnsi="Times New Roman"/>
                <w:bCs/>
                <w:color w:val="auto"/>
                <w:sz w:val="24"/>
                <w:szCs w:val="24"/>
                <w:lang w:eastAsia="zh-CN"/>
              </w:rPr>
            </w:pPr>
          </w:p>
        </w:tc>
      </w:tr>
      <w:tr w:rsidR="0036271A" w:rsidRPr="0036271A" w14:paraId="75B974EF" w14:textId="77777777" w:rsidTr="00DE6009">
        <w:tc>
          <w:tcPr>
            <w:tcW w:w="2411" w:type="dxa"/>
          </w:tcPr>
          <w:p w14:paraId="76F650CD" w14:textId="77777777" w:rsidR="0036271A" w:rsidRPr="0036271A" w:rsidRDefault="0036271A" w:rsidP="0036271A">
            <w:pPr>
              <w:shd w:val="clear" w:color="auto" w:fill="FFFFFF"/>
              <w:tabs>
                <w:tab w:val="left" w:pos="422"/>
              </w:tabs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</w:pPr>
            <w:r w:rsidRPr="0036271A"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  <w:lastRenderedPageBreak/>
              <w:t xml:space="preserve">– графические обозначения материалов, элементов и частей зданий                 </w:t>
            </w:r>
          </w:p>
        </w:tc>
        <w:tc>
          <w:tcPr>
            <w:tcW w:w="4819" w:type="dxa"/>
          </w:tcPr>
          <w:p w14:paraId="6286C4DA" w14:textId="77777777" w:rsidR="0036271A" w:rsidRPr="0036271A" w:rsidRDefault="0036271A" w:rsidP="0036271A">
            <w:pPr>
              <w:suppressAutoHyphens/>
              <w:snapToGrid w:val="0"/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</w:pPr>
            <w:r w:rsidRPr="0036271A"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  <w:t xml:space="preserve">демонстрирует знания графических обозначений материалов в сечениях и на фасадах, а также правила нанесения их на чертежи; </w:t>
            </w:r>
          </w:p>
          <w:p w14:paraId="673ACD1D" w14:textId="77777777" w:rsidR="0036271A" w:rsidRPr="0036271A" w:rsidRDefault="0036271A" w:rsidP="0036271A">
            <w:pPr>
              <w:suppressAutoHyphens/>
              <w:snapToGrid w:val="0"/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</w:pPr>
            <w:r w:rsidRPr="0036271A"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  <w:t>демонстрирует знания особенностей штриховки узких и длинных площадей сечений, а также сечений незначительной площади, встречающихся в строительных чертежах;</w:t>
            </w:r>
          </w:p>
          <w:p w14:paraId="55DBBD48" w14:textId="77777777" w:rsidR="0036271A" w:rsidRPr="0036271A" w:rsidRDefault="0036271A" w:rsidP="0036271A">
            <w:pPr>
              <w:suppressAutoHyphens/>
              <w:snapToGrid w:val="0"/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</w:pPr>
            <w:r w:rsidRPr="0036271A"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  <w:t>демонстрирует знания штриховки на больших площадях сечений;</w:t>
            </w:r>
          </w:p>
          <w:p w14:paraId="69F954A3" w14:textId="77777777" w:rsidR="0036271A" w:rsidRPr="0036271A" w:rsidRDefault="0036271A" w:rsidP="0036271A">
            <w:pPr>
              <w:suppressAutoHyphens/>
              <w:snapToGrid w:val="0"/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</w:pPr>
            <w:r w:rsidRPr="0036271A"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  <w:t xml:space="preserve">демонстрирует знания графических обозначений элементов и частей зданий                    </w:t>
            </w:r>
          </w:p>
        </w:tc>
        <w:tc>
          <w:tcPr>
            <w:tcW w:w="2689" w:type="dxa"/>
            <w:vMerge/>
          </w:tcPr>
          <w:p w14:paraId="1D30D71F" w14:textId="77777777" w:rsidR="0036271A" w:rsidRPr="0036271A" w:rsidRDefault="0036271A" w:rsidP="0036271A">
            <w:pPr>
              <w:suppressAutoHyphens/>
              <w:snapToGrid w:val="0"/>
              <w:jc w:val="both"/>
              <w:rPr>
                <w:rFonts w:ascii="Times New Roman" w:hAnsi="Times New Roman"/>
                <w:bCs/>
                <w:color w:val="auto"/>
                <w:sz w:val="24"/>
                <w:szCs w:val="24"/>
                <w:lang w:eastAsia="zh-CN"/>
              </w:rPr>
            </w:pPr>
          </w:p>
        </w:tc>
      </w:tr>
      <w:tr w:rsidR="0036271A" w:rsidRPr="0036271A" w14:paraId="54BA76C8" w14:textId="77777777" w:rsidTr="00DE6009">
        <w:tc>
          <w:tcPr>
            <w:tcW w:w="2411" w:type="dxa"/>
          </w:tcPr>
          <w:p w14:paraId="66C7E943" w14:textId="77777777" w:rsidR="0036271A" w:rsidRPr="0036271A" w:rsidRDefault="0036271A" w:rsidP="0036271A">
            <w:pPr>
              <w:shd w:val="clear" w:color="auto" w:fill="FFFFFF"/>
              <w:tabs>
                <w:tab w:val="left" w:pos="993"/>
              </w:tabs>
              <w:suppressAutoHyphens/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</w:pPr>
            <w:r w:rsidRPr="0036271A"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  <w:t>– основные правила разработки, оформления и чтения конструкторской документации</w:t>
            </w:r>
          </w:p>
        </w:tc>
        <w:tc>
          <w:tcPr>
            <w:tcW w:w="4819" w:type="dxa"/>
          </w:tcPr>
          <w:p w14:paraId="1E4C93AC" w14:textId="77777777" w:rsidR="0036271A" w:rsidRPr="0036271A" w:rsidRDefault="0036271A" w:rsidP="0036271A">
            <w:pPr>
              <w:suppressAutoHyphens/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</w:pPr>
            <w:r w:rsidRPr="0036271A"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  <w:t>аргументирует последовательность выполнения чертежей;</w:t>
            </w:r>
          </w:p>
          <w:p w14:paraId="7AC9E946" w14:textId="77777777" w:rsidR="0036271A" w:rsidRPr="0036271A" w:rsidRDefault="0036271A" w:rsidP="0036271A">
            <w:pPr>
              <w:suppressAutoHyphens/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</w:pPr>
            <w:r w:rsidRPr="0036271A"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  <w:t>представляет формы и назначение отдельных элементов детали: отверстий, канавок, выступов и т. д.,</w:t>
            </w:r>
          </w:p>
          <w:p w14:paraId="2F0720AF" w14:textId="77777777" w:rsidR="0036271A" w:rsidRPr="0036271A" w:rsidRDefault="0036271A" w:rsidP="0036271A">
            <w:pPr>
              <w:suppressAutoHyphens/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</w:pPr>
            <w:r w:rsidRPr="0036271A"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  <w:t>определяет назначения детали и ее работу; демонстрирует навыки чтения чертежей</w:t>
            </w:r>
          </w:p>
        </w:tc>
        <w:tc>
          <w:tcPr>
            <w:tcW w:w="2689" w:type="dxa"/>
            <w:vMerge/>
          </w:tcPr>
          <w:p w14:paraId="3F7DB5F6" w14:textId="77777777" w:rsidR="0036271A" w:rsidRPr="0036271A" w:rsidRDefault="0036271A" w:rsidP="0036271A">
            <w:pPr>
              <w:suppressAutoHyphens/>
              <w:snapToGrid w:val="0"/>
              <w:jc w:val="both"/>
              <w:rPr>
                <w:rFonts w:ascii="Times New Roman" w:hAnsi="Times New Roman"/>
                <w:bCs/>
                <w:color w:val="auto"/>
                <w:sz w:val="24"/>
                <w:szCs w:val="24"/>
                <w:lang w:eastAsia="zh-CN"/>
              </w:rPr>
            </w:pPr>
          </w:p>
        </w:tc>
      </w:tr>
      <w:tr w:rsidR="0036271A" w:rsidRPr="0036271A" w14:paraId="6E1DC8F4" w14:textId="77777777" w:rsidTr="00DE6009">
        <w:tc>
          <w:tcPr>
            <w:tcW w:w="2411" w:type="dxa"/>
          </w:tcPr>
          <w:p w14:paraId="106BBD63" w14:textId="77777777" w:rsidR="0036271A" w:rsidRPr="0036271A" w:rsidRDefault="0036271A" w:rsidP="0036271A">
            <w:pPr>
              <w:shd w:val="clear" w:color="auto" w:fill="FFFFFF"/>
              <w:tabs>
                <w:tab w:val="left" w:pos="993"/>
              </w:tabs>
              <w:suppressAutoHyphens/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</w:pPr>
            <w:r w:rsidRPr="0036271A"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  <w:t>– требования стандартов ЕСКД и СПДС по оформлению строительных чертежей</w:t>
            </w:r>
          </w:p>
        </w:tc>
        <w:tc>
          <w:tcPr>
            <w:tcW w:w="4819" w:type="dxa"/>
          </w:tcPr>
          <w:p w14:paraId="104D3391" w14:textId="77777777" w:rsidR="0036271A" w:rsidRPr="0036271A" w:rsidRDefault="0036271A" w:rsidP="0036271A">
            <w:pPr>
              <w:suppressAutoHyphens/>
              <w:snapToGrid w:val="0"/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</w:pPr>
            <w:r w:rsidRPr="0036271A"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  <w:t>демонстрирует правильный выбор соответствующих стандартов для выполнения и оформления строительных чертежей различного типа; соблюдает требования нормативной документации</w:t>
            </w:r>
          </w:p>
        </w:tc>
        <w:tc>
          <w:tcPr>
            <w:tcW w:w="2689" w:type="dxa"/>
            <w:vMerge/>
          </w:tcPr>
          <w:p w14:paraId="7CC008C8" w14:textId="77777777" w:rsidR="0036271A" w:rsidRPr="0036271A" w:rsidRDefault="0036271A" w:rsidP="0036271A">
            <w:pPr>
              <w:suppressAutoHyphens/>
              <w:snapToGrid w:val="0"/>
              <w:jc w:val="both"/>
              <w:rPr>
                <w:rFonts w:ascii="Times New Roman" w:hAnsi="Times New Roman"/>
                <w:bCs/>
                <w:color w:val="auto"/>
                <w:sz w:val="24"/>
                <w:szCs w:val="24"/>
                <w:lang w:eastAsia="zh-CN"/>
              </w:rPr>
            </w:pPr>
          </w:p>
        </w:tc>
      </w:tr>
      <w:tr w:rsidR="0036271A" w:rsidRPr="0036271A" w14:paraId="618B717D" w14:textId="77777777" w:rsidTr="00DE6009">
        <w:tc>
          <w:tcPr>
            <w:tcW w:w="2411" w:type="dxa"/>
          </w:tcPr>
          <w:p w14:paraId="07B332DA" w14:textId="77777777" w:rsidR="0036271A" w:rsidRPr="0036271A" w:rsidRDefault="0036271A" w:rsidP="0036271A">
            <w:pPr>
              <w:shd w:val="clear" w:color="auto" w:fill="FFFFFF"/>
              <w:tabs>
                <w:tab w:val="left" w:pos="993"/>
              </w:tabs>
              <w:suppressAutoHyphens/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</w:pPr>
            <w:r w:rsidRPr="0036271A"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  <w:t>-технологии выполнения чертежей с использованием системы автоматизированного проектирования</w:t>
            </w:r>
          </w:p>
        </w:tc>
        <w:tc>
          <w:tcPr>
            <w:tcW w:w="4819" w:type="dxa"/>
          </w:tcPr>
          <w:p w14:paraId="00B29291" w14:textId="77777777" w:rsidR="0036271A" w:rsidRPr="0036271A" w:rsidRDefault="0036271A" w:rsidP="0036271A">
            <w:pPr>
              <w:suppressAutoHyphens/>
              <w:snapToGrid w:val="0"/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</w:pPr>
            <w:r w:rsidRPr="0036271A"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  <w:t xml:space="preserve">демонстрирует знания технологии выполнения чертежей в графической системе </w:t>
            </w:r>
            <w:r w:rsidRPr="0036271A">
              <w:rPr>
                <w:rFonts w:ascii="Times New Roman" w:hAnsi="Times New Roman"/>
                <w:color w:val="auto"/>
                <w:sz w:val="24"/>
                <w:szCs w:val="24"/>
                <w:lang w:val="en-US" w:eastAsia="zh-CN"/>
              </w:rPr>
              <w:t>AutoCAD</w:t>
            </w:r>
            <w:r w:rsidRPr="0036271A"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  <w:t>; порядка выбора соответствующих команд построения и редактирования чертежей; организации рабочего поля системы, собственных панелей инструментов и инструментальных палитр для эффективной и рациональной работы по созданию чертежей.</w:t>
            </w:r>
          </w:p>
        </w:tc>
        <w:tc>
          <w:tcPr>
            <w:tcW w:w="2689" w:type="dxa"/>
            <w:vMerge/>
          </w:tcPr>
          <w:p w14:paraId="5DAD6F15" w14:textId="77777777" w:rsidR="0036271A" w:rsidRPr="0036271A" w:rsidRDefault="0036271A" w:rsidP="0036271A">
            <w:pPr>
              <w:suppressAutoHyphens/>
              <w:snapToGrid w:val="0"/>
              <w:jc w:val="both"/>
              <w:rPr>
                <w:rFonts w:ascii="Times New Roman" w:hAnsi="Times New Roman"/>
                <w:bCs/>
                <w:color w:val="auto"/>
                <w:sz w:val="24"/>
                <w:szCs w:val="24"/>
                <w:lang w:eastAsia="zh-CN"/>
              </w:rPr>
            </w:pPr>
          </w:p>
        </w:tc>
      </w:tr>
      <w:tr w:rsidR="0036271A" w:rsidRPr="0036271A" w14:paraId="31243124" w14:textId="77777777" w:rsidTr="00DE6009">
        <w:tc>
          <w:tcPr>
            <w:tcW w:w="2411" w:type="dxa"/>
          </w:tcPr>
          <w:p w14:paraId="3D8DAD30" w14:textId="77777777" w:rsidR="0036271A" w:rsidRPr="0036271A" w:rsidRDefault="0036271A" w:rsidP="0036271A">
            <w:pPr>
              <w:suppressAutoHyphens/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</w:pPr>
            <w:r w:rsidRPr="0036271A">
              <w:rPr>
                <w:rFonts w:ascii="Times New Roman" w:hAnsi="Times New Roman"/>
                <w:b/>
                <w:bCs/>
                <w:color w:val="auto"/>
                <w:sz w:val="24"/>
                <w:szCs w:val="24"/>
                <w:lang w:eastAsia="zh-CN"/>
              </w:rPr>
              <w:t>Уметь:</w:t>
            </w:r>
          </w:p>
        </w:tc>
        <w:tc>
          <w:tcPr>
            <w:tcW w:w="4819" w:type="dxa"/>
          </w:tcPr>
          <w:p w14:paraId="7F39F009" w14:textId="77777777" w:rsidR="0036271A" w:rsidRPr="0036271A" w:rsidRDefault="0036271A" w:rsidP="0036271A">
            <w:pPr>
              <w:suppressAutoHyphens/>
              <w:jc w:val="both"/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2689" w:type="dxa"/>
            <w:vMerge w:val="restart"/>
          </w:tcPr>
          <w:p w14:paraId="6CBA9529" w14:textId="77777777" w:rsidR="0036271A" w:rsidRPr="0036271A" w:rsidRDefault="0036271A" w:rsidP="0036271A">
            <w:pPr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</w:pPr>
            <w:r w:rsidRPr="0036271A">
              <w:rPr>
                <w:rFonts w:ascii="Times New Roman" w:hAnsi="Times New Roman"/>
                <w:bCs/>
                <w:color w:val="auto"/>
                <w:sz w:val="24"/>
                <w:szCs w:val="24"/>
                <w:lang w:eastAsia="zh-CN"/>
              </w:rPr>
              <w:t xml:space="preserve">– оценка выполнения практических работ </w:t>
            </w:r>
          </w:p>
          <w:p w14:paraId="4CF92487" w14:textId="77777777" w:rsidR="0036271A" w:rsidRPr="0036271A" w:rsidRDefault="0036271A" w:rsidP="0036271A">
            <w:pPr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</w:pPr>
            <w:r w:rsidRPr="0036271A">
              <w:rPr>
                <w:rFonts w:ascii="Times New Roman" w:hAnsi="Times New Roman"/>
                <w:bCs/>
                <w:color w:val="auto"/>
                <w:sz w:val="24"/>
                <w:szCs w:val="24"/>
                <w:lang w:eastAsia="zh-CN"/>
              </w:rPr>
              <w:t xml:space="preserve">оценка выполнения </w:t>
            </w:r>
            <w:r w:rsidRPr="0036271A">
              <w:rPr>
                <w:rFonts w:ascii="Times New Roman" w:hAnsi="Times New Roman"/>
                <w:bCs/>
                <w:color w:val="auto"/>
                <w:sz w:val="24"/>
                <w:szCs w:val="24"/>
                <w:lang w:eastAsia="zh-CN"/>
              </w:rPr>
              <w:lastRenderedPageBreak/>
              <w:t>самостоятельной работы;</w:t>
            </w:r>
          </w:p>
          <w:p w14:paraId="0CFB38C5" w14:textId="77777777" w:rsidR="0036271A" w:rsidRPr="0036271A" w:rsidRDefault="0036271A" w:rsidP="0036271A">
            <w:pPr>
              <w:suppressAutoHyphens/>
              <w:jc w:val="both"/>
              <w:rPr>
                <w:rFonts w:ascii="Times New Roman" w:hAnsi="Times New Roman"/>
                <w:bCs/>
                <w:color w:val="auto"/>
                <w:sz w:val="24"/>
                <w:szCs w:val="24"/>
                <w:lang w:eastAsia="zh-CN"/>
              </w:rPr>
            </w:pPr>
            <w:r w:rsidRPr="0036271A">
              <w:rPr>
                <w:rFonts w:ascii="Times New Roman" w:hAnsi="Times New Roman"/>
                <w:bCs/>
                <w:color w:val="auto"/>
                <w:sz w:val="24"/>
                <w:szCs w:val="24"/>
                <w:lang w:eastAsia="zh-CN"/>
              </w:rPr>
              <w:t>-экспертная оценка по результатам наблюдения за деятельностью студента в процессе освоения учебной дисциплины</w:t>
            </w:r>
          </w:p>
          <w:p w14:paraId="1CBD9C5C" w14:textId="77777777" w:rsidR="0036271A" w:rsidRPr="0036271A" w:rsidRDefault="0036271A" w:rsidP="0036271A">
            <w:pPr>
              <w:suppressAutoHyphens/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</w:pPr>
          </w:p>
        </w:tc>
      </w:tr>
      <w:tr w:rsidR="0036271A" w:rsidRPr="0036271A" w14:paraId="58E4ECDE" w14:textId="77777777" w:rsidTr="00DE6009">
        <w:tc>
          <w:tcPr>
            <w:tcW w:w="2411" w:type="dxa"/>
          </w:tcPr>
          <w:p w14:paraId="547E0300" w14:textId="77777777" w:rsidR="0036271A" w:rsidRPr="0036271A" w:rsidRDefault="0036271A" w:rsidP="0036271A">
            <w:pPr>
              <w:suppressAutoHyphens/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</w:pPr>
            <w:r w:rsidRPr="0036271A"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  <w:t xml:space="preserve">– оформлять и читать чертежи </w:t>
            </w:r>
            <w:r w:rsidRPr="0036271A"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  <w:lastRenderedPageBreak/>
              <w:t>строительных конструкций и материалов, чертежи схем, спецификаций по специальности</w:t>
            </w:r>
          </w:p>
        </w:tc>
        <w:tc>
          <w:tcPr>
            <w:tcW w:w="4819" w:type="dxa"/>
          </w:tcPr>
          <w:p w14:paraId="0145F770" w14:textId="77777777" w:rsidR="0036271A" w:rsidRPr="0036271A" w:rsidRDefault="0036271A" w:rsidP="0036271A">
            <w:pPr>
              <w:suppressAutoHyphens/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</w:pPr>
            <w:r w:rsidRPr="0036271A"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  <w:lastRenderedPageBreak/>
              <w:t xml:space="preserve">читает чертежи: </w:t>
            </w:r>
          </w:p>
          <w:p w14:paraId="74322E65" w14:textId="77777777" w:rsidR="0036271A" w:rsidRPr="0036271A" w:rsidRDefault="0036271A" w:rsidP="0036271A">
            <w:pPr>
              <w:suppressAutoHyphens/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</w:pPr>
            <w:r w:rsidRPr="0036271A"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  <w:t xml:space="preserve">понимает, распознаёт созданные </w:t>
            </w:r>
            <w:r w:rsidRPr="0036271A"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  <w:lastRenderedPageBreak/>
              <w:t xml:space="preserve">изображения деталей, конструкций, схем; </w:t>
            </w:r>
          </w:p>
          <w:p w14:paraId="442AC710" w14:textId="77777777" w:rsidR="0036271A" w:rsidRPr="0036271A" w:rsidRDefault="0036271A" w:rsidP="0036271A">
            <w:pPr>
              <w:suppressAutoHyphens/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</w:pPr>
            <w:r w:rsidRPr="0036271A"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  <w:t>определяет их конструктивные элементы, размеры и другие параметры;</w:t>
            </w:r>
          </w:p>
          <w:p w14:paraId="38238542" w14:textId="77777777" w:rsidR="0036271A" w:rsidRPr="0036271A" w:rsidRDefault="0036271A" w:rsidP="0036271A">
            <w:pPr>
              <w:suppressAutoHyphens/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</w:pPr>
            <w:r w:rsidRPr="0036271A"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  <w:t>читает спецификации</w:t>
            </w:r>
          </w:p>
        </w:tc>
        <w:tc>
          <w:tcPr>
            <w:tcW w:w="2689" w:type="dxa"/>
            <w:vMerge/>
          </w:tcPr>
          <w:p w14:paraId="45BC03A7" w14:textId="77777777" w:rsidR="0036271A" w:rsidRPr="0036271A" w:rsidRDefault="0036271A" w:rsidP="0036271A">
            <w:pPr>
              <w:suppressAutoHyphens/>
              <w:snapToGrid w:val="0"/>
              <w:jc w:val="both"/>
              <w:rPr>
                <w:rFonts w:ascii="Times New Roman" w:hAnsi="Times New Roman"/>
                <w:bCs/>
                <w:color w:val="auto"/>
                <w:sz w:val="24"/>
                <w:szCs w:val="24"/>
                <w:lang w:eastAsia="zh-CN"/>
              </w:rPr>
            </w:pPr>
          </w:p>
        </w:tc>
      </w:tr>
      <w:tr w:rsidR="0036271A" w:rsidRPr="0036271A" w14:paraId="62BB73A4" w14:textId="77777777" w:rsidTr="00DE6009">
        <w:tc>
          <w:tcPr>
            <w:tcW w:w="2411" w:type="dxa"/>
          </w:tcPr>
          <w:p w14:paraId="615FDA43" w14:textId="77777777" w:rsidR="0036271A" w:rsidRPr="0036271A" w:rsidRDefault="0036271A" w:rsidP="0036271A">
            <w:pPr>
              <w:suppressAutoHyphens/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</w:pPr>
            <w:r w:rsidRPr="0036271A"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  <w:lastRenderedPageBreak/>
              <w:t>-выполнять</w:t>
            </w:r>
          </w:p>
          <w:p w14:paraId="35451F79" w14:textId="77777777" w:rsidR="0036271A" w:rsidRPr="0036271A" w:rsidRDefault="0036271A" w:rsidP="0036271A">
            <w:pPr>
              <w:suppressAutoHyphens/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</w:pPr>
            <w:r w:rsidRPr="0036271A"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  <w:t>геометрические построения</w:t>
            </w:r>
          </w:p>
        </w:tc>
        <w:tc>
          <w:tcPr>
            <w:tcW w:w="4819" w:type="dxa"/>
          </w:tcPr>
          <w:p w14:paraId="37D52459" w14:textId="77777777" w:rsidR="0036271A" w:rsidRPr="0036271A" w:rsidRDefault="0036271A" w:rsidP="0036271A">
            <w:pPr>
              <w:suppressAutoHyphens/>
              <w:snapToGrid w:val="0"/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</w:pPr>
            <w:r w:rsidRPr="0036271A"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  <w:t>выполняет различные геометрические построения, включающие построения прямых, уклонов, конусности, углов при помощи угольников, линейки, циркуля, а также правильных многоугольников, делением окружности на равные части рациональными приёмами</w:t>
            </w:r>
          </w:p>
        </w:tc>
        <w:tc>
          <w:tcPr>
            <w:tcW w:w="2689" w:type="dxa"/>
            <w:vMerge/>
          </w:tcPr>
          <w:p w14:paraId="06E03770" w14:textId="77777777" w:rsidR="0036271A" w:rsidRPr="0036271A" w:rsidRDefault="0036271A" w:rsidP="0036271A">
            <w:pPr>
              <w:suppressAutoHyphens/>
              <w:snapToGrid w:val="0"/>
              <w:jc w:val="both"/>
              <w:rPr>
                <w:rFonts w:ascii="Times New Roman" w:hAnsi="Times New Roman"/>
                <w:bCs/>
                <w:color w:val="auto"/>
                <w:sz w:val="24"/>
                <w:szCs w:val="24"/>
                <w:lang w:eastAsia="zh-CN"/>
              </w:rPr>
            </w:pPr>
          </w:p>
        </w:tc>
      </w:tr>
      <w:tr w:rsidR="0036271A" w:rsidRPr="0036271A" w14:paraId="5B0AF3A5" w14:textId="77777777" w:rsidTr="00DE6009">
        <w:tc>
          <w:tcPr>
            <w:tcW w:w="2411" w:type="dxa"/>
          </w:tcPr>
          <w:p w14:paraId="4C503E02" w14:textId="77777777" w:rsidR="0036271A" w:rsidRPr="0036271A" w:rsidRDefault="0036271A" w:rsidP="0036271A">
            <w:pPr>
              <w:suppressAutoHyphens/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</w:pPr>
            <w:r w:rsidRPr="0036271A"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  <w:t>-выполнять графические изображения пространственных образов в ручной и машинной графике</w:t>
            </w:r>
          </w:p>
        </w:tc>
        <w:tc>
          <w:tcPr>
            <w:tcW w:w="4819" w:type="dxa"/>
          </w:tcPr>
          <w:p w14:paraId="3D67ADFD" w14:textId="77777777" w:rsidR="0036271A" w:rsidRPr="0036271A" w:rsidRDefault="0036271A" w:rsidP="0036271A">
            <w:pPr>
              <w:suppressAutoHyphens/>
              <w:snapToGrid w:val="0"/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</w:pPr>
            <w:r w:rsidRPr="0036271A"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  <w:t>владеет техникой работы от руки, без чертежных инструментов; владеет технологией построения различных геометрических форм, подбирает чертёжные инструменты, при выполнении упражнений и практических работ, владеет командами панелей инструментов САПР (</w:t>
            </w:r>
            <w:r w:rsidRPr="0036271A">
              <w:rPr>
                <w:rFonts w:ascii="Times New Roman" w:hAnsi="Times New Roman"/>
                <w:color w:val="auto"/>
                <w:sz w:val="24"/>
                <w:szCs w:val="24"/>
                <w:lang w:val="en-US" w:eastAsia="zh-CN"/>
              </w:rPr>
              <w:t>AutoCAD</w:t>
            </w:r>
            <w:r w:rsidRPr="0036271A"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  <w:t>), ищет наиболее рациональное их использование</w:t>
            </w:r>
          </w:p>
        </w:tc>
        <w:tc>
          <w:tcPr>
            <w:tcW w:w="2689" w:type="dxa"/>
            <w:vMerge/>
          </w:tcPr>
          <w:p w14:paraId="4D8AA5E4" w14:textId="77777777" w:rsidR="0036271A" w:rsidRPr="0036271A" w:rsidRDefault="0036271A" w:rsidP="0036271A">
            <w:pPr>
              <w:suppressAutoHyphens/>
              <w:snapToGrid w:val="0"/>
              <w:jc w:val="both"/>
              <w:rPr>
                <w:rFonts w:ascii="Times New Roman" w:hAnsi="Times New Roman"/>
                <w:bCs/>
                <w:color w:val="auto"/>
                <w:sz w:val="24"/>
                <w:szCs w:val="24"/>
                <w:lang w:eastAsia="zh-CN"/>
              </w:rPr>
            </w:pPr>
          </w:p>
        </w:tc>
      </w:tr>
      <w:tr w:rsidR="0036271A" w:rsidRPr="0036271A" w14:paraId="6226B1C6" w14:textId="77777777" w:rsidTr="00DE6009">
        <w:trPr>
          <w:trHeight w:val="3956"/>
        </w:trPr>
        <w:tc>
          <w:tcPr>
            <w:tcW w:w="2411" w:type="dxa"/>
          </w:tcPr>
          <w:p w14:paraId="4E31D649" w14:textId="77777777" w:rsidR="0036271A" w:rsidRPr="0036271A" w:rsidRDefault="0036271A" w:rsidP="0036271A">
            <w:pPr>
              <w:suppressAutoHyphens/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</w:pPr>
            <w:r w:rsidRPr="0036271A"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  <w:t>-разрабатывать комплексные чертежи с использованием системы автоматизированного проектирования</w:t>
            </w:r>
          </w:p>
        </w:tc>
        <w:tc>
          <w:tcPr>
            <w:tcW w:w="4819" w:type="dxa"/>
          </w:tcPr>
          <w:p w14:paraId="68F68416" w14:textId="77777777" w:rsidR="0036271A" w:rsidRPr="0036271A" w:rsidRDefault="0036271A" w:rsidP="0036271A">
            <w:pPr>
              <w:suppressAutoHyphens/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</w:pPr>
            <w:r w:rsidRPr="0036271A"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  <w:t xml:space="preserve">соблюдает проекционную связь при построении видов; </w:t>
            </w:r>
          </w:p>
          <w:p w14:paraId="54362A77" w14:textId="77777777" w:rsidR="0036271A" w:rsidRPr="0036271A" w:rsidRDefault="0036271A" w:rsidP="0036271A">
            <w:pPr>
              <w:suppressAutoHyphens/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</w:pPr>
            <w:r w:rsidRPr="0036271A"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  <w:t xml:space="preserve">анализирует предмет (деталь) с целью построения необходимых разрезов и сечений; </w:t>
            </w:r>
          </w:p>
          <w:p w14:paraId="3D07F557" w14:textId="77777777" w:rsidR="0036271A" w:rsidRPr="0036271A" w:rsidRDefault="0036271A" w:rsidP="0036271A">
            <w:pPr>
              <w:suppressAutoHyphens/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</w:pPr>
            <w:r w:rsidRPr="0036271A"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  <w:t xml:space="preserve">вычерчивает детали с указанием линий сечения, необходимых обозначений и надписей; демонстрирует рациональные приёмы работы при создании чертежей в графической системе автоматизированного проектирования </w:t>
            </w:r>
            <w:r w:rsidRPr="0036271A">
              <w:rPr>
                <w:rFonts w:ascii="Times New Roman" w:hAnsi="Times New Roman"/>
                <w:color w:val="auto"/>
                <w:sz w:val="24"/>
                <w:szCs w:val="24"/>
                <w:lang w:val="en-US" w:eastAsia="zh-CN"/>
              </w:rPr>
              <w:t>AutoCAD</w:t>
            </w:r>
            <w:r w:rsidRPr="0036271A"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  <w:t xml:space="preserve">, соблюдает последовательность выполнения команд панелей инструментов в </w:t>
            </w:r>
            <w:r w:rsidRPr="0036271A">
              <w:rPr>
                <w:rFonts w:ascii="Times New Roman" w:hAnsi="Times New Roman"/>
                <w:color w:val="auto"/>
                <w:sz w:val="24"/>
                <w:szCs w:val="24"/>
                <w:lang w:val="en-US" w:eastAsia="zh-CN"/>
              </w:rPr>
              <w:t>AutoCAD</w:t>
            </w:r>
          </w:p>
        </w:tc>
        <w:tc>
          <w:tcPr>
            <w:tcW w:w="2689" w:type="dxa"/>
            <w:vMerge/>
          </w:tcPr>
          <w:p w14:paraId="755BE9D6" w14:textId="77777777" w:rsidR="0036271A" w:rsidRPr="0036271A" w:rsidRDefault="0036271A" w:rsidP="0036271A">
            <w:pPr>
              <w:suppressAutoHyphens/>
              <w:snapToGrid w:val="0"/>
              <w:jc w:val="both"/>
              <w:rPr>
                <w:rFonts w:ascii="Times New Roman" w:hAnsi="Times New Roman"/>
                <w:bCs/>
                <w:color w:val="auto"/>
                <w:sz w:val="24"/>
                <w:szCs w:val="24"/>
                <w:lang w:eastAsia="zh-CN"/>
              </w:rPr>
            </w:pPr>
          </w:p>
        </w:tc>
      </w:tr>
      <w:tr w:rsidR="0036271A" w:rsidRPr="0036271A" w14:paraId="7F783D30" w14:textId="77777777" w:rsidTr="00DE6009">
        <w:tc>
          <w:tcPr>
            <w:tcW w:w="2411" w:type="dxa"/>
          </w:tcPr>
          <w:p w14:paraId="017EDCAA" w14:textId="77777777" w:rsidR="0036271A" w:rsidRPr="0036271A" w:rsidRDefault="0036271A" w:rsidP="0036271A">
            <w:pPr>
              <w:suppressAutoHyphens/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</w:pPr>
            <w:r w:rsidRPr="0036271A"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  <w:t>-пользоваться нормативно-технической документацией при выполнении и оформлении строительных чертежей</w:t>
            </w:r>
          </w:p>
          <w:p w14:paraId="7AE4102A" w14:textId="77777777" w:rsidR="0036271A" w:rsidRPr="0036271A" w:rsidRDefault="0036271A" w:rsidP="0036271A">
            <w:pPr>
              <w:suppressAutoHyphens/>
              <w:ind w:left="720"/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4819" w:type="dxa"/>
          </w:tcPr>
          <w:p w14:paraId="1A4D141F" w14:textId="77777777" w:rsidR="0036271A" w:rsidRPr="0036271A" w:rsidRDefault="0036271A" w:rsidP="0036271A">
            <w:pPr>
              <w:suppressAutoHyphens/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</w:pPr>
            <w:r w:rsidRPr="0036271A"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  <w:t xml:space="preserve">демонстрирует применение соответствующих стандартов при создании и оформлении строительных чертежей. Соблюдает требования ГОСТ ЕСКД и СПДС в отношении параметров применяемых линий чертежа, шрифта, размеров форматов, основных надписей, обозначений сечений и разрезов; графических обозначений строительных материалов в сечениях, элементов и частей зданий                    </w:t>
            </w:r>
          </w:p>
        </w:tc>
        <w:tc>
          <w:tcPr>
            <w:tcW w:w="2689" w:type="dxa"/>
            <w:vMerge/>
          </w:tcPr>
          <w:p w14:paraId="1A09A7D4" w14:textId="77777777" w:rsidR="0036271A" w:rsidRPr="0036271A" w:rsidRDefault="0036271A" w:rsidP="0036271A">
            <w:pPr>
              <w:suppressAutoHyphens/>
              <w:snapToGrid w:val="0"/>
              <w:jc w:val="both"/>
              <w:rPr>
                <w:rFonts w:ascii="Times New Roman" w:hAnsi="Times New Roman"/>
                <w:bCs/>
                <w:color w:val="auto"/>
                <w:sz w:val="24"/>
                <w:szCs w:val="24"/>
                <w:lang w:eastAsia="zh-CN"/>
              </w:rPr>
            </w:pPr>
          </w:p>
        </w:tc>
      </w:tr>
      <w:tr w:rsidR="0036271A" w:rsidRPr="0036271A" w14:paraId="5637F405" w14:textId="77777777" w:rsidTr="00DE6009">
        <w:tc>
          <w:tcPr>
            <w:tcW w:w="2411" w:type="dxa"/>
          </w:tcPr>
          <w:p w14:paraId="42D05E16" w14:textId="77777777" w:rsidR="0036271A" w:rsidRPr="0036271A" w:rsidRDefault="0036271A" w:rsidP="0036271A">
            <w:pPr>
              <w:suppressAutoHyphens/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</w:pPr>
            <w:r w:rsidRPr="0036271A"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  <w:t xml:space="preserve">-выполнять и оформлять рабочие строительные чертежи </w:t>
            </w:r>
          </w:p>
        </w:tc>
        <w:tc>
          <w:tcPr>
            <w:tcW w:w="4819" w:type="dxa"/>
          </w:tcPr>
          <w:p w14:paraId="4EB65160" w14:textId="77777777" w:rsidR="0036271A" w:rsidRPr="0036271A" w:rsidRDefault="0036271A" w:rsidP="0036271A">
            <w:pPr>
              <w:suppressAutoHyphens/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</w:pPr>
            <w:r w:rsidRPr="0036271A"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  <w:t xml:space="preserve">владеет технологией создания и оформления рабочих строительных чертежей в соответствии с требованиями стандартов Единой системы конструкторской </w:t>
            </w:r>
            <w:r w:rsidRPr="0036271A"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  <w:lastRenderedPageBreak/>
              <w:t>документации и Системой проектной документации для строительства; выполняет</w:t>
            </w:r>
            <w:r w:rsidRPr="0036271A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  <w:lang w:eastAsia="zh-CN"/>
              </w:rPr>
              <w:t xml:space="preserve"> необходимые поясняющие надписи для изображений, текстовые разъяснения, таблицы и другие пояснительные элементы; правильно заполняет основную надпись чертежа</w:t>
            </w:r>
          </w:p>
        </w:tc>
        <w:tc>
          <w:tcPr>
            <w:tcW w:w="2689" w:type="dxa"/>
            <w:vMerge/>
          </w:tcPr>
          <w:p w14:paraId="435CB27B" w14:textId="77777777" w:rsidR="0036271A" w:rsidRPr="0036271A" w:rsidRDefault="0036271A" w:rsidP="0036271A">
            <w:pPr>
              <w:suppressAutoHyphens/>
              <w:snapToGrid w:val="0"/>
              <w:jc w:val="both"/>
              <w:rPr>
                <w:rFonts w:ascii="Times New Roman" w:hAnsi="Times New Roman"/>
                <w:bCs/>
                <w:color w:val="auto"/>
                <w:sz w:val="24"/>
                <w:szCs w:val="24"/>
                <w:lang w:eastAsia="zh-CN"/>
              </w:rPr>
            </w:pPr>
          </w:p>
        </w:tc>
      </w:tr>
    </w:tbl>
    <w:p w14:paraId="3A2FFCCD" w14:textId="0A575D38" w:rsidR="0036271A" w:rsidRDefault="0036271A" w:rsidP="0036271A">
      <w:pPr>
        <w:tabs>
          <w:tab w:val="left" w:pos="2254"/>
        </w:tabs>
        <w:rPr>
          <w:rFonts w:ascii="Times New Roman" w:hAnsi="Times New Roman"/>
        </w:rPr>
      </w:pPr>
    </w:p>
    <w:p w14:paraId="549FE8E9" w14:textId="15B71BFF" w:rsidR="00066D20" w:rsidRPr="00066D20" w:rsidRDefault="00066D20" w:rsidP="00066D20">
      <w:pPr>
        <w:rPr>
          <w:rFonts w:ascii="Times New Roman" w:hAnsi="Times New Roman"/>
        </w:rPr>
      </w:pPr>
    </w:p>
    <w:p w14:paraId="2CB9C7F3" w14:textId="6E388599" w:rsidR="00066D20" w:rsidRPr="00066D20" w:rsidRDefault="00066D20" w:rsidP="00066D20">
      <w:pPr>
        <w:rPr>
          <w:rFonts w:ascii="Times New Roman" w:hAnsi="Times New Roman"/>
        </w:rPr>
      </w:pPr>
    </w:p>
    <w:p w14:paraId="096A3400" w14:textId="4A598964" w:rsidR="00066D20" w:rsidRPr="00066D20" w:rsidRDefault="00066D20" w:rsidP="00066D20">
      <w:pPr>
        <w:rPr>
          <w:rFonts w:ascii="Times New Roman" w:hAnsi="Times New Roman"/>
        </w:rPr>
      </w:pPr>
    </w:p>
    <w:p w14:paraId="67F88D4E" w14:textId="4551CA38" w:rsidR="00066D20" w:rsidRPr="00066D20" w:rsidRDefault="00066D20" w:rsidP="00066D20">
      <w:pPr>
        <w:rPr>
          <w:rFonts w:ascii="Times New Roman" w:hAnsi="Times New Roman"/>
        </w:rPr>
      </w:pPr>
    </w:p>
    <w:p w14:paraId="6DC79ADC" w14:textId="1D8CE5EE" w:rsidR="00066D20" w:rsidRPr="00066D20" w:rsidRDefault="00066D20" w:rsidP="00066D20">
      <w:pPr>
        <w:rPr>
          <w:rFonts w:ascii="Times New Roman" w:hAnsi="Times New Roman"/>
        </w:rPr>
      </w:pPr>
    </w:p>
    <w:p w14:paraId="415DA69D" w14:textId="40CDB5FE" w:rsidR="00066D20" w:rsidRPr="00066D20" w:rsidRDefault="00066D20" w:rsidP="00066D20">
      <w:pPr>
        <w:rPr>
          <w:rFonts w:ascii="Times New Roman" w:hAnsi="Times New Roman"/>
        </w:rPr>
      </w:pPr>
    </w:p>
    <w:p w14:paraId="2ECBACC3" w14:textId="56AF865C" w:rsidR="00066D20" w:rsidRPr="00066D20" w:rsidRDefault="00066D20" w:rsidP="00066D20">
      <w:pPr>
        <w:rPr>
          <w:rFonts w:ascii="Times New Roman" w:hAnsi="Times New Roman"/>
        </w:rPr>
      </w:pPr>
    </w:p>
    <w:p w14:paraId="26C2693D" w14:textId="0B4C1FA2" w:rsidR="00066D20" w:rsidRPr="00066D20" w:rsidRDefault="00066D20" w:rsidP="00066D20">
      <w:pPr>
        <w:rPr>
          <w:rFonts w:ascii="Times New Roman" w:hAnsi="Times New Roman"/>
        </w:rPr>
      </w:pPr>
    </w:p>
    <w:p w14:paraId="02662E7F" w14:textId="25126ACC" w:rsidR="00066D20" w:rsidRPr="00066D20" w:rsidRDefault="00066D20" w:rsidP="00066D20">
      <w:pPr>
        <w:rPr>
          <w:rFonts w:ascii="Times New Roman" w:hAnsi="Times New Roman"/>
        </w:rPr>
      </w:pPr>
    </w:p>
    <w:p w14:paraId="4E97D17A" w14:textId="314C1D19" w:rsidR="00066D20" w:rsidRPr="00066D20" w:rsidRDefault="00066D20" w:rsidP="00066D20">
      <w:pPr>
        <w:rPr>
          <w:rFonts w:ascii="Times New Roman" w:hAnsi="Times New Roman"/>
        </w:rPr>
      </w:pPr>
    </w:p>
    <w:p w14:paraId="50051183" w14:textId="6D7DA8BA" w:rsidR="00066D20" w:rsidRPr="00066D20" w:rsidRDefault="00066D20" w:rsidP="00066D20">
      <w:pPr>
        <w:rPr>
          <w:rFonts w:ascii="Times New Roman" w:hAnsi="Times New Roman"/>
        </w:rPr>
      </w:pPr>
    </w:p>
    <w:p w14:paraId="08BED51F" w14:textId="1C02A8F5" w:rsidR="00066D20" w:rsidRDefault="00066D20" w:rsidP="00066D20">
      <w:pPr>
        <w:rPr>
          <w:rFonts w:ascii="Times New Roman" w:hAnsi="Times New Roman"/>
        </w:rPr>
      </w:pPr>
    </w:p>
    <w:p w14:paraId="2D18764D" w14:textId="1E7F43C3" w:rsidR="00066D20" w:rsidRDefault="00066D20" w:rsidP="00066D20">
      <w:pPr>
        <w:rPr>
          <w:rFonts w:ascii="Times New Roman" w:hAnsi="Times New Roman"/>
        </w:rPr>
      </w:pPr>
    </w:p>
    <w:p w14:paraId="135756E0" w14:textId="18AC8A59" w:rsidR="00066D20" w:rsidRDefault="00066D20" w:rsidP="00066D20">
      <w:pPr>
        <w:rPr>
          <w:rFonts w:ascii="Times New Roman" w:hAnsi="Times New Roman"/>
        </w:rPr>
      </w:pPr>
    </w:p>
    <w:p w14:paraId="2E4429F0" w14:textId="0809991C" w:rsidR="00066D20" w:rsidRDefault="00066D20" w:rsidP="00066D20">
      <w:pPr>
        <w:rPr>
          <w:rFonts w:ascii="Times New Roman" w:hAnsi="Times New Roman"/>
        </w:rPr>
      </w:pPr>
    </w:p>
    <w:p w14:paraId="73436E22" w14:textId="7CE4F992" w:rsidR="00066D20" w:rsidRDefault="00066D20" w:rsidP="00066D20">
      <w:pPr>
        <w:rPr>
          <w:rFonts w:ascii="Times New Roman" w:hAnsi="Times New Roman"/>
        </w:rPr>
      </w:pPr>
    </w:p>
    <w:p w14:paraId="7747538A" w14:textId="065CDEEE" w:rsidR="00066D20" w:rsidRDefault="00066D20" w:rsidP="00066D20">
      <w:pPr>
        <w:rPr>
          <w:rFonts w:ascii="Times New Roman" w:hAnsi="Times New Roman"/>
        </w:rPr>
      </w:pPr>
    </w:p>
    <w:p w14:paraId="33E10570" w14:textId="5A9A5D46" w:rsidR="00066D20" w:rsidRDefault="00066D20" w:rsidP="00066D20">
      <w:pPr>
        <w:rPr>
          <w:rFonts w:ascii="Times New Roman" w:hAnsi="Times New Roman"/>
        </w:rPr>
      </w:pPr>
    </w:p>
    <w:p w14:paraId="6EF91A1F" w14:textId="656C1357" w:rsidR="00066D20" w:rsidRDefault="00066D20" w:rsidP="00066D20">
      <w:pPr>
        <w:rPr>
          <w:rFonts w:ascii="Times New Roman" w:hAnsi="Times New Roman"/>
        </w:rPr>
      </w:pPr>
    </w:p>
    <w:p w14:paraId="7E2EE903" w14:textId="68AE1452" w:rsidR="00066D20" w:rsidRDefault="00066D20" w:rsidP="00066D20">
      <w:pPr>
        <w:rPr>
          <w:rFonts w:ascii="Times New Roman" w:hAnsi="Times New Roman"/>
        </w:rPr>
      </w:pPr>
    </w:p>
    <w:p w14:paraId="794E6DEB" w14:textId="50DBD24C" w:rsidR="00066D20" w:rsidRDefault="00066D20" w:rsidP="00066D20">
      <w:pPr>
        <w:rPr>
          <w:rFonts w:ascii="Times New Roman" w:hAnsi="Times New Roman"/>
        </w:rPr>
      </w:pPr>
    </w:p>
    <w:p w14:paraId="1C1F8641" w14:textId="006E1A86" w:rsidR="00066D20" w:rsidRDefault="00066D20" w:rsidP="00066D20">
      <w:pPr>
        <w:rPr>
          <w:rFonts w:ascii="Times New Roman" w:hAnsi="Times New Roman"/>
        </w:rPr>
      </w:pPr>
    </w:p>
    <w:p w14:paraId="1AFC2EEB" w14:textId="57A0B59A" w:rsidR="00066D20" w:rsidRDefault="00066D20" w:rsidP="00066D20">
      <w:pPr>
        <w:rPr>
          <w:rFonts w:ascii="Times New Roman" w:hAnsi="Times New Roman"/>
        </w:rPr>
      </w:pPr>
    </w:p>
    <w:p w14:paraId="4B63BE2F" w14:textId="4C83DC27" w:rsidR="00066D20" w:rsidRDefault="00066D20" w:rsidP="00066D20">
      <w:pPr>
        <w:rPr>
          <w:rFonts w:ascii="Times New Roman" w:hAnsi="Times New Roman"/>
        </w:rPr>
      </w:pPr>
    </w:p>
    <w:p w14:paraId="79A19E27" w14:textId="483D4424" w:rsidR="00066D20" w:rsidRDefault="00066D20" w:rsidP="00066D20">
      <w:pPr>
        <w:rPr>
          <w:rFonts w:ascii="Times New Roman" w:hAnsi="Times New Roman"/>
        </w:rPr>
      </w:pPr>
    </w:p>
    <w:p w14:paraId="716BEA39" w14:textId="5405820B" w:rsidR="00066D20" w:rsidRDefault="00066D20" w:rsidP="00066D20">
      <w:pPr>
        <w:rPr>
          <w:rFonts w:ascii="Times New Roman" w:hAnsi="Times New Roman"/>
        </w:rPr>
      </w:pPr>
    </w:p>
    <w:p w14:paraId="725ACB37" w14:textId="2032FA6A" w:rsidR="00066D20" w:rsidRDefault="00066D20" w:rsidP="00066D20">
      <w:pPr>
        <w:rPr>
          <w:rFonts w:ascii="Times New Roman" w:hAnsi="Times New Roman"/>
        </w:rPr>
      </w:pPr>
    </w:p>
    <w:p w14:paraId="5EBD6AAE" w14:textId="23B27B91" w:rsidR="00066D20" w:rsidRDefault="00066D20" w:rsidP="00066D20">
      <w:pPr>
        <w:rPr>
          <w:rFonts w:ascii="Times New Roman" w:hAnsi="Times New Roman"/>
        </w:rPr>
      </w:pPr>
    </w:p>
    <w:p w14:paraId="113B21CD" w14:textId="248C6AD3" w:rsidR="00066D20" w:rsidRDefault="00066D20" w:rsidP="00066D20">
      <w:pPr>
        <w:rPr>
          <w:rFonts w:ascii="Times New Roman" w:hAnsi="Times New Roman"/>
        </w:rPr>
      </w:pPr>
    </w:p>
    <w:p w14:paraId="39EAE0B7" w14:textId="02BBB1F0" w:rsidR="00066D20" w:rsidRDefault="00066D20" w:rsidP="00066D20">
      <w:pPr>
        <w:rPr>
          <w:rFonts w:ascii="Times New Roman" w:hAnsi="Times New Roman"/>
        </w:rPr>
      </w:pPr>
    </w:p>
    <w:p w14:paraId="75A5F56A" w14:textId="7AC4CA4F" w:rsidR="00066D20" w:rsidRDefault="00066D20" w:rsidP="00066D20">
      <w:pPr>
        <w:rPr>
          <w:rFonts w:ascii="Times New Roman" w:hAnsi="Times New Roman"/>
        </w:rPr>
      </w:pPr>
    </w:p>
    <w:p w14:paraId="6A9231B5" w14:textId="0589D415" w:rsidR="00066D20" w:rsidRDefault="00066D20" w:rsidP="00066D20">
      <w:pPr>
        <w:rPr>
          <w:rFonts w:ascii="Times New Roman" w:hAnsi="Times New Roman"/>
        </w:rPr>
      </w:pPr>
    </w:p>
    <w:p w14:paraId="1399EF9D" w14:textId="138A268A" w:rsidR="00066D20" w:rsidRDefault="00066D20" w:rsidP="00066D20">
      <w:pPr>
        <w:rPr>
          <w:rFonts w:ascii="Times New Roman" w:hAnsi="Times New Roman"/>
        </w:rPr>
      </w:pPr>
    </w:p>
    <w:p w14:paraId="35F54111" w14:textId="1CCE0737" w:rsidR="00066D20" w:rsidRDefault="00066D20" w:rsidP="00066D20">
      <w:pPr>
        <w:rPr>
          <w:rFonts w:ascii="Times New Roman" w:hAnsi="Times New Roman"/>
        </w:rPr>
      </w:pPr>
    </w:p>
    <w:p w14:paraId="26F77AE2" w14:textId="7F3208E3" w:rsidR="00066D20" w:rsidRDefault="00066D20" w:rsidP="00066D20">
      <w:pPr>
        <w:rPr>
          <w:rFonts w:ascii="Times New Roman" w:hAnsi="Times New Roman"/>
        </w:rPr>
      </w:pPr>
    </w:p>
    <w:p w14:paraId="3D8BF609" w14:textId="3D6A7DA1" w:rsidR="00066D20" w:rsidRDefault="00066D20" w:rsidP="00066D20">
      <w:pPr>
        <w:rPr>
          <w:rFonts w:ascii="Times New Roman" w:hAnsi="Times New Roman"/>
        </w:rPr>
      </w:pPr>
    </w:p>
    <w:p w14:paraId="39625278" w14:textId="0C029C4A" w:rsidR="00066D20" w:rsidRDefault="00066D20" w:rsidP="00066D20">
      <w:pPr>
        <w:rPr>
          <w:rFonts w:ascii="Times New Roman" w:hAnsi="Times New Roman"/>
        </w:rPr>
      </w:pPr>
    </w:p>
    <w:p w14:paraId="5B327C6D" w14:textId="3ADC4E9E" w:rsidR="00066D20" w:rsidRDefault="00066D20" w:rsidP="00066D20">
      <w:pPr>
        <w:rPr>
          <w:rFonts w:ascii="Times New Roman" w:hAnsi="Times New Roman"/>
        </w:rPr>
      </w:pPr>
    </w:p>
    <w:p w14:paraId="30C0E841" w14:textId="739ACBD1" w:rsidR="00066D20" w:rsidRDefault="00066D20" w:rsidP="00066D20">
      <w:pPr>
        <w:rPr>
          <w:rFonts w:ascii="Times New Roman" w:hAnsi="Times New Roman"/>
        </w:rPr>
      </w:pPr>
    </w:p>
    <w:p w14:paraId="148A18B3" w14:textId="10E2439A" w:rsidR="00066D20" w:rsidRDefault="00066D20" w:rsidP="00066D20">
      <w:pPr>
        <w:rPr>
          <w:rFonts w:ascii="Times New Roman" w:hAnsi="Times New Roman"/>
        </w:rPr>
      </w:pPr>
    </w:p>
    <w:p w14:paraId="534823BD" w14:textId="74FD1291" w:rsidR="00087AFC" w:rsidRDefault="00087AFC">
      <w:pPr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14:paraId="3206996B" w14:textId="5BAE42DE" w:rsidR="00066D20" w:rsidRDefault="00066D20" w:rsidP="00066D20">
      <w:pPr>
        <w:jc w:val="right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</w:rPr>
        <w:lastRenderedPageBreak/>
        <w:tab/>
      </w:r>
      <w:r>
        <w:rPr>
          <w:rFonts w:ascii="Times New Roman" w:hAnsi="Times New Roman"/>
          <w:b/>
          <w:sz w:val="24"/>
        </w:rPr>
        <w:t>Приложение 2.</w:t>
      </w:r>
      <w:r w:rsidR="00E80200">
        <w:rPr>
          <w:rFonts w:ascii="Times New Roman" w:hAnsi="Times New Roman"/>
          <w:b/>
          <w:sz w:val="24"/>
        </w:rPr>
        <w:t>2</w:t>
      </w:r>
    </w:p>
    <w:p w14:paraId="42386A26" w14:textId="77777777" w:rsidR="00066D20" w:rsidRPr="00F07C84" w:rsidRDefault="00066D20" w:rsidP="00066D20">
      <w:pPr>
        <w:jc w:val="right"/>
        <w:rPr>
          <w:rFonts w:ascii="Times New Roman" w:eastAsia="Batang" w:hAnsi="Times New Roman"/>
          <w:i/>
          <w:color w:val="auto"/>
          <w:sz w:val="24"/>
          <w:szCs w:val="24"/>
        </w:rPr>
      </w:pPr>
      <w:r w:rsidRPr="00F07C84">
        <w:rPr>
          <w:rFonts w:ascii="Times New Roman" w:eastAsia="Batang" w:hAnsi="Times New Roman"/>
          <w:bCs/>
          <w:color w:val="auto"/>
          <w:sz w:val="24"/>
          <w:szCs w:val="24"/>
        </w:rPr>
        <w:t xml:space="preserve">к ПОП-П по </w:t>
      </w:r>
      <w:r w:rsidRPr="00F07C84">
        <w:rPr>
          <w:rFonts w:ascii="Times New Roman" w:eastAsia="Batang" w:hAnsi="Times New Roman"/>
          <w:color w:val="auto"/>
          <w:sz w:val="24"/>
          <w:szCs w:val="24"/>
        </w:rPr>
        <w:t>специальности</w:t>
      </w:r>
    </w:p>
    <w:p w14:paraId="094D0A33" w14:textId="77777777" w:rsidR="00066D20" w:rsidRPr="00F07C84" w:rsidRDefault="00066D20" w:rsidP="00066D20">
      <w:pPr>
        <w:ind w:hanging="2"/>
        <w:jc w:val="right"/>
        <w:rPr>
          <w:rFonts w:ascii="Times New Roman" w:eastAsia="Batang" w:hAnsi="Times New Roman"/>
          <w:color w:val="auto"/>
          <w:sz w:val="24"/>
          <w:szCs w:val="24"/>
        </w:rPr>
      </w:pPr>
      <w:r w:rsidRPr="00F07C84">
        <w:rPr>
          <w:rFonts w:ascii="Times New Roman" w:eastAsia="Batang" w:hAnsi="Times New Roman"/>
          <w:color w:val="auto"/>
          <w:sz w:val="24"/>
          <w:szCs w:val="24"/>
        </w:rPr>
        <w:t>08.02.09 Монтаж, наладка и эксплуатации</w:t>
      </w:r>
    </w:p>
    <w:p w14:paraId="6B8D0A8F" w14:textId="77777777" w:rsidR="00066D20" w:rsidRPr="00F07C84" w:rsidRDefault="00066D20" w:rsidP="00066D20">
      <w:pPr>
        <w:ind w:hanging="2"/>
        <w:jc w:val="right"/>
        <w:rPr>
          <w:rFonts w:ascii="Times New Roman" w:eastAsia="Batang" w:hAnsi="Times New Roman"/>
          <w:color w:val="auto"/>
          <w:sz w:val="24"/>
          <w:szCs w:val="24"/>
        </w:rPr>
      </w:pPr>
      <w:r w:rsidRPr="00F07C84">
        <w:rPr>
          <w:rFonts w:ascii="Times New Roman" w:eastAsia="Batang" w:hAnsi="Times New Roman"/>
          <w:color w:val="auto"/>
          <w:sz w:val="24"/>
          <w:szCs w:val="24"/>
        </w:rPr>
        <w:t xml:space="preserve"> электрооборудования </w:t>
      </w:r>
      <w:proofErr w:type="gramStart"/>
      <w:r w:rsidRPr="00F07C84">
        <w:rPr>
          <w:rFonts w:ascii="Times New Roman" w:eastAsia="Batang" w:hAnsi="Times New Roman"/>
          <w:color w:val="auto"/>
          <w:sz w:val="24"/>
          <w:szCs w:val="24"/>
        </w:rPr>
        <w:t>промышленных</w:t>
      </w:r>
      <w:proofErr w:type="gramEnd"/>
      <w:r w:rsidRPr="00F07C84">
        <w:rPr>
          <w:rFonts w:ascii="Times New Roman" w:eastAsia="Batang" w:hAnsi="Times New Roman"/>
          <w:color w:val="auto"/>
          <w:sz w:val="24"/>
          <w:szCs w:val="24"/>
        </w:rPr>
        <w:t xml:space="preserve"> и </w:t>
      </w:r>
    </w:p>
    <w:p w14:paraId="1CDB0D75" w14:textId="77777777" w:rsidR="00066D20" w:rsidRDefault="00066D20" w:rsidP="00066D20">
      <w:pPr>
        <w:jc w:val="right"/>
        <w:rPr>
          <w:rFonts w:ascii="Times New Roman" w:hAnsi="Times New Roman"/>
          <w:b/>
          <w:color w:val="0070C0"/>
          <w:sz w:val="24"/>
        </w:rPr>
      </w:pPr>
      <w:r w:rsidRPr="00F07C84">
        <w:rPr>
          <w:rFonts w:ascii="Times New Roman" w:eastAsia="Batang" w:hAnsi="Times New Roman"/>
          <w:color w:val="auto"/>
          <w:sz w:val="24"/>
          <w:szCs w:val="24"/>
        </w:rPr>
        <w:t>гражданских зданий</w:t>
      </w:r>
    </w:p>
    <w:p w14:paraId="1D75F892" w14:textId="1A9FFE93" w:rsidR="00066D20" w:rsidRDefault="00066D20" w:rsidP="00066D20">
      <w:pPr>
        <w:tabs>
          <w:tab w:val="left" w:pos="6449"/>
        </w:tabs>
        <w:rPr>
          <w:rFonts w:ascii="Times New Roman" w:hAnsi="Times New Roman"/>
        </w:rPr>
      </w:pPr>
    </w:p>
    <w:p w14:paraId="5EDDE1E5" w14:textId="012FE8C9" w:rsidR="00066D20" w:rsidRDefault="00066D20" w:rsidP="00066D20">
      <w:pPr>
        <w:rPr>
          <w:rFonts w:ascii="Times New Roman" w:hAnsi="Times New Roman"/>
        </w:rPr>
      </w:pPr>
    </w:p>
    <w:p w14:paraId="26020B49" w14:textId="3777C610" w:rsidR="00066D20" w:rsidRDefault="00066D20" w:rsidP="00066D20">
      <w:pPr>
        <w:rPr>
          <w:rFonts w:ascii="Times New Roman" w:hAnsi="Times New Roman"/>
        </w:rPr>
      </w:pPr>
    </w:p>
    <w:p w14:paraId="08F6314A" w14:textId="67CD9B07" w:rsidR="00066D20" w:rsidRDefault="00066D20" w:rsidP="00066D20">
      <w:pPr>
        <w:rPr>
          <w:rFonts w:ascii="Times New Roman" w:hAnsi="Times New Roman"/>
        </w:rPr>
      </w:pPr>
    </w:p>
    <w:p w14:paraId="55C14FC1" w14:textId="741D94BF" w:rsidR="00066D20" w:rsidRPr="00066D20" w:rsidRDefault="00066D20" w:rsidP="00066D20">
      <w:pPr>
        <w:rPr>
          <w:rFonts w:ascii="Times New Roman" w:hAnsi="Times New Roman"/>
        </w:rPr>
      </w:pPr>
    </w:p>
    <w:p w14:paraId="2DE06A56" w14:textId="155C1DF7" w:rsidR="00066D20" w:rsidRPr="00066D20" w:rsidRDefault="00066D20" w:rsidP="00066D20">
      <w:pPr>
        <w:rPr>
          <w:rFonts w:ascii="Times New Roman" w:hAnsi="Times New Roman"/>
        </w:rPr>
      </w:pPr>
    </w:p>
    <w:p w14:paraId="09F65377" w14:textId="49ECC1B0" w:rsidR="00066D20" w:rsidRPr="00066D20" w:rsidRDefault="00066D20" w:rsidP="00066D20">
      <w:pPr>
        <w:rPr>
          <w:rFonts w:ascii="Times New Roman" w:hAnsi="Times New Roman"/>
        </w:rPr>
      </w:pPr>
    </w:p>
    <w:p w14:paraId="1ACF6564" w14:textId="217168C0" w:rsidR="00066D20" w:rsidRPr="00066D20" w:rsidRDefault="00066D20" w:rsidP="00066D20">
      <w:pPr>
        <w:rPr>
          <w:rFonts w:ascii="Times New Roman" w:hAnsi="Times New Roman"/>
        </w:rPr>
      </w:pPr>
    </w:p>
    <w:p w14:paraId="16CC42CD" w14:textId="352B7D07" w:rsidR="00066D20" w:rsidRPr="00066D20" w:rsidRDefault="00066D20" w:rsidP="00066D20">
      <w:pPr>
        <w:rPr>
          <w:rFonts w:ascii="Times New Roman" w:hAnsi="Times New Roman"/>
        </w:rPr>
      </w:pPr>
    </w:p>
    <w:p w14:paraId="6068451D" w14:textId="1B3065FE" w:rsidR="00066D20" w:rsidRDefault="00066D20" w:rsidP="00066D20">
      <w:pPr>
        <w:rPr>
          <w:rFonts w:ascii="Times New Roman" w:hAnsi="Times New Roman"/>
        </w:rPr>
      </w:pPr>
    </w:p>
    <w:p w14:paraId="501B9CB3" w14:textId="77777777" w:rsidR="00066D20" w:rsidRPr="00066D20" w:rsidRDefault="00066D20" w:rsidP="00066D20">
      <w:pPr>
        <w:jc w:val="center"/>
        <w:rPr>
          <w:rFonts w:ascii="Times New Roman" w:eastAsia="Calibri" w:hAnsi="Times New Roman"/>
          <w:b/>
          <w:bCs/>
          <w:color w:val="auto"/>
          <w:sz w:val="24"/>
          <w:szCs w:val="24"/>
          <w:lang w:eastAsia="en-US"/>
        </w:rPr>
      </w:pPr>
      <w:r w:rsidRPr="00066D20">
        <w:rPr>
          <w:rFonts w:ascii="Times New Roman" w:eastAsia="Calibri" w:hAnsi="Times New Roman"/>
          <w:b/>
          <w:bCs/>
          <w:color w:val="auto"/>
          <w:sz w:val="24"/>
          <w:szCs w:val="24"/>
          <w:lang w:eastAsia="en-US"/>
        </w:rPr>
        <w:t>Примерная рабочая программа дисциплины</w:t>
      </w:r>
    </w:p>
    <w:p w14:paraId="4E575365" w14:textId="2DC7FBD9" w:rsidR="00066D20" w:rsidRPr="00066D20" w:rsidRDefault="00066D20" w:rsidP="00066D20">
      <w:pPr>
        <w:spacing w:before="100" w:beforeAutospacing="1" w:after="100" w:afterAutospacing="1"/>
        <w:jc w:val="center"/>
        <w:outlineLvl w:val="0"/>
        <w:rPr>
          <w:rFonts w:ascii="Times New Roman" w:hAnsi="Times New Roman"/>
          <w:b/>
          <w:bCs/>
          <w:color w:val="auto"/>
          <w:kern w:val="36"/>
          <w:sz w:val="24"/>
          <w:szCs w:val="24"/>
        </w:rPr>
      </w:pPr>
      <w:r w:rsidRPr="00066D20">
        <w:rPr>
          <w:rFonts w:ascii="Times New Roman" w:hAnsi="Times New Roman"/>
          <w:b/>
          <w:bCs/>
          <w:color w:val="auto"/>
          <w:kern w:val="36"/>
          <w:sz w:val="24"/>
          <w:szCs w:val="24"/>
        </w:rPr>
        <w:t>«ОП.0</w:t>
      </w:r>
      <w:r>
        <w:rPr>
          <w:rFonts w:ascii="Times New Roman" w:hAnsi="Times New Roman"/>
          <w:b/>
          <w:bCs/>
          <w:color w:val="auto"/>
          <w:kern w:val="36"/>
          <w:sz w:val="24"/>
          <w:szCs w:val="24"/>
        </w:rPr>
        <w:t>2</w:t>
      </w:r>
      <w:r w:rsidRPr="00066D20">
        <w:rPr>
          <w:rFonts w:ascii="Times New Roman" w:hAnsi="Times New Roman"/>
          <w:b/>
          <w:bCs/>
          <w:color w:val="auto"/>
          <w:kern w:val="36"/>
          <w:sz w:val="24"/>
          <w:szCs w:val="24"/>
        </w:rPr>
        <w:t xml:space="preserve"> ЭЛЕКТРОТЕХНИКА»</w:t>
      </w:r>
    </w:p>
    <w:p w14:paraId="072737C4" w14:textId="77777777" w:rsidR="00066D20" w:rsidRPr="00066D20" w:rsidRDefault="00066D20" w:rsidP="00066D20">
      <w:pPr>
        <w:spacing w:before="100" w:beforeAutospacing="1" w:after="100" w:afterAutospacing="1"/>
        <w:jc w:val="center"/>
        <w:outlineLvl w:val="0"/>
        <w:rPr>
          <w:rFonts w:ascii="Times New Roman" w:hAnsi="Times New Roman"/>
          <w:b/>
          <w:bCs/>
          <w:color w:val="auto"/>
          <w:kern w:val="36"/>
          <w:sz w:val="24"/>
          <w:szCs w:val="24"/>
        </w:rPr>
      </w:pPr>
    </w:p>
    <w:p w14:paraId="0693072A" w14:textId="77777777" w:rsidR="00066D20" w:rsidRPr="00066D20" w:rsidRDefault="00066D20" w:rsidP="00066D20">
      <w:pPr>
        <w:spacing w:before="100" w:beforeAutospacing="1" w:after="100" w:afterAutospacing="1"/>
        <w:jc w:val="center"/>
        <w:outlineLvl w:val="0"/>
        <w:rPr>
          <w:rFonts w:ascii="Times New Roman" w:hAnsi="Times New Roman"/>
          <w:b/>
          <w:bCs/>
          <w:color w:val="auto"/>
          <w:kern w:val="36"/>
          <w:sz w:val="24"/>
          <w:szCs w:val="24"/>
        </w:rPr>
      </w:pPr>
    </w:p>
    <w:p w14:paraId="51868922" w14:textId="77777777" w:rsidR="00066D20" w:rsidRPr="00066D20" w:rsidRDefault="00066D20" w:rsidP="00066D20">
      <w:pPr>
        <w:spacing w:before="100" w:beforeAutospacing="1" w:after="100" w:afterAutospacing="1"/>
        <w:jc w:val="center"/>
        <w:outlineLvl w:val="0"/>
        <w:rPr>
          <w:rFonts w:ascii="Times New Roman" w:hAnsi="Times New Roman"/>
          <w:b/>
          <w:bCs/>
          <w:color w:val="auto"/>
          <w:kern w:val="36"/>
          <w:sz w:val="24"/>
          <w:szCs w:val="24"/>
        </w:rPr>
      </w:pPr>
    </w:p>
    <w:p w14:paraId="3147C401" w14:textId="77777777" w:rsidR="00066D20" w:rsidRPr="00066D20" w:rsidRDefault="00066D20" w:rsidP="00066D20">
      <w:pPr>
        <w:spacing w:before="100" w:beforeAutospacing="1" w:after="100" w:afterAutospacing="1"/>
        <w:jc w:val="center"/>
        <w:outlineLvl w:val="0"/>
        <w:rPr>
          <w:rFonts w:ascii="Times New Roman" w:hAnsi="Times New Roman"/>
          <w:b/>
          <w:bCs/>
          <w:color w:val="auto"/>
          <w:kern w:val="36"/>
          <w:sz w:val="24"/>
          <w:szCs w:val="24"/>
        </w:rPr>
      </w:pPr>
    </w:p>
    <w:p w14:paraId="29372E5C" w14:textId="77777777" w:rsidR="00066D20" w:rsidRPr="00066D20" w:rsidRDefault="00066D20" w:rsidP="00066D20">
      <w:pPr>
        <w:spacing w:before="100" w:beforeAutospacing="1" w:after="100" w:afterAutospacing="1"/>
        <w:jc w:val="center"/>
        <w:outlineLvl w:val="0"/>
        <w:rPr>
          <w:rFonts w:ascii="Times New Roman" w:hAnsi="Times New Roman"/>
          <w:b/>
          <w:bCs/>
          <w:color w:val="auto"/>
          <w:kern w:val="36"/>
          <w:sz w:val="24"/>
          <w:szCs w:val="24"/>
        </w:rPr>
      </w:pPr>
    </w:p>
    <w:p w14:paraId="44FA4AA6" w14:textId="77777777" w:rsidR="00066D20" w:rsidRPr="00066D20" w:rsidRDefault="00066D20" w:rsidP="00066D20">
      <w:pPr>
        <w:spacing w:before="100" w:beforeAutospacing="1" w:after="100" w:afterAutospacing="1"/>
        <w:jc w:val="center"/>
        <w:outlineLvl w:val="0"/>
        <w:rPr>
          <w:rFonts w:ascii="Times New Roman" w:hAnsi="Times New Roman"/>
          <w:b/>
          <w:bCs/>
          <w:color w:val="auto"/>
          <w:kern w:val="36"/>
          <w:sz w:val="24"/>
          <w:szCs w:val="24"/>
        </w:rPr>
      </w:pPr>
    </w:p>
    <w:p w14:paraId="510EAA3B" w14:textId="77777777" w:rsidR="00066D20" w:rsidRPr="00066D20" w:rsidRDefault="00066D20" w:rsidP="00066D20">
      <w:pPr>
        <w:spacing w:before="100" w:beforeAutospacing="1" w:after="100" w:afterAutospacing="1"/>
        <w:jc w:val="center"/>
        <w:outlineLvl w:val="0"/>
        <w:rPr>
          <w:rFonts w:ascii="Times New Roman" w:hAnsi="Times New Roman"/>
          <w:b/>
          <w:bCs/>
          <w:color w:val="auto"/>
          <w:kern w:val="36"/>
          <w:sz w:val="24"/>
          <w:szCs w:val="24"/>
        </w:rPr>
      </w:pPr>
    </w:p>
    <w:p w14:paraId="3AA570CD" w14:textId="77777777" w:rsidR="00066D20" w:rsidRPr="00066D20" w:rsidRDefault="00066D20" w:rsidP="00066D20">
      <w:pPr>
        <w:spacing w:before="100" w:beforeAutospacing="1" w:after="100" w:afterAutospacing="1"/>
        <w:jc w:val="center"/>
        <w:outlineLvl w:val="0"/>
        <w:rPr>
          <w:rFonts w:ascii="Times New Roman" w:hAnsi="Times New Roman"/>
          <w:b/>
          <w:bCs/>
          <w:color w:val="auto"/>
          <w:kern w:val="36"/>
          <w:sz w:val="24"/>
          <w:szCs w:val="24"/>
        </w:rPr>
      </w:pPr>
    </w:p>
    <w:p w14:paraId="77E53A5E" w14:textId="77777777" w:rsidR="00066D20" w:rsidRPr="00066D20" w:rsidRDefault="00066D20" w:rsidP="00066D20">
      <w:pPr>
        <w:spacing w:before="100" w:beforeAutospacing="1" w:after="100" w:afterAutospacing="1"/>
        <w:jc w:val="center"/>
        <w:outlineLvl w:val="0"/>
        <w:rPr>
          <w:rFonts w:ascii="Times New Roman" w:hAnsi="Times New Roman"/>
          <w:b/>
          <w:bCs/>
          <w:color w:val="auto"/>
          <w:kern w:val="36"/>
          <w:sz w:val="24"/>
          <w:szCs w:val="24"/>
        </w:rPr>
      </w:pPr>
    </w:p>
    <w:p w14:paraId="2FFD1672" w14:textId="77777777" w:rsidR="00066D20" w:rsidRPr="00066D20" w:rsidRDefault="00066D20" w:rsidP="00066D20">
      <w:pPr>
        <w:spacing w:before="100" w:beforeAutospacing="1" w:after="100" w:afterAutospacing="1"/>
        <w:jc w:val="center"/>
        <w:outlineLvl w:val="0"/>
        <w:rPr>
          <w:rFonts w:ascii="Times New Roman" w:hAnsi="Times New Roman"/>
          <w:b/>
          <w:bCs/>
          <w:color w:val="auto"/>
          <w:kern w:val="36"/>
          <w:sz w:val="24"/>
          <w:szCs w:val="24"/>
        </w:rPr>
      </w:pPr>
    </w:p>
    <w:p w14:paraId="1B52D547" w14:textId="77777777" w:rsidR="00066D20" w:rsidRPr="00066D20" w:rsidRDefault="00066D20" w:rsidP="00066D20">
      <w:pPr>
        <w:spacing w:before="100" w:beforeAutospacing="1" w:after="100" w:afterAutospacing="1"/>
        <w:jc w:val="center"/>
        <w:outlineLvl w:val="0"/>
        <w:rPr>
          <w:rFonts w:ascii="Times New Roman" w:hAnsi="Times New Roman"/>
          <w:b/>
          <w:bCs/>
          <w:color w:val="auto"/>
          <w:kern w:val="36"/>
          <w:sz w:val="24"/>
          <w:szCs w:val="24"/>
        </w:rPr>
      </w:pPr>
    </w:p>
    <w:p w14:paraId="53CCD1AB" w14:textId="77777777" w:rsidR="00066D20" w:rsidRPr="00066D20" w:rsidRDefault="00066D20" w:rsidP="00066D20">
      <w:pPr>
        <w:spacing w:before="100" w:beforeAutospacing="1" w:after="100" w:afterAutospacing="1"/>
        <w:jc w:val="center"/>
        <w:outlineLvl w:val="0"/>
        <w:rPr>
          <w:rFonts w:ascii="Times New Roman" w:hAnsi="Times New Roman"/>
          <w:b/>
          <w:bCs/>
          <w:color w:val="auto"/>
          <w:kern w:val="36"/>
          <w:sz w:val="24"/>
          <w:szCs w:val="24"/>
        </w:rPr>
      </w:pPr>
    </w:p>
    <w:p w14:paraId="739474E5" w14:textId="77777777" w:rsidR="00066D20" w:rsidRPr="00066D20" w:rsidRDefault="00066D20" w:rsidP="00066D20">
      <w:pPr>
        <w:spacing w:before="100" w:beforeAutospacing="1" w:after="100" w:afterAutospacing="1"/>
        <w:jc w:val="center"/>
        <w:outlineLvl w:val="0"/>
        <w:rPr>
          <w:rFonts w:ascii="Times New Roman" w:hAnsi="Times New Roman"/>
          <w:b/>
          <w:bCs/>
          <w:color w:val="auto"/>
          <w:kern w:val="36"/>
          <w:sz w:val="24"/>
          <w:szCs w:val="24"/>
        </w:rPr>
      </w:pPr>
    </w:p>
    <w:p w14:paraId="215564FD" w14:textId="77777777" w:rsidR="00066D20" w:rsidRPr="00066D20" w:rsidRDefault="00066D20" w:rsidP="00066D20">
      <w:pPr>
        <w:spacing w:before="100" w:beforeAutospacing="1" w:after="100" w:afterAutospacing="1"/>
        <w:jc w:val="center"/>
        <w:outlineLvl w:val="0"/>
        <w:rPr>
          <w:rFonts w:ascii="Times New Roman" w:hAnsi="Times New Roman"/>
          <w:b/>
          <w:bCs/>
          <w:color w:val="auto"/>
          <w:kern w:val="36"/>
          <w:sz w:val="24"/>
          <w:szCs w:val="24"/>
        </w:rPr>
      </w:pPr>
    </w:p>
    <w:p w14:paraId="640FF1AF" w14:textId="77777777" w:rsidR="00066D20" w:rsidRPr="00066D20" w:rsidRDefault="00066D20" w:rsidP="00066D20">
      <w:pPr>
        <w:spacing w:before="100" w:beforeAutospacing="1" w:after="100" w:afterAutospacing="1"/>
        <w:jc w:val="center"/>
        <w:outlineLvl w:val="0"/>
        <w:rPr>
          <w:rFonts w:ascii="Times New Roman" w:hAnsi="Times New Roman"/>
          <w:b/>
          <w:bCs/>
          <w:color w:val="auto"/>
          <w:kern w:val="36"/>
          <w:sz w:val="24"/>
          <w:szCs w:val="24"/>
        </w:rPr>
      </w:pPr>
    </w:p>
    <w:p w14:paraId="52B7B41E" w14:textId="77777777" w:rsidR="00066D20" w:rsidRPr="00066D20" w:rsidRDefault="00066D20" w:rsidP="00066D20">
      <w:pPr>
        <w:spacing w:before="100" w:beforeAutospacing="1" w:after="100" w:afterAutospacing="1"/>
        <w:jc w:val="center"/>
        <w:outlineLvl w:val="0"/>
        <w:rPr>
          <w:rFonts w:ascii="Times New Roman" w:hAnsi="Times New Roman"/>
          <w:b/>
          <w:bCs/>
          <w:color w:val="auto"/>
          <w:kern w:val="36"/>
          <w:sz w:val="24"/>
          <w:szCs w:val="24"/>
        </w:rPr>
      </w:pPr>
    </w:p>
    <w:p w14:paraId="6C85D22A" w14:textId="77777777" w:rsidR="00066D20" w:rsidRPr="00066D20" w:rsidRDefault="00066D20" w:rsidP="00066D20">
      <w:pPr>
        <w:spacing w:before="100" w:beforeAutospacing="1" w:after="100" w:afterAutospacing="1"/>
        <w:jc w:val="center"/>
        <w:outlineLvl w:val="0"/>
        <w:rPr>
          <w:rFonts w:ascii="Times New Roman" w:hAnsi="Times New Roman"/>
          <w:b/>
          <w:bCs/>
          <w:color w:val="auto"/>
          <w:kern w:val="36"/>
          <w:sz w:val="24"/>
          <w:szCs w:val="24"/>
        </w:rPr>
      </w:pPr>
    </w:p>
    <w:p w14:paraId="7BDA92FF" w14:textId="27A42040" w:rsidR="00066D20" w:rsidRPr="00066D20" w:rsidRDefault="00066D20" w:rsidP="00E80200">
      <w:pPr>
        <w:jc w:val="center"/>
        <w:rPr>
          <w:rFonts w:ascii="Times New Roman Полужирный" w:eastAsia="Segoe UI" w:hAnsi="Times New Roman Полужирный"/>
          <w:b/>
          <w:bCs/>
          <w:caps/>
          <w:color w:val="auto"/>
          <w:kern w:val="32"/>
          <w:sz w:val="24"/>
          <w:szCs w:val="24"/>
          <w:lang w:val="x-none" w:eastAsia="x-none"/>
        </w:rPr>
      </w:pPr>
      <w:r w:rsidRPr="00066D20">
        <w:rPr>
          <w:rFonts w:ascii="Times New Roman" w:eastAsia="Calibri" w:hAnsi="Times New Roman"/>
          <w:b/>
          <w:color w:val="auto"/>
          <w:szCs w:val="22"/>
          <w:lang w:eastAsia="en-US"/>
        </w:rPr>
        <w:lastRenderedPageBreak/>
        <w:t>СОДЕРЖАНИЕ ПРОГРАММЫ</w:t>
      </w:r>
    </w:p>
    <w:p w14:paraId="0B462D49" w14:textId="77777777" w:rsidR="00066D20" w:rsidRPr="00066D20" w:rsidRDefault="00066D20" w:rsidP="00066D20">
      <w:pPr>
        <w:tabs>
          <w:tab w:val="right" w:leader="dot" w:pos="9639"/>
        </w:tabs>
        <w:spacing w:before="120" w:line="276" w:lineRule="auto"/>
        <w:rPr>
          <w:rFonts w:ascii="Calibri" w:hAnsi="Calibri"/>
          <w:noProof/>
          <w:color w:val="auto"/>
          <w:szCs w:val="22"/>
        </w:rPr>
      </w:pPr>
      <w:r w:rsidRPr="00066D20">
        <w:rPr>
          <w:rFonts w:ascii="Times New Roman" w:eastAsia="Calibri" w:hAnsi="Times New Roman"/>
          <w:noProof/>
          <w:color w:val="auto"/>
          <w:szCs w:val="22"/>
          <w:lang w:eastAsia="en-US"/>
        </w:rPr>
        <w:fldChar w:fldCharType="begin"/>
      </w:r>
      <w:r w:rsidRPr="00066D20">
        <w:rPr>
          <w:rFonts w:ascii="Times New Roman" w:eastAsia="Calibri" w:hAnsi="Times New Roman"/>
          <w:noProof/>
          <w:color w:val="auto"/>
          <w:szCs w:val="22"/>
          <w:lang w:eastAsia="en-US"/>
        </w:rPr>
        <w:instrText xml:space="preserve"> TOC \h \z \t "Раздел 1;1;Раздел 1.1;2" </w:instrText>
      </w:r>
      <w:r w:rsidRPr="00066D20">
        <w:rPr>
          <w:rFonts w:ascii="Times New Roman" w:eastAsia="Calibri" w:hAnsi="Times New Roman"/>
          <w:noProof/>
          <w:color w:val="auto"/>
          <w:szCs w:val="22"/>
          <w:lang w:eastAsia="en-US"/>
        </w:rPr>
        <w:fldChar w:fldCharType="separate"/>
      </w:r>
      <w:hyperlink w:anchor="_Toc156294875" w:history="1"/>
    </w:p>
    <w:p w14:paraId="1E440BAF" w14:textId="77777777" w:rsidR="00066D20" w:rsidRPr="00066D20" w:rsidRDefault="00B532B8" w:rsidP="00066D20">
      <w:pPr>
        <w:tabs>
          <w:tab w:val="right" w:leader="dot" w:pos="9639"/>
        </w:tabs>
        <w:spacing w:before="120" w:line="276" w:lineRule="auto"/>
        <w:rPr>
          <w:rFonts w:ascii="Calibri" w:hAnsi="Calibri"/>
          <w:noProof/>
          <w:color w:val="auto"/>
          <w:szCs w:val="22"/>
        </w:rPr>
      </w:pPr>
      <w:hyperlink w:anchor="_Toc156294876" w:history="1">
        <w:r w:rsidR="00066D20" w:rsidRPr="00066D20">
          <w:rPr>
            <w:rFonts w:ascii="Times New Roman" w:eastAsia="Calibri" w:hAnsi="Times New Roman"/>
            <w:noProof/>
            <w:color w:val="auto"/>
            <w:szCs w:val="22"/>
            <w:lang w:eastAsia="en-US"/>
          </w:rPr>
          <w:t>1. ОБЩАЯ ХАРАКТЕРИСТИКА</w:t>
        </w:r>
        <w:r w:rsidR="00066D20" w:rsidRPr="00066D20">
          <w:rPr>
            <w:rFonts w:ascii="Times New Roman" w:eastAsia="Calibri" w:hAnsi="Times New Roman"/>
            <w:noProof/>
            <w:webHidden/>
            <w:color w:val="auto"/>
            <w:szCs w:val="22"/>
            <w:lang w:eastAsia="en-US"/>
          </w:rPr>
          <w:tab/>
        </w:r>
      </w:hyperlink>
    </w:p>
    <w:p w14:paraId="3380FAF6" w14:textId="77777777" w:rsidR="00066D20" w:rsidRPr="00066D20" w:rsidRDefault="00B532B8" w:rsidP="00066D20">
      <w:pPr>
        <w:tabs>
          <w:tab w:val="right" w:leader="dot" w:pos="9639"/>
        </w:tabs>
        <w:spacing w:before="120"/>
        <w:ind w:left="240"/>
        <w:rPr>
          <w:rFonts w:ascii="Calibri" w:hAnsi="Calibri"/>
          <w:noProof/>
          <w:color w:val="auto"/>
          <w:szCs w:val="22"/>
        </w:rPr>
      </w:pPr>
      <w:hyperlink w:anchor="_Toc156294877" w:history="1">
        <w:r w:rsidR="00066D20" w:rsidRPr="00066D20">
          <w:rPr>
            <w:rFonts w:ascii="Times New Roman" w:hAnsi="Times New Roman"/>
            <w:noProof/>
            <w:color w:val="auto"/>
            <w:sz w:val="24"/>
            <w:szCs w:val="24"/>
          </w:rPr>
          <w:t>1.1. Цель и место дисциплины в структуре образовательной программы</w:t>
        </w:r>
        <w:r w:rsidR="00066D20" w:rsidRPr="00066D20">
          <w:rPr>
            <w:rFonts w:ascii="Times New Roman" w:hAnsi="Times New Roman"/>
            <w:noProof/>
            <w:webHidden/>
            <w:color w:val="auto"/>
            <w:sz w:val="24"/>
            <w:szCs w:val="24"/>
          </w:rPr>
          <w:tab/>
        </w:r>
      </w:hyperlink>
    </w:p>
    <w:p w14:paraId="762886A8" w14:textId="77777777" w:rsidR="00066D20" w:rsidRPr="00066D20" w:rsidRDefault="00B532B8" w:rsidP="00066D20">
      <w:pPr>
        <w:tabs>
          <w:tab w:val="right" w:leader="dot" w:pos="9639"/>
        </w:tabs>
        <w:spacing w:before="120"/>
        <w:ind w:left="240"/>
        <w:rPr>
          <w:rFonts w:ascii="Calibri" w:hAnsi="Calibri"/>
          <w:noProof/>
          <w:color w:val="auto"/>
          <w:szCs w:val="22"/>
        </w:rPr>
      </w:pPr>
      <w:hyperlink w:anchor="_Toc156294878" w:history="1">
        <w:r w:rsidR="00066D20" w:rsidRPr="00066D20">
          <w:rPr>
            <w:rFonts w:ascii="Times New Roman" w:hAnsi="Times New Roman"/>
            <w:noProof/>
            <w:color w:val="auto"/>
            <w:sz w:val="24"/>
            <w:szCs w:val="24"/>
          </w:rPr>
          <w:t>1.2. Планируемые результаты освоения дисциплины</w:t>
        </w:r>
        <w:r w:rsidR="00066D20" w:rsidRPr="00066D20">
          <w:rPr>
            <w:rFonts w:ascii="Times New Roman" w:hAnsi="Times New Roman"/>
            <w:noProof/>
            <w:webHidden/>
            <w:color w:val="auto"/>
            <w:sz w:val="24"/>
            <w:szCs w:val="24"/>
          </w:rPr>
          <w:tab/>
        </w:r>
      </w:hyperlink>
    </w:p>
    <w:p w14:paraId="0BC2CC54" w14:textId="77777777" w:rsidR="00066D20" w:rsidRPr="00066D20" w:rsidRDefault="00B532B8" w:rsidP="00066D20">
      <w:pPr>
        <w:tabs>
          <w:tab w:val="right" w:leader="dot" w:pos="9639"/>
        </w:tabs>
        <w:spacing w:before="120" w:line="276" w:lineRule="auto"/>
        <w:rPr>
          <w:rFonts w:ascii="Calibri" w:hAnsi="Calibri"/>
          <w:noProof/>
          <w:color w:val="auto"/>
          <w:szCs w:val="22"/>
        </w:rPr>
      </w:pPr>
      <w:hyperlink w:anchor="_Toc156294879" w:history="1">
        <w:r w:rsidR="00066D20" w:rsidRPr="00066D20">
          <w:rPr>
            <w:rFonts w:ascii="Times New Roman" w:eastAsia="Calibri" w:hAnsi="Times New Roman"/>
            <w:noProof/>
            <w:color w:val="auto"/>
            <w:szCs w:val="22"/>
            <w:lang w:eastAsia="en-US"/>
          </w:rPr>
          <w:t>2. СТРУКТУРА И СОДЕРЖАНИЕ ДИСЦИПЛИНЫ</w:t>
        </w:r>
        <w:r w:rsidR="00066D20" w:rsidRPr="00066D20">
          <w:rPr>
            <w:rFonts w:ascii="Times New Roman" w:eastAsia="Calibri" w:hAnsi="Times New Roman"/>
            <w:noProof/>
            <w:webHidden/>
            <w:color w:val="auto"/>
            <w:szCs w:val="22"/>
            <w:lang w:eastAsia="en-US"/>
          </w:rPr>
          <w:tab/>
        </w:r>
      </w:hyperlink>
    </w:p>
    <w:p w14:paraId="4B255834" w14:textId="77777777" w:rsidR="00066D20" w:rsidRPr="00066D20" w:rsidRDefault="00B532B8" w:rsidP="00066D20">
      <w:pPr>
        <w:tabs>
          <w:tab w:val="right" w:leader="dot" w:pos="9639"/>
        </w:tabs>
        <w:spacing w:before="120"/>
        <w:ind w:left="240"/>
        <w:rPr>
          <w:rFonts w:ascii="Calibri" w:hAnsi="Calibri"/>
          <w:noProof/>
          <w:color w:val="auto"/>
          <w:szCs w:val="22"/>
        </w:rPr>
      </w:pPr>
      <w:hyperlink w:anchor="_Toc156294880" w:history="1">
        <w:r w:rsidR="00066D20" w:rsidRPr="00066D20">
          <w:rPr>
            <w:rFonts w:ascii="Times New Roman" w:hAnsi="Times New Roman"/>
            <w:noProof/>
            <w:color w:val="auto"/>
            <w:sz w:val="24"/>
            <w:szCs w:val="24"/>
          </w:rPr>
          <w:t>2.1. Трудоемкость освоения дисциплины</w:t>
        </w:r>
        <w:r w:rsidR="00066D20" w:rsidRPr="00066D20">
          <w:rPr>
            <w:rFonts w:ascii="Times New Roman" w:hAnsi="Times New Roman"/>
            <w:noProof/>
            <w:webHidden/>
            <w:color w:val="auto"/>
            <w:sz w:val="24"/>
            <w:szCs w:val="24"/>
          </w:rPr>
          <w:tab/>
        </w:r>
      </w:hyperlink>
    </w:p>
    <w:p w14:paraId="72B5AABD" w14:textId="77777777" w:rsidR="00066D20" w:rsidRPr="00066D20" w:rsidRDefault="00B532B8" w:rsidP="00066D20">
      <w:pPr>
        <w:tabs>
          <w:tab w:val="right" w:leader="dot" w:pos="9639"/>
        </w:tabs>
        <w:spacing w:before="120"/>
        <w:ind w:left="240"/>
        <w:rPr>
          <w:rFonts w:ascii="Calibri" w:hAnsi="Calibri"/>
          <w:noProof/>
          <w:color w:val="auto"/>
          <w:szCs w:val="22"/>
        </w:rPr>
      </w:pPr>
      <w:hyperlink w:anchor="_Toc156294881" w:history="1">
        <w:r w:rsidR="00066D20" w:rsidRPr="00066D20">
          <w:rPr>
            <w:rFonts w:ascii="Times New Roman" w:hAnsi="Times New Roman"/>
            <w:noProof/>
            <w:color w:val="auto"/>
            <w:sz w:val="24"/>
            <w:szCs w:val="24"/>
          </w:rPr>
          <w:t>2.2. Примерное содержание дисциплины</w:t>
        </w:r>
        <w:r w:rsidR="00066D20" w:rsidRPr="00066D20">
          <w:rPr>
            <w:rFonts w:ascii="Times New Roman" w:hAnsi="Times New Roman"/>
            <w:noProof/>
            <w:webHidden/>
            <w:color w:val="auto"/>
            <w:sz w:val="24"/>
            <w:szCs w:val="24"/>
          </w:rPr>
          <w:tab/>
        </w:r>
      </w:hyperlink>
    </w:p>
    <w:p w14:paraId="3E640B6C" w14:textId="77777777" w:rsidR="00066D20" w:rsidRPr="00066D20" w:rsidRDefault="00B532B8" w:rsidP="00066D20">
      <w:pPr>
        <w:tabs>
          <w:tab w:val="right" w:leader="dot" w:pos="9639"/>
        </w:tabs>
        <w:spacing w:before="120"/>
        <w:ind w:left="240"/>
        <w:rPr>
          <w:rFonts w:ascii="Calibri" w:hAnsi="Calibri"/>
          <w:noProof/>
          <w:color w:val="auto"/>
          <w:szCs w:val="22"/>
        </w:rPr>
      </w:pPr>
      <w:hyperlink w:anchor="_Toc156294883" w:history="1">
        <w:r w:rsidR="00066D20" w:rsidRPr="00066D20">
          <w:rPr>
            <w:rFonts w:ascii="Times New Roman" w:hAnsi="Times New Roman"/>
            <w:noProof/>
            <w:color w:val="auto"/>
            <w:sz w:val="24"/>
            <w:szCs w:val="24"/>
          </w:rPr>
          <w:t>2.3. Курсовой проект (работа)</w:t>
        </w:r>
        <w:r w:rsidR="00066D20" w:rsidRPr="00066D20">
          <w:rPr>
            <w:rFonts w:ascii="Times New Roman" w:hAnsi="Times New Roman"/>
            <w:noProof/>
            <w:webHidden/>
            <w:color w:val="auto"/>
            <w:sz w:val="24"/>
            <w:szCs w:val="24"/>
          </w:rPr>
          <w:tab/>
        </w:r>
      </w:hyperlink>
    </w:p>
    <w:p w14:paraId="1F170454" w14:textId="77777777" w:rsidR="00066D20" w:rsidRPr="00066D20" w:rsidRDefault="00B532B8" w:rsidP="00066D20">
      <w:pPr>
        <w:tabs>
          <w:tab w:val="right" w:leader="dot" w:pos="9639"/>
        </w:tabs>
        <w:spacing w:before="120" w:line="276" w:lineRule="auto"/>
        <w:rPr>
          <w:rFonts w:ascii="Calibri" w:hAnsi="Calibri"/>
          <w:noProof/>
          <w:color w:val="auto"/>
          <w:szCs w:val="22"/>
        </w:rPr>
      </w:pPr>
      <w:hyperlink w:anchor="_Toc156294884" w:history="1">
        <w:r w:rsidR="00066D20" w:rsidRPr="00066D20">
          <w:rPr>
            <w:rFonts w:ascii="Times New Roman" w:eastAsia="Calibri" w:hAnsi="Times New Roman"/>
            <w:noProof/>
            <w:color w:val="auto"/>
            <w:szCs w:val="22"/>
            <w:lang w:eastAsia="en-US"/>
          </w:rPr>
          <w:t>3. УСЛОВИЯ РЕАЛИЗАЦИИ ДИСЦИПЛИНЫ</w:t>
        </w:r>
        <w:r w:rsidR="00066D20" w:rsidRPr="00066D20">
          <w:rPr>
            <w:rFonts w:ascii="Times New Roman" w:eastAsia="Calibri" w:hAnsi="Times New Roman"/>
            <w:noProof/>
            <w:webHidden/>
            <w:color w:val="auto"/>
            <w:szCs w:val="22"/>
            <w:lang w:eastAsia="en-US"/>
          </w:rPr>
          <w:tab/>
        </w:r>
      </w:hyperlink>
    </w:p>
    <w:p w14:paraId="510DD90A" w14:textId="77777777" w:rsidR="00066D20" w:rsidRPr="00066D20" w:rsidRDefault="00B532B8" w:rsidP="00066D20">
      <w:pPr>
        <w:tabs>
          <w:tab w:val="right" w:leader="dot" w:pos="9639"/>
        </w:tabs>
        <w:spacing w:before="120"/>
        <w:ind w:left="240"/>
        <w:rPr>
          <w:rFonts w:ascii="Calibri" w:hAnsi="Calibri"/>
          <w:noProof/>
          <w:color w:val="auto"/>
          <w:szCs w:val="22"/>
        </w:rPr>
      </w:pPr>
      <w:hyperlink w:anchor="_Toc156294885" w:history="1">
        <w:r w:rsidR="00066D20" w:rsidRPr="00066D20">
          <w:rPr>
            <w:rFonts w:ascii="Times New Roman" w:hAnsi="Times New Roman"/>
            <w:noProof/>
            <w:color w:val="auto"/>
            <w:sz w:val="24"/>
            <w:szCs w:val="24"/>
          </w:rPr>
          <w:t>3.1. Материально-техническое обеспечение</w:t>
        </w:r>
        <w:r w:rsidR="00066D20" w:rsidRPr="00066D20">
          <w:rPr>
            <w:rFonts w:ascii="Times New Roman" w:hAnsi="Times New Roman"/>
            <w:noProof/>
            <w:webHidden/>
            <w:color w:val="auto"/>
            <w:sz w:val="24"/>
            <w:szCs w:val="24"/>
          </w:rPr>
          <w:tab/>
        </w:r>
      </w:hyperlink>
    </w:p>
    <w:p w14:paraId="1B4C3C43" w14:textId="77777777" w:rsidR="00066D20" w:rsidRPr="00066D20" w:rsidRDefault="00B532B8" w:rsidP="00066D20">
      <w:pPr>
        <w:tabs>
          <w:tab w:val="right" w:leader="dot" w:pos="9639"/>
        </w:tabs>
        <w:spacing w:before="120"/>
        <w:ind w:left="240"/>
        <w:rPr>
          <w:rFonts w:ascii="Calibri" w:hAnsi="Calibri"/>
          <w:noProof/>
          <w:color w:val="auto"/>
          <w:szCs w:val="22"/>
        </w:rPr>
      </w:pPr>
      <w:hyperlink w:anchor="_Toc156294886" w:history="1">
        <w:r w:rsidR="00066D20" w:rsidRPr="00066D20">
          <w:rPr>
            <w:rFonts w:ascii="Times New Roman" w:hAnsi="Times New Roman"/>
            <w:noProof/>
            <w:color w:val="auto"/>
            <w:sz w:val="24"/>
            <w:szCs w:val="24"/>
          </w:rPr>
          <w:t>3.2. Учебно-методическое обеспечение</w:t>
        </w:r>
        <w:r w:rsidR="00066D20" w:rsidRPr="00066D20">
          <w:rPr>
            <w:rFonts w:ascii="Times New Roman" w:hAnsi="Times New Roman"/>
            <w:noProof/>
            <w:webHidden/>
            <w:color w:val="auto"/>
            <w:sz w:val="24"/>
            <w:szCs w:val="24"/>
          </w:rPr>
          <w:tab/>
        </w:r>
      </w:hyperlink>
    </w:p>
    <w:p w14:paraId="56B091D5" w14:textId="77777777" w:rsidR="00066D20" w:rsidRPr="00066D20" w:rsidRDefault="00B532B8" w:rsidP="00066D20">
      <w:pPr>
        <w:tabs>
          <w:tab w:val="right" w:leader="dot" w:pos="9639"/>
        </w:tabs>
        <w:spacing w:before="120" w:line="276" w:lineRule="auto"/>
        <w:rPr>
          <w:rFonts w:ascii="Calibri" w:hAnsi="Calibri"/>
          <w:noProof/>
          <w:color w:val="auto"/>
          <w:szCs w:val="22"/>
        </w:rPr>
      </w:pPr>
      <w:hyperlink w:anchor="_Toc156294887" w:history="1">
        <w:r w:rsidR="00066D20" w:rsidRPr="00066D20">
          <w:rPr>
            <w:rFonts w:ascii="Times New Roman" w:eastAsia="Calibri" w:hAnsi="Times New Roman"/>
            <w:noProof/>
            <w:color w:val="auto"/>
            <w:szCs w:val="22"/>
            <w:lang w:eastAsia="en-US"/>
          </w:rPr>
          <w:t>4. КОНТРОЛЬ И ОЦЕНКА РЕЗУЛЬТАТОВ ОСВОЕНИЯ ДИСЦИПЛИНЫ</w:t>
        </w:r>
        <w:r w:rsidR="00066D20" w:rsidRPr="00066D20">
          <w:rPr>
            <w:rFonts w:ascii="Times New Roman" w:eastAsia="Calibri" w:hAnsi="Times New Roman"/>
            <w:noProof/>
            <w:webHidden/>
            <w:color w:val="auto"/>
            <w:szCs w:val="22"/>
            <w:lang w:eastAsia="en-US"/>
          </w:rPr>
          <w:tab/>
        </w:r>
      </w:hyperlink>
    </w:p>
    <w:p w14:paraId="4ED77AC2" w14:textId="77777777" w:rsidR="00066D20" w:rsidRPr="00066D20" w:rsidRDefault="00066D20" w:rsidP="00066D20">
      <w:pPr>
        <w:keepNext/>
        <w:spacing w:after="120"/>
        <w:outlineLvl w:val="0"/>
        <w:rPr>
          <w:rFonts w:ascii="Times New Roman" w:eastAsia="Segoe UI" w:hAnsi="Times New Roman"/>
          <w:caps/>
          <w:color w:val="auto"/>
          <w:kern w:val="32"/>
          <w:sz w:val="24"/>
          <w:szCs w:val="24"/>
          <w:lang w:eastAsia="x-none"/>
        </w:rPr>
      </w:pPr>
      <w:r w:rsidRPr="00066D20">
        <w:rPr>
          <w:rFonts w:ascii="Times New Roman" w:eastAsia="Segoe UI" w:hAnsi="Times New Roman"/>
          <w:caps/>
          <w:color w:val="auto"/>
          <w:kern w:val="32"/>
          <w:sz w:val="24"/>
          <w:szCs w:val="24"/>
          <w:lang w:eastAsia="x-none"/>
        </w:rPr>
        <w:fldChar w:fldCharType="end"/>
      </w:r>
    </w:p>
    <w:p w14:paraId="3B8D5146" w14:textId="77777777" w:rsidR="00066D20" w:rsidRPr="00066D20" w:rsidRDefault="00066D20" w:rsidP="00066D20">
      <w:pPr>
        <w:keepNext/>
        <w:spacing w:after="120"/>
        <w:outlineLvl w:val="0"/>
        <w:rPr>
          <w:rFonts w:ascii="Times New Roman" w:eastAsia="Segoe UI" w:hAnsi="Times New Roman"/>
          <w:b/>
          <w:bCs/>
          <w:caps/>
          <w:color w:val="auto"/>
          <w:kern w:val="32"/>
          <w:sz w:val="24"/>
          <w:szCs w:val="24"/>
          <w:lang w:eastAsia="x-none"/>
        </w:rPr>
        <w:sectPr w:rsidR="00066D20" w:rsidRPr="00066D20" w:rsidSect="00502F97">
          <w:headerReference w:type="even" r:id="rId13"/>
          <w:headerReference w:type="default" r:id="rId14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14:paraId="3773BA61" w14:textId="77777777" w:rsidR="00066D20" w:rsidRPr="00066D20" w:rsidRDefault="00066D20" w:rsidP="00066D20">
      <w:pPr>
        <w:keepNext/>
        <w:numPr>
          <w:ilvl w:val="0"/>
          <w:numId w:val="5"/>
        </w:numPr>
        <w:spacing w:after="120"/>
        <w:jc w:val="center"/>
        <w:outlineLvl w:val="0"/>
        <w:rPr>
          <w:rFonts w:ascii="Times New Roman Полужирный" w:eastAsia="Segoe UI" w:hAnsi="Times New Roman Полужирный"/>
          <w:b/>
          <w:bCs/>
          <w:caps/>
          <w:color w:val="auto"/>
          <w:kern w:val="32"/>
          <w:sz w:val="24"/>
          <w:szCs w:val="24"/>
          <w:lang w:val="x-none" w:eastAsia="x-none"/>
        </w:rPr>
      </w:pPr>
      <w:r w:rsidRPr="00066D20">
        <w:rPr>
          <w:rFonts w:ascii="Times New Roman Полужирный" w:eastAsia="Segoe UI" w:hAnsi="Times New Roman Полужирный"/>
          <w:b/>
          <w:bCs/>
          <w:caps/>
          <w:color w:val="auto"/>
          <w:kern w:val="32"/>
          <w:sz w:val="24"/>
          <w:szCs w:val="24"/>
          <w:lang w:val="x-none" w:eastAsia="x-none"/>
        </w:rPr>
        <w:lastRenderedPageBreak/>
        <w:t>Общая характеристика</w:t>
      </w:r>
      <w:r w:rsidRPr="00066D20">
        <w:rPr>
          <w:rFonts w:ascii="Calibri" w:eastAsia="Segoe UI" w:hAnsi="Calibri"/>
          <w:b/>
          <w:bCs/>
          <w:caps/>
          <w:color w:val="auto"/>
          <w:kern w:val="32"/>
          <w:sz w:val="24"/>
          <w:szCs w:val="24"/>
          <w:lang w:eastAsia="x-none"/>
        </w:rPr>
        <w:t xml:space="preserve"> </w:t>
      </w:r>
      <w:r w:rsidRPr="00066D20">
        <w:rPr>
          <w:rFonts w:ascii="Times New Roman Полужирный" w:eastAsia="Segoe UI" w:hAnsi="Times New Roman Полужирный"/>
          <w:b/>
          <w:bCs/>
          <w:caps/>
          <w:color w:val="auto"/>
          <w:kern w:val="32"/>
          <w:sz w:val="24"/>
          <w:szCs w:val="24"/>
          <w:lang w:val="x-none" w:eastAsia="x-none"/>
        </w:rPr>
        <w:t>ПРИМЕРНОЙ РАБОЧЕЙ ПРОГРАММЫ УЧЕБНОЙ ДИСЦИПЛИНЫ</w:t>
      </w:r>
    </w:p>
    <w:p w14:paraId="6DC1EDCF" w14:textId="1144F888" w:rsidR="00066D20" w:rsidRPr="00066D20" w:rsidRDefault="00066D20" w:rsidP="00066D20">
      <w:pPr>
        <w:widowControl w:val="0"/>
        <w:jc w:val="center"/>
        <w:rPr>
          <w:rFonts w:ascii="Times New Roman" w:eastAsia="Segoe UI" w:hAnsi="Times New Roman"/>
          <w:color w:val="auto"/>
          <w:sz w:val="24"/>
          <w:szCs w:val="24"/>
          <w:lang w:eastAsia="nl-NL"/>
        </w:rPr>
      </w:pPr>
      <w:r w:rsidRPr="00066D20">
        <w:rPr>
          <w:rFonts w:ascii="Times New Roman" w:eastAsia="Segoe UI" w:hAnsi="Times New Roman"/>
          <w:color w:val="auto"/>
          <w:sz w:val="24"/>
          <w:szCs w:val="24"/>
          <w:lang w:eastAsia="nl-NL"/>
        </w:rPr>
        <w:t>«</w:t>
      </w:r>
      <w:r w:rsidRPr="00066D20">
        <w:rPr>
          <w:rFonts w:ascii="Times New Roman" w:eastAsia="Segoe UI" w:hAnsi="Times New Roman"/>
          <w:color w:val="auto"/>
          <w:sz w:val="24"/>
          <w:szCs w:val="24"/>
          <w:u w:val="single"/>
          <w:lang w:eastAsia="nl-NL"/>
        </w:rPr>
        <w:t>ОП.0</w:t>
      </w:r>
      <w:r>
        <w:rPr>
          <w:rFonts w:ascii="Times New Roman" w:eastAsia="Segoe UI" w:hAnsi="Times New Roman"/>
          <w:color w:val="auto"/>
          <w:sz w:val="24"/>
          <w:szCs w:val="24"/>
          <w:u w:val="single"/>
          <w:lang w:eastAsia="nl-NL"/>
        </w:rPr>
        <w:t>2</w:t>
      </w:r>
      <w:r w:rsidRPr="00066D20">
        <w:rPr>
          <w:rFonts w:ascii="Times New Roman" w:eastAsia="Segoe UI" w:hAnsi="Times New Roman"/>
          <w:color w:val="auto"/>
          <w:sz w:val="24"/>
          <w:szCs w:val="24"/>
          <w:u w:val="single"/>
          <w:lang w:eastAsia="nl-NL"/>
        </w:rPr>
        <w:t xml:space="preserve"> Электротехника</w:t>
      </w:r>
      <w:r w:rsidRPr="00066D20">
        <w:rPr>
          <w:rFonts w:ascii="Times New Roman" w:eastAsia="Segoe UI" w:hAnsi="Times New Roman"/>
          <w:color w:val="auto"/>
          <w:sz w:val="24"/>
          <w:szCs w:val="24"/>
          <w:lang w:eastAsia="nl-NL"/>
        </w:rPr>
        <w:t>»</w:t>
      </w:r>
    </w:p>
    <w:p w14:paraId="43CCFE7B" w14:textId="77777777" w:rsidR="00066D20" w:rsidRPr="00066D20" w:rsidRDefault="00066D20" w:rsidP="00066D20">
      <w:pPr>
        <w:widowControl w:val="0"/>
        <w:jc w:val="center"/>
        <w:rPr>
          <w:rFonts w:ascii="Times New Roman" w:eastAsia="Segoe UI" w:hAnsi="Times New Roman"/>
          <w:color w:val="auto"/>
          <w:sz w:val="24"/>
          <w:szCs w:val="24"/>
          <w:vertAlign w:val="superscript"/>
          <w:lang w:eastAsia="nl-NL"/>
        </w:rPr>
      </w:pPr>
      <w:r w:rsidRPr="00066D20">
        <w:rPr>
          <w:rFonts w:ascii="Times New Roman" w:eastAsia="Segoe UI" w:hAnsi="Times New Roman"/>
          <w:color w:val="auto"/>
          <w:sz w:val="24"/>
          <w:szCs w:val="24"/>
          <w:vertAlign w:val="superscript"/>
          <w:lang w:eastAsia="nl-NL"/>
        </w:rPr>
        <w:t>(наименование дисциплины)</w:t>
      </w:r>
    </w:p>
    <w:p w14:paraId="2A4B9E42" w14:textId="77777777" w:rsidR="00066D20" w:rsidRPr="00066D20" w:rsidRDefault="00066D20" w:rsidP="00066D20">
      <w:pPr>
        <w:widowControl w:val="0"/>
        <w:rPr>
          <w:rFonts w:ascii="Times New Roman" w:hAnsi="Times New Roman"/>
          <w:color w:val="auto"/>
          <w:sz w:val="24"/>
          <w:szCs w:val="24"/>
          <w:lang w:eastAsia="nl-NL"/>
        </w:rPr>
      </w:pPr>
    </w:p>
    <w:p w14:paraId="32032132" w14:textId="77777777" w:rsidR="00066D20" w:rsidRPr="00066D20" w:rsidRDefault="00066D20" w:rsidP="00066D20">
      <w:pPr>
        <w:spacing w:after="120" w:line="276" w:lineRule="auto"/>
        <w:ind w:firstLine="709"/>
        <w:outlineLvl w:val="1"/>
        <w:rPr>
          <w:rFonts w:ascii="Times New Roman" w:eastAsia="Segoe UI" w:hAnsi="Times New Roman"/>
          <w:b/>
          <w:bCs/>
          <w:color w:val="auto"/>
          <w:sz w:val="24"/>
          <w:szCs w:val="24"/>
        </w:rPr>
      </w:pPr>
      <w:r w:rsidRPr="00066D20">
        <w:rPr>
          <w:rFonts w:ascii="Times New Roman" w:eastAsia="Segoe UI" w:hAnsi="Times New Roman"/>
          <w:b/>
          <w:bCs/>
          <w:color w:val="auto"/>
          <w:sz w:val="24"/>
          <w:szCs w:val="24"/>
        </w:rPr>
        <w:t>1.1. Цель и место дисциплины в структуре образовательной программы</w:t>
      </w:r>
    </w:p>
    <w:p w14:paraId="3D1D3F20" w14:textId="1CC9D7C7" w:rsidR="00066D20" w:rsidRPr="00066D20" w:rsidRDefault="00066D20" w:rsidP="00066D20">
      <w:pPr>
        <w:suppressAutoHyphens/>
        <w:spacing w:line="276" w:lineRule="auto"/>
        <w:ind w:firstLine="709"/>
        <w:jc w:val="both"/>
        <w:rPr>
          <w:rFonts w:ascii="Times New Roman" w:hAnsi="Times New Roman"/>
          <w:bCs/>
          <w:iCs/>
          <w:color w:val="auto"/>
          <w:sz w:val="24"/>
          <w:szCs w:val="24"/>
        </w:rPr>
      </w:pPr>
      <w:proofErr w:type="gramStart"/>
      <w:r w:rsidRPr="00066D20">
        <w:rPr>
          <w:rFonts w:ascii="Times New Roman" w:hAnsi="Times New Roman"/>
          <w:color w:val="auto"/>
          <w:sz w:val="24"/>
          <w:szCs w:val="24"/>
        </w:rPr>
        <w:t xml:space="preserve">Цель дисциплины </w:t>
      </w:r>
      <w:r w:rsidRPr="00066D20">
        <w:rPr>
          <w:rFonts w:ascii="Times New Roman" w:eastAsia="Calibri" w:hAnsi="Times New Roman"/>
          <w:color w:val="auto"/>
          <w:szCs w:val="22"/>
          <w:lang w:eastAsia="en-US"/>
        </w:rPr>
        <w:t>«Электротехника»</w:t>
      </w:r>
      <w:r w:rsidRPr="00066D20">
        <w:rPr>
          <w:rFonts w:ascii="Times New Roman" w:hAnsi="Times New Roman"/>
          <w:color w:val="auto"/>
          <w:sz w:val="24"/>
          <w:szCs w:val="24"/>
        </w:rPr>
        <w:t xml:space="preserve">: </w:t>
      </w:r>
      <w:r w:rsidRPr="00066D20">
        <w:rPr>
          <w:rFonts w:ascii="Times New Roman" w:hAnsi="Times New Roman"/>
          <w:bCs/>
          <w:iCs/>
          <w:color w:val="auto"/>
          <w:sz w:val="24"/>
          <w:szCs w:val="24"/>
          <w:lang w:val="x-none"/>
        </w:rPr>
        <w:t xml:space="preserve">является формирование у </w:t>
      </w:r>
      <w:r w:rsidRPr="00066D20">
        <w:rPr>
          <w:rFonts w:ascii="Times New Roman" w:hAnsi="Times New Roman"/>
          <w:bCs/>
          <w:iCs/>
          <w:color w:val="auto"/>
          <w:sz w:val="24"/>
          <w:szCs w:val="24"/>
        </w:rPr>
        <w:t xml:space="preserve">обучающихся </w:t>
      </w:r>
      <w:r w:rsidRPr="00066D20">
        <w:rPr>
          <w:rFonts w:ascii="Times New Roman" w:hAnsi="Times New Roman"/>
          <w:bCs/>
          <w:iCs/>
          <w:color w:val="auto"/>
          <w:sz w:val="24"/>
          <w:szCs w:val="24"/>
          <w:lang w:val="x-none"/>
        </w:rPr>
        <w:t>совокупности теоретических и практических знаний в области электрических цепей и освоение основных навыков анализа и экспериментального исследования цепей, которые необходимы для успешного усвоения других общепрофессиональных и специальных дисциплин</w:t>
      </w:r>
      <w:r w:rsidRPr="00066D20">
        <w:rPr>
          <w:rFonts w:ascii="Times New Roman" w:hAnsi="Times New Roman"/>
          <w:bCs/>
          <w:iCs/>
          <w:color w:val="auto"/>
          <w:sz w:val="24"/>
          <w:szCs w:val="24"/>
        </w:rPr>
        <w:t>.</w:t>
      </w:r>
      <w:proofErr w:type="gramEnd"/>
    </w:p>
    <w:p w14:paraId="260B7ECD" w14:textId="62106445" w:rsidR="00066D20" w:rsidRPr="00066D20" w:rsidRDefault="00066D20" w:rsidP="00066D20">
      <w:pPr>
        <w:suppressAutoHyphens/>
        <w:spacing w:line="276" w:lineRule="auto"/>
        <w:ind w:firstLine="709"/>
        <w:jc w:val="both"/>
        <w:rPr>
          <w:rFonts w:ascii="Times New Roman" w:eastAsia="Calibri" w:hAnsi="Times New Roman"/>
          <w:color w:val="auto"/>
          <w:sz w:val="24"/>
          <w:szCs w:val="24"/>
          <w:lang w:eastAsia="en-US"/>
        </w:rPr>
      </w:pPr>
      <w:r w:rsidRPr="00066D20">
        <w:rPr>
          <w:rFonts w:ascii="Times New Roman" w:hAnsi="Times New Roman"/>
          <w:bCs/>
          <w:iCs/>
          <w:color w:val="auto"/>
          <w:sz w:val="24"/>
          <w:szCs w:val="24"/>
          <w:lang w:val="x-none"/>
        </w:rPr>
        <w:t xml:space="preserve"> </w:t>
      </w:r>
      <w:r w:rsidRPr="00066D20">
        <w:rPr>
          <w:rFonts w:ascii="Times New Roman" w:eastAsia="Calibri" w:hAnsi="Times New Roman"/>
          <w:color w:val="auto"/>
          <w:sz w:val="24"/>
          <w:szCs w:val="24"/>
          <w:lang w:eastAsia="en-US"/>
        </w:rPr>
        <w:t>Дисциплина «Электротехника» включена в обязательную часть общепрофессионального цикла образовательной программы.</w:t>
      </w:r>
    </w:p>
    <w:p w14:paraId="220C3F96" w14:textId="77777777" w:rsidR="00066D20" w:rsidRPr="00066D20" w:rsidRDefault="00066D20" w:rsidP="00066D20">
      <w:pPr>
        <w:suppressAutoHyphens/>
        <w:spacing w:line="276" w:lineRule="auto"/>
        <w:ind w:firstLine="709"/>
        <w:jc w:val="both"/>
        <w:rPr>
          <w:rFonts w:ascii="Times New Roman" w:eastAsia="Calibri" w:hAnsi="Times New Roman"/>
          <w:color w:val="auto"/>
          <w:sz w:val="24"/>
          <w:szCs w:val="24"/>
          <w:lang w:eastAsia="en-US"/>
        </w:rPr>
      </w:pPr>
    </w:p>
    <w:p w14:paraId="4AF03169" w14:textId="77777777" w:rsidR="00066D20" w:rsidRPr="00066D20" w:rsidRDefault="00066D20" w:rsidP="00066D20">
      <w:pPr>
        <w:spacing w:after="120" w:line="276" w:lineRule="auto"/>
        <w:ind w:firstLine="709"/>
        <w:outlineLvl w:val="1"/>
        <w:rPr>
          <w:rFonts w:ascii="Times New Roman" w:eastAsia="Segoe UI" w:hAnsi="Times New Roman"/>
          <w:b/>
          <w:bCs/>
          <w:color w:val="auto"/>
          <w:sz w:val="24"/>
          <w:szCs w:val="24"/>
        </w:rPr>
      </w:pPr>
      <w:r w:rsidRPr="00066D20">
        <w:rPr>
          <w:rFonts w:ascii="Times New Roman" w:eastAsia="Segoe UI" w:hAnsi="Times New Roman"/>
          <w:b/>
          <w:bCs/>
          <w:color w:val="auto"/>
          <w:sz w:val="24"/>
          <w:szCs w:val="24"/>
        </w:rPr>
        <w:t>1.2. Планируемые результаты освоения дисциплины</w:t>
      </w:r>
    </w:p>
    <w:p w14:paraId="7BA473C4" w14:textId="77777777" w:rsidR="00066D20" w:rsidRPr="00066D20" w:rsidRDefault="00066D20" w:rsidP="00066D20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066D20">
        <w:rPr>
          <w:rFonts w:ascii="Times New Roman" w:hAnsi="Times New Roman"/>
          <w:color w:val="auto"/>
          <w:sz w:val="24"/>
          <w:szCs w:val="24"/>
        </w:rPr>
        <w:t>Результаты освоения дисциплины соотносятся с планируемыми результатами освоения образовательной программы, представленными в матрице компетенций выпускника (п. 4.3 ПОП-П).</w:t>
      </w:r>
    </w:p>
    <w:p w14:paraId="6EFA123F" w14:textId="77777777" w:rsidR="00066D20" w:rsidRPr="00066D20" w:rsidRDefault="00066D20" w:rsidP="00066D20">
      <w:pPr>
        <w:spacing w:after="120"/>
        <w:ind w:firstLine="709"/>
        <w:rPr>
          <w:rFonts w:ascii="Times New Roman" w:eastAsia="Calibri" w:hAnsi="Times New Roman"/>
          <w:bCs/>
          <w:color w:val="auto"/>
          <w:sz w:val="24"/>
          <w:szCs w:val="24"/>
          <w:lang w:eastAsia="en-US"/>
        </w:rPr>
      </w:pPr>
      <w:r w:rsidRPr="00066D20">
        <w:rPr>
          <w:rFonts w:ascii="Times New Roman" w:eastAsia="Calibri" w:hAnsi="Times New Roman"/>
          <w:bCs/>
          <w:color w:val="auto"/>
          <w:sz w:val="24"/>
          <w:szCs w:val="24"/>
          <w:lang w:eastAsia="en-US"/>
        </w:rPr>
        <w:t xml:space="preserve">В результате освоения дисциплины </w:t>
      </w:r>
      <w:proofErr w:type="gramStart"/>
      <w:r w:rsidRPr="00066D20">
        <w:rPr>
          <w:rFonts w:ascii="Times New Roman" w:eastAsia="Calibri" w:hAnsi="Times New Roman"/>
          <w:bCs/>
          <w:color w:val="auto"/>
          <w:sz w:val="24"/>
          <w:szCs w:val="24"/>
          <w:lang w:eastAsia="en-US"/>
        </w:rPr>
        <w:t>обучающийся</w:t>
      </w:r>
      <w:proofErr w:type="gramEnd"/>
      <w:r w:rsidRPr="00066D20">
        <w:rPr>
          <w:rFonts w:ascii="Times New Roman" w:eastAsia="Calibri" w:hAnsi="Times New Roman"/>
          <w:bCs/>
          <w:color w:val="auto"/>
          <w:sz w:val="24"/>
          <w:szCs w:val="24"/>
          <w:lang w:eastAsia="en-US"/>
        </w:rPr>
        <w:t xml:space="preserve"> должен:</w:t>
      </w:r>
    </w:p>
    <w:tbl>
      <w:tblPr>
        <w:tblW w:w="9513" w:type="dxa"/>
        <w:tblInd w:w="93" w:type="dxa"/>
        <w:tblLook w:val="04A0" w:firstRow="1" w:lastRow="0" w:firstColumn="1" w:lastColumn="0" w:noHBand="0" w:noVBand="1"/>
      </w:tblPr>
      <w:tblGrid>
        <w:gridCol w:w="1149"/>
        <w:gridCol w:w="4253"/>
        <w:gridCol w:w="4111"/>
      </w:tblGrid>
      <w:tr w:rsidR="00066D20" w:rsidRPr="00066D20" w14:paraId="4EF55423" w14:textId="77777777" w:rsidTr="00E80200"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37F7C1" w14:textId="77777777" w:rsidR="00066D20" w:rsidRPr="00066D20" w:rsidRDefault="00066D20" w:rsidP="00066D2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6D2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Код ПК, </w:t>
            </w:r>
            <w:proofErr w:type="gramStart"/>
            <w:r w:rsidRPr="00066D2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ОК</w:t>
            </w:r>
            <w:proofErr w:type="gramEnd"/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28A8BD" w14:textId="77777777" w:rsidR="00066D20" w:rsidRPr="00066D20" w:rsidRDefault="00066D20" w:rsidP="00066D2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6D20">
              <w:rPr>
                <w:rFonts w:ascii="Times New Roman" w:hAnsi="Times New Roman"/>
                <w:b/>
                <w:sz w:val="24"/>
                <w:szCs w:val="24"/>
              </w:rPr>
              <w:t>Уметь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DE3DCB" w14:textId="77777777" w:rsidR="00066D20" w:rsidRPr="00066D20" w:rsidRDefault="00066D20" w:rsidP="00066D2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6D20">
              <w:rPr>
                <w:rFonts w:ascii="Times New Roman" w:hAnsi="Times New Roman"/>
                <w:b/>
                <w:sz w:val="24"/>
                <w:szCs w:val="24"/>
              </w:rPr>
              <w:t>Знать</w:t>
            </w:r>
          </w:p>
        </w:tc>
      </w:tr>
      <w:tr w:rsidR="00066D20" w:rsidRPr="00066D20" w14:paraId="5696AC3A" w14:textId="77777777" w:rsidTr="00E80200">
        <w:trPr>
          <w:trHeight w:val="720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A98FD1" w14:textId="77777777" w:rsidR="00066D20" w:rsidRPr="00066D20" w:rsidRDefault="00066D20" w:rsidP="00066D20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gramStart"/>
            <w:r w:rsidRPr="00066D2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ОК</w:t>
            </w:r>
            <w:proofErr w:type="gramEnd"/>
            <w:r w:rsidRPr="00066D2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01</w:t>
            </w:r>
          </w:p>
          <w:p w14:paraId="67FF1B3E" w14:textId="77777777" w:rsidR="00066D20" w:rsidRPr="00066D20" w:rsidRDefault="00066D20" w:rsidP="00066D20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gramStart"/>
            <w:r w:rsidRPr="00066D2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ОК</w:t>
            </w:r>
            <w:proofErr w:type="gramEnd"/>
            <w:r w:rsidRPr="00066D2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02</w:t>
            </w:r>
          </w:p>
          <w:p w14:paraId="40C4FCF4" w14:textId="77777777" w:rsidR="00066D20" w:rsidRPr="00066D20" w:rsidRDefault="00066D20" w:rsidP="00066D20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gramStart"/>
            <w:r w:rsidRPr="00066D2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ОК</w:t>
            </w:r>
            <w:proofErr w:type="gramEnd"/>
            <w:r w:rsidRPr="00066D2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04 </w:t>
            </w:r>
          </w:p>
          <w:p w14:paraId="6028F7E7" w14:textId="77777777" w:rsidR="00066D20" w:rsidRPr="00066D20" w:rsidRDefault="00066D20" w:rsidP="00066D20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gramStart"/>
            <w:r w:rsidRPr="00066D2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ОК</w:t>
            </w:r>
            <w:proofErr w:type="gramEnd"/>
            <w:r w:rsidRPr="00066D2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05</w:t>
            </w:r>
          </w:p>
          <w:p w14:paraId="1EBB3BE7" w14:textId="77777777" w:rsidR="00066D20" w:rsidRPr="00066D20" w:rsidRDefault="00066D20" w:rsidP="00066D20">
            <w:pPr>
              <w:rPr>
                <w:rFonts w:ascii="Calibri" w:eastAsia="Calibri" w:hAnsi="Calibri"/>
                <w:color w:val="auto"/>
                <w:szCs w:val="22"/>
                <w:lang w:eastAsia="en-US"/>
              </w:rPr>
            </w:pPr>
            <w:proofErr w:type="gramStart"/>
            <w:r w:rsidRPr="00066D2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ОК</w:t>
            </w:r>
            <w:proofErr w:type="gramEnd"/>
            <w:r w:rsidRPr="00066D2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09</w:t>
            </w:r>
            <w:r w:rsidRPr="00066D20">
              <w:rPr>
                <w:rFonts w:ascii="Calibri" w:eastAsia="Calibri" w:hAnsi="Calibri"/>
                <w:color w:val="auto"/>
                <w:szCs w:val="22"/>
                <w:lang w:eastAsia="en-US"/>
              </w:rPr>
              <w:t xml:space="preserve"> </w:t>
            </w:r>
          </w:p>
          <w:p w14:paraId="0FF5BE60" w14:textId="77777777" w:rsidR="00066D20" w:rsidRPr="00066D20" w:rsidRDefault="00066D20" w:rsidP="00066D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9517DA" w14:textId="77777777" w:rsidR="00066D20" w:rsidRPr="00066D20" w:rsidRDefault="00066D20" w:rsidP="00066D20">
            <w:pPr>
              <w:rPr>
                <w:rFonts w:ascii="Times New Roman" w:hAnsi="Times New Roman"/>
                <w:sz w:val="24"/>
                <w:szCs w:val="24"/>
              </w:rPr>
            </w:pPr>
            <w:r w:rsidRPr="00066D20">
              <w:rPr>
                <w:rFonts w:ascii="Times New Roman" w:hAnsi="Times New Roman"/>
                <w:sz w:val="24"/>
                <w:szCs w:val="24"/>
              </w:rPr>
              <w:t xml:space="preserve">--использовать основные законы и принципы теоретической электротехники в профессиональной деятельности </w:t>
            </w:r>
          </w:p>
          <w:p w14:paraId="2FC10221" w14:textId="77777777" w:rsidR="00066D20" w:rsidRPr="00066D20" w:rsidRDefault="00066D20" w:rsidP="00066D20">
            <w:pPr>
              <w:rPr>
                <w:rFonts w:ascii="Times New Roman" w:hAnsi="Times New Roman"/>
                <w:sz w:val="24"/>
                <w:szCs w:val="24"/>
              </w:rPr>
            </w:pPr>
            <w:r w:rsidRPr="00066D20">
              <w:rPr>
                <w:rFonts w:ascii="Times New Roman" w:hAnsi="Times New Roman"/>
                <w:sz w:val="24"/>
                <w:szCs w:val="24"/>
              </w:rPr>
              <w:t xml:space="preserve">-читать электрические схемы </w:t>
            </w:r>
          </w:p>
          <w:p w14:paraId="1A7B701A" w14:textId="77777777" w:rsidR="00066D20" w:rsidRPr="00066D20" w:rsidRDefault="00066D20" w:rsidP="00066D20">
            <w:pPr>
              <w:rPr>
                <w:rFonts w:ascii="Times New Roman" w:hAnsi="Times New Roman"/>
                <w:sz w:val="24"/>
                <w:szCs w:val="24"/>
              </w:rPr>
            </w:pPr>
            <w:r w:rsidRPr="00066D20">
              <w:rPr>
                <w:rFonts w:ascii="Times New Roman" w:hAnsi="Times New Roman"/>
                <w:sz w:val="24"/>
                <w:szCs w:val="24"/>
              </w:rPr>
              <w:t xml:space="preserve">-выполнять расчеты параметров электрических цепей постоянного и переменного токов </w:t>
            </w:r>
          </w:p>
          <w:p w14:paraId="0C884D32" w14:textId="77777777" w:rsidR="00066D20" w:rsidRPr="00066D20" w:rsidRDefault="00066D20" w:rsidP="00066D20">
            <w:pPr>
              <w:rPr>
                <w:rFonts w:ascii="Times New Roman" w:hAnsi="Times New Roman"/>
                <w:sz w:val="24"/>
                <w:szCs w:val="24"/>
              </w:rPr>
            </w:pPr>
            <w:r w:rsidRPr="00066D20">
              <w:rPr>
                <w:rFonts w:ascii="Times New Roman" w:hAnsi="Times New Roman"/>
                <w:sz w:val="24"/>
                <w:szCs w:val="24"/>
              </w:rPr>
              <w:t xml:space="preserve">-находить параметры элементы магнитной цепи по их характеристикам </w:t>
            </w:r>
          </w:p>
          <w:p w14:paraId="64063008" w14:textId="77777777" w:rsidR="00066D20" w:rsidRPr="00066D20" w:rsidRDefault="00066D20" w:rsidP="00066D20">
            <w:pPr>
              <w:rPr>
                <w:rFonts w:ascii="Times New Roman" w:hAnsi="Times New Roman"/>
                <w:sz w:val="24"/>
                <w:szCs w:val="24"/>
              </w:rPr>
            </w:pPr>
            <w:r w:rsidRPr="00066D20">
              <w:rPr>
                <w:rFonts w:ascii="Times New Roman" w:hAnsi="Times New Roman"/>
                <w:sz w:val="24"/>
                <w:szCs w:val="24"/>
              </w:rPr>
              <w:t>-определять индуцированную ЭДС,</w:t>
            </w:r>
          </w:p>
          <w:p w14:paraId="5C6D9DF0" w14:textId="77777777" w:rsidR="00066D20" w:rsidRPr="00066D20" w:rsidRDefault="00066D20" w:rsidP="00066D20">
            <w:pPr>
              <w:rPr>
                <w:rFonts w:ascii="Times New Roman" w:hAnsi="Times New Roman"/>
                <w:sz w:val="24"/>
                <w:szCs w:val="24"/>
              </w:rPr>
            </w:pPr>
            <w:r w:rsidRPr="00066D20">
              <w:rPr>
                <w:rFonts w:ascii="Times New Roman" w:hAnsi="Times New Roman"/>
                <w:sz w:val="24"/>
                <w:szCs w:val="24"/>
              </w:rPr>
              <w:t xml:space="preserve">-определять индуктивность катушки </w:t>
            </w:r>
          </w:p>
          <w:p w14:paraId="7450E3C4" w14:textId="77777777" w:rsidR="00066D20" w:rsidRPr="00066D20" w:rsidRDefault="00066D20" w:rsidP="00066D20">
            <w:pPr>
              <w:rPr>
                <w:rFonts w:ascii="Times New Roman" w:hAnsi="Times New Roman"/>
                <w:sz w:val="24"/>
                <w:szCs w:val="24"/>
              </w:rPr>
            </w:pPr>
            <w:r w:rsidRPr="00066D20">
              <w:rPr>
                <w:rFonts w:ascii="Times New Roman" w:hAnsi="Times New Roman"/>
                <w:sz w:val="24"/>
                <w:szCs w:val="24"/>
              </w:rPr>
              <w:t xml:space="preserve">-пользоваться электроизмерительными приборами и приспособлениями </w:t>
            </w:r>
          </w:p>
          <w:p w14:paraId="5E3EBF67" w14:textId="77777777" w:rsidR="00066D20" w:rsidRPr="00066D20" w:rsidRDefault="00066D20" w:rsidP="00066D20">
            <w:pPr>
              <w:rPr>
                <w:rFonts w:ascii="Times New Roman" w:hAnsi="Times New Roman"/>
                <w:sz w:val="24"/>
                <w:szCs w:val="24"/>
              </w:rPr>
            </w:pPr>
            <w:r w:rsidRPr="00066D20">
              <w:rPr>
                <w:rFonts w:ascii="Times New Roman" w:hAnsi="Times New Roman"/>
                <w:sz w:val="24"/>
                <w:szCs w:val="24"/>
              </w:rPr>
              <w:t xml:space="preserve">-подбирать устройства, электрические приборы и оборудование с определенными параметрами и характеристиками </w:t>
            </w:r>
          </w:p>
          <w:p w14:paraId="2841AD28" w14:textId="77777777" w:rsidR="00066D20" w:rsidRPr="00066D20" w:rsidRDefault="00066D20" w:rsidP="00066D20">
            <w:pPr>
              <w:rPr>
                <w:rFonts w:ascii="Times New Roman" w:hAnsi="Times New Roman"/>
                <w:sz w:val="24"/>
                <w:szCs w:val="24"/>
              </w:rPr>
            </w:pPr>
            <w:r w:rsidRPr="00066D20">
              <w:rPr>
                <w:rFonts w:ascii="Times New Roman" w:hAnsi="Times New Roman"/>
                <w:sz w:val="24"/>
                <w:szCs w:val="24"/>
              </w:rPr>
              <w:t xml:space="preserve">-определять основные параметры трансформатора </w:t>
            </w:r>
          </w:p>
          <w:p w14:paraId="7A9CB018" w14:textId="77777777" w:rsidR="00066D20" w:rsidRPr="00066D20" w:rsidRDefault="00066D20" w:rsidP="00066D20">
            <w:pPr>
              <w:rPr>
                <w:rFonts w:ascii="Times New Roman" w:hAnsi="Times New Roman"/>
                <w:sz w:val="24"/>
                <w:szCs w:val="24"/>
              </w:rPr>
            </w:pPr>
            <w:r w:rsidRPr="00066D20">
              <w:rPr>
                <w:rFonts w:ascii="Times New Roman" w:hAnsi="Times New Roman"/>
                <w:sz w:val="24"/>
                <w:szCs w:val="24"/>
              </w:rPr>
              <w:t xml:space="preserve">-составлять электрические схемы для включения трехфазных трансформаторов в электрическую цепь </w:t>
            </w:r>
          </w:p>
          <w:p w14:paraId="681C7D61" w14:textId="77777777" w:rsidR="00066D20" w:rsidRPr="00066D20" w:rsidRDefault="00066D20" w:rsidP="00066D20">
            <w:pPr>
              <w:rPr>
                <w:rFonts w:ascii="Times New Roman" w:hAnsi="Times New Roman"/>
                <w:sz w:val="24"/>
                <w:szCs w:val="24"/>
              </w:rPr>
            </w:pPr>
            <w:r w:rsidRPr="00066D20">
              <w:rPr>
                <w:rFonts w:ascii="Times New Roman" w:hAnsi="Times New Roman"/>
                <w:sz w:val="24"/>
                <w:szCs w:val="24"/>
              </w:rPr>
              <w:t>-собирать электрические схемы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02EB66" w14:textId="77777777" w:rsidR="00066D20" w:rsidRPr="00066D20" w:rsidRDefault="00066D20" w:rsidP="00066D20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66D2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-основные законы электротехники </w:t>
            </w:r>
          </w:p>
          <w:p w14:paraId="130D76E2" w14:textId="77777777" w:rsidR="00066D20" w:rsidRPr="00066D20" w:rsidRDefault="00066D20" w:rsidP="00066D20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66D2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-параметры электрических цепей и единицы их измерений </w:t>
            </w:r>
          </w:p>
          <w:p w14:paraId="069672E1" w14:textId="77777777" w:rsidR="00066D20" w:rsidRPr="00066D20" w:rsidRDefault="00066D20" w:rsidP="00066D20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66D2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-элементы электрических цепей, их типы, назначение и характеристики </w:t>
            </w:r>
          </w:p>
          <w:p w14:paraId="54C1CCBF" w14:textId="77777777" w:rsidR="00066D20" w:rsidRPr="00066D20" w:rsidRDefault="00066D20" w:rsidP="00066D20">
            <w:pPr>
              <w:rPr>
                <w:rFonts w:ascii="Times New Roman" w:hAnsi="Times New Roman"/>
                <w:sz w:val="24"/>
                <w:szCs w:val="24"/>
              </w:rPr>
            </w:pPr>
            <w:r w:rsidRPr="00066D2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-свойства электрических цепей переменного тока, содержащих активные и реактивные элементы </w:t>
            </w:r>
          </w:p>
          <w:p w14:paraId="29D89F45" w14:textId="77777777" w:rsidR="00066D20" w:rsidRPr="00066D20" w:rsidRDefault="00066D20" w:rsidP="00066D20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66D2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-методы расчета и измерений основных параметров электрических цепей </w:t>
            </w:r>
          </w:p>
          <w:p w14:paraId="7662D269" w14:textId="77777777" w:rsidR="00066D20" w:rsidRPr="00066D20" w:rsidRDefault="00066D20" w:rsidP="00066D20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66D2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-виды и методы электрических измерений, классификацию погрешностей </w:t>
            </w:r>
          </w:p>
          <w:p w14:paraId="482EF6C3" w14:textId="77777777" w:rsidR="00066D20" w:rsidRPr="00066D20" w:rsidRDefault="00066D20" w:rsidP="00066D20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66D2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-классификация электроизмерительных приборов</w:t>
            </w:r>
          </w:p>
          <w:p w14:paraId="4CBD70FA" w14:textId="77777777" w:rsidR="00066D20" w:rsidRPr="00066D20" w:rsidRDefault="00066D20" w:rsidP="00066D20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66D2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-виды и методы электрических измерений, классификацию погрешностей</w:t>
            </w:r>
          </w:p>
          <w:p w14:paraId="1AA4145E" w14:textId="77777777" w:rsidR="00066D20" w:rsidRPr="00066D20" w:rsidRDefault="00066D20" w:rsidP="00066D20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66D2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-классификация электроизмерительных приборов </w:t>
            </w:r>
          </w:p>
          <w:p w14:paraId="23AE230E" w14:textId="77777777" w:rsidR="00066D20" w:rsidRPr="00066D20" w:rsidRDefault="00066D20" w:rsidP="00066D20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66D2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-классификация, устройство и принцип действия трансформаторов </w:t>
            </w:r>
          </w:p>
          <w:p w14:paraId="6A839FCF" w14:textId="77777777" w:rsidR="00066D20" w:rsidRPr="00066D20" w:rsidRDefault="00066D20" w:rsidP="00066D20">
            <w:pPr>
              <w:rPr>
                <w:rFonts w:ascii="Times New Roman" w:hAnsi="Times New Roman"/>
                <w:sz w:val="24"/>
                <w:szCs w:val="24"/>
              </w:rPr>
            </w:pPr>
            <w:r w:rsidRPr="00066D2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-классификация, устройство и принцип действия электрических машин</w:t>
            </w:r>
          </w:p>
        </w:tc>
      </w:tr>
    </w:tbl>
    <w:p w14:paraId="6D5A19B7" w14:textId="77777777" w:rsidR="00066D20" w:rsidRPr="00066D20" w:rsidRDefault="00066D20" w:rsidP="00066D20">
      <w:pPr>
        <w:spacing w:after="120"/>
        <w:ind w:firstLine="709"/>
        <w:rPr>
          <w:rFonts w:ascii="Times New Roman" w:eastAsia="Calibri" w:hAnsi="Times New Roman"/>
          <w:bCs/>
          <w:color w:val="auto"/>
          <w:sz w:val="24"/>
          <w:szCs w:val="24"/>
          <w:lang w:eastAsia="en-US"/>
        </w:rPr>
      </w:pPr>
    </w:p>
    <w:p w14:paraId="3735456E" w14:textId="77777777" w:rsidR="00066D20" w:rsidRPr="00066D20" w:rsidRDefault="00066D20" w:rsidP="00066D20">
      <w:pPr>
        <w:keepNext/>
        <w:spacing w:after="120"/>
        <w:jc w:val="center"/>
        <w:outlineLvl w:val="0"/>
        <w:rPr>
          <w:rFonts w:ascii="Times New Roman" w:eastAsia="Segoe UI" w:hAnsi="Times New Roman"/>
          <w:b/>
          <w:bCs/>
          <w:caps/>
          <w:color w:val="auto"/>
          <w:kern w:val="32"/>
          <w:sz w:val="24"/>
          <w:szCs w:val="24"/>
          <w:lang w:eastAsia="x-none"/>
        </w:rPr>
      </w:pPr>
      <w:r w:rsidRPr="00066D20">
        <w:rPr>
          <w:rFonts w:ascii="Times New Roman" w:eastAsia="Segoe UI" w:hAnsi="Times New Roman"/>
          <w:b/>
          <w:bCs/>
          <w:caps/>
          <w:color w:val="auto"/>
          <w:kern w:val="32"/>
          <w:sz w:val="24"/>
          <w:szCs w:val="24"/>
          <w:lang w:val="x-none" w:eastAsia="x-none"/>
        </w:rPr>
        <w:lastRenderedPageBreak/>
        <w:t xml:space="preserve">2. Структура и содержание </w:t>
      </w:r>
      <w:r w:rsidRPr="00066D20">
        <w:rPr>
          <w:rFonts w:ascii="Times New Roman" w:eastAsia="Segoe UI" w:hAnsi="Times New Roman"/>
          <w:b/>
          <w:bCs/>
          <w:caps/>
          <w:color w:val="auto"/>
          <w:kern w:val="32"/>
          <w:sz w:val="24"/>
          <w:szCs w:val="24"/>
          <w:lang w:eastAsia="x-none"/>
        </w:rPr>
        <w:t>ДИСЦИПЛИНЫ</w:t>
      </w:r>
    </w:p>
    <w:p w14:paraId="11B5606F" w14:textId="77777777" w:rsidR="00066D20" w:rsidRPr="00066D20" w:rsidRDefault="00066D20" w:rsidP="00066D20">
      <w:pPr>
        <w:spacing w:after="120" w:line="276" w:lineRule="auto"/>
        <w:ind w:firstLine="709"/>
        <w:outlineLvl w:val="1"/>
        <w:rPr>
          <w:rFonts w:ascii="Times New Roman" w:eastAsia="Segoe UI" w:hAnsi="Times New Roman"/>
          <w:b/>
          <w:bCs/>
          <w:color w:val="auto"/>
          <w:sz w:val="24"/>
          <w:szCs w:val="24"/>
        </w:rPr>
      </w:pPr>
      <w:r w:rsidRPr="00066D20">
        <w:rPr>
          <w:rFonts w:ascii="Times New Roman" w:eastAsia="Segoe UI" w:hAnsi="Times New Roman"/>
          <w:b/>
          <w:bCs/>
          <w:color w:val="auto"/>
          <w:sz w:val="24"/>
          <w:szCs w:val="24"/>
        </w:rPr>
        <w:t xml:space="preserve">2.1. Трудоемкость освоения дисциплины </w:t>
      </w:r>
    </w:p>
    <w:tbl>
      <w:tblPr>
        <w:tblW w:w="5000" w:type="pct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3622"/>
        <w:gridCol w:w="2899"/>
        <w:gridCol w:w="3333"/>
      </w:tblGrid>
      <w:tr w:rsidR="00066D20" w:rsidRPr="00066D20" w14:paraId="568234B2" w14:textId="77777777" w:rsidTr="00E80200">
        <w:trPr>
          <w:trHeight w:val="23"/>
        </w:trPr>
        <w:tc>
          <w:tcPr>
            <w:tcW w:w="1838" w:type="pct"/>
            <w:vAlign w:val="center"/>
          </w:tcPr>
          <w:p w14:paraId="76414322" w14:textId="77777777" w:rsidR="00066D20" w:rsidRPr="00066D20" w:rsidRDefault="00066D20" w:rsidP="00066D20">
            <w:pPr>
              <w:jc w:val="center"/>
              <w:rPr>
                <w:rFonts w:ascii="Times New Roman" w:eastAsia="Calibri" w:hAnsi="Times New Roman"/>
                <w:b/>
                <w:color w:val="auto"/>
                <w:sz w:val="24"/>
                <w:szCs w:val="22"/>
                <w:lang w:eastAsia="en-US"/>
              </w:rPr>
            </w:pPr>
            <w:r w:rsidRPr="00066D20">
              <w:rPr>
                <w:rFonts w:ascii="Times New Roman" w:eastAsia="Calibri" w:hAnsi="Times New Roman"/>
                <w:b/>
                <w:color w:val="auto"/>
                <w:sz w:val="24"/>
                <w:szCs w:val="22"/>
                <w:lang w:eastAsia="en-US"/>
              </w:rPr>
              <w:t>Наименование составных частей дисциплины</w:t>
            </w:r>
          </w:p>
        </w:tc>
        <w:tc>
          <w:tcPr>
            <w:tcW w:w="1471" w:type="pct"/>
            <w:vAlign w:val="center"/>
          </w:tcPr>
          <w:p w14:paraId="40B97420" w14:textId="77777777" w:rsidR="00066D20" w:rsidRPr="00066D20" w:rsidRDefault="00066D20" w:rsidP="00066D20">
            <w:pPr>
              <w:jc w:val="center"/>
              <w:rPr>
                <w:rFonts w:ascii="Times New Roman" w:eastAsia="Calibri" w:hAnsi="Times New Roman"/>
                <w:b/>
                <w:iCs/>
                <w:color w:val="auto"/>
                <w:sz w:val="24"/>
                <w:szCs w:val="22"/>
                <w:lang w:eastAsia="en-US"/>
              </w:rPr>
            </w:pPr>
            <w:r w:rsidRPr="00066D20">
              <w:rPr>
                <w:rFonts w:ascii="Times New Roman" w:eastAsia="Calibri" w:hAnsi="Times New Roman"/>
                <w:b/>
                <w:iCs/>
                <w:color w:val="auto"/>
                <w:sz w:val="24"/>
                <w:szCs w:val="22"/>
                <w:lang w:eastAsia="en-US"/>
              </w:rPr>
              <w:t>Объем в часах</w:t>
            </w:r>
          </w:p>
        </w:tc>
        <w:tc>
          <w:tcPr>
            <w:tcW w:w="1691" w:type="pct"/>
          </w:tcPr>
          <w:p w14:paraId="25A8C45F" w14:textId="77777777" w:rsidR="00066D20" w:rsidRPr="00066D20" w:rsidRDefault="00066D20" w:rsidP="00066D20">
            <w:pPr>
              <w:jc w:val="center"/>
              <w:rPr>
                <w:rFonts w:ascii="Times New Roman" w:eastAsia="Calibri" w:hAnsi="Times New Roman"/>
                <w:b/>
                <w:iCs/>
                <w:color w:val="auto"/>
                <w:sz w:val="24"/>
                <w:szCs w:val="22"/>
                <w:lang w:eastAsia="en-US"/>
              </w:rPr>
            </w:pPr>
            <w:r w:rsidRPr="00066D20">
              <w:rPr>
                <w:rFonts w:ascii="Times New Roman" w:eastAsia="Calibri" w:hAnsi="Times New Roman"/>
                <w:b/>
                <w:color w:val="auto"/>
                <w:sz w:val="24"/>
                <w:szCs w:val="22"/>
                <w:lang w:eastAsia="en-US"/>
              </w:rPr>
              <w:t xml:space="preserve">В т.ч. в форме </w:t>
            </w:r>
            <w:proofErr w:type="spellStart"/>
            <w:r w:rsidRPr="00066D20">
              <w:rPr>
                <w:rFonts w:ascii="Times New Roman" w:eastAsia="Calibri" w:hAnsi="Times New Roman"/>
                <w:b/>
                <w:color w:val="auto"/>
                <w:sz w:val="24"/>
                <w:szCs w:val="22"/>
                <w:lang w:eastAsia="en-US"/>
              </w:rPr>
              <w:t>практ</w:t>
            </w:r>
            <w:proofErr w:type="spellEnd"/>
            <w:r w:rsidRPr="00066D20">
              <w:rPr>
                <w:rFonts w:ascii="Times New Roman" w:eastAsia="Calibri" w:hAnsi="Times New Roman"/>
                <w:b/>
                <w:color w:val="auto"/>
                <w:sz w:val="24"/>
                <w:szCs w:val="22"/>
                <w:lang w:eastAsia="en-US"/>
              </w:rPr>
              <w:t>. подготовки</w:t>
            </w:r>
          </w:p>
        </w:tc>
      </w:tr>
      <w:tr w:rsidR="00066D20" w:rsidRPr="00066D20" w14:paraId="194A168A" w14:textId="77777777" w:rsidTr="00E80200">
        <w:trPr>
          <w:trHeight w:val="23"/>
        </w:trPr>
        <w:tc>
          <w:tcPr>
            <w:tcW w:w="1838" w:type="pct"/>
            <w:vAlign w:val="center"/>
          </w:tcPr>
          <w:p w14:paraId="5C2C75BE" w14:textId="77777777" w:rsidR="00066D20" w:rsidRPr="00066D20" w:rsidRDefault="00066D20" w:rsidP="00066D20">
            <w:pPr>
              <w:jc w:val="both"/>
              <w:rPr>
                <w:rFonts w:ascii="Times New Roman" w:eastAsia="Calibri" w:hAnsi="Times New Roman"/>
                <w:bCs/>
                <w:color w:val="auto"/>
                <w:sz w:val="24"/>
                <w:szCs w:val="24"/>
                <w:lang w:eastAsia="en-US"/>
              </w:rPr>
            </w:pPr>
            <w:r w:rsidRPr="00066D20">
              <w:rPr>
                <w:rFonts w:ascii="Times New Roman" w:eastAsia="Calibri" w:hAnsi="Times New Roman"/>
                <w:bCs/>
                <w:color w:val="auto"/>
                <w:sz w:val="24"/>
                <w:szCs w:val="24"/>
                <w:lang w:eastAsia="en-US"/>
              </w:rPr>
              <w:t>Учебные занятия</w:t>
            </w:r>
          </w:p>
        </w:tc>
        <w:tc>
          <w:tcPr>
            <w:tcW w:w="1471" w:type="pct"/>
            <w:vAlign w:val="center"/>
          </w:tcPr>
          <w:p w14:paraId="30ADD523" w14:textId="308D6353" w:rsidR="00066D20" w:rsidRPr="00066D20" w:rsidRDefault="00066D20" w:rsidP="00066D20">
            <w:pPr>
              <w:jc w:val="center"/>
              <w:rPr>
                <w:rFonts w:ascii="Times New Roman" w:eastAsia="Calibri" w:hAnsi="Times New Roman"/>
                <w:bCs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auto"/>
                <w:sz w:val="24"/>
                <w:szCs w:val="24"/>
                <w:lang w:eastAsia="en-US"/>
              </w:rPr>
              <w:t>98</w:t>
            </w:r>
          </w:p>
        </w:tc>
        <w:tc>
          <w:tcPr>
            <w:tcW w:w="1691" w:type="pct"/>
            <w:vAlign w:val="center"/>
          </w:tcPr>
          <w:p w14:paraId="17D674C3" w14:textId="219D697C" w:rsidR="00066D20" w:rsidRPr="00066D20" w:rsidRDefault="00066D20" w:rsidP="00066D20">
            <w:pPr>
              <w:jc w:val="center"/>
              <w:rPr>
                <w:rFonts w:ascii="Times New Roman" w:eastAsia="Calibri" w:hAnsi="Times New Roman"/>
                <w:bCs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auto"/>
                <w:sz w:val="24"/>
                <w:szCs w:val="24"/>
                <w:lang w:eastAsia="en-US"/>
              </w:rPr>
              <w:t>50</w:t>
            </w:r>
          </w:p>
        </w:tc>
      </w:tr>
      <w:tr w:rsidR="00066D20" w:rsidRPr="00066D20" w14:paraId="03220B75" w14:textId="77777777" w:rsidTr="00E80200">
        <w:trPr>
          <w:trHeight w:val="23"/>
        </w:trPr>
        <w:tc>
          <w:tcPr>
            <w:tcW w:w="1838" w:type="pct"/>
            <w:vAlign w:val="center"/>
          </w:tcPr>
          <w:p w14:paraId="4A4F5A5D" w14:textId="77777777" w:rsidR="00066D20" w:rsidRPr="00066D20" w:rsidRDefault="00066D20" w:rsidP="00066D20">
            <w:pPr>
              <w:jc w:val="both"/>
              <w:rPr>
                <w:rFonts w:ascii="Times New Roman" w:eastAsia="Calibri" w:hAnsi="Times New Roman"/>
                <w:bCs/>
                <w:color w:val="auto"/>
                <w:sz w:val="24"/>
                <w:szCs w:val="24"/>
                <w:lang w:eastAsia="en-US"/>
              </w:rPr>
            </w:pPr>
            <w:r w:rsidRPr="00066D20">
              <w:rPr>
                <w:rFonts w:ascii="Times New Roman" w:eastAsia="Calibri" w:hAnsi="Times New Roman"/>
                <w:bCs/>
                <w:color w:val="auto"/>
                <w:sz w:val="24"/>
                <w:szCs w:val="24"/>
                <w:lang w:eastAsia="en-US"/>
              </w:rPr>
              <w:t>Курсовой проект (работа)</w:t>
            </w:r>
          </w:p>
        </w:tc>
        <w:tc>
          <w:tcPr>
            <w:tcW w:w="1471" w:type="pct"/>
            <w:vAlign w:val="center"/>
          </w:tcPr>
          <w:p w14:paraId="614A7E65" w14:textId="77777777" w:rsidR="00066D20" w:rsidRPr="00066D20" w:rsidRDefault="00066D20" w:rsidP="00066D20">
            <w:pPr>
              <w:jc w:val="center"/>
              <w:rPr>
                <w:rFonts w:ascii="Times New Roman" w:eastAsia="Calibri" w:hAnsi="Times New Roman"/>
                <w:bCs/>
                <w:color w:val="auto"/>
                <w:sz w:val="24"/>
                <w:szCs w:val="24"/>
                <w:lang w:eastAsia="en-US"/>
              </w:rPr>
            </w:pPr>
            <w:r w:rsidRPr="00066D20">
              <w:rPr>
                <w:rFonts w:ascii="Times New Roman" w:eastAsia="Calibri" w:hAnsi="Times New Roman"/>
                <w:bCs/>
                <w:color w:val="auto"/>
                <w:sz w:val="24"/>
                <w:szCs w:val="24"/>
                <w:lang w:eastAsia="en-US"/>
              </w:rPr>
              <w:t>ХХ</w:t>
            </w:r>
          </w:p>
        </w:tc>
        <w:tc>
          <w:tcPr>
            <w:tcW w:w="1691" w:type="pct"/>
            <w:vAlign w:val="center"/>
          </w:tcPr>
          <w:p w14:paraId="01DFD604" w14:textId="77777777" w:rsidR="00066D20" w:rsidRPr="00066D20" w:rsidRDefault="00066D20" w:rsidP="00066D20">
            <w:pPr>
              <w:jc w:val="center"/>
              <w:rPr>
                <w:rFonts w:ascii="Times New Roman" w:eastAsia="Calibri" w:hAnsi="Times New Roman"/>
                <w:bCs/>
                <w:color w:val="auto"/>
                <w:sz w:val="24"/>
                <w:szCs w:val="24"/>
                <w:lang w:eastAsia="en-US"/>
              </w:rPr>
            </w:pPr>
            <w:r w:rsidRPr="00066D20">
              <w:rPr>
                <w:rFonts w:ascii="Times New Roman" w:eastAsia="Calibri" w:hAnsi="Times New Roman"/>
                <w:bCs/>
                <w:color w:val="auto"/>
                <w:sz w:val="24"/>
                <w:szCs w:val="24"/>
                <w:lang w:eastAsia="en-US"/>
              </w:rPr>
              <w:t>ХХ</w:t>
            </w:r>
          </w:p>
        </w:tc>
      </w:tr>
      <w:tr w:rsidR="00066D20" w:rsidRPr="00066D20" w14:paraId="6C36EC6C" w14:textId="77777777" w:rsidTr="00E80200">
        <w:trPr>
          <w:trHeight w:val="23"/>
        </w:trPr>
        <w:tc>
          <w:tcPr>
            <w:tcW w:w="1838" w:type="pct"/>
            <w:vAlign w:val="center"/>
          </w:tcPr>
          <w:p w14:paraId="4C1E3D3B" w14:textId="77777777" w:rsidR="00066D20" w:rsidRPr="00066D20" w:rsidRDefault="00066D20" w:rsidP="00066D20">
            <w:pPr>
              <w:jc w:val="both"/>
              <w:rPr>
                <w:rFonts w:ascii="Times New Roman" w:eastAsia="Calibri" w:hAnsi="Times New Roman"/>
                <w:bCs/>
                <w:color w:val="auto"/>
                <w:sz w:val="24"/>
                <w:szCs w:val="24"/>
                <w:lang w:eastAsia="en-US"/>
              </w:rPr>
            </w:pPr>
            <w:r w:rsidRPr="00066D20">
              <w:rPr>
                <w:rFonts w:ascii="Times New Roman" w:eastAsia="Calibri" w:hAnsi="Times New Roman"/>
                <w:bCs/>
                <w:color w:val="auto"/>
                <w:sz w:val="24"/>
                <w:szCs w:val="24"/>
                <w:lang w:eastAsia="en-US"/>
              </w:rPr>
              <w:t>Самостоятельная работа</w:t>
            </w:r>
          </w:p>
        </w:tc>
        <w:tc>
          <w:tcPr>
            <w:tcW w:w="1471" w:type="pct"/>
            <w:vAlign w:val="center"/>
          </w:tcPr>
          <w:p w14:paraId="3F1FD3F9" w14:textId="77777777" w:rsidR="00066D20" w:rsidRPr="00066D20" w:rsidRDefault="00066D20" w:rsidP="00066D20">
            <w:pPr>
              <w:jc w:val="center"/>
              <w:rPr>
                <w:rFonts w:ascii="Times New Roman" w:eastAsia="Calibri" w:hAnsi="Times New Roman"/>
                <w:bCs/>
                <w:color w:val="auto"/>
                <w:sz w:val="24"/>
                <w:szCs w:val="24"/>
                <w:lang w:eastAsia="en-US"/>
              </w:rPr>
            </w:pPr>
            <w:r w:rsidRPr="00066D20">
              <w:rPr>
                <w:rFonts w:ascii="Times New Roman" w:eastAsia="Calibri" w:hAnsi="Times New Roman"/>
                <w:bCs/>
                <w:color w:val="auto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691" w:type="pct"/>
            <w:vAlign w:val="center"/>
          </w:tcPr>
          <w:p w14:paraId="4313DDF6" w14:textId="77777777" w:rsidR="00066D20" w:rsidRPr="00066D20" w:rsidRDefault="00066D20" w:rsidP="00066D20">
            <w:pPr>
              <w:jc w:val="center"/>
              <w:rPr>
                <w:rFonts w:ascii="Times New Roman" w:eastAsia="Calibri" w:hAnsi="Times New Roman"/>
                <w:bCs/>
                <w:color w:val="auto"/>
                <w:sz w:val="24"/>
                <w:szCs w:val="24"/>
                <w:lang w:eastAsia="en-US"/>
              </w:rPr>
            </w:pPr>
            <w:r w:rsidRPr="00066D20">
              <w:rPr>
                <w:rFonts w:ascii="Times New Roman" w:eastAsia="Calibri" w:hAnsi="Times New Roman"/>
                <w:bCs/>
                <w:color w:val="auto"/>
                <w:sz w:val="24"/>
                <w:szCs w:val="24"/>
                <w:lang w:eastAsia="en-US"/>
              </w:rPr>
              <w:t>-</w:t>
            </w:r>
          </w:p>
        </w:tc>
      </w:tr>
      <w:tr w:rsidR="00066D20" w:rsidRPr="00066D20" w14:paraId="3A1F8756" w14:textId="77777777" w:rsidTr="00E80200">
        <w:trPr>
          <w:trHeight w:val="23"/>
        </w:trPr>
        <w:tc>
          <w:tcPr>
            <w:tcW w:w="1838" w:type="pct"/>
            <w:vAlign w:val="center"/>
          </w:tcPr>
          <w:p w14:paraId="1218E512" w14:textId="77777777" w:rsidR="00066D20" w:rsidRPr="00066D20" w:rsidRDefault="00066D20" w:rsidP="00066D20">
            <w:pPr>
              <w:jc w:val="both"/>
              <w:rPr>
                <w:rFonts w:ascii="Times New Roman" w:eastAsia="Calibri" w:hAnsi="Times New Roman"/>
                <w:bCs/>
                <w:color w:val="auto"/>
                <w:sz w:val="24"/>
                <w:szCs w:val="24"/>
                <w:lang w:eastAsia="en-US"/>
              </w:rPr>
            </w:pPr>
            <w:r w:rsidRPr="00066D20">
              <w:rPr>
                <w:rFonts w:ascii="Times New Roman" w:eastAsia="Calibri" w:hAnsi="Times New Roman"/>
                <w:bCs/>
                <w:color w:val="auto"/>
                <w:sz w:val="24"/>
                <w:szCs w:val="24"/>
                <w:lang w:eastAsia="en-US"/>
              </w:rPr>
              <w:t xml:space="preserve">Промежуточная аттестация </w:t>
            </w:r>
          </w:p>
        </w:tc>
        <w:tc>
          <w:tcPr>
            <w:tcW w:w="1471" w:type="pct"/>
            <w:vAlign w:val="center"/>
          </w:tcPr>
          <w:p w14:paraId="6018A480" w14:textId="77777777" w:rsidR="00066D20" w:rsidRPr="00066D20" w:rsidRDefault="00066D20" w:rsidP="00066D20">
            <w:pPr>
              <w:jc w:val="center"/>
              <w:rPr>
                <w:rFonts w:ascii="Times New Roman" w:eastAsia="Calibri" w:hAnsi="Times New Roman"/>
                <w:bCs/>
                <w:color w:val="auto"/>
                <w:sz w:val="24"/>
                <w:szCs w:val="24"/>
                <w:lang w:eastAsia="en-US"/>
              </w:rPr>
            </w:pPr>
            <w:r w:rsidRPr="00066D20">
              <w:rPr>
                <w:rFonts w:ascii="Times New Roman" w:eastAsia="Calibri" w:hAnsi="Times New Roman"/>
                <w:bCs/>
                <w:color w:val="auto"/>
                <w:sz w:val="24"/>
                <w:szCs w:val="24"/>
                <w:lang w:eastAsia="en-US"/>
              </w:rPr>
              <w:t>ХХ</w:t>
            </w:r>
          </w:p>
        </w:tc>
        <w:tc>
          <w:tcPr>
            <w:tcW w:w="1691" w:type="pct"/>
            <w:vAlign w:val="center"/>
          </w:tcPr>
          <w:p w14:paraId="2C6BAED9" w14:textId="77777777" w:rsidR="00066D20" w:rsidRPr="00066D20" w:rsidRDefault="00066D20" w:rsidP="00066D20">
            <w:pPr>
              <w:jc w:val="center"/>
              <w:rPr>
                <w:rFonts w:ascii="Times New Roman" w:eastAsia="Calibri" w:hAnsi="Times New Roman"/>
                <w:bCs/>
                <w:color w:val="auto"/>
                <w:sz w:val="24"/>
                <w:szCs w:val="24"/>
                <w:lang w:eastAsia="en-US"/>
              </w:rPr>
            </w:pPr>
            <w:r w:rsidRPr="00066D20">
              <w:rPr>
                <w:rFonts w:ascii="Times New Roman" w:eastAsia="Calibri" w:hAnsi="Times New Roman"/>
                <w:bCs/>
                <w:color w:val="auto"/>
                <w:sz w:val="24"/>
                <w:szCs w:val="24"/>
                <w:lang w:eastAsia="en-US"/>
              </w:rPr>
              <w:t>ХХ</w:t>
            </w:r>
          </w:p>
        </w:tc>
      </w:tr>
      <w:tr w:rsidR="00066D20" w:rsidRPr="00066D20" w14:paraId="38982370" w14:textId="77777777" w:rsidTr="00E80200">
        <w:trPr>
          <w:trHeight w:val="23"/>
        </w:trPr>
        <w:tc>
          <w:tcPr>
            <w:tcW w:w="1838" w:type="pct"/>
            <w:vAlign w:val="center"/>
          </w:tcPr>
          <w:p w14:paraId="6697B32D" w14:textId="77777777" w:rsidR="00066D20" w:rsidRPr="00066D20" w:rsidRDefault="00066D20" w:rsidP="00066D20">
            <w:pPr>
              <w:jc w:val="both"/>
              <w:rPr>
                <w:rFonts w:ascii="Times New Roman" w:eastAsia="Calibri" w:hAnsi="Times New Roman"/>
                <w:bCs/>
                <w:color w:val="auto"/>
                <w:sz w:val="24"/>
                <w:szCs w:val="24"/>
                <w:lang w:eastAsia="en-US"/>
              </w:rPr>
            </w:pPr>
            <w:r w:rsidRPr="00066D20">
              <w:rPr>
                <w:rFonts w:ascii="Times New Roman" w:eastAsia="Calibri" w:hAnsi="Times New Roman"/>
                <w:bCs/>
                <w:color w:val="auto"/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1471" w:type="pct"/>
            <w:vAlign w:val="center"/>
          </w:tcPr>
          <w:p w14:paraId="64C1A361" w14:textId="674F3FFC" w:rsidR="00066D20" w:rsidRPr="00066D20" w:rsidRDefault="00066D20" w:rsidP="00066D20">
            <w:pPr>
              <w:jc w:val="center"/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eastAsia="en-US"/>
              </w:rPr>
              <w:t>98</w:t>
            </w:r>
          </w:p>
        </w:tc>
        <w:tc>
          <w:tcPr>
            <w:tcW w:w="1691" w:type="pct"/>
            <w:vAlign w:val="center"/>
          </w:tcPr>
          <w:p w14:paraId="73A5BEDD" w14:textId="4691A707" w:rsidR="00066D20" w:rsidRPr="00066D20" w:rsidRDefault="00066D20" w:rsidP="00066D20">
            <w:pPr>
              <w:jc w:val="center"/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eastAsia="en-US"/>
              </w:rPr>
              <w:t>50</w:t>
            </w:r>
          </w:p>
        </w:tc>
      </w:tr>
    </w:tbl>
    <w:p w14:paraId="3F9462F8" w14:textId="77777777" w:rsidR="00066D20" w:rsidRPr="00066D20" w:rsidRDefault="00066D20" w:rsidP="00066D20">
      <w:pPr>
        <w:spacing w:after="120" w:line="276" w:lineRule="auto"/>
        <w:ind w:firstLine="709"/>
        <w:outlineLvl w:val="1"/>
        <w:rPr>
          <w:rFonts w:ascii="Times New Roman" w:eastAsia="Segoe UI" w:hAnsi="Times New Roman"/>
          <w:b/>
          <w:bCs/>
          <w:color w:val="auto"/>
          <w:sz w:val="24"/>
          <w:szCs w:val="24"/>
        </w:rPr>
      </w:pPr>
    </w:p>
    <w:p w14:paraId="37D8ECC9" w14:textId="294AA3B0" w:rsidR="00066D20" w:rsidRPr="00E80200" w:rsidRDefault="00066D20" w:rsidP="00E80200">
      <w:pPr>
        <w:spacing w:after="120" w:line="276" w:lineRule="auto"/>
        <w:ind w:firstLine="709"/>
        <w:outlineLvl w:val="1"/>
        <w:rPr>
          <w:rFonts w:ascii="Times New Roman" w:eastAsia="Segoe UI" w:hAnsi="Times New Roman"/>
          <w:b/>
          <w:bCs/>
          <w:color w:val="auto"/>
          <w:sz w:val="24"/>
          <w:szCs w:val="24"/>
        </w:rPr>
      </w:pPr>
      <w:r w:rsidRPr="00066D20">
        <w:rPr>
          <w:rFonts w:ascii="Times New Roman" w:eastAsia="Segoe UI" w:hAnsi="Times New Roman"/>
          <w:b/>
          <w:bCs/>
          <w:color w:val="auto"/>
          <w:sz w:val="24"/>
          <w:szCs w:val="24"/>
        </w:rPr>
        <w:t>2.2. Примерное содержание дисциплины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66"/>
        <w:gridCol w:w="7088"/>
      </w:tblGrid>
      <w:tr w:rsidR="00066D20" w:rsidRPr="00066D20" w14:paraId="71F3DDAB" w14:textId="77777777" w:rsidTr="00E80200">
        <w:trPr>
          <w:trHeight w:val="20"/>
        </w:trPr>
        <w:tc>
          <w:tcPr>
            <w:tcW w:w="1387" w:type="pct"/>
            <w:vAlign w:val="center"/>
          </w:tcPr>
          <w:p w14:paraId="1800B78F" w14:textId="77777777" w:rsidR="00066D20" w:rsidRPr="00E80200" w:rsidRDefault="00066D20" w:rsidP="00066D20">
            <w:pPr>
              <w:suppressAutoHyphens/>
              <w:spacing w:after="200" w:line="276" w:lineRule="auto"/>
              <w:jc w:val="center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 w:rsidRPr="00E80200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3613" w:type="pct"/>
            <w:vAlign w:val="center"/>
          </w:tcPr>
          <w:p w14:paraId="6E8EA8EF" w14:textId="77777777" w:rsidR="00066D20" w:rsidRPr="00E80200" w:rsidRDefault="00066D20" w:rsidP="00066D20">
            <w:pPr>
              <w:suppressAutoHyphens/>
              <w:spacing w:after="200" w:line="276" w:lineRule="auto"/>
              <w:jc w:val="center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 w:rsidRPr="00E80200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Примерное содержание учебного материала, практических и лабораторных занятий</w:t>
            </w:r>
          </w:p>
        </w:tc>
      </w:tr>
      <w:tr w:rsidR="00066D20" w:rsidRPr="00066D20" w14:paraId="0107A713" w14:textId="77777777" w:rsidTr="00E80200">
        <w:trPr>
          <w:trHeight w:val="20"/>
        </w:trPr>
        <w:tc>
          <w:tcPr>
            <w:tcW w:w="1387" w:type="pct"/>
          </w:tcPr>
          <w:p w14:paraId="338BEB46" w14:textId="77777777" w:rsidR="00066D20" w:rsidRPr="00E80200" w:rsidRDefault="00066D20" w:rsidP="00066D20">
            <w:pPr>
              <w:jc w:val="center"/>
              <w:rPr>
                <w:rFonts w:ascii="Times New Roman" w:hAnsi="Times New Roman"/>
                <w:b/>
                <w:bCs/>
                <w:i/>
                <w:iCs/>
                <w:color w:val="auto"/>
                <w:sz w:val="24"/>
                <w:szCs w:val="24"/>
              </w:rPr>
            </w:pPr>
            <w:r w:rsidRPr="00E80200">
              <w:rPr>
                <w:rFonts w:ascii="Times New Roman" w:hAnsi="Times New Roman"/>
                <w:b/>
                <w:bCs/>
                <w:i/>
                <w:iCs/>
                <w:color w:val="auto"/>
                <w:sz w:val="24"/>
                <w:szCs w:val="24"/>
              </w:rPr>
              <w:t>1</w:t>
            </w:r>
          </w:p>
        </w:tc>
        <w:tc>
          <w:tcPr>
            <w:tcW w:w="3613" w:type="pct"/>
          </w:tcPr>
          <w:p w14:paraId="19CDA38A" w14:textId="77777777" w:rsidR="00066D20" w:rsidRPr="00E80200" w:rsidRDefault="00066D20" w:rsidP="00066D20">
            <w:pPr>
              <w:jc w:val="center"/>
              <w:rPr>
                <w:rFonts w:ascii="Times New Roman" w:hAnsi="Times New Roman"/>
                <w:b/>
                <w:bCs/>
                <w:i/>
                <w:iCs/>
                <w:color w:val="auto"/>
                <w:sz w:val="24"/>
                <w:szCs w:val="24"/>
              </w:rPr>
            </w:pPr>
            <w:r w:rsidRPr="00E80200">
              <w:rPr>
                <w:rFonts w:ascii="Times New Roman" w:hAnsi="Times New Roman"/>
                <w:b/>
                <w:bCs/>
                <w:i/>
                <w:iCs/>
                <w:color w:val="auto"/>
                <w:sz w:val="24"/>
                <w:szCs w:val="24"/>
              </w:rPr>
              <w:t>2</w:t>
            </w:r>
          </w:p>
        </w:tc>
      </w:tr>
      <w:tr w:rsidR="00066D20" w:rsidRPr="00066D20" w14:paraId="4BF06042" w14:textId="77777777" w:rsidTr="00E80200">
        <w:trPr>
          <w:trHeight w:val="20"/>
        </w:trPr>
        <w:tc>
          <w:tcPr>
            <w:tcW w:w="5000" w:type="pct"/>
            <w:gridSpan w:val="2"/>
          </w:tcPr>
          <w:p w14:paraId="1DA13163" w14:textId="082157B8" w:rsidR="00066D20" w:rsidRPr="00E80200" w:rsidRDefault="00066D20" w:rsidP="00066D20">
            <w:pPr>
              <w:spacing w:after="200" w:line="276" w:lineRule="auto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 w:rsidRPr="00E80200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Раздел 1. Электротехника (52)</w:t>
            </w:r>
          </w:p>
        </w:tc>
      </w:tr>
      <w:tr w:rsidR="00066D20" w:rsidRPr="00066D20" w14:paraId="6FD12C85" w14:textId="77777777" w:rsidTr="00E80200">
        <w:trPr>
          <w:trHeight w:val="311"/>
        </w:trPr>
        <w:tc>
          <w:tcPr>
            <w:tcW w:w="1387" w:type="pct"/>
            <w:vMerge w:val="restart"/>
          </w:tcPr>
          <w:p w14:paraId="5FA99948" w14:textId="77777777" w:rsidR="00066D20" w:rsidRPr="00E80200" w:rsidRDefault="00066D20" w:rsidP="00066D20">
            <w:pPr>
              <w:spacing w:after="200" w:line="276" w:lineRule="auto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 w:rsidRPr="00E80200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Тема 1.1. Электрические цепи постоянного тока</w:t>
            </w:r>
          </w:p>
        </w:tc>
        <w:tc>
          <w:tcPr>
            <w:tcW w:w="3613" w:type="pct"/>
          </w:tcPr>
          <w:p w14:paraId="086A4477" w14:textId="77777777" w:rsidR="00066D20" w:rsidRPr="00E80200" w:rsidRDefault="00066D20" w:rsidP="00066D20">
            <w:pPr>
              <w:spacing w:after="200" w:line="276" w:lineRule="auto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 w:rsidRPr="00E80200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 xml:space="preserve">Содержание учебного материала </w:t>
            </w:r>
          </w:p>
        </w:tc>
      </w:tr>
      <w:tr w:rsidR="00066D20" w:rsidRPr="00066D20" w14:paraId="3981E714" w14:textId="77777777" w:rsidTr="00E80200">
        <w:trPr>
          <w:trHeight w:val="20"/>
        </w:trPr>
        <w:tc>
          <w:tcPr>
            <w:tcW w:w="1387" w:type="pct"/>
            <w:vMerge/>
          </w:tcPr>
          <w:p w14:paraId="46A5D95C" w14:textId="77777777" w:rsidR="00066D20" w:rsidRPr="00E80200" w:rsidRDefault="00066D20" w:rsidP="00066D20">
            <w:pPr>
              <w:spacing w:after="200" w:line="276" w:lineRule="auto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613" w:type="pct"/>
          </w:tcPr>
          <w:p w14:paraId="63907FC0" w14:textId="77777777" w:rsidR="00066D20" w:rsidRPr="00E80200" w:rsidRDefault="00066D20" w:rsidP="00066D20">
            <w:pPr>
              <w:numPr>
                <w:ilvl w:val="0"/>
                <w:numId w:val="6"/>
              </w:numPr>
              <w:spacing w:after="200" w:line="276" w:lineRule="auto"/>
              <w:ind w:left="475" w:hanging="398"/>
              <w:contextualSpacing/>
              <w:jc w:val="both"/>
              <w:rPr>
                <w:rFonts w:ascii="Times New Roman" w:hAnsi="Times New Roman"/>
                <w:bCs/>
                <w:color w:val="auto"/>
                <w:sz w:val="24"/>
                <w:szCs w:val="24"/>
              </w:rPr>
            </w:pPr>
            <w:r w:rsidRPr="00E80200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Основные электрические величины. Законы электротехники.</w:t>
            </w:r>
          </w:p>
        </w:tc>
      </w:tr>
      <w:tr w:rsidR="00066D20" w:rsidRPr="00066D20" w14:paraId="125D934D" w14:textId="77777777" w:rsidTr="00E80200">
        <w:trPr>
          <w:trHeight w:val="20"/>
        </w:trPr>
        <w:tc>
          <w:tcPr>
            <w:tcW w:w="1387" w:type="pct"/>
            <w:vMerge/>
          </w:tcPr>
          <w:p w14:paraId="478ACD8C" w14:textId="77777777" w:rsidR="00066D20" w:rsidRPr="00E80200" w:rsidRDefault="00066D20" w:rsidP="00066D20">
            <w:pPr>
              <w:spacing w:after="200" w:line="276" w:lineRule="auto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613" w:type="pct"/>
          </w:tcPr>
          <w:p w14:paraId="32FC4130" w14:textId="77777777" w:rsidR="00066D20" w:rsidRPr="00E80200" w:rsidRDefault="00066D20" w:rsidP="00066D20">
            <w:pPr>
              <w:numPr>
                <w:ilvl w:val="0"/>
                <w:numId w:val="6"/>
              </w:numPr>
              <w:spacing w:after="200" w:line="276" w:lineRule="auto"/>
              <w:ind w:left="475" w:hanging="398"/>
              <w:contextualSpacing/>
              <w:jc w:val="both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E80200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Расчёт электрической цепи постоянного тока.</w:t>
            </w:r>
          </w:p>
        </w:tc>
      </w:tr>
      <w:tr w:rsidR="00066D20" w:rsidRPr="00066D20" w14:paraId="48864436" w14:textId="77777777" w:rsidTr="00E80200">
        <w:trPr>
          <w:trHeight w:val="20"/>
        </w:trPr>
        <w:tc>
          <w:tcPr>
            <w:tcW w:w="1387" w:type="pct"/>
            <w:vMerge/>
          </w:tcPr>
          <w:p w14:paraId="2AE8A1AD" w14:textId="77777777" w:rsidR="00066D20" w:rsidRPr="00E80200" w:rsidRDefault="00066D20" w:rsidP="00066D20">
            <w:pPr>
              <w:spacing w:after="200" w:line="276" w:lineRule="auto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613" w:type="pct"/>
          </w:tcPr>
          <w:p w14:paraId="398F463C" w14:textId="77777777" w:rsidR="00066D20" w:rsidRPr="00E80200" w:rsidRDefault="00066D20" w:rsidP="00066D20">
            <w:pPr>
              <w:spacing w:after="200" w:line="276" w:lineRule="auto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E80200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 xml:space="preserve"> В том числе практических работ и лабораторных занятий</w:t>
            </w:r>
          </w:p>
        </w:tc>
      </w:tr>
      <w:tr w:rsidR="00066D20" w:rsidRPr="00066D20" w14:paraId="71E2FBEE" w14:textId="77777777" w:rsidTr="00E80200">
        <w:trPr>
          <w:trHeight w:val="20"/>
        </w:trPr>
        <w:tc>
          <w:tcPr>
            <w:tcW w:w="1387" w:type="pct"/>
            <w:vMerge/>
          </w:tcPr>
          <w:p w14:paraId="61F3B258" w14:textId="77777777" w:rsidR="00066D20" w:rsidRPr="00E80200" w:rsidRDefault="00066D20" w:rsidP="00066D20">
            <w:pPr>
              <w:spacing w:after="200" w:line="276" w:lineRule="auto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6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D0DB4EE" w14:textId="77777777" w:rsidR="00066D20" w:rsidRPr="00E80200" w:rsidRDefault="00066D20" w:rsidP="00066D20">
            <w:pPr>
              <w:spacing w:after="200" w:line="276" w:lineRule="auto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E80200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Лабораторное занятие № 1. Изучение последовательного соединения проводников</w:t>
            </w:r>
          </w:p>
        </w:tc>
      </w:tr>
      <w:tr w:rsidR="00066D20" w:rsidRPr="00066D20" w14:paraId="48A9023B" w14:textId="77777777" w:rsidTr="00E80200">
        <w:trPr>
          <w:trHeight w:val="20"/>
        </w:trPr>
        <w:tc>
          <w:tcPr>
            <w:tcW w:w="1387" w:type="pct"/>
            <w:vMerge/>
          </w:tcPr>
          <w:p w14:paraId="2BE7C1C3" w14:textId="77777777" w:rsidR="00066D20" w:rsidRPr="00E80200" w:rsidRDefault="00066D20" w:rsidP="00066D20">
            <w:pPr>
              <w:spacing w:after="200" w:line="276" w:lineRule="auto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613" w:type="pct"/>
            <w:vAlign w:val="bottom"/>
          </w:tcPr>
          <w:p w14:paraId="750129AF" w14:textId="77777777" w:rsidR="00066D20" w:rsidRPr="00E80200" w:rsidRDefault="00066D20" w:rsidP="00066D20">
            <w:pPr>
              <w:spacing w:after="200" w:line="276" w:lineRule="auto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E80200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Лабораторное занятие № 2. Изучение параллельного соединения проводников</w:t>
            </w:r>
          </w:p>
        </w:tc>
      </w:tr>
      <w:tr w:rsidR="00066D20" w:rsidRPr="00066D20" w14:paraId="0784C405" w14:textId="77777777" w:rsidTr="00E80200">
        <w:trPr>
          <w:trHeight w:val="20"/>
        </w:trPr>
        <w:tc>
          <w:tcPr>
            <w:tcW w:w="1387" w:type="pct"/>
            <w:vMerge/>
          </w:tcPr>
          <w:p w14:paraId="16C75B64" w14:textId="77777777" w:rsidR="00066D20" w:rsidRPr="00E80200" w:rsidRDefault="00066D20" w:rsidP="00066D20">
            <w:pPr>
              <w:spacing w:after="200" w:line="276" w:lineRule="auto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613" w:type="pct"/>
            <w:vAlign w:val="bottom"/>
          </w:tcPr>
          <w:p w14:paraId="7909C984" w14:textId="77777777" w:rsidR="00066D20" w:rsidRPr="00E80200" w:rsidRDefault="00066D20" w:rsidP="00066D20">
            <w:pPr>
              <w:spacing w:after="200" w:line="276" w:lineRule="auto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E80200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Практическое занятие № 1. Расчет эквивалентного сопротивления цепи.</w:t>
            </w:r>
          </w:p>
        </w:tc>
      </w:tr>
      <w:tr w:rsidR="00066D20" w:rsidRPr="00066D20" w14:paraId="0FECAE8A" w14:textId="77777777" w:rsidTr="00E80200">
        <w:trPr>
          <w:trHeight w:val="20"/>
        </w:trPr>
        <w:tc>
          <w:tcPr>
            <w:tcW w:w="1387" w:type="pct"/>
            <w:vMerge/>
          </w:tcPr>
          <w:p w14:paraId="0B60990F" w14:textId="77777777" w:rsidR="00066D20" w:rsidRPr="00E80200" w:rsidRDefault="00066D20" w:rsidP="00066D20">
            <w:pPr>
              <w:spacing w:after="200" w:line="276" w:lineRule="auto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613" w:type="pct"/>
            <w:vAlign w:val="bottom"/>
          </w:tcPr>
          <w:p w14:paraId="13DC927E" w14:textId="77777777" w:rsidR="00066D20" w:rsidRPr="00E80200" w:rsidRDefault="00066D20" w:rsidP="00066D20">
            <w:pPr>
              <w:spacing w:after="200" w:line="276" w:lineRule="auto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E80200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Практическое занятие № 2. Расчет электрической цепи постоянного тока.</w:t>
            </w:r>
          </w:p>
        </w:tc>
      </w:tr>
      <w:tr w:rsidR="00066D20" w:rsidRPr="00066D20" w14:paraId="24C0B13A" w14:textId="77777777" w:rsidTr="00E80200">
        <w:trPr>
          <w:trHeight w:val="20"/>
        </w:trPr>
        <w:tc>
          <w:tcPr>
            <w:tcW w:w="1387" w:type="pct"/>
            <w:vMerge/>
          </w:tcPr>
          <w:p w14:paraId="05F0918B" w14:textId="77777777" w:rsidR="00066D20" w:rsidRPr="00E80200" w:rsidRDefault="00066D20" w:rsidP="00066D20">
            <w:pPr>
              <w:spacing w:after="200" w:line="276" w:lineRule="auto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613" w:type="pct"/>
          </w:tcPr>
          <w:p w14:paraId="790C37D1" w14:textId="77777777" w:rsidR="00066D20" w:rsidRPr="00E80200" w:rsidRDefault="00066D20" w:rsidP="00066D20">
            <w:pPr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 w:rsidRPr="00E80200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 xml:space="preserve">В том числе самостоятельная работа </w:t>
            </w:r>
            <w:proofErr w:type="gramStart"/>
            <w:r w:rsidRPr="00E80200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обучающихся</w:t>
            </w:r>
            <w:proofErr w:type="gramEnd"/>
          </w:p>
          <w:p w14:paraId="64C64136" w14:textId="77777777" w:rsidR="00066D20" w:rsidRPr="00E80200" w:rsidRDefault="00066D20" w:rsidP="00066D20">
            <w:pPr>
              <w:spacing w:after="200" w:line="276" w:lineRule="auto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 w:rsidRPr="00E80200">
              <w:rPr>
                <w:rFonts w:ascii="Times New Roman" w:hAnsi="Times New Roman"/>
                <w:bCs/>
                <w:i/>
                <w:color w:val="auto"/>
                <w:sz w:val="24"/>
                <w:szCs w:val="24"/>
              </w:rPr>
              <w:t>Необходимость и тематика определяются образовательной организацией</w:t>
            </w:r>
          </w:p>
        </w:tc>
      </w:tr>
      <w:tr w:rsidR="00066D20" w:rsidRPr="00066D20" w14:paraId="5DFBC9F8" w14:textId="77777777" w:rsidTr="00E80200">
        <w:trPr>
          <w:trHeight w:val="20"/>
        </w:trPr>
        <w:tc>
          <w:tcPr>
            <w:tcW w:w="1387" w:type="pct"/>
            <w:vMerge w:val="restart"/>
          </w:tcPr>
          <w:p w14:paraId="0F5BB42C" w14:textId="77777777" w:rsidR="00066D20" w:rsidRPr="00E80200" w:rsidRDefault="00066D20" w:rsidP="00066D20">
            <w:pPr>
              <w:spacing w:after="200" w:line="276" w:lineRule="auto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 w:rsidRPr="00E80200">
              <w:rPr>
                <w:rFonts w:ascii="Times New Roman" w:eastAsia="Calibri" w:hAnsi="Times New Roman"/>
                <w:b/>
                <w:color w:val="auto"/>
                <w:sz w:val="24"/>
                <w:szCs w:val="24"/>
              </w:rPr>
              <w:t>Тема 1.2. Однофазные электрические цепи переменного тока</w:t>
            </w:r>
          </w:p>
        </w:tc>
        <w:tc>
          <w:tcPr>
            <w:tcW w:w="3613" w:type="pct"/>
          </w:tcPr>
          <w:p w14:paraId="4C1BB501" w14:textId="77777777" w:rsidR="00066D20" w:rsidRPr="00E80200" w:rsidRDefault="00066D20" w:rsidP="00066D20">
            <w:pPr>
              <w:spacing w:after="200" w:line="276" w:lineRule="auto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 w:rsidRPr="00E80200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Содержание учебного материала</w:t>
            </w:r>
          </w:p>
        </w:tc>
      </w:tr>
      <w:tr w:rsidR="00066D20" w:rsidRPr="00066D20" w14:paraId="0AC54958" w14:textId="77777777" w:rsidTr="00E80200">
        <w:trPr>
          <w:trHeight w:val="20"/>
        </w:trPr>
        <w:tc>
          <w:tcPr>
            <w:tcW w:w="1387" w:type="pct"/>
            <w:vMerge/>
          </w:tcPr>
          <w:p w14:paraId="1F800A6F" w14:textId="77777777" w:rsidR="00066D20" w:rsidRPr="00E80200" w:rsidRDefault="00066D20" w:rsidP="00066D20">
            <w:pPr>
              <w:spacing w:after="200" w:line="276" w:lineRule="auto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613" w:type="pct"/>
          </w:tcPr>
          <w:p w14:paraId="0E1D07EA" w14:textId="77777777" w:rsidR="00066D20" w:rsidRPr="00E80200" w:rsidRDefault="00066D20" w:rsidP="00066D20">
            <w:pPr>
              <w:numPr>
                <w:ilvl w:val="0"/>
                <w:numId w:val="7"/>
              </w:numPr>
              <w:spacing w:after="240" w:line="276" w:lineRule="auto"/>
              <w:ind w:left="538" w:hanging="425"/>
              <w:contextualSpacing/>
              <w:rPr>
                <w:rFonts w:ascii="Times New Roman" w:hAnsi="Times New Roman"/>
                <w:bCs/>
                <w:color w:val="auto"/>
                <w:sz w:val="24"/>
                <w:szCs w:val="24"/>
              </w:rPr>
            </w:pPr>
            <w:r w:rsidRPr="00E80200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Получение переменного тока. Основные параметры.</w:t>
            </w:r>
          </w:p>
        </w:tc>
      </w:tr>
      <w:tr w:rsidR="00066D20" w:rsidRPr="00066D20" w14:paraId="76E2F864" w14:textId="77777777" w:rsidTr="00E80200">
        <w:trPr>
          <w:trHeight w:val="20"/>
        </w:trPr>
        <w:tc>
          <w:tcPr>
            <w:tcW w:w="1387" w:type="pct"/>
            <w:vMerge/>
          </w:tcPr>
          <w:p w14:paraId="4D9B6453" w14:textId="77777777" w:rsidR="00066D20" w:rsidRPr="00E80200" w:rsidRDefault="00066D20" w:rsidP="00066D20">
            <w:pPr>
              <w:spacing w:after="200" w:line="276" w:lineRule="auto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613" w:type="pct"/>
          </w:tcPr>
          <w:p w14:paraId="5D649633" w14:textId="77777777" w:rsidR="00066D20" w:rsidRPr="00E80200" w:rsidRDefault="00066D20" w:rsidP="00066D20">
            <w:pPr>
              <w:numPr>
                <w:ilvl w:val="0"/>
                <w:numId w:val="7"/>
              </w:numPr>
              <w:spacing w:after="240" w:line="276" w:lineRule="auto"/>
              <w:ind w:left="538" w:hanging="425"/>
              <w:contextualSpacing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E80200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Мощность в цепях</w:t>
            </w:r>
            <w:r w:rsidRPr="00E80200">
              <w:rPr>
                <w:rFonts w:ascii="Times New Roman" w:eastAsia="Calibri" w:hAnsi="Times New Roman"/>
                <w:sz w:val="24"/>
                <w:szCs w:val="24"/>
              </w:rPr>
              <w:t xml:space="preserve"> переменного тока. </w:t>
            </w:r>
            <w:r w:rsidRPr="00E80200">
              <w:rPr>
                <w:rFonts w:ascii="Times New Roman" w:eastAsia="Calibri" w:hAnsi="Times New Roman"/>
                <w:color w:val="auto"/>
                <w:sz w:val="24"/>
                <w:szCs w:val="24"/>
              </w:rPr>
              <w:t xml:space="preserve">«Треугольник» мощностей. </w:t>
            </w:r>
            <w:r w:rsidRPr="00E80200">
              <w:rPr>
                <w:rFonts w:ascii="Times New Roman" w:eastAsia="Calibri" w:hAnsi="Times New Roman"/>
                <w:sz w:val="24"/>
                <w:szCs w:val="24"/>
              </w:rPr>
              <w:t xml:space="preserve">Коэффициент мощности </w:t>
            </w:r>
            <w:proofErr w:type="gramStart"/>
            <w:r w:rsidRPr="00E80200">
              <w:rPr>
                <w:rFonts w:ascii="Times New Roman" w:eastAsia="Calibri" w:hAnsi="Times New Roman"/>
                <w:sz w:val="24"/>
                <w:szCs w:val="24"/>
              </w:rPr>
              <w:t>м</w:t>
            </w:r>
            <w:proofErr w:type="gramEnd"/>
            <w:r w:rsidRPr="00E80200">
              <w:rPr>
                <w:rFonts w:ascii="Times New Roman" w:eastAsia="Calibri" w:hAnsi="Times New Roman"/>
                <w:sz w:val="24"/>
                <w:szCs w:val="24"/>
              </w:rPr>
              <w:t xml:space="preserve"> его значение.</w:t>
            </w:r>
          </w:p>
        </w:tc>
      </w:tr>
      <w:tr w:rsidR="00066D20" w:rsidRPr="00066D20" w14:paraId="3875DEA3" w14:textId="77777777" w:rsidTr="00E80200">
        <w:trPr>
          <w:trHeight w:val="20"/>
        </w:trPr>
        <w:tc>
          <w:tcPr>
            <w:tcW w:w="1387" w:type="pct"/>
            <w:vMerge/>
          </w:tcPr>
          <w:p w14:paraId="7C601AAC" w14:textId="77777777" w:rsidR="00066D20" w:rsidRPr="00E80200" w:rsidRDefault="00066D20" w:rsidP="00066D20">
            <w:pPr>
              <w:spacing w:after="200" w:line="276" w:lineRule="auto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613" w:type="pct"/>
          </w:tcPr>
          <w:p w14:paraId="0DEC2C8D" w14:textId="77777777" w:rsidR="00066D20" w:rsidRPr="00E80200" w:rsidRDefault="00066D20" w:rsidP="00066D20">
            <w:pPr>
              <w:spacing w:after="200" w:line="276" w:lineRule="auto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 w:rsidRPr="00E80200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 xml:space="preserve"> В том числе практических работ и лабораторных занятий</w:t>
            </w:r>
          </w:p>
        </w:tc>
      </w:tr>
      <w:tr w:rsidR="00066D20" w:rsidRPr="00066D20" w14:paraId="48816CD0" w14:textId="77777777" w:rsidTr="00E80200">
        <w:trPr>
          <w:trHeight w:val="20"/>
        </w:trPr>
        <w:tc>
          <w:tcPr>
            <w:tcW w:w="1387" w:type="pct"/>
            <w:vMerge/>
          </w:tcPr>
          <w:p w14:paraId="1CEADCA6" w14:textId="77777777" w:rsidR="00066D20" w:rsidRPr="00E80200" w:rsidRDefault="00066D20" w:rsidP="00066D20">
            <w:pPr>
              <w:spacing w:after="200" w:line="276" w:lineRule="auto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61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791F8014" w14:textId="77777777" w:rsidR="00066D20" w:rsidRPr="00E80200" w:rsidRDefault="00066D20" w:rsidP="00066D20">
            <w:pPr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E80200">
              <w:rPr>
                <w:rFonts w:ascii="Times New Roman" w:eastAsia="SimSun" w:hAnsi="Times New Roman"/>
                <w:color w:val="auto"/>
                <w:sz w:val="24"/>
                <w:szCs w:val="24"/>
                <w:lang w:eastAsia="zh-CN"/>
              </w:rPr>
              <w:t xml:space="preserve">Лабораторное занятие </w:t>
            </w:r>
            <w:r w:rsidRPr="00E80200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№ 3. Изучение последовательной цепи переменного тока</w:t>
            </w:r>
          </w:p>
        </w:tc>
      </w:tr>
      <w:tr w:rsidR="00066D20" w:rsidRPr="00066D20" w14:paraId="43854A3D" w14:textId="77777777" w:rsidTr="00E80200">
        <w:trPr>
          <w:trHeight w:val="20"/>
        </w:trPr>
        <w:tc>
          <w:tcPr>
            <w:tcW w:w="1387" w:type="pct"/>
            <w:vMerge/>
          </w:tcPr>
          <w:p w14:paraId="2838309F" w14:textId="77777777" w:rsidR="00066D20" w:rsidRPr="00E80200" w:rsidRDefault="00066D20" w:rsidP="00066D20">
            <w:pPr>
              <w:spacing w:after="200" w:line="276" w:lineRule="auto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613" w:type="pct"/>
          </w:tcPr>
          <w:p w14:paraId="0EADFB10" w14:textId="77777777" w:rsidR="00066D20" w:rsidRPr="00E80200" w:rsidRDefault="00066D20" w:rsidP="00066D20">
            <w:pPr>
              <w:tabs>
                <w:tab w:val="left" w:pos="1740"/>
              </w:tabs>
              <w:spacing w:after="200" w:line="276" w:lineRule="auto"/>
              <w:rPr>
                <w:rFonts w:ascii="Times New Roman" w:eastAsia="SimSun" w:hAnsi="Times New Roman"/>
                <w:color w:val="auto"/>
                <w:sz w:val="24"/>
                <w:szCs w:val="24"/>
                <w:lang w:eastAsia="zh-CN"/>
              </w:rPr>
            </w:pPr>
            <w:r w:rsidRPr="00E80200">
              <w:rPr>
                <w:rFonts w:ascii="Times New Roman" w:eastAsia="SimSun" w:hAnsi="Times New Roman"/>
                <w:color w:val="auto"/>
                <w:sz w:val="24"/>
                <w:szCs w:val="24"/>
                <w:lang w:eastAsia="zh-CN"/>
              </w:rPr>
              <w:t xml:space="preserve">Практическое занятие № 3. Расчет неразветвленной цепи переменного тока. </w:t>
            </w:r>
          </w:p>
        </w:tc>
      </w:tr>
      <w:tr w:rsidR="00066D20" w:rsidRPr="00066D20" w14:paraId="2AD2D894" w14:textId="77777777" w:rsidTr="00E80200">
        <w:trPr>
          <w:trHeight w:val="20"/>
        </w:trPr>
        <w:tc>
          <w:tcPr>
            <w:tcW w:w="1387" w:type="pct"/>
            <w:vMerge/>
          </w:tcPr>
          <w:p w14:paraId="6B7DCD31" w14:textId="77777777" w:rsidR="00066D20" w:rsidRPr="00E80200" w:rsidRDefault="00066D20" w:rsidP="00066D20">
            <w:pPr>
              <w:spacing w:after="200" w:line="276" w:lineRule="auto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613" w:type="pct"/>
          </w:tcPr>
          <w:p w14:paraId="5435B222" w14:textId="77777777" w:rsidR="00066D20" w:rsidRPr="00E80200" w:rsidRDefault="00066D20" w:rsidP="00066D20">
            <w:pPr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 w:rsidRPr="00E80200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 xml:space="preserve">В том числе самостоятельная работа </w:t>
            </w:r>
            <w:proofErr w:type="gramStart"/>
            <w:r w:rsidRPr="00E80200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обучающихся</w:t>
            </w:r>
            <w:proofErr w:type="gramEnd"/>
          </w:p>
          <w:p w14:paraId="2AFF9A65" w14:textId="77777777" w:rsidR="00066D20" w:rsidRPr="00E80200" w:rsidRDefault="00066D20" w:rsidP="00066D20">
            <w:pPr>
              <w:spacing w:after="200" w:line="276" w:lineRule="auto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 w:rsidRPr="00E80200">
              <w:rPr>
                <w:rFonts w:ascii="Times New Roman" w:hAnsi="Times New Roman"/>
                <w:bCs/>
                <w:i/>
                <w:color w:val="auto"/>
                <w:sz w:val="24"/>
                <w:szCs w:val="24"/>
              </w:rPr>
              <w:t>Необходимость и тематика определяются образовательной организацией</w:t>
            </w:r>
          </w:p>
        </w:tc>
      </w:tr>
      <w:tr w:rsidR="00066D20" w:rsidRPr="00066D20" w14:paraId="2A6658D9" w14:textId="77777777" w:rsidTr="00E80200">
        <w:trPr>
          <w:trHeight w:val="20"/>
        </w:trPr>
        <w:tc>
          <w:tcPr>
            <w:tcW w:w="1387" w:type="pct"/>
            <w:vMerge w:val="restart"/>
          </w:tcPr>
          <w:p w14:paraId="75CB6EF8" w14:textId="77777777" w:rsidR="00066D20" w:rsidRPr="00E80200" w:rsidRDefault="00066D20" w:rsidP="00066D20">
            <w:pPr>
              <w:spacing w:after="200" w:line="276" w:lineRule="auto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 w:rsidRPr="00E80200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Тема 1.3.</w:t>
            </w:r>
            <w:r w:rsidRPr="00E80200">
              <w:rPr>
                <w:rFonts w:ascii="Times New Roman" w:eastAsia="Calibri" w:hAnsi="Times New Roman"/>
                <w:b/>
                <w:color w:val="auto"/>
                <w:sz w:val="24"/>
                <w:szCs w:val="24"/>
              </w:rPr>
              <w:t xml:space="preserve"> Трехфазные электрические цепи</w:t>
            </w:r>
          </w:p>
        </w:tc>
        <w:tc>
          <w:tcPr>
            <w:tcW w:w="3613" w:type="pct"/>
          </w:tcPr>
          <w:p w14:paraId="186D0BB2" w14:textId="77777777" w:rsidR="00066D20" w:rsidRPr="00E80200" w:rsidRDefault="00066D20" w:rsidP="00066D20">
            <w:pPr>
              <w:spacing w:after="200" w:line="276" w:lineRule="auto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 w:rsidRPr="00E80200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Содержание учебного материала</w:t>
            </w:r>
          </w:p>
        </w:tc>
      </w:tr>
      <w:tr w:rsidR="00066D20" w:rsidRPr="00066D20" w14:paraId="2A22E646" w14:textId="77777777" w:rsidTr="00E80200">
        <w:trPr>
          <w:trHeight w:val="20"/>
        </w:trPr>
        <w:tc>
          <w:tcPr>
            <w:tcW w:w="1387" w:type="pct"/>
            <w:vMerge/>
          </w:tcPr>
          <w:p w14:paraId="336B449D" w14:textId="77777777" w:rsidR="00066D20" w:rsidRPr="00E80200" w:rsidRDefault="00066D20" w:rsidP="00066D20">
            <w:pPr>
              <w:spacing w:after="200" w:line="276" w:lineRule="auto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613" w:type="pct"/>
          </w:tcPr>
          <w:p w14:paraId="35341553" w14:textId="77777777" w:rsidR="00066D20" w:rsidRPr="00E80200" w:rsidRDefault="00066D20" w:rsidP="00066D20">
            <w:pPr>
              <w:numPr>
                <w:ilvl w:val="0"/>
                <w:numId w:val="8"/>
              </w:numPr>
              <w:spacing w:after="200" w:line="276" w:lineRule="auto"/>
              <w:ind w:left="450"/>
              <w:contextualSpacing/>
              <w:rPr>
                <w:rFonts w:ascii="Times New Roman" w:hAnsi="Times New Roman"/>
                <w:bCs/>
                <w:color w:val="auto"/>
                <w:sz w:val="24"/>
                <w:szCs w:val="24"/>
              </w:rPr>
            </w:pPr>
            <w:r w:rsidRPr="00E80200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Общие понятия и определения.</w:t>
            </w:r>
          </w:p>
        </w:tc>
      </w:tr>
      <w:tr w:rsidR="00066D20" w:rsidRPr="00066D20" w14:paraId="380485CA" w14:textId="77777777" w:rsidTr="00E80200">
        <w:trPr>
          <w:trHeight w:val="20"/>
        </w:trPr>
        <w:tc>
          <w:tcPr>
            <w:tcW w:w="1387" w:type="pct"/>
            <w:vMerge/>
          </w:tcPr>
          <w:p w14:paraId="17E8CC18" w14:textId="77777777" w:rsidR="00066D20" w:rsidRPr="00E80200" w:rsidRDefault="00066D20" w:rsidP="00066D20">
            <w:pPr>
              <w:spacing w:after="200" w:line="276" w:lineRule="auto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613" w:type="pct"/>
          </w:tcPr>
          <w:p w14:paraId="58EA8531" w14:textId="77777777" w:rsidR="00066D20" w:rsidRPr="00E80200" w:rsidRDefault="00066D20" w:rsidP="00066D20">
            <w:pPr>
              <w:numPr>
                <w:ilvl w:val="0"/>
                <w:numId w:val="8"/>
              </w:numPr>
              <w:spacing w:after="200" w:line="276" w:lineRule="auto"/>
              <w:ind w:left="450"/>
              <w:contextualSpacing/>
              <w:rPr>
                <w:rFonts w:ascii="Times New Roman" w:hAnsi="Times New Roman"/>
                <w:bCs/>
                <w:color w:val="auto"/>
                <w:sz w:val="24"/>
                <w:szCs w:val="24"/>
              </w:rPr>
            </w:pPr>
            <w:r w:rsidRPr="00E80200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 xml:space="preserve">Мощность трехфазной электрической цепи </w:t>
            </w:r>
          </w:p>
        </w:tc>
      </w:tr>
      <w:tr w:rsidR="00066D20" w:rsidRPr="00066D20" w14:paraId="5C051151" w14:textId="77777777" w:rsidTr="00E80200">
        <w:trPr>
          <w:trHeight w:val="20"/>
        </w:trPr>
        <w:tc>
          <w:tcPr>
            <w:tcW w:w="1387" w:type="pct"/>
            <w:vMerge/>
          </w:tcPr>
          <w:p w14:paraId="208D59D2" w14:textId="77777777" w:rsidR="00066D20" w:rsidRPr="00E80200" w:rsidRDefault="00066D20" w:rsidP="00066D20">
            <w:pPr>
              <w:spacing w:after="200" w:line="276" w:lineRule="auto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613" w:type="pct"/>
          </w:tcPr>
          <w:p w14:paraId="69BB930C" w14:textId="77777777" w:rsidR="00066D20" w:rsidRPr="00E80200" w:rsidRDefault="00066D20" w:rsidP="00066D20">
            <w:pPr>
              <w:spacing w:after="200" w:line="276" w:lineRule="auto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 w:rsidRPr="00E80200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 xml:space="preserve"> В том числе практических работ и лабораторных занятий</w:t>
            </w:r>
          </w:p>
        </w:tc>
      </w:tr>
      <w:tr w:rsidR="00066D20" w:rsidRPr="00066D20" w14:paraId="0F0490C0" w14:textId="77777777" w:rsidTr="00E80200">
        <w:trPr>
          <w:trHeight w:val="20"/>
        </w:trPr>
        <w:tc>
          <w:tcPr>
            <w:tcW w:w="1387" w:type="pct"/>
            <w:vMerge/>
          </w:tcPr>
          <w:p w14:paraId="49764816" w14:textId="77777777" w:rsidR="00066D20" w:rsidRPr="00E80200" w:rsidRDefault="00066D20" w:rsidP="00066D20">
            <w:pPr>
              <w:spacing w:after="200" w:line="276" w:lineRule="auto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613" w:type="pct"/>
          </w:tcPr>
          <w:p w14:paraId="59B850E7" w14:textId="77777777" w:rsidR="00066D20" w:rsidRPr="00E80200" w:rsidRDefault="00066D20" w:rsidP="00066D20">
            <w:pPr>
              <w:spacing w:after="200" w:line="276" w:lineRule="auto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 w:rsidRPr="00E80200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Практическое занятие № 4. Расчет рабочих токов однофазной и трехфазной цепей переменного тока.</w:t>
            </w:r>
          </w:p>
        </w:tc>
      </w:tr>
      <w:tr w:rsidR="00066D20" w:rsidRPr="00066D20" w14:paraId="5A4B265C" w14:textId="77777777" w:rsidTr="00E80200">
        <w:trPr>
          <w:trHeight w:val="20"/>
        </w:trPr>
        <w:tc>
          <w:tcPr>
            <w:tcW w:w="1387" w:type="pct"/>
            <w:vMerge/>
          </w:tcPr>
          <w:p w14:paraId="3D31DFA1" w14:textId="77777777" w:rsidR="00066D20" w:rsidRPr="00E80200" w:rsidRDefault="00066D20" w:rsidP="00066D20">
            <w:pPr>
              <w:spacing w:after="200" w:line="276" w:lineRule="auto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613" w:type="pct"/>
          </w:tcPr>
          <w:p w14:paraId="3D5D0113" w14:textId="77777777" w:rsidR="00066D20" w:rsidRPr="00E80200" w:rsidRDefault="00066D20" w:rsidP="00066D20">
            <w:pPr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 w:rsidRPr="00E80200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 xml:space="preserve">В том числе самостоятельная работа </w:t>
            </w:r>
            <w:proofErr w:type="gramStart"/>
            <w:r w:rsidRPr="00E80200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обучающихся</w:t>
            </w:r>
            <w:proofErr w:type="gramEnd"/>
          </w:p>
          <w:p w14:paraId="33FF0AB9" w14:textId="77777777" w:rsidR="00066D20" w:rsidRPr="00E80200" w:rsidRDefault="00066D20" w:rsidP="00066D20">
            <w:pPr>
              <w:spacing w:after="200" w:line="276" w:lineRule="auto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 w:rsidRPr="00E80200">
              <w:rPr>
                <w:rFonts w:ascii="Times New Roman" w:hAnsi="Times New Roman"/>
                <w:bCs/>
                <w:i/>
                <w:color w:val="auto"/>
                <w:sz w:val="24"/>
                <w:szCs w:val="24"/>
              </w:rPr>
              <w:t>Необходимость и тематика определяются образовательной организацией</w:t>
            </w:r>
          </w:p>
        </w:tc>
      </w:tr>
      <w:tr w:rsidR="00066D20" w:rsidRPr="00066D20" w14:paraId="2315FCBA" w14:textId="77777777" w:rsidTr="00E80200">
        <w:trPr>
          <w:trHeight w:val="20"/>
        </w:trPr>
        <w:tc>
          <w:tcPr>
            <w:tcW w:w="5000" w:type="pct"/>
            <w:gridSpan w:val="2"/>
          </w:tcPr>
          <w:p w14:paraId="100B7862" w14:textId="653D03C5" w:rsidR="00066D20" w:rsidRPr="00E80200" w:rsidRDefault="00066D20" w:rsidP="00066D20">
            <w:pPr>
              <w:spacing w:after="200" w:line="276" w:lineRule="auto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 w:rsidRPr="00E80200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Раздел 2.</w:t>
            </w:r>
            <w:r w:rsidRPr="00E80200">
              <w:rPr>
                <w:rFonts w:ascii="Times New Roman" w:eastAsia="Calibri" w:hAnsi="Times New Roman"/>
                <w:b/>
                <w:color w:val="auto"/>
                <w:sz w:val="24"/>
                <w:szCs w:val="24"/>
              </w:rPr>
              <w:t xml:space="preserve"> </w:t>
            </w:r>
            <w:proofErr w:type="gramStart"/>
            <w:r w:rsidRPr="00E80200">
              <w:rPr>
                <w:rFonts w:ascii="Times New Roman" w:eastAsia="Calibri" w:hAnsi="Times New Roman"/>
                <w:b/>
                <w:color w:val="auto"/>
                <w:sz w:val="24"/>
                <w:szCs w:val="24"/>
              </w:rPr>
              <w:t>Электротехнические устройства. 46)</w:t>
            </w:r>
            <w:proofErr w:type="gramEnd"/>
          </w:p>
        </w:tc>
      </w:tr>
      <w:tr w:rsidR="00066D20" w:rsidRPr="00066D20" w14:paraId="5BCDA773" w14:textId="77777777" w:rsidTr="00E80200">
        <w:trPr>
          <w:trHeight w:val="20"/>
        </w:trPr>
        <w:tc>
          <w:tcPr>
            <w:tcW w:w="1387" w:type="pct"/>
            <w:vMerge w:val="restart"/>
          </w:tcPr>
          <w:p w14:paraId="1D8D3D18" w14:textId="77777777" w:rsidR="00066D20" w:rsidRPr="00E80200" w:rsidRDefault="00066D20" w:rsidP="00066D20">
            <w:pPr>
              <w:spacing w:after="200" w:line="276" w:lineRule="auto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 w:rsidRPr="00E80200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Тема 2.1. Электрические измерения и электроизмерительные приборы</w:t>
            </w:r>
          </w:p>
        </w:tc>
        <w:tc>
          <w:tcPr>
            <w:tcW w:w="3613" w:type="pct"/>
          </w:tcPr>
          <w:p w14:paraId="4E6D8D2C" w14:textId="77777777" w:rsidR="00066D20" w:rsidRPr="00E80200" w:rsidRDefault="00066D20" w:rsidP="00066D20">
            <w:pPr>
              <w:spacing w:after="200" w:line="276" w:lineRule="auto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 w:rsidRPr="00E80200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Содержание учебного материала</w:t>
            </w:r>
          </w:p>
        </w:tc>
      </w:tr>
      <w:tr w:rsidR="00066D20" w:rsidRPr="00066D20" w14:paraId="6A255098" w14:textId="77777777" w:rsidTr="00E80200">
        <w:trPr>
          <w:trHeight w:val="383"/>
        </w:trPr>
        <w:tc>
          <w:tcPr>
            <w:tcW w:w="1387" w:type="pct"/>
            <w:vMerge/>
          </w:tcPr>
          <w:p w14:paraId="7B9DD824" w14:textId="77777777" w:rsidR="00066D20" w:rsidRPr="00E80200" w:rsidRDefault="00066D20" w:rsidP="00066D20">
            <w:pPr>
              <w:spacing w:after="200" w:line="276" w:lineRule="auto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613" w:type="pct"/>
          </w:tcPr>
          <w:p w14:paraId="7179D676" w14:textId="77777777" w:rsidR="00066D20" w:rsidRPr="00E80200" w:rsidRDefault="00066D20" w:rsidP="00066D20">
            <w:pPr>
              <w:keepNext/>
              <w:numPr>
                <w:ilvl w:val="0"/>
                <w:numId w:val="9"/>
              </w:numPr>
              <w:suppressAutoHyphens/>
              <w:autoSpaceDE w:val="0"/>
              <w:autoSpaceDN w:val="0"/>
              <w:adjustRightInd w:val="0"/>
              <w:spacing w:after="200" w:line="276" w:lineRule="auto"/>
              <w:ind w:left="450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80200">
              <w:rPr>
                <w:rFonts w:ascii="Times New Roman" w:hAnsi="Times New Roman"/>
                <w:color w:val="auto"/>
                <w:sz w:val="24"/>
                <w:szCs w:val="24"/>
              </w:rPr>
              <w:t>Виды и методы электрических измерений. Классификация погрешностей.</w:t>
            </w:r>
          </w:p>
        </w:tc>
      </w:tr>
      <w:tr w:rsidR="00066D20" w:rsidRPr="00066D20" w14:paraId="6CF3C9CA" w14:textId="77777777" w:rsidTr="00E80200">
        <w:trPr>
          <w:trHeight w:val="20"/>
        </w:trPr>
        <w:tc>
          <w:tcPr>
            <w:tcW w:w="1387" w:type="pct"/>
            <w:vMerge/>
          </w:tcPr>
          <w:p w14:paraId="3491CE6E" w14:textId="77777777" w:rsidR="00066D20" w:rsidRPr="00E80200" w:rsidRDefault="00066D20" w:rsidP="00066D20">
            <w:pPr>
              <w:spacing w:after="200" w:line="276" w:lineRule="auto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613" w:type="pct"/>
          </w:tcPr>
          <w:p w14:paraId="58A92B6D" w14:textId="77777777" w:rsidR="00066D20" w:rsidRPr="00E80200" w:rsidRDefault="00066D20" w:rsidP="00066D20">
            <w:pPr>
              <w:numPr>
                <w:ilvl w:val="0"/>
                <w:numId w:val="9"/>
              </w:numPr>
              <w:spacing w:after="200" w:line="276" w:lineRule="auto"/>
              <w:ind w:left="450"/>
              <w:contextualSpacing/>
              <w:rPr>
                <w:rFonts w:ascii="Times New Roman" w:hAnsi="Times New Roman"/>
                <w:bCs/>
                <w:color w:val="auto"/>
                <w:sz w:val="24"/>
                <w:szCs w:val="24"/>
              </w:rPr>
            </w:pPr>
            <w:r w:rsidRPr="00E80200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Классификация электроизмерительных приборов.</w:t>
            </w:r>
          </w:p>
        </w:tc>
      </w:tr>
      <w:tr w:rsidR="00066D20" w:rsidRPr="00066D20" w14:paraId="0A0C5738" w14:textId="77777777" w:rsidTr="00E80200">
        <w:trPr>
          <w:trHeight w:val="20"/>
        </w:trPr>
        <w:tc>
          <w:tcPr>
            <w:tcW w:w="1387" w:type="pct"/>
            <w:vMerge/>
          </w:tcPr>
          <w:p w14:paraId="5F913860" w14:textId="77777777" w:rsidR="00066D20" w:rsidRPr="00E80200" w:rsidRDefault="00066D20" w:rsidP="00066D20">
            <w:pPr>
              <w:spacing w:after="200" w:line="276" w:lineRule="auto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613" w:type="pct"/>
          </w:tcPr>
          <w:p w14:paraId="612CAD97" w14:textId="77777777" w:rsidR="00066D20" w:rsidRPr="00E80200" w:rsidRDefault="00066D20" w:rsidP="00066D20">
            <w:pPr>
              <w:keepNext/>
              <w:numPr>
                <w:ilvl w:val="0"/>
                <w:numId w:val="9"/>
              </w:numPr>
              <w:suppressAutoHyphens/>
              <w:autoSpaceDE w:val="0"/>
              <w:autoSpaceDN w:val="0"/>
              <w:adjustRightInd w:val="0"/>
              <w:spacing w:after="200" w:line="276" w:lineRule="auto"/>
              <w:ind w:left="450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80200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Измерение тока и напряжения.  Измерение электрического сопротивления, мощности и энергии. </w:t>
            </w:r>
          </w:p>
        </w:tc>
      </w:tr>
      <w:tr w:rsidR="00066D20" w:rsidRPr="00066D20" w14:paraId="1886A79C" w14:textId="77777777" w:rsidTr="00E80200">
        <w:trPr>
          <w:trHeight w:val="20"/>
        </w:trPr>
        <w:tc>
          <w:tcPr>
            <w:tcW w:w="1387" w:type="pct"/>
            <w:vMerge/>
          </w:tcPr>
          <w:p w14:paraId="167ABF43" w14:textId="77777777" w:rsidR="00066D20" w:rsidRPr="00E80200" w:rsidRDefault="00066D20" w:rsidP="00066D20">
            <w:pPr>
              <w:spacing w:after="200" w:line="276" w:lineRule="auto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613" w:type="pct"/>
          </w:tcPr>
          <w:p w14:paraId="7E081E7D" w14:textId="77777777" w:rsidR="00066D20" w:rsidRPr="00E80200" w:rsidRDefault="00066D20" w:rsidP="00066D20">
            <w:pPr>
              <w:numPr>
                <w:ilvl w:val="0"/>
                <w:numId w:val="9"/>
              </w:numPr>
              <w:spacing w:after="200" w:line="276" w:lineRule="auto"/>
              <w:ind w:left="450"/>
              <w:contextualSpacing/>
              <w:rPr>
                <w:rFonts w:ascii="Times New Roman" w:hAnsi="Times New Roman"/>
                <w:bCs/>
                <w:color w:val="auto"/>
                <w:sz w:val="24"/>
                <w:szCs w:val="24"/>
              </w:rPr>
            </w:pPr>
            <w:r w:rsidRPr="00E80200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Измерение индуктивности и емкости.</w:t>
            </w:r>
          </w:p>
        </w:tc>
      </w:tr>
      <w:tr w:rsidR="00066D20" w:rsidRPr="00066D20" w14:paraId="059785C9" w14:textId="77777777" w:rsidTr="00E80200">
        <w:trPr>
          <w:trHeight w:val="20"/>
        </w:trPr>
        <w:tc>
          <w:tcPr>
            <w:tcW w:w="1387" w:type="pct"/>
            <w:vMerge/>
          </w:tcPr>
          <w:p w14:paraId="00D8CB71" w14:textId="77777777" w:rsidR="00066D20" w:rsidRPr="00E80200" w:rsidRDefault="00066D20" w:rsidP="00066D20">
            <w:pPr>
              <w:spacing w:after="200" w:line="276" w:lineRule="auto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613" w:type="pct"/>
          </w:tcPr>
          <w:p w14:paraId="18015145" w14:textId="77777777" w:rsidR="00066D20" w:rsidRPr="00E80200" w:rsidRDefault="00066D20" w:rsidP="00066D20">
            <w:pPr>
              <w:numPr>
                <w:ilvl w:val="0"/>
                <w:numId w:val="9"/>
              </w:numPr>
              <w:spacing w:after="200" w:line="276" w:lineRule="auto"/>
              <w:ind w:left="450"/>
              <w:contextualSpacing/>
              <w:rPr>
                <w:rFonts w:ascii="Times New Roman" w:hAnsi="Times New Roman"/>
                <w:bCs/>
                <w:color w:val="auto"/>
                <w:sz w:val="24"/>
                <w:szCs w:val="24"/>
              </w:rPr>
            </w:pPr>
            <w:r w:rsidRPr="00E80200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Измерение частоты и сдвига фаз.</w:t>
            </w:r>
          </w:p>
        </w:tc>
      </w:tr>
      <w:tr w:rsidR="00066D20" w:rsidRPr="00066D20" w14:paraId="64F42E0E" w14:textId="77777777" w:rsidTr="00E80200">
        <w:trPr>
          <w:trHeight w:val="569"/>
        </w:trPr>
        <w:tc>
          <w:tcPr>
            <w:tcW w:w="1387" w:type="pct"/>
            <w:vMerge/>
          </w:tcPr>
          <w:p w14:paraId="20F4141A" w14:textId="77777777" w:rsidR="00066D20" w:rsidRPr="00E80200" w:rsidRDefault="00066D20" w:rsidP="00066D20">
            <w:pPr>
              <w:spacing w:after="200" w:line="276" w:lineRule="auto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613" w:type="pct"/>
          </w:tcPr>
          <w:p w14:paraId="4EB3DB62" w14:textId="77777777" w:rsidR="00066D20" w:rsidRPr="00E80200" w:rsidRDefault="00066D20" w:rsidP="00066D20">
            <w:pPr>
              <w:spacing w:after="200" w:line="276" w:lineRule="auto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 w:rsidRPr="00E80200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 xml:space="preserve"> В том числе практических работ и лабораторных занятий</w:t>
            </w:r>
          </w:p>
        </w:tc>
      </w:tr>
      <w:tr w:rsidR="00066D20" w:rsidRPr="00066D20" w14:paraId="338A2B5C" w14:textId="77777777" w:rsidTr="00E80200">
        <w:trPr>
          <w:trHeight w:val="20"/>
        </w:trPr>
        <w:tc>
          <w:tcPr>
            <w:tcW w:w="1387" w:type="pct"/>
            <w:vMerge/>
          </w:tcPr>
          <w:p w14:paraId="0697C361" w14:textId="77777777" w:rsidR="00066D20" w:rsidRPr="00E80200" w:rsidRDefault="00066D20" w:rsidP="00066D20">
            <w:pPr>
              <w:spacing w:after="200" w:line="276" w:lineRule="auto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61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072F101F" w14:textId="77777777" w:rsidR="00066D20" w:rsidRPr="00E80200" w:rsidRDefault="00066D20" w:rsidP="00066D20">
            <w:pPr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E80200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Практическое занятие № 5. Изучение электромеханических измерительных приборов</w:t>
            </w:r>
          </w:p>
        </w:tc>
      </w:tr>
      <w:tr w:rsidR="00066D20" w:rsidRPr="00066D20" w14:paraId="60A10DFD" w14:textId="77777777" w:rsidTr="00E80200">
        <w:trPr>
          <w:trHeight w:val="20"/>
        </w:trPr>
        <w:tc>
          <w:tcPr>
            <w:tcW w:w="1387" w:type="pct"/>
            <w:vMerge/>
          </w:tcPr>
          <w:p w14:paraId="56AE47CE" w14:textId="77777777" w:rsidR="00066D20" w:rsidRPr="00E80200" w:rsidRDefault="00066D20" w:rsidP="00066D20">
            <w:pPr>
              <w:spacing w:after="200" w:line="276" w:lineRule="auto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613" w:type="pct"/>
          </w:tcPr>
          <w:p w14:paraId="77058C70" w14:textId="77777777" w:rsidR="00066D20" w:rsidRPr="00E80200" w:rsidRDefault="00066D20" w:rsidP="00066D20">
            <w:pPr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 w:rsidRPr="00E80200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 xml:space="preserve">В том числе самостоятельная работа </w:t>
            </w:r>
            <w:proofErr w:type="gramStart"/>
            <w:r w:rsidRPr="00E80200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обучающихся</w:t>
            </w:r>
            <w:proofErr w:type="gramEnd"/>
          </w:p>
          <w:p w14:paraId="2AE9A664" w14:textId="77777777" w:rsidR="00066D20" w:rsidRPr="00E80200" w:rsidRDefault="00066D20" w:rsidP="00066D20">
            <w:pPr>
              <w:spacing w:after="200" w:line="276" w:lineRule="auto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 w:rsidRPr="00E80200">
              <w:rPr>
                <w:rFonts w:ascii="Times New Roman" w:hAnsi="Times New Roman"/>
                <w:bCs/>
                <w:i/>
                <w:color w:val="auto"/>
                <w:sz w:val="24"/>
                <w:szCs w:val="24"/>
              </w:rPr>
              <w:t>Необходимость и тематика определяются образовательной организацией</w:t>
            </w:r>
          </w:p>
        </w:tc>
      </w:tr>
      <w:tr w:rsidR="00066D20" w:rsidRPr="00066D20" w14:paraId="52571D94" w14:textId="77777777" w:rsidTr="00E80200">
        <w:trPr>
          <w:trHeight w:val="20"/>
        </w:trPr>
        <w:tc>
          <w:tcPr>
            <w:tcW w:w="1387" w:type="pct"/>
            <w:vMerge w:val="restart"/>
          </w:tcPr>
          <w:p w14:paraId="1DA27D93" w14:textId="77777777" w:rsidR="00066D20" w:rsidRPr="00E80200" w:rsidRDefault="00066D20" w:rsidP="00066D20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E80200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 xml:space="preserve">Тема 2.2. </w:t>
            </w:r>
            <w:r w:rsidRPr="00E80200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Общие сведения об электрических машинах.</w:t>
            </w:r>
          </w:p>
          <w:p w14:paraId="7DB841FF" w14:textId="77777777" w:rsidR="00066D20" w:rsidRPr="00E80200" w:rsidRDefault="00066D20" w:rsidP="00066D20">
            <w:pPr>
              <w:spacing w:after="200" w:line="276" w:lineRule="auto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613" w:type="pct"/>
          </w:tcPr>
          <w:p w14:paraId="20C8CC6C" w14:textId="77777777" w:rsidR="00066D20" w:rsidRPr="00E80200" w:rsidRDefault="00066D20" w:rsidP="00066D20">
            <w:pPr>
              <w:spacing w:after="200" w:line="276" w:lineRule="auto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 w:rsidRPr="00E80200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Содержание учебного материала</w:t>
            </w:r>
          </w:p>
        </w:tc>
      </w:tr>
      <w:tr w:rsidR="00066D20" w:rsidRPr="00066D20" w14:paraId="2FB178C5" w14:textId="77777777" w:rsidTr="00E80200">
        <w:trPr>
          <w:trHeight w:val="20"/>
        </w:trPr>
        <w:tc>
          <w:tcPr>
            <w:tcW w:w="1387" w:type="pct"/>
            <w:vMerge/>
          </w:tcPr>
          <w:p w14:paraId="7316A881" w14:textId="77777777" w:rsidR="00066D20" w:rsidRPr="00E80200" w:rsidRDefault="00066D20" w:rsidP="00066D20">
            <w:pPr>
              <w:spacing w:after="200" w:line="276" w:lineRule="auto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613" w:type="pct"/>
          </w:tcPr>
          <w:p w14:paraId="474B52BA" w14:textId="77777777" w:rsidR="00066D20" w:rsidRPr="00E80200" w:rsidRDefault="00066D20" w:rsidP="00066D20">
            <w:pPr>
              <w:numPr>
                <w:ilvl w:val="0"/>
                <w:numId w:val="10"/>
              </w:numPr>
              <w:spacing w:after="200" w:line="276" w:lineRule="auto"/>
              <w:ind w:left="450" w:hanging="450"/>
              <w:contextualSpacing/>
              <w:rPr>
                <w:rFonts w:ascii="Times New Roman" w:hAnsi="Times New Roman"/>
                <w:bCs/>
                <w:color w:val="auto"/>
                <w:sz w:val="24"/>
                <w:szCs w:val="24"/>
              </w:rPr>
            </w:pPr>
            <w:r w:rsidRPr="00E80200">
              <w:rPr>
                <w:rFonts w:ascii="Times New Roman" w:eastAsia="Calibri" w:hAnsi="Times New Roman"/>
                <w:bCs/>
                <w:color w:val="auto"/>
                <w:sz w:val="24"/>
                <w:szCs w:val="24"/>
              </w:rPr>
              <w:t xml:space="preserve">Назначение и устройство трансформатора. Принцип действия трансформатора. Коэффициент трансформации.                                                                                     </w:t>
            </w:r>
          </w:p>
        </w:tc>
      </w:tr>
      <w:tr w:rsidR="00066D20" w:rsidRPr="00066D20" w14:paraId="5A8557DB" w14:textId="77777777" w:rsidTr="00E80200">
        <w:trPr>
          <w:trHeight w:val="20"/>
        </w:trPr>
        <w:tc>
          <w:tcPr>
            <w:tcW w:w="1387" w:type="pct"/>
            <w:vMerge/>
          </w:tcPr>
          <w:p w14:paraId="4672F72E" w14:textId="77777777" w:rsidR="00066D20" w:rsidRPr="00E80200" w:rsidRDefault="00066D20" w:rsidP="00066D20">
            <w:pPr>
              <w:spacing w:after="200" w:line="276" w:lineRule="auto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613" w:type="pct"/>
          </w:tcPr>
          <w:p w14:paraId="438182D7" w14:textId="77777777" w:rsidR="00066D20" w:rsidRPr="00E80200" w:rsidRDefault="00066D20" w:rsidP="00066D20">
            <w:pPr>
              <w:numPr>
                <w:ilvl w:val="0"/>
                <w:numId w:val="10"/>
              </w:numPr>
              <w:spacing w:after="200" w:line="276" w:lineRule="auto"/>
              <w:ind w:left="450" w:hanging="450"/>
              <w:contextualSpacing/>
              <w:rPr>
                <w:rFonts w:ascii="Times New Roman" w:hAnsi="Times New Roman"/>
                <w:bCs/>
                <w:color w:val="auto"/>
                <w:sz w:val="24"/>
                <w:szCs w:val="24"/>
              </w:rPr>
            </w:pPr>
            <w:r w:rsidRPr="00E80200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Трехфазные трансформаторы. Автотрансформаторы</w:t>
            </w:r>
          </w:p>
        </w:tc>
      </w:tr>
      <w:tr w:rsidR="00066D20" w:rsidRPr="00066D20" w14:paraId="3AF89791" w14:textId="77777777" w:rsidTr="00E80200">
        <w:trPr>
          <w:trHeight w:val="20"/>
        </w:trPr>
        <w:tc>
          <w:tcPr>
            <w:tcW w:w="1387" w:type="pct"/>
            <w:vMerge/>
          </w:tcPr>
          <w:p w14:paraId="48886006" w14:textId="77777777" w:rsidR="00066D20" w:rsidRPr="00E80200" w:rsidRDefault="00066D20" w:rsidP="00066D20">
            <w:pPr>
              <w:spacing w:after="200" w:line="276" w:lineRule="auto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613" w:type="pct"/>
          </w:tcPr>
          <w:p w14:paraId="32D89C80" w14:textId="77777777" w:rsidR="00066D20" w:rsidRPr="00E80200" w:rsidRDefault="00066D20" w:rsidP="00066D20">
            <w:pPr>
              <w:numPr>
                <w:ilvl w:val="0"/>
                <w:numId w:val="10"/>
              </w:numPr>
              <w:spacing w:after="200" w:line="276" w:lineRule="auto"/>
              <w:ind w:left="450" w:hanging="450"/>
              <w:contextualSpacing/>
              <w:rPr>
                <w:rFonts w:ascii="Times New Roman" w:hAnsi="Times New Roman"/>
                <w:bCs/>
                <w:color w:val="auto"/>
                <w:sz w:val="24"/>
                <w:szCs w:val="24"/>
              </w:rPr>
            </w:pPr>
            <w:r w:rsidRPr="00E80200">
              <w:rPr>
                <w:rFonts w:ascii="Times New Roman" w:eastAsia="Calibri" w:hAnsi="Times New Roman"/>
                <w:color w:val="auto"/>
                <w:sz w:val="24"/>
                <w:szCs w:val="24"/>
              </w:rPr>
              <w:t xml:space="preserve">Назначение машин переменного тока и их классификация.                                             Устройство электрической машины переменного тока: статор и его обмотка, ротор и его обмотка. Принцип действия трёхфазного асинхронного двигателя.                                              </w:t>
            </w:r>
          </w:p>
        </w:tc>
      </w:tr>
      <w:tr w:rsidR="00066D20" w:rsidRPr="00066D20" w14:paraId="0F296B84" w14:textId="77777777" w:rsidTr="00E80200">
        <w:trPr>
          <w:trHeight w:val="20"/>
        </w:trPr>
        <w:tc>
          <w:tcPr>
            <w:tcW w:w="1387" w:type="pct"/>
            <w:vMerge/>
          </w:tcPr>
          <w:p w14:paraId="6DDB70F0" w14:textId="77777777" w:rsidR="00066D20" w:rsidRPr="00E80200" w:rsidRDefault="00066D20" w:rsidP="00066D20">
            <w:pPr>
              <w:spacing w:after="200" w:line="276" w:lineRule="auto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613" w:type="pct"/>
          </w:tcPr>
          <w:p w14:paraId="16888A2C" w14:textId="77777777" w:rsidR="00066D20" w:rsidRPr="00E80200" w:rsidRDefault="00066D20" w:rsidP="00066D20">
            <w:pPr>
              <w:numPr>
                <w:ilvl w:val="0"/>
                <w:numId w:val="10"/>
              </w:numPr>
              <w:tabs>
                <w:tab w:val="left" w:pos="450"/>
              </w:tabs>
              <w:spacing w:after="200" w:line="276" w:lineRule="auto"/>
              <w:ind w:left="450" w:hanging="450"/>
              <w:contextualSpacing/>
              <w:rPr>
                <w:rFonts w:ascii="Times New Roman" w:hAnsi="Times New Roman"/>
                <w:bCs/>
                <w:color w:val="auto"/>
                <w:sz w:val="24"/>
                <w:szCs w:val="24"/>
              </w:rPr>
            </w:pPr>
            <w:r w:rsidRPr="00E80200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Синхронные машины</w:t>
            </w:r>
            <w:r w:rsidRPr="00E80200">
              <w:rPr>
                <w:rFonts w:ascii="Times New Roman" w:eastAsia="Calibri" w:hAnsi="Times New Roman"/>
                <w:b/>
                <w:color w:val="auto"/>
                <w:sz w:val="24"/>
                <w:szCs w:val="24"/>
              </w:rPr>
              <w:t xml:space="preserve">. </w:t>
            </w:r>
            <w:r w:rsidRPr="00E80200">
              <w:rPr>
                <w:rFonts w:ascii="Times New Roman" w:eastAsia="Calibri" w:hAnsi="Times New Roman"/>
                <w:color w:val="auto"/>
                <w:sz w:val="24"/>
                <w:szCs w:val="24"/>
              </w:rPr>
              <w:t xml:space="preserve">Устройство и принцип действия </w:t>
            </w:r>
            <w:r w:rsidRPr="00E80200">
              <w:rPr>
                <w:rFonts w:ascii="Times New Roman" w:eastAsia="Calibri" w:hAnsi="Times New Roman"/>
                <w:color w:val="auto"/>
                <w:sz w:val="24"/>
                <w:szCs w:val="24"/>
              </w:rPr>
              <w:lastRenderedPageBreak/>
              <w:t>синхронной машины.</w:t>
            </w:r>
          </w:p>
        </w:tc>
      </w:tr>
      <w:tr w:rsidR="00066D20" w:rsidRPr="00066D20" w14:paraId="6A0269A1" w14:textId="77777777" w:rsidTr="00E80200">
        <w:trPr>
          <w:trHeight w:val="20"/>
        </w:trPr>
        <w:tc>
          <w:tcPr>
            <w:tcW w:w="1387" w:type="pct"/>
            <w:vMerge/>
          </w:tcPr>
          <w:p w14:paraId="430E5CE7" w14:textId="77777777" w:rsidR="00066D20" w:rsidRPr="00E80200" w:rsidRDefault="00066D20" w:rsidP="00066D20">
            <w:pPr>
              <w:spacing w:after="200" w:line="276" w:lineRule="auto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613" w:type="pct"/>
          </w:tcPr>
          <w:p w14:paraId="190EDB5E" w14:textId="77777777" w:rsidR="00066D20" w:rsidRPr="00E80200" w:rsidRDefault="00066D20" w:rsidP="00066D20">
            <w:pPr>
              <w:numPr>
                <w:ilvl w:val="0"/>
                <w:numId w:val="10"/>
              </w:numPr>
              <w:spacing w:after="200" w:line="276" w:lineRule="auto"/>
              <w:ind w:left="450" w:hanging="450"/>
              <w:contextualSpacing/>
              <w:rPr>
                <w:rFonts w:ascii="Times New Roman" w:hAnsi="Times New Roman"/>
                <w:bCs/>
                <w:color w:val="auto"/>
                <w:sz w:val="24"/>
                <w:szCs w:val="24"/>
              </w:rPr>
            </w:pPr>
            <w:r w:rsidRPr="00E80200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Машины постоянного тока.</w:t>
            </w:r>
            <w:r w:rsidRPr="00E80200">
              <w:rPr>
                <w:rFonts w:ascii="Times New Roman" w:eastAsia="Calibri" w:hAnsi="Times New Roman"/>
                <w:b/>
                <w:color w:val="auto"/>
                <w:sz w:val="24"/>
                <w:szCs w:val="24"/>
              </w:rPr>
              <w:t xml:space="preserve"> </w:t>
            </w:r>
            <w:r w:rsidRPr="00E80200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Общие сведения о машинах постоянного тока и их устройство. Принцип действия машин постоянного тока.</w:t>
            </w:r>
          </w:p>
        </w:tc>
      </w:tr>
      <w:tr w:rsidR="00066D20" w:rsidRPr="00066D20" w14:paraId="360114C1" w14:textId="77777777" w:rsidTr="00E80200">
        <w:trPr>
          <w:trHeight w:val="20"/>
        </w:trPr>
        <w:tc>
          <w:tcPr>
            <w:tcW w:w="1387" w:type="pct"/>
            <w:vMerge/>
          </w:tcPr>
          <w:p w14:paraId="799B4670" w14:textId="77777777" w:rsidR="00066D20" w:rsidRPr="00E80200" w:rsidRDefault="00066D20" w:rsidP="00066D20">
            <w:pPr>
              <w:spacing w:after="200" w:line="276" w:lineRule="auto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613" w:type="pct"/>
          </w:tcPr>
          <w:p w14:paraId="54EA27AE" w14:textId="77777777" w:rsidR="00066D20" w:rsidRPr="00E80200" w:rsidRDefault="00066D20" w:rsidP="00066D20">
            <w:pPr>
              <w:spacing w:after="200" w:line="276" w:lineRule="auto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 w:rsidRPr="00E80200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 xml:space="preserve"> В том числе практических работ и лабораторных занятий</w:t>
            </w:r>
          </w:p>
        </w:tc>
      </w:tr>
      <w:tr w:rsidR="00066D20" w:rsidRPr="00066D20" w14:paraId="1C9612EF" w14:textId="77777777" w:rsidTr="00E80200">
        <w:trPr>
          <w:trHeight w:val="20"/>
        </w:trPr>
        <w:tc>
          <w:tcPr>
            <w:tcW w:w="1387" w:type="pct"/>
            <w:vMerge/>
          </w:tcPr>
          <w:p w14:paraId="62860215" w14:textId="77777777" w:rsidR="00066D20" w:rsidRPr="00E80200" w:rsidRDefault="00066D20" w:rsidP="00066D20">
            <w:pPr>
              <w:spacing w:after="200" w:line="276" w:lineRule="auto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A0AD4E4" w14:textId="77777777" w:rsidR="00066D20" w:rsidRPr="00E80200" w:rsidRDefault="00066D20" w:rsidP="00066D20">
            <w:pPr>
              <w:rPr>
                <w:rFonts w:ascii="Times New Roman" w:eastAsia="SimSun" w:hAnsi="Times New Roman"/>
                <w:color w:val="auto"/>
                <w:sz w:val="24"/>
                <w:szCs w:val="24"/>
                <w:lang w:eastAsia="zh-CN"/>
              </w:rPr>
            </w:pPr>
            <w:r w:rsidRPr="00E80200">
              <w:rPr>
                <w:rFonts w:ascii="Times New Roman" w:eastAsia="SimSun" w:hAnsi="Times New Roman"/>
                <w:color w:val="auto"/>
                <w:sz w:val="24"/>
                <w:szCs w:val="24"/>
                <w:lang w:eastAsia="zh-CN"/>
              </w:rPr>
              <w:t>Лабораторная работа № 4. Ознакомление с устройством и принципом работы трансформатора.</w:t>
            </w:r>
          </w:p>
        </w:tc>
      </w:tr>
      <w:tr w:rsidR="00066D20" w:rsidRPr="00066D20" w14:paraId="08A8EAB9" w14:textId="77777777" w:rsidTr="00E80200">
        <w:trPr>
          <w:trHeight w:val="20"/>
        </w:trPr>
        <w:tc>
          <w:tcPr>
            <w:tcW w:w="1387" w:type="pct"/>
            <w:vMerge/>
          </w:tcPr>
          <w:p w14:paraId="44612813" w14:textId="77777777" w:rsidR="00066D20" w:rsidRPr="00E80200" w:rsidRDefault="00066D20" w:rsidP="00066D20">
            <w:pPr>
              <w:spacing w:after="200" w:line="276" w:lineRule="auto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E4B4528" w14:textId="77777777" w:rsidR="00066D20" w:rsidRPr="00E80200" w:rsidRDefault="00066D20" w:rsidP="00066D20">
            <w:pPr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E80200">
              <w:rPr>
                <w:rFonts w:ascii="Times New Roman" w:eastAsia="SimSun" w:hAnsi="Times New Roman"/>
                <w:color w:val="auto"/>
                <w:sz w:val="24"/>
                <w:szCs w:val="24"/>
                <w:lang w:eastAsia="zh-CN"/>
              </w:rPr>
              <w:t>Практическое занятие № 6</w:t>
            </w:r>
            <w:r w:rsidRPr="00E80200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. Определение параметров электрического двигателя по паспортным данным.</w:t>
            </w:r>
          </w:p>
        </w:tc>
      </w:tr>
      <w:tr w:rsidR="00066D20" w:rsidRPr="00066D20" w14:paraId="0076A61C" w14:textId="77777777" w:rsidTr="00E80200">
        <w:trPr>
          <w:trHeight w:val="20"/>
        </w:trPr>
        <w:tc>
          <w:tcPr>
            <w:tcW w:w="1387" w:type="pct"/>
            <w:vMerge/>
          </w:tcPr>
          <w:p w14:paraId="534170DB" w14:textId="77777777" w:rsidR="00066D20" w:rsidRPr="00E80200" w:rsidRDefault="00066D20" w:rsidP="00066D20">
            <w:pPr>
              <w:spacing w:after="200" w:line="276" w:lineRule="auto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0935D80" w14:textId="77777777" w:rsidR="00066D20" w:rsidRPr="00E80200" w:rsidRDefault="00066D20" w:rsidP="00066D20">
            <w:pPr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E80200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Практическое занятие № 7. Определение параметров трансформатора по паспортным данным.</w:t>
            </w:r>
          </w:p>
        </w:tc>
      </w:tr>
      <w:tr w:rsidR="00066D20" w:rsidRPr="00066D20" w14:paraId="5F219807" w14:textId="77777777" w:rsidTr="00E80200">
        <w:trPr>
          <w:trHeight w:val="20"/>
        </w:trPr>
        <w:tc>
          <w:tcPr>
            <w:tcW w:w="1387" w:type="pct"/>
            <w:vMerge/>
          </w:tcPr>
          <w:p w14:paraId="62CF32E6" w14:textId="77777777" w:rsidR="00066D20" w:rsidRPr="00E80200" w:rsidRDefault="00066D20" w:rsidP="00066D20">
            <w:pPr>
              <w:spacing w:after="200" w:line="276" w:lineRule="auto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613" w:type="pct"/>
          </w:tcPr>
          <w:p w14:paraId="41E07A45" w14:textId="77777777" w:rsidR="00066D20" w:rsidRPr="00E80200" w:rsidRDefault="00066D20" w:rsidP="00066D20">
            <w:pPr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 w:rsidRPr="00E80200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 xml:space="preserve">В том числе самостоятельная работа </w:t>
            </w:r>
            <w:proofErr w:type="gramStart"/>
            <w:r w:rsidRPr="00E80200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обучающихся</w:t>
            </w:r>
            <w:proofErr w:type="gramEnd"/>
          </w:p>
          <w:p w14:paraId="5BBF90C4" w14:textId="77777777" w:rsidR="00066D20" w:rsidRPr="00E80200" w:rsidRDefault="00066D20" w:rsidP="00066D20">
            <w:pPr>
              <w:spacing w:after="200" w:line="276" w:lineRule="auto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 w:rsidRPr="00E80200">
              <w:rPr>
                <w:rFonts w:ascii="Times New Roman" w:hAnsi="Times New Roman"/>
                <w:bCs/>
                <w:i/>
                <w:color w:val="auto"/>
                <w:sz w:val="24"/>
                <w:szCs w:val="24"/>
              </w:rPr>
              <w:t>Необходимость и тематика определяются образовательной организацией</w:t>
            </w:r>
          </w:p>
        </w:tc>
      </w:tr>
      <w:tr w:rsidR="00066D20" w:rsidRPr="00066D20" w14:paraId="668DFFA4" w14:textId="77777777" w:rsidTr="00E80200">
        <w:trPr>
          <w:trHeight w:val="254"/>
        </w:trPr>
        <w:tc>
          <w:tcPr>
            <w:tcW w:w="5000" w:type="pct"/>
            <w:gridSpan w:val="2"/>
          </w:tcPr>
          <w:p w14:paraId="26D222CE" w14:textId="77777777" w:rsidR="00066D20" w:rsidRPr="00E80200" w:rsidRDefault="00066D20" w:rsidP="00066D20">
            <w:pPr>
              <w:spacing w:after="200" w:line="276" w:lineRule="auto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 w:rsidRPr="00E80200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Промежуточная аттестация</w:t>
            </w:r>
          </w:p>
        </w:tc>
      </w:tr>
      <w:tr w:rsidR="00066D20" w:rsidRPr="00066D20" w14:paraId="2560DF7B" w14:textId="77777777" w:rsidTr="00E80200">
        <w:trPr>
          <w:trHeight w:val="147"/>
        </w:trPr>
        <w:tc>
          <w:tcPr>
            <w:tcW w:w="5000" w:type="pct"/>
            <w:gridSpan w:val="2"/>
          </w:tcPr>
          <w:p w14:paraId="7095295E" w14:textId="6BA70591" w:rsidR="00066D20" w:rsidRPr="00E80200" w:rsidRDefault="00066D20" w:rsidP="00066D20">
            <w:pPr>
              <w:spacing w:after="200" w:line="276" w:lineRule="auto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 w:rsidRPr="00E80200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Всего:98</w:t>
            </w:r>
          </w:p>
        </w:tc>
      </w:tr>
    </w:tbl>
    <w:p w14:paraId="106A2D8E" w14:textId="77777777" w:rsidR="00066D20" w:rsidRPr="00066D20" w:rsidRDefault="00066D20" w:rsidP="00066D20">
      <w:pPr>
        <w:keepNext/>
        <w:spacing w:after="120"/>
        <w:outlineLvl w:val="0"/>
        <w:rPr>
          <w:rFonts w:ascii="Times New Roman" w:eastAsia="Segoe UI" w:hAnsi="Times New Roman"/>
          <w:b/>
          <w:bCs/>
          <w:caps/>
          <w:color w:val="auto"/>
          <w:kern w:val="32"/>
          <w:sz w:val="24"/>
          <w:szCs w:val="24"/>
          <w:lang w:eastAsia="x-none"/>
        </w:rPr>
      </w:pPr>
    </w:p>
    <w:p w14:paraId="54625915" w14:textId="77777777" w:rsidR="00066D20" w:rsidRPr="00066D20" w:rsidRDefault="00066D20" w:rsidP="00066D20">
      <w:pPr>
        <w:keepNext/>
        <w:spacing w:after="120"/>
        <w:jc w:val="center"/>
        <w:outlineLvl w:val="0"/>
        <w:rPr>
          <w:rFonts w:ascii="Times New Roman" w:eastAsia="Segoe UI" w:hAnsi="Times New Roman"/>
          <w:b/>
          <w:bCs/>
          <w:caps/>
          <w:color w:val="auto"/>
          <w:kern w:val="32"/>
          <w:sz w:val="24"/>
          <w:szCs w:val="24"/>
          <w:lang w:val="x-none" w:eastAsia="x-none"/>
        </w:rPr>
      </w:pPr>
    </w:p>
    <w:p w14:paraId="5C0052D1" w14:textId="77777777" w:rsidR="00066D20" w:rsidRPr="00066D20" w:rsidRDefault="00066D20" w:rsidP="00066D20">
      <w:pPr>
        <w:keepNext/>
        <w:spacing w:after="120"/>
        <w:jc w:val="center"/>
        <w:outlineLvl w:val="0"/>
        <w:rPr>
          <w:rFonts w:ascii="Times New Roman" w:eastAsia="Segoe UI" w:hAnsi="Times New Roman"/>
          <w:b/>
          <w:bCs/>
          <w:caps/>
          <w:color w:val="auto"/>
          <w:kern w:val="32"/>
          <w:sz w:val="24"/>
          <w:szCs w:val="24"/>
          <w:lang w:eastAsia="x-none"/>
        </w:rPr>
      </w:pPr>
      <w:r w:rsidRPr="00066D20">
        <w:rPr>
          <w:rFonts w:ascii="Times New Roman" w:eastAsia="Segoe UI" w:hAnsi="Times New Roman"/>
          <w:b/>
          <w:bCs/>
          <w:caps/>
          <w:color w:val="auto"/>
          <w:kern w:val="32"/>
          <w:sz w:val="24"/>
          <w:szCs w:val="24"/>
          <w:lang w:val="x-none" w:eastAsia="x-none"/>
        </w:rPr>
        <w:t xml:space="preserve">3. Условия реализации </w:t>
      </w:r>
      <w:r w:rsidRPr="00066D20">
        <w:rPr>
          <w:rFonts w:ascii="Times New Roman" w:eastAsia="Segoe UI" w:hAnsi="Times New Roman"/>
          <w:b/>
          <w:bCs/>
          <w:caps/>
          <w:color w:val="auto"/>
          <w:kern w:val="32"/>
          <w:sz w:val="24"/>
          <w:szCs w:val="24"/>
          <w:lang w:eastAsia="x-none"/>
        </w:rPr>
        <w:t>ДИСЦИПЛИНЫ</w:t>
      </w:r>
    </w:p>
    <w:p w14:paraId="1376141D" w14:textId="77777777" w:rsidR="00066D20" w:rsidRPr="00066D20" w:rsidRDefault="00066D20" w:rsidP="00066D20">
      <w:pPr>
        <w:spacing w:after="120" w:line="276" w:lineRule="auto"/>
        <w:ind w:firstLine="709"/>
        <w:outlineLvl w:val="1"/>
        <w:rPr>
          <w:rFonts w:ascii="Times New Roman" w:eastAsia="Segoe UI" w:hAnsi="Times New Roman"/>
          <w:b/>
          <w:bCs/>
          <w:color w:val="auto"/>
          <w:sz w:val="24"/>
          <w:szCs w:val="24"/>
        </w:rPr>
      </w:pPr>
      <w:r w:rsidRPr="00066D20">
        <w:rPr>
          <w:rFonts w:ascii="Times New Roman" w:eastAsia="Segoe UI" w:hAnsi="Times New Roman"/>
          <w:b/>
          <w:bCs/>
          <w:color w:val="auto"/>
          <w:sz w:val="24"/>
          <w:szCs w:val="24"/>
        </w:rPr>
        <w:t>3.1. Материально-техническое обеспечение</w:t>
      </w:r>
    </w:p>
    <w:p w14:paraId="33EE5D80" w14:textId="659DE379" w:rsidR="00066D20" w:rsidRPr="00066D20" w:rsidRDefault="00066D20" w:rsidP="00E80200">
      <w:pPr>
        <w:ind w:firstLine="709"/>
        <w:jc w:val="both"/>
        <w:rPr>
          <w:rFonts w:ascii="Times New Roman" w:eastAsia="Calibri" w:hAnsi="Times New Roman"/>
          <w:bCs/>
          <w:color w:val="auto"/>
          <w:sz w:val="24"/>
          <w:szCs w:val="24"/>
          <w:lang w:eastAsia="en-US"/>
        </w:rPr>
      </w:pPr>
      <w:r w:rsidRPr="00066D20">
        <w:rPr>
          <w:rFonts w:ascii="Times New Roman" w:eastAsia="Calibri" w:hAnsi="Times New Roman"/>
          <w:bCs/>
          <w:color w:val="auto"/>
          <w:sz w:val="24"/>
          <w:szCs w:val="24"/>
          <w:lang w:eastAsia="en-US"/>
        </w:rPr>
        <w:t xml:space="preserve">Кабинет </w:t>
      </w:r>
      <w:r w:rsidR="00087AFC" w:rsidRPr="00B3186D">
        <w:rPr>
          <w:rFonts w:ascii="Times New Roman" w:hAnsi="Times New Roman"/>
          <w:sz w:val="24"/>
        </w:rPr>
        <w:t>Общепрофессиональных дисциплин и профессиональных модулей</w:t>
      </w:r>
      <w:r w:rsidR="00E80200">
        <w:rPr>
          <w:rFonts w:ascii="Times New Roman" w:eastAsia="Calibri" w:hAnsi="Times New Roman"/>
          <w:bCs/>
          <w:color w:val="auto"/>
          <w:sz w:val="24"/>
          <w:szCs w:val="24"/>
          <w:lang w:eastAsia="en-US"/>
        </w:rPr>
        <w:t>,</w:t>
      </w:r>
      <w:r w:rsidRPr="00066D20">
        <w:rPr>
          <w:rFonts w:ascii="Times New Roman" w:eastAsia="Calibri" w:hAnsi="Times New Roman"/>
          <w:bCs/>
          <w:color w:val="auto"/>
          <w:sz w:val="24"/>
          <w:szCs w:val="24"/>
          <w:lang w:eastAsia="en-US"/>
        </w:rPr>
        <w:t xml:space="preserve"> оснащенны</w:t>
      </w:r>
      <w:proofErr w:type="gramStart"/>
      <w:r w:rsidRPr="00066D20">
        <w:rPr>
          <w:rFonts w:ascii="Times New Roman" w:eastAsia="Calibri" w:hAnsi="Times New Roman"/>
          <w:bCs/>
          <w:color w:val="auto"/>
          <w:sz w:val="24"/>
          <w:szCs w:val="24"/>
          <w:lang w:eastAsia="en-US"/>
        </w:rPr>
        <w:t>й(</w:t>
      </w:r>
      <w:proofErr w:type="gramEnd"/>
      <w:r w:rsidRPr="00066D20">
        <w:rPr>
          <w:rFonts w:ascii="Times New Roman" w:eastAsia="Calibri" w:hAnsi="Times New Roman"/>
          <w:bCs/>
          <w:color w:val="auto"/>
          <w:sz w:val="24"/>
          <w:szCs w:val="24"/>
          <w:lang w:eastAsia="en-US"/>
        </w:rPr>
        <w:t>е) в соответствии с приложением 3 ПОП-П.</w:t>
      </w:r>
    </w:p>
    <w:p w14:paraId="5A85BD7B" w14:textId="77777777" w:rsidR="00066D20" w:rsidRPr="00066D20" w:rsidRDefault="00066D20" w:rsidP="00E80200">
      <w:pPr>
        <w:ind w:firstLine="709"/>
        <w:jc w:val="both"/>
        <w:rPr>
          <w:rFonts w:ascii="Calibri" w:eastAsia="Calibri" w:hAnsi="Calibri"/>
          <w:color w:val="auto"/>
          <w:szCs w:val="22"/>
          <w:lang w:eastAsia="en-US"/>
        </w:rPr>
      </w:pPr>
    </w:p>
    <w:p w14:paraId="50D10C5A" w14:textId="40645A99" w:rsidR="0087502E" w:rsidRPr="0008199E" w:rsidRDefault="0008199E" w:rsidP="00E80200">
      <w:pPr>
        <w:spacing w:after="120" w:line="276" w:lineRule="auto"/>
        <w:ind w:firstLine="709"/>
        <w:jc w:val="both"/>
        <w:outlineLvl w:val="1"/>
        <w:rPr>
          <w:rFonts w:ascii="Times New Roman" w:eastAsia="Segoe UI" w:hAnsi="Times New Roman"/>
          <w:color w:val="auto"/>
          <w:sz w:val="24"/>
          <w:szCs w:val="24"/>
        </w:rPr>
      </w:pPr>
      <w:r w:rsidRPr="0008199E">
        <w:rPr>
          <w:rFonts w:ascii="Times New Roman" w:eastAsia="Segoe UI" w:hAnsi="Times New Roman"/>
          <w:color w:val="auto"/>
          <w:sz w:val="24"/>
          <w:szCs w:val="24"/>
        </w:rPr>
        <w:t>Лаборатории «Электротехники и электроники» и «Электрических измерений и электрических цепей</w:t>
      </w:r>
      <w:r>
        <w:rPr>
          <w:rFonts w:ascii="Times New Roman" w:eastAsia="Segoe UI" w:hAnsi="Times New Roman"/>
          <w:color w:val="auto"/>
          <w:sz w:val="24"/>
          <w:szCs w:val="24"/>
        </w:rPr>
        <w:t>»</w:t>
      </w:r>
      <w:r w:rsidRPr="0008199E">
        <w:t xml:space="preserve"> </w:t>
      </w:r>
      <w:r w:rsidRPr="0008199E">
        <w:rPr>
          <w:rFonts w:ascii="Times New Roman" w:eastAsia="Segoe UI" w:hAnsi="Times New Roman"/>
          <w:color w:val="auto"/>
          <w:sz w:val="24"/>
          <w:szCs w:val="24"/>
        </w:rPr>
        <w:t>оснащенны</w:t>
      </w:r>
      <w:proofErr w:type="gramStart"/>
      <w:r w:rsidRPr="0008199E">
        <w:rPr>
          <w:rFonts w:ascii="Times New Roman" w:eastAsia="Segoe UI" w:hAnsi="Times New Roman"/>
          <w:color w:val="auto"/>
          <w:sz w:val="24"/>
          <w:szCs w:val="24"/>
        </w:rPr>
        <w:t>й(</w:t>
      </w:r>
      <w:proofErr w:type="gramEnd"/>
      <w:r w:rsidRPr="0008199E">
        <w:rPr>
          <w:rFonts w:ascii="Times New Roman" w:eastAsia="Segoe UI" w:hAnsi="Times New Roman"/>
          <w:color w:val="auto"/>
          <w:sz w:val="24"/>
          <w:szCs w:val="24"/>
        </w:rPr>
        <w:t>е) в соответствии с приложением 3 ПОП-П.</w:t>
      </w:r>
    </w:p>
    <w:p w14:paraId="57C30A8C" w14:textId="1BA2D4F9" w:rsidR="00066D20" w:rsidRPr="00066D20" w:rsidRDefault="00066D20" w:rsidP="00066D20">
      <w:pPr>
        <w:spacing w:after="120" w:line="276" w:lineRule="auto"/>
        <w:ind w:firstLine="709"/>
        <w:outlineLvl w:val="1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066D20">
        <w:rPr>
          <w:rFonts w:ascii="Times New Roman" w:eastAsia="Segoe UI" w:hAnsi="Times New Roman"/>
          <w:b/>
          <w:bCs/>
          <w:color w:val="auto"/>
          <w:sz w:val="24"/>
          <w:szCs w:val="24"/>
        </w:rPr>
        <w:t>3.2. Учебно-методическое обеспечение</w:t>
      </w:r>
    </w:p>
    <w:p w14:paraId="70788827" w14:textId="77777777" w:rsidR="00066D20" w:rsidRPr="00066D20" w:rsidRDefault="00066D20" w:rsidP="00066D20">
      <w:pPr>
        <w:spacing w:line="276" w:lineRule="auto"/>
        <w:ind w:firstLine="709"/>
        <w:contextualSpacing/>
        <w:jc w:val="both"/>
        <w:rPr>
          <w:rFonts w:ascii="Times New Roman" w:eastAsia="Calibri" w:hAnsi="Times New Roman"/>
          <w:bCs/>
          <w:color w:val="auto"/>
          <w:sz w:val="24"/>
          <w:szCs w:val="24"/>
          <w:lang w:eastAsia="en-US"/>
        </w:rPr>
      </w:pPr>
      <w:r w:rsidRPr="00066D20">
        <w:rPr>
          <w:rFonts w:ascii="Times New Roman" w:eastAsia="Calibri" w:hAnsi="Times New Roman"/>
          <w:bCs/>
          <w:color w:val="auto"/>
          <w:sz w:val="24"/>
          <w:szCs w:val="24"/>
          <w:lang w:eastAsia="en-US"/>
        </w:rPr>
        <w:t>Для реализации программы библиотечный фонд образовательной организации должен иметь п</w:t>
      </w:r>
      <w:r w:rsidRPr="00066D20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ечатные и/или электронные образовательные и информационные ресурсы для использования в образовательном процессе. При формировании </w:t>
      </w:r>
      <w:r w:rsidRPr="00066D20">
        <w:rPr>
          <w:rFonts w:ascii="Times New Roman" w:eastAsia="Calibri" w:hAnsi="Times New Roman"/>
          <w:bCs/>
          <w:color w:val="auto"/>
          <w:sz w:val="24"/>
          <w:szCs w:val="24"/>
          <w:lang w:eastAsia="en-US"/>
        </w:rPr>
        <w:t>библиотечного фонда образовательной организации выбирается не менее одного издания из перечисленных ниже печатных изданий и (или) электронных изданий в качестве основного, при этом список может быть дополнен новыми изданиями.</w:t>
      </w:r>
    </w:p>
    <w:p w14:paraId="5B0C4491" w14:textId="77777777" w:rsidR="00066D20" w:rsidRPr="00066D20" w:rsidRDefault="00066D20" w:rsidP="00066D20">
      <w:pPr>
        <w:spacing w:line="276" w:lineRule="auto"/>
        <w:jc w:val="both"/>
        <w:rPr>
          <w:rFonts w:ascii="Times New Roman" w:eastAsia="Calibri" w:hAnsi="Times New Roman"/>
          <w:bCs/>
          <w:color w:val="auto"/>
          <w:sz w:val="24"/>
          <w:szCs w:val="24"/>
          <w:lang w:eastAsia="en-US"/>
        </w:rPr>
      </w:pPr>
    </w:p>
    <w:p w14:paraId="00AF4705" w14:textId="77777777" w:rsidR="00066D20" w:rsidRPr="00066D20" w:rsidRDefault="00066D20" w:rsidP="00066D20">
      <w:pPr>
        <w:spacing w:line="276" w:lineRule="auto"/>
        <w:ind w:firstLine="709"/>
        <w:contextualSpacing/>
        <w:rPr>
          <w:rFonts w:ascii="Times New Roman" w:eastAsia="Calibri" w:hAnsi="Times New Roman"/>
          <w:b/>
          <w:color w:val="auto"/>
          <w:sz w:val="24"/>
          <w:szCs w:val="24"/>
          <w:lang w:eastAsia="en-US"/>
        </w:rPr>
      </w:pPr>
      <w:r w:rsidRPr="00066D20">
        <w:rPr>
          <w:rFonts w:ascii="Times New Roman" w:eastAsia="Calibri" w:hAnsi="Times New Roman"/>
          <w:b/>
          <w:color w:val="auto"/>
          <w:sz w:val="24"/>
          <w:szCs w:val="24"/>
          <w:lang w:eastAsia="en-US"/>
        </w:rPr>
        <w:t>3.2.1. Основные печатные и/или электронные издания</w:t>
      </w:r>
    </w:p>
    <w:p w14:paraId="5F444436" w14:textId="77777777" w:rsidR="00066D20" w:rsidRPr="00066D20" w:rsidRDefault="00066D20" w:rsidP="00066D20">
      <w:pPr>
        <w:tabs>
          <w:tab w:val="left" w:pos="1276"/>
        </w:tabs>
        <w:spacing w:line="276" w:lineRule="auto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066D20">
        <w:rPr>
          <w:rFonts w:ascii="Times New Roman" w:hAnsi="Times New Roman"/>
          <w:color w:val="auto"/>
          <w:sz w:val="24"/>
          <w:szCs w:val="24"/>
        </w:rPr>
        <w:t>1.Аполлонский, С. М. Основы электротехники. Практикум / С. М. Аполлонский. — 3-е изд., стер. — Санкт-Петербург</w:t>
      </w:r>
      <w:proofErr w:type="gramStart"/>
      <w:r w:rsidRPr="00066D20">
        <w:rPr>
          <w:rFonts w:ascii="Times New Roman" w:hAnsi="Times New Roman"/>
          <w:color w:val="auto"/>
          <w:sz w:val="24"/>
          <w:szCs w:val="24"/>
        </w:rPr>
        <w:t xml:space="preserve"> :</w:t>
      </w:r>
      <w:proofErr w:type="gramEnd"/>
      <w:r w:rsidRPr="00066D20">
        <w:rPr>
          <w:rFonts w:ascii="Times New Roman" w:hAnsi="Times New Roman"/>
          <w:color w:val="auto"/>
          <w:sz w:val="24"/>
          <w:szCs w:val="24"/>
        </w:rPr>
        <w:t xml:space="preserve"> Лань, 2023. — 320 с. — ISBN 978-5-507-47193-5. — Текст</w:t>
      </w:r>
      <w:proofErr w:type="gramStart"/>
      <w:r w:rsidRPr="00066D20">
        <w:rPr>
          <w:rFonts w:ascii="Times New Roman" w:hAnsi="Times New Roman"/>
          <w:color w:val="auto"/>
          <w:sz w:val="24"/>
          <w:szCs w:val="24"/>
        </w:rPr>
        <w:t> :</w:t>
      </w:r>
      <w:proofErr w:type="gramEnd"/>
      <w:r w:rsidRPr="00066D20">
        <w:rPr>
          <w:rFonts w:ascii="Times New Roman" w:hAnsi="Times New Roman"/>
          <w:color w:val="auto"/>
          <w:sz w:val="24"/>
          <w:szCs w:val="24"/>
        </w:rPr>
        <w:t xml:space="preserve"> электронный // Лань : электронно-библиотечная система. — URL: https://e.lanbook.com/book/340016 (дата обращения: 30.09.2023). — Режим доступа: для </w:t>
      </w:r>
      <w:proofErr w:type="spellStart"/>
      <w:r w:rsidRPr="00066D20">
        <w:rPr>
          <w:rFonts w:ascii="Times New Roman" w:hAnsi="Times New Roman"/>
          <w:color w:val="auto"/>
          <w:sz w:val="24"/>
          <w:szCs w:val="24"/>
        </w:rPr>
        <w:t>авториз</w:t>
      </w:r>
      <w:proofErr w:type="spellEnd"/>
      <w:r w:rsidRPr="00066D20">
        <w:rPr>
          <w:rFonts w:ascii="Times New Roman" w:hAnsi="Times New Roman"/>
          <w:color w:val="auto"/>
          <w:sz w:val="24"/>
          <w:szCs w:val="24"/>
        </w:rPr>
        <w:t>. пользователей.</w:t>
      </w:r>
    </w:p>
    <w:p w14:paraId="58F9AAB3" w14:textId="77777777" w:rsidR="00066D20" w:rsidRPr="00066D20" w:rsidRDefault="00066D20" w:rsidP="00066D20">
      <w:pPr>
        <w:tabs>
          <w:tab w:val="left" w:pos="1276"/>
        </w:tabs>
        <w:spacing w:line="276" w:lineRule="auto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066D20">
        <w:rPr>
          <w:rFonts w:ascii="Times New Roman" w:hAnsi="Times New Roman"/>
          <w:color w:val="auto"/>
          <w:sz w:val="24"/>
          <w:szCs w:val="24"/>
        </w:rPr>
        <w:t>2.Аполлонский, С. М. Электрические аппараты управления и автоматики</w:t>
      </w:r>
      <w:proofErr w:type="gramStart"/>
      <w:r w:rsidRPr="00066D20">
        <w:rPr>
          <w:rFonts w:ascii="Times New Roman" w:hAnsi="Times New Roman"/>
          <w:color w:val="auto"/>
          <w:sz w:val="24"/>
          <w:szCs w:val="24"/>
        </w:rPr>
        <w:t xml:space="preserve"> :</w:t>
      </w:r>
      <w:proofErr w:type="gramEnd"/>
      <w:r w:rsidRPr="00066D20">
        <w:rPr>
          <w:rFonts w:ascii="Times New Roman" w:hAnsi="Times New Roman"/>
          <w:color w:val="auto"/>
          <w:sz w:val="24"/>
          <w:szCs w:val="24"/>
        </w:rPr>
        <w:t xml:space="preserve"> учебное пособие / С. М. Аполлонский, Ю. В. Куклев, В. Я. Фролов. — 2-е изд., стер. — Санкт-Петербург</w:t>
      </w:r>
      <w:proofErr w:type="gramStart"/>
      <w:r w:rsidRPr="00066D20">
        <w:rPr>
          <w:rFonts w:ascii="Times New Roman" w:hAnsi="Times New Roman"/>
          <w:color w:val="auto"/>
          <w:sz w:val="24"/>
          <w:szCs w:val="24"/>
        </w:rPr>
        <w:t xml:space="preserve"> :</w:t>
      </w:r>
      <w:proofErr w:type="gramEnd"/>
      <w:r w:rsidRPr="00066D20">
        <w:rPr>
          <w:rFonts w:ascii="Times New Roman" w:hAnsi="Times New Roman"/>
          <w:color w:val="auto"/>
          <w:sz w:val="24"/>
          <w:szCs w:val="24"/>
        </w:rPr>
        <w:t xml:space="preserve"> Лань, 2022. — 256 с. — ISBN 978-5-8114-4601-8. — Текст</w:t>
      </w:r>
      <w:proofErr w:type="gramStart"/>
      <w:r w:rsidRPr="00066D20">
        <w:rPr>
          <w:rFonts w:ascii="Times New Roman" w:hAnsi="Times New Roman"/>
          <w:color w:val="auto"/>
          <w:sz w:val="24"/>
          <w:szCs w:val="24"/>
        </w:rPr>
        <w:t> :</w:t>
      </w:r>
      <w:proofErr w:type="gramEnd"/>
      <w:r w:rsidRPr="00066D20">
        <w:rPr>
          <w:rFonts w:ascii="Times New Roman" w:hAnsi="Times New Roman"/>
          <w:color w:val="auto"/>
          <w:sz w:val="24"/>
          <w:szCs w:val="24"/>
        </w:rPr>
        <w:t xml:space="preserve"> электронный // Лань : </w:t>
      </w:r>
      <w:r w:rsidRPr="00066D20">
        <w:rPr>
          <w:rFonts w:ascii="Times New Roman" w:hAnsi="Times New Roman"/>
          <w:color w:val="auto"/>
          <w:sz w:val="24"/>
          <w:szCs w:val="24"/>
        </w:rPr>
        <w:lastRenderedPageBreak/>
        <w:t xml:space="preserve">электронно-библиотечная система. — URL: https://e.lanbook.com/book/206918 (дата обращения: 30.09.2023). — Режим доступа: для </w:t>
      </w:r>
      <w:proofErr w:type="spellStart"/>
      <w:r w:rsidRPr="00066D20">
        <w:rPr>
          <w:rFonts w:ascii="Times New Roman" w:hAnsi="Times New Roman"/>
          <w:color w:val="auto"/>
          <w:sz w:val="24"/>
          <w:szCs w:val="24"/>
        </w:rPr>
        <w:t>авториз</w:t>
      </w:r>
      <w:proofErr w:type="spellEnd"/>
      <w:r w:rsidRPr="00066D20">
        <w:rPr>
          <w:rFonts w:ascii="Times New Roman" w:hAnsi="Times New Roman"/>
          <w:color w:val="auto"/>
          <w:sz w:val="24"/>
          <w:szCs w:val="24"/>
        </w:rPr>
        <w:t>. пользователей.</w:t>
      </w:r>
    </w:p>
    <w:p w14:paraId="7D168D95" w14:textId="77777777" w:rsidR="00066D20" w:rsidRPr="00066D20" w:rsidRDefault="00066D20" w:rsidP="00066D20">
      <w:pPr>
        <w:tabs>
          <w:tab w:val="left" w:pos="1276"/>
        </w:tabs>
        <w:spacing w:line="276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 w:rsidRPr="00066D20">
        <w:rPr>
          <w:rFonts w:ascii="Times New Roman" w:hAnsi="Times New Roman"/>
          <w:color w:val="auto"/>
          <w:sz w:val="24"/>
          <w:szCs w:val="24"/>
        </w:rPr>
        <w:t>3.Миленина, С. А.  Электротехника</w:t>
      </w:r>
      <w:proofErr w:type="gramStart"/>
      <w:r w:rsidRPr="00066D20">
        <w:rPr>
          <w:rFonts w:ascii="Times New Roman" w:hAnsi="Times New Roman"/>
          <w:color w:val="auto"/>
          <w:sz w:val="24"/>
          <w:szCs w:val="24"/>
        </w:rPr>
        <w:t> :</w:t>
      </w:r>
      <w:proofErr w:type="gramEnd"/>
      <w:r w:rsidRPr="00066D20">
        <w:rPr>
          <w:rFonts w:ascii="Times New Roman" w:hAnsi="Times New Roman"/>
          <w:color w:val="auto"/>
          <w:sz w:val="24"/>
          <w:szCs w:val="24"/>
        </w:rPr>
        <w:t xml:space="preserve"> учебник и практикум для среднего профессионального образования / С. А. Миленина ; под редакцией Н. К. Миленина. — 2-е изд., </w:t>
      </w:r>
      <w:proofErr w:type="spellStart"/>
      <w:r w:rsidRPr="00066D20">
        <w:rPr>
          <w:rFonts w:ascii="Times New Roman" w:hAnsi="Times New Roman"/>
          <w:color w:val="auto"/>
          <w:sz w:val="24"/>
          <w:szCs w:val="24"/>
        </w:rPr>
        <w:t>перераб</w:t>
      </w:r>
      <w:proofErr w:type="spellEnd"/>
      <w:r w:rsidRPr="00066D20">
        <w:rPr>
          <w:rFonts w:ascii="Times New Roman" w:hAnsi="Times New Roman"/>
          <w:color w:val="auto"/>
          <w:sz w:val="24"/>
          <w:szCs w:val="24"/>
        </w:rPr>
        <w:t xml:space="preserve">. и доп. — Москва : Издательство </w:t>
      </w:r>
      <w:proofErr w:type="spellStart"/>
      <w:r w:rsidRPr="00066D20">
        <w:rPr>
          <w:rFonts w:ascii="Times New Roman" w:hAnsi="Times New Roman"/>
          <w:color w:val="auto"/>
          <w:sz w:val="24"/>
          <w:szCs w:val="24"/>
        </w:rPr>
        <w:t>Юрайт</w:t>
      </w:r>
      <w:proofErr w:type="spellEnd"/>
      <w:r w:rsidRPr="00066D20">
        <w:rPr>
          <w:rFonts w:ascii="Times New Roman" w:hAnsi="Times New Roman"/>
          <w:color w:val="auto"/>
          <w:sz w:val="24"/>
          <w:szCs w:val="24"/>
        </w:rPr>
        <w:t>, 2023. — 263 с. — (Профессиональное образование). — ISBN 978-5-534-05793-5. — Текст</w:t>
      </w:r>
      <w:proofErr w:type="gramStart"/>
      <w:r w:rsidRPr="00066D20">
        <w:rPr>
          <w:rFonts w:ascii="Times New Roman" w:hAnsi="Times New Roman"/>
          <w:color w:val="auto"/>
          <w:sz w:val="24"/>
          <w:szCs w:val="24"/>
        </w:rPr>
        <w:t xml:space="preserve"> :</w:t>
      </w:r>
      <w:proofErr w:type="gramEnd"/>
      <w:r w:rsidRPr="00066D20">
        <w:rPr>
          <w:rFonts w:ascii="Times New Roman" w:hAnsi="Times New Roman"/>
          <w:color w:val="auto"/>
          <w:sz w:val="24"/>
          <w:szCs w:val="24"/>
        </w:rPr>
        <w:t xml:space="preserve"> электронный // Образовательная платформа </w:t>
      </w:r>
      <w:proofErr w:type="spellStart"/>
      <w:r w:rsidRPr="00066D20">
        <w:rPr>
          <w:rFonts w:ascii="Times New Roman" w:hAnsi="Times New Roman"/>
          <w:color w:val="auto"/>
          <w:sz w:val="24"/>
          <w:szCs w:val="24"/>
        </w:rPr>
        <w:t>Юрайт</w:t>
      </w:r>
      <w:proofErr w:type="spellEnd"/>
      <w:r w:rsidRPr="00066D20">
        <w:rPr>
          <w:rFonts w:ascii="Times New Roman" w:hAnsi="Times New Roman"/>
          <w:color w:val="auto"/>
          <w:sz w:val="24"/>
          <w:szCs w:val="24"/>
        </w:rPr>
        <w:t xml:space="preserve"> [сайт]. — URL: https://urait.ru/bcode/514158 (дата обращения: 30.09.2023).</w:t>
      </w:r>
    </w:p>
    <w:p w14:paraId="6542974B" w14:textId="77777777" w:rsidR="00066D20" w:rsidRPr="00066D20" w:rsidRDefault="00066D20" w:rsidP="00066D20">
      <w:pPr>
        <w:tabs>
          <w:tab w:val="left" w:pos="1276"/>
        </w:tabs>
        <w:spacing w:line="276" w:lineRule="auto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066D20">
        <w:rPr>
          <w:rFonts w:ascii="Times New Roman" w:hAnsi="Times New Roman"/>
          <w:color w:val="auto"/>
          <w:sz w:val="24"/>
          <w:szCs w:val="24"/>
        </w:rPr>
        <w:t xml:space="preserve">4.Основы электротехники / Г. И. </w:t>
      </w:r>
      <w:proofErr w:type="spellStart"/>
      <w:r w:rsidRPr="00066D20">
        <w:rPr>
          <w:rFonts w:ascii="Times New Roman" w:hAnsi="Times New Roman"/>
          <w:color w:val="auto"/>
          <w:sz w:val="24"/>
          <w:szCs w:val="24"/>
        </w:rPr>
        <w:t>Кольниченко</w:t>
      </w:r>
      <w:proofErr w:type="spellEnd"/>
      <w:r w:rsidRPr="00066D20">
        <w:rPr>
          <w:rFonts w:ascii="Times New Roman" w:hAnsi="Times New Roman"/>
          <w:color w:val="auto"/>
          <w:sz w:val="24"/>
          <w:szCs w:val="24"/>
        </w:rPr>
        <w:t xml:space="preserve">, Я. В. </w:t>
      </w:r>
      <w:proofErr w:type="spellStart"/>
      <w:r w:rsidRPr="00066D20">
        <w:rPr>
          <w:rFonts w:ascii="Times New Roman" w:hAnsi="Times New Roman"/>
          <w:color w:val="auto"/>
          <w:sz w:val="24"/>
          <w:szCs w:val="24"/>
        </w:rPr>
        <w:t>Тарлаков</w:t>
      </w:r>
      <w:proofErr w:type="spellEnd"/>
      <w:r w:rsidRPr="00066D20">
        <w:rPr>
          <w:rFonts w:ascii="Times New Roman" w:hAnsi="Times New Roman"/>
          <w:color w:val="auto"/>
          <w:sz w:val="24"/>
          <w:szCs w:val="24"/>
        </w:rPr>
        <w:t xml:space="preserve">, А. В. Сиротов [и др.]. — 3-е изд., </w:t>
      </w:r>
      <w:proofErr w:type="spellStart"/>
      <w:r w:rsidRPr="00066D20">
        <w:rPr>
          <w:rFonts w:ascii="Times New Roman" w:hAnsi="Times New Roman"/>
          <w:color w:val="auto"/>
          <w:sz w:val="24"/>
          <w:szCs w:val="24"/>
        </w:rPr>
        <w:t>испр</w:t>
      </w:r>
      <w:proofErr w:type="spellEnd"/>
      <w:r w:rsidRPr="00066D20">
        <w:rPr>
          <w:rFonts w:ascii="Times New Roman" w:hAnsi="Times New Roman"/>
          <w:color w:val="auto"/>
          <w:sz w:val="24"/>
          <w:szCs w:val="24"/>
        </w:rPr>
        <w:t>. и доп. — Санкт-Петербург</w:t>
      </w:r>
      <w:proofErr w:type="gramStart"/>
      <w:r w:rsidRPr="00066D20">
        <w:rPr>
          <w:rFonts w:ascii="Times New Roman" w:hAnsi="Times New Roman"/>
          <w:color w:val="auto"/>
          <w:sz w:val="24"/>
          <w:szCs w:val="24"/>
        </w:rPr>
        <w:t xml:space="preserve"> :</w:t>
      </w:r>
      <w:proofErr w:type="gramEnd"/>
      <w:r w:rsidRPr="00066D20">
        <w:rPr>
          <w:rFonts w:ascii="Times New Roman" w:hAnsi="Times New Roman"/>
          <w:color w:val="auto"/>
          <w:sz w:val="24"/>
          <w:szCs w:val="24"/>
        </w:rPr>
        <w:t xml:space="preserve"> Лань, 2023. — 252 с. — ISBN 978-5-8114-8312-9. — Текст</w:t>
      </w:r>
      <w:proofErr w:type="gramStart"/>
      <w:r w:rsidRPr="00066D20">
        <w:rPr>
          <w:rFonts w:ascii="Times New Roman" w:hAnsi="Times New Roman"/>
          <w:color w:val="auto"/>
          <w:sz w:val="24"/>
          <w:szCs w:val="24"/>
        </w:rPr>
        <w:t> :</w:t>
      </w:r>
      <w:proofErr w:type="gramEnd"/>
      <w:r w:rsidRPr="00066D20">
        <w:rPr>
          <w:rFonts w:ascii="Times New Roman" w:hAnsi="Times New Roman"/>
          <w:color w:val="auto"/>
          <w:sz w:val="24"/>
          <w:szCs w:val="24"/>
        </w:rPr>
        <w:t xml:space="preserve"> электронный // Лань : электронно-библиотечная система. — URL: https://e.lanbook.com/book/298511 (дата обращения: 30.09.2023). — Режим доступа: для </w:t>
      </w:r>
      <w:proofErr w:type="spellStart"/>
      <w:r w:rsidRPr="00066D20">
        <w:rPr>
          <w:rFonts w:ascii="Times New Roman" w:hAnsi="Times New Roman"/>
          <w:color w:val="auto"/>
          <w:sz w:val="24"/>
          <w:szCs w:val="24"/>
        </w:rPr>
        <w:t>авториз</w:t>
      </w:r>
      <w:proofErr w:type="spellEnd"/>
      <w:r w:rsidRPr="00066D20">
        <w:rPr>
          <w:rFonts w:ascii="Times New Roman" w:hAnsi="Times New Roman"/>
          <w:color w:val="auto"/>
          <w:sz w:val="24"/>
          <w:szCs w:val="24"/>
        </w:rPr>
        <w:t>. пользователей.</w:t>
      </w:r>
    </w:p>
    <w:p w14:paraId="46B3165A" w14:textId="77777777" w:rsidR="00066D20" w:rsidRPr="00066D20" w:rsidRDefault="00066D20" w:rsidP="00066D20">
      <w:pPr>
        <w:spacing w:line="276" w:lineRule="auto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066D20">
        <w:rPr>
          <w:rFonts w:ascii="Times New Roman" w:hAnsi="Times New Roman"/>
          <w:color w:val="auto"/>
          <w:sz w:val="24"/>
          <w:szCs w:val="24"/>
        </w:rPr>
        <w:t>5.Потапов, Л. А. Основы электротехники / Л. А. Потапов. — 3-е изд., стер. — Санкт-Петербург</w:t>
      </w:r>
      <w:proofErr w:type="gramStart"/>
      <w:r w:rsidRPr="00066D20">
        <w:rPr>
          <w:rFonts w:ascii="Times New Roman" w:hAnsi="Times New Roman"/>
          <w:color w:val="auto"/>
          <w:sz w:val="24"/>
          <w:szCs w:val="24"/>
        </w:rPr>
        <w:t xml:space="preserve"> :</w:t>
      </w:r>
      <w:proofErr w:type="gramEnd"/>
      <w:r w:rsidRPr="00066D20">
        <w:rPr>
          <w:rFonts w:ascii="Times New Roman" w:hAnsi="Times New Roman"/>
          <w:color w:val="auto"/>
          <w:sz w:val="24"/>
          <w:szCs w:val="24"/>
        </w:rPr>
        <w:t xml:space="preserve"> Лань, 2023. — 376 с. — ISBN 978-5-507-45525-6. — Текст</w:t>
      </w:r>
      <w:proofErr w:type="gramStart"/>
      <w:r w:rsidRPr="00066D20">
        <w:rPr>
          <w:rFonts w:ascii="Times New Roman" w:hAnsi="Times New Roman"/>
          <w:color w:val="auto"/>
          <w:sz w:val="24"/>
          <w:szCs w:val="24"/>
        </w:rPr>
        <w:t> :</w:t>
      </w:r>
      <w:proofErr w:type="gramEnd"/>
      <w:r w:rsidRPr="00066D20">
        <w:rPr>
          <w:rFonts w:ascii="Times New Roman" w:hAnsi="Times New Roman"/>
          <w:color w:val="auto"/>
          <w:sz w:val="24"/>
          <w:szCs w:val="24"/>
        </w:rPr>
        <w:t xml:space="preserve"> электронный // Лань : электронно-библиотечная система. — URL: https://e.lanbook.com/book/271310 (дата обращения: 30.09.2023). — Режим доступа: для </w:t>
      </w:r>
      <w:proofErr w:type="spellStart"/>
      <w:r w:rsidRPr="00066D20">
        <w:rPr>
          <w:rFonts w:ascii="Times New Roman" w:hAnsi="Times New Roman"/>
          <w:color w:val="auto"/>
          <w:sz w:val="24"/>
          <w:szCs w:val="24"/>
        </w:rPr>
        <w:t>авториз</w:t>
      </w:r>
      <w:proofErr w:type="spellEnd"/>
      <w:r w:rsidRPr="00066D20">
        <w:rPr>
          <w:rFonts w:ascii="Times New Roman" w:hAnsi="Times New Roman"/>
          <w:color w:val="auto"/>
          <w:sz w:val="24"/>
          <w:szCs w:val="24"/>
        </w:rPr>
        <w:t>. пользователей.</w:t>
      </w:r>
    </w:p>
    <w:p w14:paraId="5F6D4912" w14:textId="77777777" w:rsidR="00066D20" w:rsidRPr="00066D20" w:rsidRDefault="00066D20" w:rsidP="00066D20">
      <w:pPr>
        <w:tabs>
          <w:tab w:val="left" w:pos="1276"/>
        </w:tabs>
        <w:spacing w:line="276" w:lineRule="auto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066D20">
        <w:rPr>
          <w:rFonts w:ascii="Times New Roman" w:hAnsi="Times New Roman"/>
          <w:color w:val="auto"/>
          <w:sz w:val="24"/>
          <w:szCs w:val="24"/>
        </w:rPr>
        <w:t>6.Скорняков, В. А. Общая электротехника и электроника / В. А. Скорняков, В. Я. Фролов. — 3-е изд., стер. — Санкт-Петербург</w:t>
      </w:r>
      <w:proofErr w:type="gramStart"/>
      <w:r w:rsidRPr="00066D20">
        <w:rPr>
          <w:rFonts w:ascii="Times New Roman" w:hAnsi="Times New Roman"/>
          <w:color w:val="auto"/>
          <w:sz w:val="24"/>
          <w:szCs w:val="24"/>
        </w:rPr>
        <w:t xml:space="preserve"> :</w:t>
      </w:r>
      <w:proofErr w:type="gramEnd"/>
      <w:r w:rsidRPr="00066D20">
        <w:rPr>
          <w:rFonts w:ascii="Times New Roman" w:hAnsi="Times New Roman"/>
          <w:color w:val="auto"/>
          <w:sz w:val="24"/>
          <w:szCs w:val="24"/>
        </w:rPr>
        <w:t xml:space="preserve"> Лань, 2023. — 176 с. — ISBN 978-5-507-45805-9. — Текст</w:t>
      </w:r>
      <w:proofErr w:type="gramStart"/>
      <w:r w:rsidRPr="00066D20">
        <w:rPr>
          <w:rFonts w:ascii="Times New Roman" w:hAnsi="Times New Roman"/>
          <w:color w:val="auto"/>
          <w:sz w:val="24"/>
          <w:szCs w:val="24"/>
        </w:rPr>
        <w:t> :</w:t>
      </w:r>
      <w:proofErr w:type="gramEnd"/>
      <w:r w:rsidRPr="00066D20">
        <w:rPr>
          <w:rFonts w:ascii="Times New Roman" w:hAnsi="Times New Roman"/>
          <w:color w:val="auto"/>
          <w:sz w:val="24"/>
          <w:szCs w:val="24"/>
        </w:rPr>
        <w:t xml:space="preserve"> электронный // Лань : электронно-библиотечная система. — URL: https://e.lanbook.com/book/284066 (дата обращения: 30.09.2023). — Режим доступа: для </w:t>
      </w:r>
      <w:proofErr w:type="spellStart"/>
      <w:r w:rsidRPr="00066D20">
        <w:rPr>
          <w:rFonts w:ascii="Times New Roman" w:hAnsi="Times New Roman"/>
          <w:color w:val="auto"/>
          <w:sz w:val="24"/>
          <w:szCs w:val="24"/>
        </w:rPr>
        <w:t>авториз</w:t>
      </w:r>
      <w:proofErr w:type="spellEnd"/>
      <w:r w:rsidRPr="00066D20">
        <w:rPr>
          <w:rFonts w:ascii="Times New Roman" w:hAnsi="Times New Roman"/>
          <w:color w:val="auto"/>
          <w:sz w:val="24"/>
          <w:szCs w:val="24"/>
        </w:rPr>
        <w:t>. пользователей.</w:t>
      </w:r>
    </w:p>
    <w:p w14:paraId="7E99113A" w14:textId="77777777" w:rsidR="00066D20" w:rsidRPr="00066D20" w:rsidRDefault="00066D20" w:rsidP="00066D20">
      <w:pPr>
        <w:tabs>
          <w:tab w:val="left" w:pos="1276"/>
        </w:tabs>
        <w:spacing w:line="276" w:lineRule="auto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066D20">
        <w:rPr>
          <w:rFonts w:ascii="Times New Roman" w:hAnsi="Times New Roman"/>
          <w:color w:val="auto"/>
          <w:sz w:val="24"/>
          <w:szCs w:val="24"/>
        </w:rPr>
        <w:t>7.Тимофеев, И. А. Основы электротехники, электроники и автоматики. Лабораторный практикум</w:t>
      </w:r>
      <w:proofErr w:type="gramStart"/>
      <w:r w:rsidRPr="00066D20">
        <w:rPr>
          <w:rFonts w:ascii="Times New Roman" w:hAnsi="Times New Roman"/>
          <w:color w:val="auto"/>
          <w:sz w:val="24"/>
          <w:szCs w:val="24"/>
        </w:rPr>
        <w:t xml:space="preserve"> :</w:t>
      </w:r>
      <w:proofErr w:type="gramEnd"/>
      <w:r w:rsidRPr="00066D20">
        <w:rPr>
          <w:rFonts w:ascii="Times New Roman" w:hAnsi="Times New Roman"/>
          <w:color w:val="auto"/>
          <w:sz w:val="24"/>
          <w:szCs w:val="24"/>
        </w:rPr>
        <w:t xml:space="preserve"> учебное пособие / И. А. Тимофеев. — Санкт-Петербург</w:t>
      </w:r>
      <w:proofErr w:type="gramStart"/>
      <w:r w:rsidRPr="00066D20">
        <w:rPr>
          <w:rFonts w:ascii="Times New Roman" w:hAnsi="Times New Roman"/>
          <w:color w:val="auto"/>
          <w:sz w:val="24"/>
          <w:szCs w:val="24"/>
        </w:rPr>
        <w:t xml:space="preserve"> :</w:t>
      </w:r>
      <w:proofErr w:type="gramEnd"/>
      <w:r w:rsidRPr="00066D20">
        <w:rPr>
          <w:rFonts w:ascii="Times New Roman" w:hAnsi="Times New Roman"/>
          <w:color w:val="auto"/>
          <w:sz w:val="24"/>
          <w:szCs w:val="24"/>
        </w:rPr>
        <w:t xml:space="preserve"> Лань, 2022. — 196 с. — ISBN 978-5-8114-2264-7. — Текст</w:t>
      </w:r>
      <w:proofErr w:type="gramStart"/>
      <w:r w:rsidRPr="00066D20">
        <w:rPr>
          <w:rFonts w:ascii="Times New Roman" w:hAnsi="Times New Roman"/>
          <w:color w:val="auto"/>
          <w:sz w:val="24"/>
          <w:szCs w:val="24"/>
        </w:rPr>
        <w:t> :</w:t>
      </w:r>
      <w:proofErr w:type="gramEnd"/>
      <w:r w:rsidRPr="00066D20">
        <w:rPr>
          <w:rFonts w:ascii="Times New Roman" w:hAnsi="Times New Roman"/>
          <w:color w:val="auto"/>
          <w:sz w:val="24"/>
          <w:szCs w:val="24"/>
        </w:rPr>
        <w:t xml:space="preserve"> электронный // Лань : электронно-библиотечная система. — URL: https://e.lanbook.com/book/212462 (дата обращения: 30.09.2023). — Режим доступа: для </w:t>
      </w:r>
      <w:proofErr w:type="spellStart"/>
      <w:r w:rsidRPr="00066D20">
        <w:rPr>
          <w:rFonts w:ascii="Times New Roman" w:hAnsi="Times New Roman"/>
          <w:color w:val="auto"/>
          <w:sz w:val="24"/>
          <w:szCs w:val="24"/>
        </w:rPr>
        <w:t>авториз</w:t>
      </w:r>
      <w:proofErr w:type="spellEnd"/>
      <w:r w:rsidRPr="00066D20">
        <w:rPr>
          <w:rFonts w:ascii="Times New Roman" w:hAnsi="Times New Roman"/>
          <w:color w:val="auto"/>
          <w:sz w:val="24"/>
          <w:szCs w:val="24"/>
        </w:rPr>
        <w:t>. пользователей.</w:t>
      </w:r>
    </w:p>
    <w:p w14:paraId="5136C82B" w14:textId="77777777" w:rsidR="00066D20" w:rsidRPr="00066D20" w:rsidRDefault="00066D20" w:rsidP="00066D20">
      <w:pPr>
        <w:spacing w:line="276" w:lineRule="auto"/>
        <w:ind w:firstLine="709"/>
        <w:contextualSpacing/>
        <w:jc w:val="both"/>
        <w:rPr>
          <w:rFonts w:ascii="Times New Roman" w:hAnsi="Times New Roman"/>
          <w:b/>
          <w:color w:val="auto"/>
          <w:sz w:val="24"/>
          <w:szCs w:val="24"/>
        </w:rPr>
      </w:pPr>
      <w:bookmarkStart w:id="2" w:name="_Hlk76482781"/>
      <w:r w:rsidRPr="00066D20">
        <w:rPr>
          <w:rFonts w:ascii="Times New Roman" w:hAnsi="Times New Roman"/>
          <w:color w:val="auto"/>
          <w:sz w:val="24"/>
          <w:szCs w:val="24"/>
        </w:rPr>
        <w:t xml:space="preserve">8.Ярочкина Г.В. Электротехника: учебник для </w:t>
      </w:r>
      <w:proofErr w:type="spellStart"/>
      <w:proofErr w:type="gramStart"/>
      <w:r w:rsidRPr="00066D20">
        <w:rPr>
          <w:rFonts w:ascii="Times New Roman" w:hAnsi="Times New Roman"/>
          <w:color w:val="auto"/>
          <w:sz w:val="24"/>
          <w:szCs w:val="24"/>
        </w:rPr>
        <w:t>студ</w:t>
      </w:r>
      <w:proofErr w:type="spellEnd"/>
      <w:proofErr w:type="gramEnd"/>
      <w:r w:rsidRPr="00066D20">
        <w:rPr>
          <w:rFonts w:ascii="Times New Roman" w:hAnsi="Times New Roman"/>
          <w:color w:val="auto"/>
          <w:sz w:val="24"/>
          <w:szCs w:val="24"/>
        </w:rPr>
        <w:t xml:space="preserve"> учреждений сред. проф. Образования/ Г.В. Ярочкина- М.: Издательский центр «Академия», 2020 – 240 с. </w:t>
      </w:r>
      <w:r w:rsidRPr="00066D20">
        <w:rPr>
          <w:rFonts w:ascii="Times New Roman" w:hAnsi="Times New Roman"/>
          <w:color w:val="auto"/>
          <w:sz w:val="24"/>
          <w:szCs w:val="24"/>
          <w:lang w:val="en-US"/>
        </w:rPr>
        <w:t>ISBN</w:t>
      </w:r>
      <w:r w:rsidRPr="00066D20">
        <w:rPr>
          <w:rFonts w:ascii="Times New Roman" w:hAnsi="Times New Roman"/>
          <w:color w:val="auto"/>
          <w:sz w:val="24"/>
          <w:szCs w:val="24"/>
        </w:rPr>
        <w:t xml:space="preserve"> 978-5-4468-8698-2 - Текст: непосредственный </w:t>
      </w:r>
      <w:bookmarkEnd w:id="2"/>
    </w:p>
    <w:p w14:paraId="3DA9FB41" w14:textId="77777777" w:rsidR="00066D20" w:rsidRPr="00066D20" w:rsidRDefault="00066D20" w:rsidP="00066D20">
      <w:pPr>
        <w:spacing w:after="200" w:line="276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</w:p>
    <w:p w14:paraId="44200A69" w14:textId="77777777" w:rsidR="00066D20" w:rsidRPr="00066D20" w:rsidRDefault="00066D20" w:rsidP="00066D20">
      <w:pPr>
        <w:keepNext/>
        <w:spacing w:after="120"/>
        <w:jc w:val="center"/>
        <w:outlineLvl w:val="0"/>
        <w:rPr>
          <w:rFonts w:ascii="Times New Roman" w:eastAsia="Segoe UI" w:hAnsi="Times New Roman"/>
          <w:b/>
          <w:bCs/>
          <w:caps/>
          <w:color w:val="auto"/>
          <w:kern w:val="32"/>
          <w:sz w:val="24"/>
          <w:szCs w:val="24"/>
          <w:lang w:eastAsia="x-none"/>
        </w:rPr>
      </w:pPr>
      <w:r w:rsidRPr="00066D20">
        <w:rPr>
          <w:rFonts w:ascii="Times New Roman" w:eastAsia="Segoe UI" w:hAnsi="Times New Roman"/>
          <w:b/>
          <w:bCs/>
          <w:caps/>
          <w:color w:val="auto"/>
          <w:kern w:val="32"/>
          <w:sz w:val="24"/>
          <w:szCs w:val="24"/>
          <w:lang w:val="x-none" w:eastAsia="x-none"/>
        </w:rPr>
        <w:t xml:space="preserve">4. Контроль и оценка результатов </w:t>
      </w:r>
      <w:r w:rsidRPr="00066D20">
        <w:rPr>
          <w:rFonts w:ascii="Times New Roman" w:eastAsia="Segoe UI" w:hAnsi="Times New Roman"/>
          <w:b/>
          <w:bCs/>
          <w:caps/>
          <w:color w:val="auto"/>
          <w:kern w:val="32"/>
          <w:sz w:val="24"/>
          <w:szCs w:val="24"/>
          <w:lang w:val="x-none" w:eastAsia="x-none"/>
        </w:rPr>
        <w:br/>
        <w:t xml:space="preserve">освоения </w:t>
      </w:r>
      <w:r w:rsidRPr="00066D20">
        <w:rPr>
          <w:rFonts w:ascii="Times New Roman" w:eastAsia="Segoe UI" w:hAnsi="Times New Roman"/>
          <w:b/>
          <w:bCs/>
          <w:caps/>
          <w:color w:val="auto"/>
          <w:kern w:val="32"/>
          <w:sz w:val="24"/>
          <w:szCs w:val="24"/>
          <w:lang w:eastAsia="x-none"/>
        </w:rPr>
        <w:t>ДИСЦИПЛИНЫ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2"/>
        <w:gridCol w:w="3825"/>
        <w:gridCol w:w="2627"/>
      </w:tblGrid>
      <w:tr w:rsidR="00066D20" w:rsidRPr="00066D20" w14:paraId="188556D0" w14:textId="77777777" w:rsidTr="005B7B6D">
        <w:tc>
          <w:tcPr>
            <w:tcW w:w="1726" w:type="pct"/>
            <w:vAlign w:val="center"/>
          </w:tcPr>
          <w:p w14:paraId="4BF7BED5" w14:textId="77777777" w:rsidR="00066D20" w:rsidRPr="00066D20" w:rsidRDefault="00066D20" w:rsidP="00066D20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6D20">
              <w:rPr>
                <w:rFonts w:ascii="Times New Roman" w:hAnsi="Times New Roman"/>
                <w:b/>
                <w:iCs/>
                <w:color w:val="auto"/>
                <w:sz w:val="24"/>
                <w:szCs w:val="24"/>
              </w:rPr>
              <w:t>Результаты обучения</w:t>
            </w:r>
          </w:p>
        </w:tc>
        <w:tc>
          <w:tcPr>
            <w:tcW w:w="1941" w:type="pct"/>
            <w:vAlign w:val="center"/>
          </w:tcPr>
          <w:p w14:paraId="7A60D016" w14:textId="77777777" w:rsidR="00066D20" w:rsidRPr="00066D20" w:rsidRDefault="00066D20" w:rsidP="00066D20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066D20">
              <w:rPr>
                <w:rFonts w:ascii="Times New Roman" w:hAnsi="Times New Roman"/>
                <w:b/>
                <w:iCs/>
                <w:color w:val="auto"/>
                <w:sz w:val="24"/>
                <w:szCs w:val="24"/>
              </w:rPr>
              <w:t>Показатели освоенности компетенций</w:t>
            </w:r>
          </w:p>
        </w:tc>
        <w:tc>
          <w:tcPr>
            <w:tcW w:w="1333" w:type="pct"/>
            <w:vAlign w:val="center"/>
          </w:tcPr>
          <w:p w14:paraId="6F1BCC9B" w14:textId="77777777" w:rsidR="00066D20" w:rsidRPr="00066D20" w:rsidRDefault="00066D20" w:rsidP="00066D20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066D20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Методы оценки</w:t>
            </w:r>
          </w:p>
        </w:tc>
      </w:tr>
      <w:tr w:rsidR="00066D20" w:rsidRPr="00066D20" w14:paraId="5B3DB829" w14:textId="77777777" w:rsidTr="005B7B6D">
        <w:tc>
          <w:tcPr>
            <w:tcW w:w="5000" w:type="pct"/>
            <w:gridSpan w:val="3"/>
          </w:tcPr>
          <w:p w14:paraId="4E6030D2" w14:textId="77777777" w:rsidR="00066D20" w:rsidRPr="00066D20" w:rsidRDefault="00066D20" w:rsidP="00066D20">
            <w:pPr>
              <w:spacing w:line="276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066D20">
              <w:rPr>
                <w:rFonts w:ascii="Times New Roman" w:hAnsi="Times New Roman"/>
                <w:b/>
                <w:iCs/>
                <w:color w:val="auto"/>
                <w:sz w:val="24"/>
                <w:szCs w:val="24"/>
              </w:rPr>
              <w:t>Перечень знаний</w:t>
            </w:r>
          </w:p>
        </w:tc>
      </w:tr>
      <w:tr w:rsidR="00066D20" w:rsidRPr="00066D20" w14:paraId="2E29B9F6" w14:textId="77777777" w:rsidTr="005B7B6D">
        <w:tc>
          <w:tcPr>
            <w:tcW w:w="1726" w:type="pct"/>
          </w:tcPr>
          <w:p w14:paraId="69CEEEDC" w14:textId="77777777" w:rsidR="00066D20" w:rsidRPr="00066D20" w:rsidRDefault="00066D20" w:rsidP="00066D20">
            <w:pPr>
              <w:shd w:val="clear" w:color="auto" w:fill="FFFFFF"/>
              <w:spacing w:line="276" w:lineRule="auto"/>
              <w:ind w:right="75"/>
              <w:rPr>
                <w:rFonts w:ascii="Times New Roman" w:hAnsi="Times New Roman"/>
                <w:sz w:val="24"/>
                <w:szCs w:val="24"/>
              </w:rPr>
            </w:pPr>
            <w:r w:rsidRPr="00066D20">
              <w:rPr>
                <w:rFonts w:ascii="Times New Roman" w:hAnsi="Times New Roman"/>
                <w:sz w:val="24"/>
                <w:szCs w:val="24"/>
              </w:rPr>
              <w:t>основные законы электротехники</w:t>
            </w:r>
          </w:p>
        </w:tc>
        <w:tc>
          <w:tcPr>
            <w:tcW w:w="1941" w:type="pct"/>
          </w:tcPr>
          <w:p w14:paraId="42AE5253" w14:textId="77777777" w:rsidR="00066D20" w:rsidRPr="00066D20" w:rsidRDefault="00066D20" w:rsidP="00066D20">
            <w:pPr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66D20">
              <w:rPr>
                <w:rFonts w:ascii="Times New Roman" w:hAnsi="Times New Roman"/>
                <w:bCs/>
                <w:sz w:val="24"/>
                <w:szCs w:val="24"/>
              </w:rPr>
              <w:t>правильное формулирование основных законов электротехники</w:t>
            </w:r>
          </w:p>
        </w:tc>
        <w:tc>
          <w:tcPr>
            <w:tcW w:w="1333" w:type="pct"/>
            <w:vMerge w:val="restart"/>
          </w:tcPr>
          <w:p w14:paraId="34992347" w14:textId="77777777" w:rsidR="00066D20" w:rsidRPr="00066D20" w:rsidRDefault="00066D20" w:rsidP="00066D20">
            <w:pPr>
              <w:spacing w:after="200" w:line="276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066D20">
              <w:rPr>
                <w:rFonts w:ascii="Times New Roman" w:hAnsi="Times New Roman"/>
                <w:iCs/>
                <w:sz w:val="24"/>
                <w:szCs w:val="24"/>
              </w:rPr>
              <w:t xml:space="preserve">Оценка результатов деятельности обучающихся при выполнении тестовых заданий, выполнении и защите лабораторных работ, практических занятий, самостоятельных </w:t>
            </w:r>
            <w:r w:rsidRPr="00066D20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работ,</w:t>
            </w:r>
          </w:p>
          <w:p w14:paraId="71EB2E8F" w14:textId="77777777" w:rsidR="00066D20" w:rsidRPr="00066D20" w:rsidRDefault="00066D20" w:rsidP="00066D2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66D20">
              <w:rPr>
                <w:rFonts w:ascii="Times New Roman" w:hAnsi="Times New Roman"/>
                <w:sz w:val="24"/>
                <w:szCs w:val="24"/>
              </w:rPr>
              <w:t xml:space="preserve">Итоговый контроль: </w:t>
            </w:r>
          </w:p>
          <w:p w14:paraId="666626FF" w14:textId="77777777" w:rsidR="00066D20" w:rsidRPr="00066D20" w:rsidRDefault="00066D20" w:rsidP="00066D2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66D20">
              <w:rPr>
                <w:rFonts w:ascii="Times New Roman" w:hAnsi="Times New Roman"/>
                <w:sz w:val="24"/>
                <w:szCs w:val="24"/>
              </w:rPr>
              <w:t xml:space="preserve">в форме </w:t>
            </w:r>
          </w:p>
          <w:p w14:paraId="77F2F8FF" w14:textId="77777777" w:rsidR="00066D20" w:rsidRPr="00066D20" w:rsidRDefault="00066D20" w:rsidP="00066D20">
            <w:pPr>
              <w:spacing w:after="200" w:line="276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066D20">
              <w:rPr>
                <w:rFonts w:ascii="Times New Roman" w:hAnsi="Times New Roman"/>
                <w:iCs/>
                <w:sz w:val="24"/>
                <w:szCs w:val="24"/>
              </w:rPr>
              <w:t xml:space="preserve">дифференцированного зачета. </w:t>
            </w:r>
          </w:p>
          <w:p w14:paraId="3F475236" w14:textId="77777777" w:rsidR="00066D20" w:rsidRPr="00066D20" w:rsidRDefault="00066D20" w:rsidP="00066D20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066D20" w:rsidRPr="00066D20" w14:paraId="36313231" w14:textId="77777777" w:rsidTr="005B7B6D">
        <w:tc>
          <w:tcPr>
            <w:tcW w:w="1726" w:type="pct"/>
          </w:tcPr>
          <w:p w14:paraId="11CFCBC4" w14:textId="77777777" w:rsidR="00066D20" w:rsidRPr="00066D20" w:rsidRDefault="00066D20" w:rsidP="00066D20">
            <w:pPr>
              <w:shd w:val="clear" w:color="auto" w:fill="FFFFFF"/>
              <w:spacing w:line="276" w:lineRule="auto"/>
              <w:ind w:right="75"/>
              <w:rPr>
                <w:rFonts w:ascii="Times New Roman" w:hAnsi="Times New Roman"/>
                <w:sz w:val="24"/>
                <w:szCs w:val="24"/>
              </w:rPr>
            </w:pPr>
            <w:r w:rsidRPr="00066D20">
              <w:rPr>
                <w:rFonts w:ascii="Times New Roman" w:hAnsi="Times New Roman"/>
                <w:sz w:val="24"/>
                <w:szCs w:val="24"/>
              </w:rPr>
              <w:t>параметры электрических цепей и единицы их измерений</w:t>
            </w:r>
          </w:p>
        </w:tc>
        <w:tc>
          <w:tcPr>
            <w:tcW w:w="1941" w:type="pct"/>
          </w:tcPr>
          <w:p w14:paraId="6BC8D6EC" w14:textId="77777777" w:rsidR="00066D20" w:rsidRPr="00066D20" w:rsidRDefault="00066D20" w:rsidP="00066D20">
            <w:pPr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66D20">
              <w:rPr>
                <w:rFonts w:ascii="Times New Roman" w:hAnsi="Times New Roman"/>
                <w:bCs/>
                <w:sz w:val="24"/>
                <w:szCs w:val="24"/>
              </w:rPr>
              <w:t>демонстрация знаний параметров электрических цепей постоянного и переменного тока,</w:t>
            </w:r>
          </w:p>
          <w:p w14:paraId="12EA08D5" w14:textId="77777777" w:rsidR="00066D20" w:rsidRPr="00066D20" w:rsidRDefault="00066D20" w:rsidP="00066D20">
            <w:pPr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66D20">
              <w:rPr>
                <w:rFonts w:ascii="Times New Roman" w:hAnsi="Times New Roman"/>
                <w:bCs/>
                <w:sz w:val="24"/>
                <w:szCs w:val="24"/>
              </w:rPr>
              <w:t xml:space="preserve"> правильность расчета</w:t>
            </w:r>
            <w:r w:rsidRPr="00066D2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параметров </w:t>
            </w:r>
            <w:r w:rsidRPr="00066D20">
              <w:rPr>
                <w:rFonts w:ascii="Times New Roman" w:hAnsi="Times New Roman"/>
                <w:sz w:val="24"/>
                <w:szCs w:val="24"/>
              </w:rPr>
              <w:t xml:space="preserve">параметры электрических цепей </w:t>
            </w:r>
          </w:p>
        </w:tc>
        <w:tc>
          <w:tcPr>
            <w:tcW w:w="1333" w:type="pct"/>
            <w:vMerge/>
          </w:tcPr>
          <w:p w14:paraId="376198D7" w14:textId="77777777" w:rsidR="00066D20" w:rsidRPr="00066D20" w:rsidRDefault="00066D20" w:rsidP="00066D20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066D20" w:rsidRPr="00066D20" w14:paraId="492648B4" w14:textId="77777777" w:rsidTr="005B7B6D">
        <w:tc>
          <w:tcPr>
            <w:tcW w:w="1726" w:type="pct"/>
          </w:tcPr>
          <w:p w14:paraId="185F6396" w14:textId="77777777" w:rsidR="00066D20" w:rsidRPr="00066D20" w:rsidRDefault="00066D20" w:rsidP="00066D20">
            <w:pPr>
              <w:shd w:val="clear" w:color="auto" w:fill="FFFFFF"/>
              <w:spacing w:line="276" w:lineRule="auto"/>
              <w:ind w:right="75"/>
              <w:rPr>
                <w:rFonts w:ascii="Times New Roman" w:hAnsi="Times New Roman"/>
                <w:sz w:val="24"/>
                <w:szCs w:val="24"/>
              </w:rPr>
            </w:pPr>
            <w:r w:rsidRPr="00066D20">
              <w:rPr>
                <w:rFonts w:ascii="Times New Roman" w:hAnsi="Times New Roman"/>
                <w:sz w:val="24"/>
                <w:szCs w:val="24"/>
              </w:rPr>
              <w:t>элементы электрических цепей, их типы, назначение и характеристики</w:t>
            </w:r>
          </w:p>
        </w:tc>
        <w:tc>
          <w:tcPr>
            <w:tcW w:w="1941" w:type="pct"/>
          </w:tcPr>
          <w:p w14:paraId="1E7C268B" w14:textId="77777777" w:rsidR="00066D20" w:rsidRPr="00066D20" w:rsidRDefault="00066D20" w:rsidP="00066D20">
            <w:pPr>
              <w:spacing w:line="27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66D20">
              <w:rPr>
                <w:rFonts w:ascii="Times New Roman" w:hAnsi="Times New Roman"/>
                <w:bCs/>
                <w:sz w:val="24"/>
                <w:szCs w:val="24"/>
              </w:rPr>
              <w:t xml:space="preserve">точность определения </w:t>
            </w:r>
            <w:r w:rsidRPr="00066D2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элементов электрических цепей, их типов, назначения,</w:t>
            </w:r>
          </w:p>
          <w:p w14:paraId="1BDF6D0D" w14:textId="77777777" w:rsidR="00066D20" w:rsidRPr="00066D20" w:rsidRDefault="00066D20" w:rsidP="00066D20">
            <w:pPr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66D2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правильное описание их характеристик.</w:t>
            </w:r>
          </w:p>
        </w:tc>
        <w:tc>
          <w:tcPr>
            <w:tcW w:w="1333" w:type="pct"/>
            <w:vMerge/>
          </w:tcPr>
          <w:p w14:paraId="65675B4B" w14:textId="77777777" w:rsidR="00066D20" w:rsidRPr="00066D20" w:rsidRDefault="00066D20" w:rsidP="00066D20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066D20" w:rsidRPr="00066D20" w14:paraId="05D0ED23" w14:textId="77777777" w:rsidTr="005B7B6D">
        <w:tc>
          <w:tcPr>
            <w:tcW w:w="1726" w:type="pct"/>
          </w:tcPr>
          <w:p w14:paraId="5CBFEFEA" w14:textId="77777777" w:rsidR="00066D20" w:rsidRPr="00066D20" w:rsidRDefault="00066D20" w:rsidP="00066D20">
            <w:pPr>
              <w:shd w:val="clear" w:color="auto" w:fill="FFFFFF"/>
              <w:spacing w:line="276" w:lineRule="auto"/>
              <w:ind w:right="75"/>
              <w:rPr>
                <w:rFonts w:ascii="Times New Roman" w:hAnsi="Times New Roman"/>
                <w:sz w:val="24"/>
                <w:szCs w:val="24"/>
              </w:rPr>
            </w:pPr>
            <w:r w:rsidRPr="00066D20">
              <w:rPr>
                <w:rFonts w:ascii="Times New Roman" w:hAnsi="Times New Roman"/>
                <w:sz w:val="24"/>
                <w:szCs w:val="24"/>
              </w:rPr>
              <w:lastRenderedPageBreak/>
              <w:t>свойства электрических цепей переменного тока, содержащих активные и реактивные элементы</w:t>
            </w:r>
          </w:p>
        </w:tc>
        <w:tc>
          <w:tcPr>
            <w:tcW w:w="1941" w:type="pct"/>
          </w:tcPr>
          <w:p w14:paraId="4A63CBA2" w14:textId="77777777" w:rsidR="00066D20" w:rsidRPr="00066D20" w:rsidRDefault="00066D20" w:rsidP="00066D20">
            <w:pPr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66D20">
              <w:rPr>
                <w:rFonts w:ascii="Times New Roman" w:hAnsi="Times New Roman"/>
                <w:bCs/>
                <w:sz w:val="24"/>
                <w:szCs w:val="24"/>
              </w:rPr>
              <w:t>точность определения</w:t>
            </w:r>
            <w:r w:rsidRPr="00066D20">
              <w:rPr>
                <w:rFonts w:ascii="Times New Roman" w:hAnsi="Times New Roman"/>
                <w:sz w:val="24"/>
                <w:szCs w:val="24"/>
              </w:rPr>
              <w:t xml:space="preserve"> свойств</w:t>
            </w:r>
            <w:r w:rsidRPr="00066D2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электрических цепей переменного тока, содержащих активные и реактивные элементы</w:t>
            </w:r>
          </w:p>
        </w:tc>
        <w:tc>
          <w:tcPr>
            <w:tcW w:w="1333" w:type="pct"/>
            <w:vMerge/>
          </w:tcPr>
          <w:p w14:paraId="7187E7B5" w14:textId="77777777" w:rsidR="00066D20" w:rsidRPr="00066D20" w:rsidRDefault="00066D20" w:rsidP="00066D20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066D20" w:rsidRPr="00066D20" w14:paraId="6319D86D" w14:textId="77777777" w:rsidTr="005B7B6D">
        <w:tc>
          <w:tcPr>
            <w:tcW w:w="1726" w:type="pct"/>
          </w:tcPr>
          <w:p w14:paraId="3B261E39" w14:textId="77777777" w:rsidR="00066D20" w:rsidRPr="00066D20" w:rsidRDefault="00066D20" w:rsidP="00066D20">
            <w:pPr>
              <w:shd w:val="clear" w:color="auto" w:fill="FFFFFF"/>
              <w:spacing w:line="276" w:lineRule="auto"/>
              <w:ind w:right="75"/>
              <w:rPr>
                <w:rFonts w:ascii="Times New Roman" w:hAnsi="Times New Roman"/>
                <w:sz w:val="24"/>
                <w:szCs w:val="24"/>
              </w:rPr>
            </w:pPr>
            <w:r w:rsidRPr="00066D20">
              <w:rPr>
                <w:rFonts w:ascii="Times New Roman" w:hAnsi="Times New Roman"/>
                <w:sz w:val="24"/>
                <w:szCs w:val="24"/>
              </w:rPr>
              <w:t>методы расчета и измерений основных параметров электрических цепей</w:t>
            </w:r>
          </w:p>
        </w:tc>
        <w:tc>
          <w:tcPr>
            <w:tcW w:w="1941" w:type="pct"/>
          </w:tcPr>
          <w:p w14:paraId="406247A0" w14:textId="77777777" w:rsidR="00066D20" w:rsidRPr="00066D20" w:rsidRDefault="00066D20" w:rsidP="00066D20">
            <w:pPr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66D20">
              <w:rPr>
                <w:rFonts w:ascii="Times New Roman" w:hAnsi="Times New Roman"/>
                <w:bCs/>
                <w:sz w:val="24"/>
                <w:szCs w:val="24"/>
              </w:rPr>
              <w:t xml:space="preserve">правильность расчета и </w:t>
            </w:r>
          </w:p>
          <w:p w14:paraId="15629394" w14:textId="77777777" w:rsidR="00066D20" w:rsidRPr="00066D20" w:rsidRDefault="00066D20" w:rsidP="00066D20">
            <w:pPr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66D20">
              <w:rPr>
                <w:rFonts w:ascii="Times New Roman" w:hAnsi="Times New Roman"/>
                <w:sz w:val="24"/>
                <w:szCs w:val="24"/>
              </w:rPr>
              <w:t>измерений основных параметров электрических цепей</w:t>
            </w:r>
          </w:p>
        </w:tc>
        <w:tc>
          <w:tcPr>
            <w:tcW w:w="1333" w:type="pct"/>
            <w:vMerge/>
          </w:tcPr>
          <w:p w14:paraId="01C44F10" w14:textId="77777777" w:rsidR="00066D20" w:rsidRPr="00066D20" w:rsidRDefault="00066D20" w:rsidP="00066D20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066D20" w:rsidRPr="00066D20" w14:paraId="7814E310" w14:textId="77777777" w:rsidTr="005B7B6D">
        <w:tc>
          <w:tcPr>
            <w:tcW w:w="1726" w:type="pct"/>
          </w:tcPr>
          <w:p w14:paraId="7190AF9A" w14:textId="77777777" w:rsidR="00066D20" w:rsidRPr="00066D20" w:rsidRDefault="00066D20" w:rsidP="00066D20">
            <w:pPr>
              <w:shd w:val="clear" w:color="auto" w:fill="FFFFFF"/>
              <w:spacing w:line="276" w:lineRule="auto"/>
              <w:ind w:right="75"/>
              <w:rPr>
                <w:rFonts w:ascii="Times New Roman" w:hAnsi="Times New Roman"/>
                <w:sz w:val="24"/>
                <w:szCs w:val="24"/>
              </w:rPr>
            </w:pPr>
            <w:r w:rsidRPr="00066D20">
              <w:rPr>
                <w:rFonts w:ascii="Times New Roman" w:hAnsi="Times New Roman"/>
                <w:sz w:val="24"/>
                <w:szCs w:val="24"/>
              </w:rPr>
              <w:t xml:space="preserve">виды и методы электрических измерений, </w:t>
            </w:r>
            <w:proofErr w:type="spellStart"/>
            <w:r w:rsidRPr="00066D20">
              <w:rPr>
                <w:rFonts w:ascii="Times New Roman" w:hAnsi="Times New Roman"/>
                <w:sz w:val="24"/>
                <w:szCs w:val="24"/>
              </w:rPr>
              <w:t>классификацияпогрешностей</w:t>
            </w:r>
            <w:proofErr w:type="spellEnd"/>
          </w:p>
        </w:tc>
        <w:tc>
          <w:tcPr>
            <w:tcW w:w="1941" w:type="pct"/>
          </w:tcPr>
          <w:p w14:paraId="56ADAE44" w14:textId="77777777" w:rsidR="00066D20" w:rsidRPr="00066D20" w:rsidRDefault="00066D20" w:rsidP="00066D20">
            <w:pPr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66D20">
              <w:rPr>
                <w:rFonts w:ascii="Times New Roman" w:hAnsi="Times New Roman"/>
                <w:bCs/>
                <w:sz w:val="24"/>
                <w:szCs w:val="24"/>
              </w:rPr>
              <w:t xml:space="preserve">правильное описание </w:t>
            </w:r>
            <w:r w:rsidRPr="00066D20">
              <w:rPr>
                <w:rFonts w:ascii="Times New Roman" w:hAnsi="Times New Roman"/>
                <w:sz w:val="24"/>
                <w:szCs w:val="24"/>
              </w:rPr>
              <w:t>видов и методов электрических измерений, классификации погрешностей</w:t>
            </w:r>
          </w:p>
        </w:tc>
        <w:tc>
          <w:tcPr>
            <w:tcW w:w="1333" w:type="pct"/>
            <w:vMerge/>
          </w:tcPr>
          <w:p w14:paraId="60034257" w14:textId="77777777" w:rsidR="00066D20" w:rsidRPr="00066D20" w:rsidRDefault="00066D20" w:rsidP="00066D20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066D20" w:rsidRPr="00066D20" w14:paraId="051B7956" w14:textId="77777777" w:rsidTr="005B7B6D">
        <w:tc>
          <w:tcPr>
            <w:tcW w:w="1726" w:type="pct"/>
          </w:tcPr>
          <w:p w14:paraId="5457C663" w14:textId="77777777" w:rsidR="00066D20" w:rsidRPr="00066D20" w:rsidRDefault="00066D20" w:rsidP="00066D20">
            <w:pPr>
              <w:shd w:val="clear" w:color="auto" w:fill="FFFFFF"/>
              <w:spacing w:line="276" w:lineRule="auto"/>
              <w:ind w:left="24" w:right="75"/>
              <w:rPr>
                <w:rFonts w:ascii="Times New Roman" w:hAnsi="Times New Roman"/>
                <w:sz w:val="24"/>
                <w:szCs w:val="24"/>
              </w:rPr>
            </w:pPr>
            <w:r w:rsidRPr="00066D20">
              <w:rPr>
                <w:rFonts w:ascii="Times New Roman" w:hAnsi="Times New Roman"/>
                <w:sz w:val="24"/>
                <w:szCs w:val="24"/>
              </w:rPr>
              <w:t>классификация электроизмерительных приборов</w:t>
            </w:r>
          </w:p>
        </w:tc>
        <w:tc>
          <w:tcPr>
            <w:tcW w:w="1941" w:type="pct"/>
          </w:tcPr>
          <w:p w14:paraId="46629B42" w14:textId="77777777" w:rsidR="00066D20" w:rsidRPr="00066D20" w:rsidRDefault="00066D20" w:rsidP="00066D20">
            <w:pPr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66D20">
              <w:rPr>
                <w:rFonts w:ascii="Times New Roman" w:hAnsi="Times New Roman"/>
                <w:bCs/>
                <w:sz w:val="24"/>
                <w:szCs w:val="24"/>
              </w:rPr>
              <w:t>правильное описание</w:t>
            </w:r>
            <w:r w:rsidRPr="00066D2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классификации электроизмерительных приборов</w:t>
            </w:r>
          </w:p>
        </w:tc>
        <w:tc>
          <w:tcPr>
            <w:tcW w:w="1333" w:type="pct"/>
            <w:vMerge/>
          </w:tcPr>
          <w:p w14:paraId="4FEAFDE7" w14:textId="77777777" w:rsidR="00066D20" w:rsidRPr="00066D20" w:rsidRDefault="00066D20" w:rsidP="00066D20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066D20" w:rsidRPr="00066D20" w14:paraId="76F04C1C" w14:textId="77777777" w:rsidTr="005B7B6D">
        <w:tc>
          <w:tcPr>
            <w:tcW w:w="1726" w:type="pct"/>
          </w:tcPr>
          <w:p w14:paraId="0A0A99BC" w14:textId="77777777" w:rsidR="00066D20" w:rsidRPr="00066D20" w:rsidRDefault="00066D20" w:rsidP="00066D20">
            <w:pPr>
              <w:shd w:val="clear" w:color="auto" w:fill="FFFFFF"/>
              <w:spacing w:line="276" w:lineRule="auto"/>
              <w:ind w:right="75"/>
              <w:rPr>
                <w:rFonts w:ascii="Times New Roman" w:hAnsi="Times New Roman"/>
                <w:sz w:val="24"/>
                <w:szCs w:val="24"/>
              </w:rPr>
            </w:pPr>
            <w:r w:rsidRPr="00066D20">
              <w:rPr>
                <w:rFonts w:ascii="Times New Roman" w:hAnsi="Times New Roman"/>
                <w:sz w:val="24"/>
                <w:szCs w:val="24"/>
              </w:rPr>
              <w:t>классификация, устройство и принцип действия трансформаторов</w:t>
            </w:r>
          </w:p>
        </w:tc>
        <w:tc>
          <w:tcPr>
            <w:tcW w:w="1941" w:type="pct"/>
          </w:tcPr>
          <w:p w14:paraId="53B86B55" w14:textId="77777777" w:rsidR="00066D20" w:rsidRPr="00066D20" w:rsidRDefault="00066D20" w:rsidP="00066D20">
            <w:pPr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66D20">
              <w:rPr>
                <w:rFonts w:ascii="Times New Roman" w:hAnsi="Times New Roman"/>
                <w:bCs/>
                <w:sz w:val="24"/>
                <w:szCs w:val="24"/>
              </w:rPr>
              <w:t xml:space="preserve">демонстрация знаний </w:t>
            </w:r>
            <w:r w:rsidRPr="00066D20">
              <w:rPr>
                <w:rFonts w:ascii="Times New Roman" w:hAnsi="Times New Roman"/>
                <w:sz w:val="24"/>
                <w:szCs w:val="24"/>
              </w:rPr>
              <w:t>классификации, устройства и принципа действия трансформаторов</w:t>
            </w:r>
          </w:p>
        </w:tc>
        <w:tc>
          <w:tcPr>
            <w:tcW w:w="1333" w:type="pct"/>
            <w:vMerge/>
          </w:tcPr>
          <w:p w14:paraId="64FA71E5" w14:textId="77777777" w:rsidR="00066D20" w:rsidRPr="00066D20" w:rsidRDefault="00066D20" w:rsidP="00066D20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066D20" w:rsidRPr="00066D20" w14:paraId="72EE6FD8" w14:textId="77777777" w:rsidTr="005B7B6D">
        <w:tc>
          <w:tcPr>
            <w:tcW w:w="1726" w:type="pct"/>
          </w:tcPr>
          <w:p w14:paraId="7BA4B9EA" w14:textId="77777777" w:rsidR="00066D20" w:rsidRPr="00066D20" w:rsidRDefault="00066D20" w:rsidP="00066D20">
            <w:pPr>
              <w:shd w:val="clear" w:color="auto" w:fill="FFFFFF"/>
              <w:spacing w:line="276" w:lineRule="auto"/>
              <w:ind w:right="75"/>
              <w:rPr>
                <w:rFonts w:ascii="Times New Roman" w:hAnsi="Times New Roman"/>
                <w:sz w:val="24"/>
                <w:szCs w:val="24"/>
              </w:rPr>
            </w:pPr>
            <w:r w:rsidRPr="00066D20">
              <w:rPr>
                <w:rFonts w:ascii="Times New Roman" w:hAnsi="Times New Roman"/>
                <w:sz w:val="24"/>
                <w:szCs w:val="24"/>
              </w:rPr>
              <w:t xml:space="preserve">классификация, устройство и принцип действия электрических машин </w:t>
            </w:r>
          </w:p>
        </w:tc>
        <w:tc>
          <w:tcPr>
            <w:tcW w:w="1941" w:type="pct"/>
          </w:tcPr>
          <w:p w14:paraId="797D4E00" w14:textId="77777777" w:rsidR="00066D20" w:rsidRPr="00066D20" w:rsidRDefault="00066D20" w:rsidP="00066D20">
            <w:pPr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66D20">
              <w:rPr>
                <w:rFonts w:ascii="Times New Roman" w:hAnsi="Times New Roman"/>
                <w:bCs/>
                <w:sz w:val="24"/>
                <w:szCs w:val="24"/>
              </w:rPr>
              <w:t xml:space="preserve">демонстрация знаний </w:t>
            </w:r>
            <w:r w:rsidRPr="00066D20">
              <w:rPr>
                <w:rFonts w:ascii="Times New Roman" w:hAnsi="Times New Roman"/>
                <w:sz w:val="24"/>
                <w:szCs w:val="24"/>
              </w:rPr>
              <w:t>классификации, устройства и принципа действия электрических машин</w:t>
            </w:r>
          </w:p>
        </w:tc>
        <w:tc>
          <w:tcPr>
            <w:tcW w:w="1333" w:type="pct"/>
            <w:vMerge/>
          </w:tcPr>
          <w:p w14:paraId="572649EA" w14:textId="77777777" w:rsidR="00066D20" w:rsidRPr="00066D20" w:rsidRDefault="00066D20" w:rsidP="00066D20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066D20" w:rsidRPr="00066D20" w14:paraId="4B849367" w14:textId="77777777" w:rsidTr="005B7B6D">
        <w:tc>
          <w:tcPr>
            <w:tcW w:w="5000" w:type="pct"/>
            <w:gridSpan w:val="3"/>
          </w:tcPr>
          <w:p w14:paraId="4045A981" w14:textId="77777777" w:rsidR="00066D20" w:rsidRPr="00066D20" w:rsidRDefault="00066D20" w:rsidP="00066D20">
            <w:pPr>
              <w:spacing w:line="276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066D20">
              <w:rPr>
                <w:rFonts w:ascii="Times New Roman" w:hAnsi="Times New Roman"/>
                <w:b/>
                <w:iCs/>
                <w:color w:val="auto"/>
                <w:sz w:val="24"/>
                <w:szCs w:val="24"/>
              </w:rPr>
              <w:t>Перечень умений</w:t>
            </w:r>
          </w:p>
        </w:tc>
      </w:tr>
      <w:tr w:rsidR="00066D20" w:rsidRPr="00066D20" w14:paraId="05565F26" w14:textId="77777777" w:rsidTr="005B7B6D">
        <w:tc>
          <w:tcPr>
            <w:tcW w:w="1726" w:type="pct"/>
          </w:tcPr>
          <w:p w14:paraId="3817B295" w14:textId="77777777" w:rsidR="00066D20" w:rsidRPr="00066D20" w:rsidRDefault="00066D20" w:rsidP="00066D20">
            <w:pPr>
              <w:shd w:val="clear" w:color="auto" w:fill="FFFFFF"/>
              <w:spacing w:line="276" w:lineRule="auto"/>
              <w:ind w:right="75"/>
              <w:rPr>
                <w:rFonts w:ascii="Times New Roman" w:hAnsi="Times New Roman"/>
                <w:sz w:val="24"/>
                <w:szCs w:val="24"/>
              </w:rPr>
            </w:pPr>
            <w:r w:rsidRPr="00066D20">
              <w:rPr>
                <w:rFonts w:ascii="Times New Roman" w:hAnsi="Times New Roman"/>
                <w:sz w:val="24"/>
                <w:szCs w:val="24"/>
              </w:rPr>
              <w:t>использовать основные законы и принципы теоретической электротехники в профессиональной деятельности</w:t>
            </w:r>
          </w:p>
        </w:tc>
        <w:tc>
          <w:tcPr>
            <w:tcW w:w="1941" w:type="pct"/>
          </w:tcPr>
          <w:p w14:paraId="002AC1A5" w14:textId="77777777" w:rsidR="00066D20" w:rsidRPr="00066D20" w:rsidRDefault="00066D20" w:rsidP="00066D20">
            <w:pPr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66D20">
              <w:rPr>
                <w:rFonts w:ascii="Times New Roman" w:hAnsi="Times New Roman"/>
                <w:bCs/>
                <w:sz w:val="24"/>
                <w:szCs w:val="24"/>
              </w:rPr>
              <w:t>правильное применение законов и принципов теоретической электротехники и электроники</w:t>
            </w:r>
          </w:p>
        </w:tc>
        <w:tc>
          <w:tcPr>
            <w:tcW w:w="1333" w:type="pct"/>
            <w:vMerge w:val="restart"/>
          </w:tcPr>
          <w:p w14:paraId="03537D4F" w14:textId="77777777" w:rsidR="00066D20" w:rsidRPr="00066D20" w:rsidRDefault="00066D20" w:rsidP="00066D20">
            <w:pPr>
              <w:spacing w:line="276" w:lineRule="auto"/>
              <w:ind w:left="37"/>
              <w:rPr>
                <w:rFonts w:ascii="Times New Roman" w:hAnsi="Times New Roman"/>
                <w:sz w:val="24"/>
                <w:szCs w:val="24"/>
              </w:rPr>
            </w:pPr>
            <w:r w:rsidRPr="00066D20">
              <w:rPr>
                <w:rFonts w:ascii="Times New Roman" w:hAnsi="Times New Roman"/>
                <w:sz w:val="24"/>
                <w:szCs w:val="24"/>
              </w:rPr>
              <w:t>Экспертное наблюдение, анализ, проверка и оценка результатов деятельности обучающихся</w:t>
            </w:r>
          </w:p>
          <w:p w14:paraId="34FAF32D" w14:textId="77777777" w:rsidR="00066D20" w:rsidRPr="00066D20" w:rsidRDefault="00066D20" w:rsidP="00066D20">
            <w:pPr>
              <w:spacing w:line="276" w:lineRule="auto"/>
              <w:ind w:left="37"/>
              <w:rPr>
                <w:rFonts w:ascii="Times New Roman" w:hAnsi="Times New Roman"/>
                <w:sz w:val="24"/>
                <w:szCs w:val="24"/>
              </w:rPr>
            </w:pPr>
            <w:r w:rsidRPr="00066D20">
              <w:rPr>
                <w:rFonts w:ascii="Times New Roman" w:hAnsi="Times New Roman"/>
                <w:sz w:val="24"/>
                <w:szCs w:val="24"/>
              </w:rPr>
              <w:t>на практических и лабораторных занятиях</w:t>
            </w:r>
          </w:p>
          <w:p w14:paraId="1A4FE566" w14:textId="77777777" w:rsidR="00066D20" w:rsidRPr="00066D20" w:rsidRDefault="00066D20" w:rsidP="00066D20">
            <w:pPr>
              <w:spacing w:line="276" w:lineRule="auto"/>
              <w:ind w:left="37"/>
              <w:rPr>
                <w:rFonts w:ascii="Times New Roman" w:hAnsi="Times New Roman"/>
                <w:sz w:val="24"/>
                <w:szCs w:val="24"/>
              </w:rPr>
            </w:pPr>
            <w:r w:rsidRPr="00066D2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6202867" w14:textId="77777777" w:rsidR="00066D20" w:rsidRPr="00066D20" w:rsidRDefault="00066D20" w:rsidP="00066D2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66D20">
              <w:rPr>
                <w:rFonts w:ascii="Times New Roman" w:hAnsi="Times New Roman"/>
                <w:sz w:val="24"/>
                <w:szCs w:val="24"/>
              </w:rPr>
              <w:t xml:space="preserve">Итоговый контроль: </w:t>
            </w:r>
          </w:p>
          <w:p w14:paraId="1ABAA4F1" w14:textId="77777777" w:rsidR="00066D20" w:rsidRPr="00066D20" w:rsidRDefault="00066D20" w:rsidP="00066D20">
            <w:pPr>
              <w:spacing w:line="276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066D20">
              <w:rPr>
                <w:rFonts w:ascii="Times New Roman" w:hAnsi="Times New Roman"/>
                <w:sz w:val="24"/>
                <w:szCs w:val="24"/>
              </w:rPr>
              <w:t>в форме дифференцированного зачета</w:t>
            </w:r>
          </w:p>
        </w:tc>
      </w:tr>
      <w:tr w:rsidR="00066D20" w:rsidRPr="00066D20" w14:paraId="0291FFE3" w14:textId="77777777" w:rsidTr="005B7B6D">
        <w:tc>
          <w:tcPr>
            <w:tcW w:w="1726" w:type="pct"/>
          </w:tcPr>
          <w:p w14:paraId="5D8CE95E" w14:textId="77777777" w:rsidR="00066D20" w:rsidRPr="00066D20" w:rsidRDefault="00066D20" w:rsidP="00066D20">
            <w:pPr>
              <w:spacing w:line="276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066D20">
              <w:rPr>
                <w:rFonts w:ascii="Times New Roman" w:hAnsi="Times New Roman"/>
                <w:bCs/>
                <w:sz w:val="24"/>
                <w:szCs w:val="24"/>
              </w:rPr>
              <w:t xml:space="preserve">читать </w:t>
            </w:r>
            <w:r w:rsidRPr="00066D2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электрические схемы</w:t>
            </w:r>
          </w:p>
        </w:tc>
        <w:tc>
          <w:tcPr>
            <w:tcW w:w="1941" w:type="pct"/>
          </w:tcPr>
          <w:p w14:paraId="01E191F5" w14:textId="77777777" w:rsidR="00066D20" w:rsidRPr="00066D20" w:rsidRDefault="00066D20" w:rsidP="00066D20">
            <w:pPr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66D20">
              <w:rPr>
                <w:rFonts w:ascii="Times New Roman" w:hAnsi="Times New Roman"/>
                <w:bCs/>
                <w:sz w:val="24"/>
                <w:szCs w:val="24"/>
              </w:rPr>
              <w:t>точность чтения электрических схем</w:t>
            </w:r>
          </w:p>
        </w:tc>
        <w:tc>
          <w:tcPr>
            <w:tcW w:w="1333" w:type="pct"/>
            <w:vMerge/>
          </w:tcPr>
          <w:p w14:paraId="45A914DB" w14:textId="77777777" w:rsidR="00066D20" w:rsidRPr="00066D20" w:rsidRDefault="00066D20" w:rsidP="00066D20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066D20" w:rsidRPr="00066D20" w14:paraId="4ABA86D9" w14:textId="77777777" w:rsidTr="005B7B6D">
        <w:tc>
          <w:tcPr>
            <w:tcW w:w="1726" w:type="pct"/>
          </w:tcPr>
          <w:p w14:paraId="36126847" w14:textId="77777777" w:rsidR="00066D20" w:rsidRPr="00066D20" w:rsidRDefault="00066D20" w:rsidP="00066D20">
            <w:pPr>
              <w:spacing w:line="276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066D2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выполнять расчеты параметров электрических цепей постоянного и переменного токов</w:t>
            </w:r>
          </w:p>
        </w:tc>
        <w:tc>
          <w:tcPr>
            <w:tcW w:w="1941" w:type="pct"/>
          </w:tcPr>
          <w:p w14:paraId="7B374A34" w14:textId="77777777" w:rsidR="00066D20" w:rsidRPr="00066D20" w:rsidRDefault="00066D20" w:rsidP="00066D20">
            <w:pPr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66D20">
              <w:rPr>
                <w:rFonts w:ascii="Times New Roman" w:hAnsi="Times New Roman"/>
                <w:sz w:val="24"/>
                <w:szCs w:val="24"/>
              </w:rPr>
              <w:t>точность</w:t>
            </w:r>
            <w:r w:rsidRPr="00066D20">
              <w:rPr>
                <w:rFonts w:ascii="Times New Roman" w:hAnsi="Times New Roman"/>
                <w:bCs/>
                <w:sz w:val="24"/>
                <w:szCs w:val="24"/>
              </w:rPr>
              <w:t xml:space="preserve"> и правильность расчёта параметров</w:t>
            </w:r>
            <w:r w:rsidRPr="00066D2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электрических цепей постоянного и переменного токов, переменного трехфазного тока</w:t>
            </w:r>
          </w:p>
        </w:tc>
        <w:tc>
          <w:tcPr>
            <w:tcW w:w="1333" w:type="pct"/>
            <w:vMerge/>
          </w:tcPr>
          <w:p w14:paraId="132698A4" w14:textId="77777777" w:rsidR="00066D20" w:rsidRPr="00066D20" w:rsidRDefault="00066D20" w:rsidP="00066D20">
            <w:pPr>
              <w:spacing w:line="276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066D20" w:rsidRPr="00066D20" w14:paraId="15CF0960" w14:textId="77777777" w:rsidTr="005B7B6D">
        <w:tc>
          <w:tcPr>
            <w:tcW w:w="1726" w:type="pct"/>
          </w:tcPr>
          <w:p w14:paraId="70D4004E" w14:textId="77777777" w:rsidR="00066D20" w:rsidRPr="00066D20" w:rsidRDefault="00066D20" w:rsidP="00066D20">
            <w:pPr>
              <w:spacing w:line="27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66D2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пользоваться электроизмерительными приборами и приспособлениями</w:t>
            </w:r>
          </w:p>
        </w:tc>
        <w:tc>
          <w:tcPr>
            <w:tcW w:w="1941" w:type="pct"/>
          </w:tcPr>
          <w:p w14:paraId="101CA980" w14:textId="77777777" w:rsidR="00066D20" w:rsidRPr="00066D20" w:rsidRDefault="00066D20" w:rsidP="00066D20">
            <w:pPr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66D20">
              <w:rPr>
                <w:rFonts w:ascii="Times New Roman" w:hAnsi="Times New Roman"/>
                <w:sz w:val="24"/>
                <w:szCs w:val="24"/>
              </w:rPr>
              <w:t>правильное использование электроизмерительных приборов</w:t>
            </w:r>
          </w:p>
        </w:tc>
        <w:tc>
          <w:tcPr>
            <w:tcW w:w="1333" w:type="pct"/>
            <w:vMerge/>
          </w:tcPr>
          <w:p w14:paraId="369F3C0A" w14:textId="77777777" w:rsidR="00066D20" w:rsidRPr="00066D20" w:rsidRDefault="00066D20" w:rsidP="00066D20">
            <w:pPr>
              <w:spacing w:line="276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066D20" w:rsidRPr="00066D20" w14:paraId="548A1A1C" w14:textId="77777777" w:rsidTr="005B7B6D">
        <w:tc>
          <w:tcPr>
            <w:tcW w:w="1726" w:type="pct"/>
          </w:tcPr>
          <w:p w14:paraId="42A77520" w14:textId="77777777" w:rsidR="00066D20" w:rsidRPr="00066D20" w:rsidRDefault="00066D20" w:rsidP="00066D20">
            <w:pPr>
              <w:spacing w:line="27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66D2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подбирать устройства, электрические приборы и оборудование с определенными параметрами </w:t>
            </w:r>
            <w:r w:rsidRPr="00066D2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и характеристиками</w:t>
            </w:r>
          </w:p>
        </w:tc>
        <w:tc>
          <w:tcPr>
            <w:tcW w:w="1941" w:type="pct"/>
          </w:tcPr>
          <w:p w14:paraId="2D4530E1" w14:textId="77777777" w:rsidR="00066D20" w:rsidRPr="00066D20" w:rsidRDefault="00066D20" w:rsidP="00066D20">
            <w:pPr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66D20">
              <w:rPr>
                <w:rFonts w:ascii="Times New Roman" w:hAnsi="Times New Roman"/>
                <w:sz w:val="24"/>
                <w:szCs w:val="24"/>
              </w:rPr>
              <w:lastRenderedPageBreak/>
              <w:t>правильный подбор электрических и электронных приборов и оборудования по заданным параметрам и характеристикам</w:t>
            </w:r>
          </w:p>
        </w:tc>
        <w:tc>
          <w:tcPr>
            <w:tcW w:w="1333" w:type="pct"/>
            <w:vMerge/>
          </w:tcPr>
          <w:p w14:paraId="527102ED" w14:textId="77777777" w:rsidR="00066D20" w:rsidRPr="00066D20" w:rsidRDefault="00066D20" w:rsidP="00066D20">
            <w:pPr>
              <w:spacing w:line="276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066D20" w:rsidRPr="00066D20" w14:paraId="6AEBCF55" w14:textId="77777777" w:rsidTr="005B7B6D">
        <w:tc>
          <w:tcPr>
            <w:tcW w:w="1726" w:type="pct"/>
          </w:tcPr>
          <w:p w14:paraId="5118801C" w14:textId="77777777" w:rsidR="00066D20" w:rsidRPr="00066D20" w:rsidRDefault="00066D20" w:rsidP="00066D20">
            <w:pPr>
              <w:spacing w:line="27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66D2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определять основные параметры трансформатора</w:t>
            </w:r>
          </w:p>
        </w:tc>
        <w:tc>
          <w:tcPr>
            <w:tcW w:w="1941" w:type="pct"/>
          </w:tcPr>
          <w:p w14:paraId="33F78724" w14:textId="77777777" w:rsidR="00066D20" w:rsidRPr="00066D20" w:rsidRDefault="00066D20" w:rsidP="00066D20">
            <w:pPr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66D20">
              <w:rPr>
                <w:rFonts w:ascii="Times New Roman" w:hAnsi="Times New Roman"/>
                <w:sz w:val="24"/>
                <w:szCs w:val="24"/>
              </w:rPr>
              <w:t>точность</w:t>
            </w:r>
            <w:r w:rsidRPr="00066D20">
              <w:rPr>
                <w:rFonts w:ascii="Times New Roman" w:hAnsi="Times New Roman"/>
                <w:bCs/>
                <w:sz w:val="24"/>
                <w:szCs w:val="24"/>
              </w:rPr>
              <w:t xml:space="preserve"> и правильность определения</w:t>
            </w:r>
            <w:r w:rsidRPr="00066D2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066D20">
              <w:rPr>
                <w:rFonts w:ascii="Times New Roman" w:hAnsi="Times New Roman"/>
                <w:bCs/>
                <w:sz w:val="24"/>
                <w:szCs w:val="24"/>
              </w:rPr>
              <w:t>основных параметров трансформатора</w:t>
            </w:r>
          </w:p>
        </w:tc>
        <w:tc>
          <w:tcPr>
            <w:tcW w:w="1333" w:type="pct"/>
            <w:vMerge/>
          </w:tcPr>
          <w:p w14:paraId="3A08492B" w14:textId="77777777" w:rsidR="00066D20" w:rsidRPr="00066D20" w:rsidRDefault="00066D20" w:rsidP="00066D20">
            <w:pPr>
              <w:spacing w:line="276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066D20" w:rsidRPr="00066D20" w14:paraId="3055A443" w14:textId="77777777" w:rsidTr="005B7B6D">
        <w:trPr>
          <w:trHeight w:val="896"/>
        </w:trPr>
        <w:tc>
          <w:tcPr>
            <w:tcW w:w="1726" w:type="pct"/>
          </w:tcPr>
          <w:p w14:paraId="737DF27A" w14:textId="77777777" w:rsidR="00066D20" w:rsidRPr="00066D20" w:rsidRDefault="00066D20" w:rsidP="00066D20">
            <w:pPr>
              <w:shd w:val="clear" w:color="auto" w:fill="FFFFFF"/>
              <w:spacing w:line="276" w:lineRule="auto"/>
              <w:ind w:right="75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066D20">
              <w:rPr>
                <w:rFonts w:ascii="Times New Roman" w:hAnsi="Times New Roman"/>
                <w:sz w:val="24"/>
                <w:szCs w:val="24"/>
              </w:rPr>
              <w:t>составлять электрические схемы для включения трехфазных трансформаторов в электрическую цепь</w:t>
            </w:r>
            <w:r w:rsidRPr="00066D20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  <w:tc>
          <w:tcPr>
            <w:tcW w:w="1941" w:type="pct"/>
          </w:tcPr>
          <w:p w14:paraId="41CC233D" w14:textId="77777777" w:rsidR="00066D20" w:rsidRPr="00066D20" w:rsidRDefault="00066D20" w:rsidP="00066D20">
            <w:pPr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66D20">
              <w:rPr>
                <w:rFonts w:ascii="Times New Roman" w:hAnsi="Times New Roman"/>
                <w:bCs/>
                <w:sz w:val="24"/>
                <w:szCs w:val="24"/>
              </w:rPr>
              <w:t xml:space="preserve">точность составления </w:t>
            </w:r>
            <w:r w:rsidRPr="00066D2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электрических схем для включения трехфазных трансформаторов в электрическую цепь</w:t>
            </w:r>
          </w:p>
        </w:tc>
        <w:tc>
          <w:tcPr>
            <w:tcW w:w="1333" w:type="pct"/>
            <w:vMerge/>
          </w:tcPr>
          <w:p w14:paraId="4F70AACF" w14:textId="77777777" w:rsidR="00066D20" w:rsidRPr="00066D20" w:rsidRDefault="00066D20" w:rsidP="00066D20">
            <w:pPr>
              <w:spacing w:line="276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066D20" w:rsidRPr="00066D20" w14:paraId="3D4BFABB" w14:textId="77777777" w:rsidTr="005B7B6D">
        <w:trPr>
          <w:trHeight w:val="896"/>
        </w:trPr>
        <w:tc>
          <w:tcPr>
            <w:tcW w:w="1726" w:type="pct"/>
          </w:tcPr>
          <w:p w14:paraId="608B68BE" w14:textId="77777777" w:rsidR="00066D20" w:rsidRPr="00066D20" w:rsidRDefault="00066D20" w:rsidP="00066D20">
            <w:pPr>
              <w:shd w:val="clear" w:color="auto" w:fill="FFFFFF"/>
              <w:spacing w:line="276" w:lineRule="auto"/>
              <w:ind w:right="75"/>
              <w:rPr>
                <w:rFonts w:ascii="Times New Roman" w:hAnsi="Times New Roman"/>
                <w:sz w:val="24"/>
                <w:szCs w:val="24"/>
              </w:rPr>
            </w:pPr>
            <w:r w:rsidRPr="00066D20">
              <w:rPr>
                <w:rFonts w:ascii="Times New Roman" w:hAnsi="Times New Roman"/>
                <w:sz w:val="24"/>
                <w:szCs w:val="24"/>
              </w:rPr>
              <w:t>собирать электрические схемы</w:t>
            </w:r>
          </w:p>
        </w:tc>
        <w:tc>
          <w:tcPr>
            <w:tcW w:w="1941" w:type="pct"/>
          </w:tcPr>
          <w:p w14:paraId="5F3E2906" w14:textId="77777777" w:rsidR="00066D20" w:rsidRPr="00066D20" w:rsidRDefault="00066D20" w:rsidP="00066D20">
            <w:pPr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66D20">
              <w:rPr>
                <w:rFonts w:ascii="Times New Roman" w:hAnsi="Times New Roman"/>
                <w:bCs/>
                <w:sz w:val="24"/>
                <w:szCs w:val="24"/>
              </w:rPr>
              <w:t>точность сборки электрических схем</w:t>
            </w:r>
          </w:p>
        </w:tc>
        <w:tc>
          <w:tcPr>
            <w:tcW w:w="1333" w:type="pct"/>
            <w:vMerge/>
          </w:tcPr>
          <w:p w14:paraId="6EB8A983" w14:textId="77777777" w:rsidR="00066D20" w:rsidRPr="00066D20" w:rsidRDefault="00066D20" w:rsidP="00066D20">
            <w:pPr>
              <w:spacing w:line="276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</w:tbl>
    <w:p w14:paraId="26DEA064" w14:textId="77777777" w:rsidR="00066D20" w:rsidRPr="00066D20" w:rsidRDefault="00066D20" w:rsidP="00066D20">
      <w:pPr>
        <w:keepNext/>
        <w:spacing w:after="120"/>
        <w:jc w:val="center"/>
        <w:outlineLvl w:val="0"/>
        <w:rPr>
          <w:rFonts w:ascii="Times New Roman" w:eastAsia="Segoe UI" w:hAnsi="Times New Roman"/>
          <w:b/>
          <w:bCs/>
          <w:caps/>
          <w:color w:val="auto"/>
          <w:kern w:val="32"/>
          <w:sz w:val="24"/>
          <w:szCs w:val="24"/>
          <w:lang w:eastAsia="x-none"/>
        </w:rPr>
      </w:pPr>
    </w:p>
    <w:p w14:paraId="45BBE89B" w14:textId="77777777" w:rsidR="00066D20" w:rsidRPr="00066D20" w:rsidRDefault="00066D20" w:rsidP="00066D20">
      <w:pPr>
        <w:jc w:val="right"/>
        <w:rPr>
          <w:rFonts w:ascii="Times New Roman" w:eastAsia="Calibri" w:hAnsi="Times New Roman"/>
          <w:b/>
          <w:bCs/>
          <w:color w:val="auto"/>
          <w:sz w:val="24"/>
          <w:szCs w:val="24"/>
          <w:lang w:eastAsia="en-US"/>
        </w:rPr>
      </w:pPr>
    </w:p>
    <w:p w14:paraId="54D758B3" w14:textId="77777777" w:rsidR="00066D20" w:rsidRPr="00066D20" w:rsidRDefault="00066D20" w:rsidP="00066D20">
      <w:pPr>
        <w:jc w:val="right"/>
        <w:rPr>
          <w:rFonts w:ascii="Times New Roman" w:eastAsia="Calibri" w:hAnsi="Times New Roman"/>
          <w:b/>
          <w:bCs/>
          <w:color w:val="auto"/>
          <w:sz w:val="24"/>
          <w:szCs w:val="24"/>
          <w:lang w:eastAsia="en-US"/>
        </w:rPr>
      </w:pPr>
    </w:p>
    <w:p w14:paraId="6472B56C" w14:textId="77777777" w:rsidR="00066D20" w:rsidRPr="00066D20" w:rsidRDefault="00066D20" w:rsidP="00066D20">
      <w:pPr>
        <w:jc w:val="right"/>
        <w:rPr>
          <w:rFonts w:ascii="Times New Roman" w:eastAsia="Calibri" w:hAnsi="Times New Roman"/>
          <w:b/>
          <w:bCs/>
          <w:color w:val="auto"/>
          <w:sz w:val="24"/>
          <w:szCs w:val="24"/>
          <w:lang w:eastAsia="en-US"/>
        </w:rPr>
      </w:pPr>
    </w:p>
    <w:p w14:paraId="1FA6EDBE" w14:textId="77777777" w:rsidR="00066D20" w:rsidRPr="00066D20" w:rsidRDefault="00066D20" w:rsidP="00066D20">
      <w:pPr>
        <w:jc w:val="right"/>
        <w:rPr>
          <w:rFonts w:ascii="Times New Roman" w:eastAsia="Calibri" w:hAnsi="Times New Roman"/>
          <w:b/>
          <w:bCs/>
          <w:color w:val="auto"/>
          <w:sz w:val="24"/>
          <w:szCs w:val="24"/>
          <w:lang w:eastAsia="en-US"/>
        </w:rPr>
      </w:pPr>
    </w:p>
    <w:p w14:paraId="61FB4F03" w14:textId="77777777" w:rsidR="00066D20" w:rsidRPr="00066D20" w:rsidRDefault="00066D20" w:rsidP="00066D20">
      <w:pPr>
        <w:jc w:val="right"/>
        <w:rPr>
          <w:rFonts w:ascii="Times New Roman" w:eastAsia="Calibri" w:hAnsi="Times New Roman"/>
          <w:b/>
          <w:bCs/>
          <w:color w:val="auto"/>
          <w:sz w:val="24"/>
          <w:szCs w:val="24"/>
          <w:lang w:eastAsia="en-US"/>
        </w:rPr>
      </w:pPr>
    </w:p>
    <w:p w14:paraId="011320C0" w14:textId="77777777" w:rsidR="00066D20" w:rsidRPr="00066D20" w:rsidRDefault="00066D20" w:rsidP="00066D20">
      <w:pPr>
        <w:jc w:val="right"/>
        <w:rPr>
          <w:rFonts w:ascii="Times New Roman" w:eastAsia="Calibri" w:hAnsi="Times New Roman"/>
          <w:b/>
          <w:bCs/>
          <w:color w:val="auto"/>
          <w:sz w:val="24"/>
          <w:szCs w:val="24"/>
          <w:lang w:eastAsia="en-US"/>
        </w:rPr>
      </w:pPr>
    </w:p>
    <w:p w14:paraId="55DC267D" w14:textId="77777777" w:rsidR="00066D20" w:rsidRPr="00066D20" w:rsidRDefault="00066D20" w:rsidP="00066D20">
      <w:pPr>
        <w:jc w:val="right"/>
        <w:rPr>
          <w:rFonts w:ascii="Times New Roman" w:eastAsia="Calibri" w:hAnsi="Times New Roman"/>
          <w:b/>
          <w:bCs/>
          <w:color w:val="auto"/>
          <w:sz w:val="24"/>
          <w:szCs w:val="24"/>
          <w:lang w:eastAsia="en-US"/>
        </w:rPr>
      </w:pPr>
    </w:p>
    <w:p w14:paraId="2AC58FCD" w14:textId="08DBBC2B" w:rsidR="00066D20" w:rsidRDefault="00066D20" w:rsidP="00066D20">
      <w:pPr>
        <w:rPr>
          <w:rFonts w:ascii="Times New Roman" w:hAnsi="Times New Roman"/>
        </w:rPr>
      </w:pPr>
    </w:p>
    <w:p w14:paraId="70CE7AC3" w14:textId="3C486D12" w:rsidR="0008199E" w:rsidRDefault="0008199E" w:rsidP="0008199E">
      <w:pPr>
        <w:rPr>
          <w:rFonts w:ascii="Times New Roman" w:hAnsi="Times New Roman"/>
        </w:rPr>
      </w:pPr>
    </w:p>
    <w:p w14:paraId="418D2A79" w14:textId="5FA3431D" w:rsidR="0008199E" w:rsidRDefault="0008199E" w:rsidP="0008199E">
      <w:pPr>
        <w:rPr>
          <w:rFonts w:ascii="Times New Roman" w:hAnsi="Times New Roman"/>
        </w:rPr>
      </w:pPr>
    </w:p>
    <w:p w14:paraId="1552A39A" w14:textId="1E5B0C49" w:rsidR="0008199E" w:rsidRDefault="0008199E" w:rsidP="0008199E">
      <w:pPr>
        <w:rPr>
          <w:rFonts w:ascii="Times New Roman" w:hAnsi="Times New Roman"/>
        </w:rPr>
      </w:pPr>
    </w:p>
    <w:p w14:paraId="25F30EFC" w14:textId="78929171" w:rsidR="0008199E" w:rsidRDefault="0008199E" w:rsidP="0008199E">
      <w:pPr>
        <w:rPr>
          <w:rFonts w:ascii="Times New Roman" w:hAnsi="Times New Roman"/>
        </w:rPr>
      </w:pPr>
    </w:p>
    <w:p w14:paraId="29E28939" w14:textId="72B71C35" w:rsidR="0008199E" w:rsidRDefault="0008199E" w:rsidP="0008199E">
      <w:pPr>
        <w:rPr>
          <w:rFonts w:ascii="Times New Roman" w:hAnsi="Times New Roman"/>
        </w:rPr>
      </w:pPr>
    </w:p>
    <w:p w14:paraId="02BCE351" w14:textId="27AD501C" w:rsidR="0008199E" w:rsidRDefault="0008199E" w:rsidP="0008199E">
      <w:pPr>
        <w:jc w:val="right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  <w:b/>
          <w:sz w:val="24"/>
        </w:rPr>
        <w:t>Приложение 2.</w:t>
      </w:r>
      <w:r w:rsidR="00E80200">
        <w:rPr>
          <w:rFonts w:ascii="Times New Roman" w:hAnsi="Times New Roman"/>
          <w:b/>
          <w:sz w:val="24"/>
        </w:rPr>
        <w:t>3</w:t>
      </w:r>
    </w:p>
    <w:p w14:paraId="23693B3F" w14:textId="77777777" w:rsidR="0008199E" w:rsidRPr="00F07C84" w:rsidRDefault="0008199E" w:rsidP="0008199E">
      <w:pPr>
        <w:jc w:val="right"/>
        <w:rPr>
          <w:rFonts w:ascii="Times New Roman" w:eastAsia="Batang" w:hAnsi="Times New Roman"/>
          <w:i/>
          <w:color w:val="auto"/>
          <w:sz w:val="24"/>
          <w:szCs w:val="24"/>
        </w:rPr>
      </w:pPr>
      <w:r w:rsidRPr="00F07C84">
        <w:rPr>
          <w:rFonts w:ascii="Times New Roman" w:eastAsia="Batang" w:hAnsi="Times New Roman"/>
          <w:bCs/>
          <w:color w:val="auto"/>
          <w:sz w:val="24"/>
          <w:szCs w:val="24"/>
        </w:rPr>
        <w:t xml:space="preserve">к ПОП-П по </w:t>
      </w:r>
      <w:r w:rsidRPr="00F07C84">
        <w:rPr>
          <w:rFonts w:ascii="Times New Roman" w:eastAsia="Batang" w:hAnsi="Times New Roman"/>
          <w:color w:val="auto"/>
          <w:sz w:val="24"/>
          <w:szCs w:val="24"/>
        </w:rPr>
        <w:t>специальности</w:t>
      </w:r>
    </w:p>
    <w:p w14:paraId="1712A8CC" w14:textId="77777777" w:rsidR="0008199E" w:rsidRPr="00F07C84" w:rsidRDefault="0008199E" w:rsidP="0008199E">
      <w:pPr>
        <w:ind w:hanging="2"/>
        <w:jc w:val="right"/>
        <w:rPr>
          <w:rFonts w:ascii="Times New Roman" w:eastAsia="Batang" w:hAnsi="Times New Roman"/>
          <w:color w:val="auto"/>
          <w:sz w:val="24"/>
          <w:szCs w:val="24"/>
        </w:rPr>
      </w:pPr>
      <w:r w:rsidRPr="00F07C84">
        <w:rPr>
          <w:rFonts w:ascii="Times New Roman" w:eastAsia="Batang" w:hAnsi="Times New Roman"/>
          <w:color w:val="auto"/>
          <w:sz w:val="24"/>
          <w:szCs w:val="24"/>
        </w:rPr>
        <w:t>08.02.09 Монтаж, наладка и эксплуатации</w:t>
      </w:r>
    </w:p>
    <w:p w14:paraId="7BDF6344" w14:textId="3F9235E4" w:rsidR="0008199E" w:rsidRDefault="0008199E" w:rsidP="0008199E">
      <w:pPr>
        <w:ind w:hanging="2"/>
        <w:jc w:val="right"/>
        <w:rPr>
          <w:rFonts w:ascii="Times New Roman" w:eastAsia="Batang" w:hAnsi="Times New Roman"/>
          <w:color w:val="auto"/>
          <w:sz w:val="24"/>
          <w:szCs w:val="24"/>
        </w:rPr>
      </w:pPr>
      <w:r w:rsidRPr="00F07C84">
        <w:rPr>
          <w:rFonts w:ascii="Times New Roman" w:eastAsia="Batang" w:hAnsi="Times New Roman"/>
          <w:color w:val="auto"/>
          <w:sz w:val="24"/>
          <w:szCs w:val="24"/>
        </w:rPr>
        <w:t xml:space="preserve">электрооборудования </w:t>
      </w:r>
      <w:proofErr w:type="gramStart"/>
      <w:r w:rsidRPr="00F07C84">
        <w:rPr>
          <w:rFonts w:ascii="Times New Roman" w:eastAsia="Batang" w:hAnsi="Times New Roman"/>
          <w:color w:val="auto"/>
          <w:sz w:val="24"/>
          <w:szCs w:val="24"/>
        </w:rPr>
        <w:t>промышленных</w:t>
      </w:r>
      <w:proofErr w:type="gramEnd"/>
    </w:p>
    <w:p w14:paraId="4C522985" w14:textId="7C6D26A7" w:rsidR="0008199E" w:rsidRDefault="0008199E" w:rsidP="0008199E">
      <w:pPr>
        <w:ind w:hanging="2"/>
        <w:jc w:val="right"/>
        <w:rPr>
          <w:rFonts w:ascii="Times New Roman" w:eastAsia="Batang" w:hAnsi="Times New Roman"/>
          <w:color w:val="auto"/>
          <w:sz w:val="24"/>
          <w:szCs w:val="24"/>
        </w:rPr>
      </w:pPr>
      <w:r w:rsidRPr="00F07C84">
        <w:rPr>
          <w:rFonts w:ascii="Times New Roman" w:eastAsia="Batang" w:hAnsi="Times New Roman"/>
          <w:color w:val="auto"/>
          <w:sz w:val="24"/>
          <w:szCs w:val="24"/>
        </w:rPr>
        <w:t>и</w:t>
      </w:r>
      <w:r>
        <w:rPr>
          <w:rFonts w:ascii="Times New Roman" w:eastAsia="Batang" w:hAnsi="Times New Roman"/>
          <w:color w:val="auto"/>
          <w:sz w:val="24"/>
          <w:szCs w:val="24"/>
        </w:rPr>
        <w:t xml:space="preserve"> </w:t>
      </w:r>
      <w:r w:rsidRPr="00F07C84">
        <w:rPr>
          <w:rFonts w:ascii="Times New Roman" w:eastAsia="Batang" w:hAnsi="Times New Roman"/>
          <w:color w:val="auto"/>
          <w:sz w:val="24"/>
          <w:szCs w:val="24"/>
        </w:rPr>
        <w:t>гражданских зданий</w:t>
      </w:r>
    </w:p>
    <w:p w14:paraId="0270C7E9" w14:textId="3BB1F735" w:rsidR="00597FAE" w:rsidRPr="00597FAE" w:rsidRDefault="00597FAE" w:rsidP="00597FAE">
      <w:pPr>
        <w:rPr>
          <w:rFonts w:ascii="Times New Roman" w:eastAsia="Batang" w:hAnsi="Times New Roman"/>
          <w:sz w:val="24"/>
          <w:szCs w:val="24"/>
        </w:rPr>
      </w:pPr>
    </w:p>
    <w:p w14:paraId="356583A0" w14:textId="127753AA" w:rsidR="00597FAE" w:rsidRPr="00597FAE" w:rsidRDefault="00597FAE" w:rsidP="00597FAE">
      <w:pPr>
        <w:rPr>
          <w:rFonts w:ascii="Times New Roman" w:eastAsia="Batang" w:hAnsi="Times New Roman"/>
          <w:sz w:val="24"/>
          <w:szCs w:val="24"/>
        </w:rPr>
      </w:pPr>
    </w:p>
    <w:p w14:paraId="06D15FA0" w14:textId="294E3FD0" w:rsidR="00597FAE" w:rsidRPr="00597FAE" w:rsidRDefault="00597FAE" w:rsidP="00597FAE">
      <w:pPr>
        <w:rPr>
          <w:rFonts w:ascii="Times New Roman" w:eastAsia="Batang" w:hAnsi="Times New Roman"/>
          <w:sz w:val="24"/>
          <w:szCs w:val="24"/>
        </w:rPr>
      </w:pPr>
    </w:p>
    <w:p w14:paraId="39F2DB5D" w14:textId="34D65F98" w:rsidR="00597FAE" w:rsidRPr="00597FAE" w:rsidRDefault="00597FAE" w:rsidP="00597FAE">
      <w:pPr>
        <w:rPr>
          <w:rFonts w:ascii="Times New Roman" w:eastAsia="Batang" w:hAnsi="Times New Roman"/>
          <w:sz w:val="24"/>
          <w:szCs w:val="24"/>
        </w:rPr>
      </w:pPr>
    </w:p>
    <w:p w14:paraId="1F1E17C6" w14:textId="6082BA54" w:rsidR="00597FAE" w:rsidRPr="00597FAE" w:rsidRDefault="00597FAE" w:rsidP="00597FAE">
      <w:pPr>
        <w:rPr>
          <w:rFonts w:ascii="Times New Roman" w:eastAsia="Batang" w:hAnsi="Times New Roman"/>
          <w:sz w:val="24"/>
          <w:szCs w:val="24"/>
        </w:rPr>
      </w:pPr>
    </w:p>
    <w:p w14:paraId="12331996" w14:textId="4D6946A4" w:rsidR="00597FAE" w:rsidRPr="00597FAE" w:rsidRDefault="00597FAE" w:rsidP="00597FAE">
      <w:pPr>
        <w:rPr>
          <w:rFonts w:ascii="Times New Roman" w:eastAsia="Batang" w:hAnsi="Times New Roman"/>
          <w:sz w:val="24"/>
          <w:szCs w:val="24"/>
        </w:rPr>
      </w:pPr>
    </w:p>
    <w:p w14:paraId="5AC7CF6D" w14:textId="3E6D7E3C" w:rsidR="00597FAE" w:rsidRPr="00597FAE" w:rsidRDefault="00597FAE" w:rsidP="00597FAE">
      <w:pPr>
        <w:rPr>
          <w:rFonts w:ascii="Times New Roman" w:eastAsia="Batang" w:hAnsi="Times New Roman"/>
          <w:sz w:val="24"/>
          <w:szCs w:val="24"/>
        </w:rPr>
      </w:pPr>
    </w:p>
    <w:p w14:paraId="0990A462" w14:textId="0CFEFC40" w:rsidR="00597FAE" w:rsidRPr="00597FAE" w:rsidRDefault="00597FAE" w:rsidP="00597FAE">
      <w:pPr>
        <w:rPr>
          <w:rFonts w:ascii="Times New Roman" w:eastAsia="Batang" w:hAnsi="Times New Roman"/>
          <w:sz w:val="24"/>
          <w:szCs w:val="24"/>
        </w:rPr>
      </w:pPr>
    </w:p>
    <w:p w14:paraId="2D1FE304" w14:textId="3B54DA09" w:rsidR="00597FAE" w:rsidRPr="00597FAE" w:rsidRDefault="00597FAE" w:rsidP="00597FAE">
      <w:pPr>
        <w:rPr>
          <w:rFonts w:ascii="Times New Roman" w:eastAsia="Batang" w:hAnsi="Times New Roman"/>
          <w:sz w:val="24"/>
          <w:szCs w:val="24"/>
        </w:rPr>
      </w:pPr>
    </w:p>
    <w:p w14:paraId="413D4CFB" w14:textId="67BF1E7C" w:rsidR="00597FAE" w:rsidRPr="00597FAE" w:rsidRDefault="00597FAE" w:rsidP="00597FAE">
      <w:pPr>
        <w:rPr>
          <w:rFonts w:ascii="Times New Roman" w:eastAsia="Batang" w:hAnsi="Times New Roman"/>
          <w:sz w:val="24"/>
          <w:szCs w:val="24"/>
        </w:rPr>
      </w:pPr>
    </w:p>
    <w:p w14:paraId="2A016B11" w14:textId="137533DC" w:rsidR="00597FAE" w:rsidRPr="00597FAE" w:rsidRDefault="00597FAE" w:rsidP="00597FAE">
      <w:pPr>
        <w:rPr>
          <w:rFonts w:ascii="Times New Roman" w:eastAsia="Batang" w:hAnsi="Times New Roman"/>
          <w:sz w:val="24"/>
          <w:szCs w:val="24"/>
        </w:rPr>
      </w:pPr>
    </w:p>
    <w:p w14:paraId="4676FDFD" w14:textId="3EE705D5" w:rsidR="00206A19" w:rsidRPr="00206A19" w:rsidRDefault="00206A19" w:rsidP="00E80200">
      <w:pPr>
        <w:suppressAutoHyphens/>
        <w:jc w:val="center"/>
        <w:rPr>
          <w:rFonts w:ascii="Times New Roman" w:hAnsi="Times New Roman"/>
          <w:b/>
          <w:color w:val="auto"/>
          <w:sz w:val="24"/>
          <w:szCs w:val="24"/>
        </w:rPr>
      </w:pPr>
      <w:r w:rsidRPr="00206A19">
        <w:rPr>
          <w:rFonts w:ascii="Times New Roman" w:hAnsi="Times New Roman"/>
          <w:b/>
          <w:color w:val="auto"/>
          <w:sz w:val="24"/>
          <w:szCs w:val="24"/>
        </w:rPr>
        <w:t>«ОП.03 ОСНОВЫ ЭЛЕКТРОНИКИ»</w:t>
      </w:r>
    </w:p>
    <w:p w14:paraId="125339BE" w14:textId="41544052" w:rsidR="00597FAE" w:rsidRDefault="00597FAE" w:rsidP="00206A19">
      <w:pPr>
        <w:ind w:firstLine="708"/>
        <w:rPr>
          <w:rFonts w:ascii="Times New Roman" w:eastAsia="Batang" w:hAnsi="Times New Roman"/>
          <w:color w:val="auto"/>
          <w:sz w:val="24"/>
          <w:szCs w:val="24"/>
        </w:rPr>
      </w:pPr>
    </w:p>
    <w:p w14:paraId="5834632D" w14:textId="6CCDA9EF" w:rsidR="00206A19" w:rsidRPr="00206A19" w:rsidRDefault="00206A19" w:rsidP="00206A19">
      <w:pPr>
        <w:rPr>
          <w:rFonts w:ascii="Times New Roman" w:eastAsia="Batang" w:hAnsi="Times New Roman"/>
          <w:sz w:val="24"/>
          <w:szCs w:val="24"/>
        </w:rPr>
      </w:pPr>
    </w:p>
    <w:p w14:paraId="28FD27F1" w14:textId="12F2149B" w:rsidR="00206A19" w:rsidRPr="00206A19" w:rsidRDefault="00206A19" w:rsidP="00206A19">
      <w:pPr>
        <w:rPr>
          <w:rFonts w:ascii="Times New Roman" w:eastAsia="Batang" w:hAnsi="Times New Roman"/>
          <w:sz w:val="24"/>
          <w:szCs w:val="24"/>
        </w:rPr>
      </w:pPr>
    </w:p>
    <w:p w14:paraId="6C0D3FCB" w14:textId="53554582" w:rsidR="00206A19" w:rsidRPr="00206A19" w:rsidRDefault="00206A19" w:rsidP="00206A19">
      <w:pPr>
        <w:rPr>
          <w:rFonts w:ascii="Times New Roman" w:eastAsia="Batang" w:hAnsi="Times New Roman"/>
          <w:sz w:val="24"/>
          <w:szCs w:val="24"/>
        </w:rPr>
      </w:pPr>
    </w:p>
    <w:p w14:paraId="09586253" w14:textId="1EC0B251" w:rsidR="00206A19" w:rsidRPr="00206A19" w:rsidRDefault="00206A19" w:rsidP="00206A19">
      <w:pPr>
        <w:rPr>
          <w:rFonts w:ascii="Times New Roman" w:eastAsia="Batang" w:hAnsi="Times New Roman"/>
          <w:sz w:val="24"/>
          <w:szCs w:val="24"/>
        </w:rPr>
      </w:pPr>
    </w:p>
    <w:p w14:paraId="61858EB0" w14:textId="5BBFD7CB" w:rsidR="00206A19" w:rsidRPr="00206A19" w:rsidRDefault="00206A19" w:rsidP="00206A19">
      <w:pPr>
        <w:rPr>
          <w:rFonts w:ascii="Times New Roman" w:eastAsia="Batang" w:hAnsi="Times New Roman"/>
          <w:sz w:val="24"/>
          <w:szCs w:val="24"/>
        </w:rPr>
      </w:pPr>
    </w:p>
    <w:p w14:paraId="69C66920" w14:textId="7BBBDD6B" w:rsidR="00206A19" w:rsidRPr="00206A19" w:rsidRDefault="00206A19" w:rsidP="00206A19">
      <w:pPr>
        <w:rPr>
          <w:rFonts w:ascii="Times New Roman" w:eastAsia="Batang" w:hAnsi="Times New Roman"/>
          <w:sz w:val="24"/>
          <w:szCs w:val="24"/>
        </w:rPr>
      </w:pPr>
    </w:p>
    <w:p w14:paraId="712A482E" w14:textId="7E2005B7" w:rsidR="00206A19" w:rsidRPr="00206A19" w:rsidRDefault="00206A19" w:rsidP="00206A19">
      <w:pPr>
        <w:rPr>
          <w:rFonts w:ascii="Times New Roman" w:eastAsia="Batang" w:hAnsi="Times New Roman"/>
          <w:sz w:val="24"/>
          <w:szCs w:val="24"/>
        </w:rPr>
      </w:pPr>
    </w:p>
    <w:p w14:paraId="2D884B2C" w14:textId="60B89D0A" w:rsidR="00206A19" w:rsidRPr="00206A19" w:rsidRDefault="00206A19" w:rsidP="00206A19">
      <w:pPr>
        <w:rPr>
          <w:rFonts w:ascii="Times New Roman" w:eastAsia="Batang" w:hAnsi="Times New Roman"/>
          <w:sz w:val="24"/>
          <w:szCs w:val="24"/>
        </w:rPr>
      </w:pPr>
    </w:p>
    <w:p w14:paraId="256D8278" w14:textId="7532F667" w:rsidR="00206A19" w:rsidRPr="00206A19" w:rsidRDefault="00206A19" w:rsidP="00206A19">
      <w:pPr>
        <w:rPr>
          <w:rFonts w:ascii="Times New Roman" w:eastAsia="Batang" w:hAnsi="Times New Roman"/>
          <w:sz w:val="24"/>
          <w:szCs w:val="24"/>
        </w:rPr>
      </w:pPr>
    </w:p>
    <w:p w14:paraId="3F23D231" w14:textId="5C43768B" w:rsidR="00206A19" w:rsidRPr="00206A19" w:rsidRDefault="00206A19" w:rsidP="00206A19">
      <w:pPr>
        <w:rPr>
          <w:rFonts w:ascii="Times New Roman" w:eastAsia="Batang" w:hAnsi="Times New Roman"/>
          <w:sz w:val="24"/>
          <w:szCs w:val="24"/>
        </w:rPr>
      </w:pPr>
    </w:p>
    <w:p w14:paraId="23279D0C" w14:textId="41C09413" w:rsidR="00206A19" w:rsidRPr="00206A19" w:rsidRDefault="00206A19" w:rsidP="00206A19">
      <w:pPr>
        <w:rPr>
          <w:rFonts w:ascii="Times New Roman" w:eastAsia="Batang" w:hAnsi="Times New Roman"/>
          <w:sz w:val="24"/>
          <w:szCs w:val="24"/>
        </w:rPr>
      </w:pPr>
    </w:p>
    <w:p w14:paraId="13FD7805" w14:textId="7DF2067E" w:rsidR="00206A19" w:rsidRPr="00206A19" w:rsidRDefault="00206A19" w:rsidP="00206A19">
      <w:pPr>
        <w:rPr>
          <w:rFonts w:ascii="Times New Roman" w:eastAsia="Batang" w:hAnsi="Times New Roman"/>
          <w:sz w:val="24"/>
          <w:szCs w:val="24"/>
        </w:rPr>
      </w:pPr>
    </w:p>
    <w:p w14:paraId="48F01632" w14:textId="3D9050E9" w:rsidR="00206A19" w:rsidRPr="00206A19" w:rsidRDefault="00206A19" w:rsidP="00206A19">
      <w:pPr>
        <w:rPr>
          <w:rFonts w:ascii="Times New Roman" w:eastAsia="Batang" w:hAnsi="Times New Roman"/>
          <w:sz w:val="24"/>
          <w:szCs w:val="24"/>
        </w:rPr>
      </w:pPr>
    </w:p>
    <w:p w14:paraId="647CBED4" w14:textId="20B1B019" w:rsidR="00206A19" w:rsidRPr="00206A19" w:rsidRDefault="00206A19" w:rsidP="00206A19">
      <w:pPr>
        <w:rPr>
          <w:rFonts w:ascii="Times New Roman" w:eastAsia="Batang" w:hAnsi="Times New Roman"/>
          <w:sz w:val="24"/>
          <w:szCs w:val="24"/>
        </w:rPr>
      </w:pPr>
    </w:p>
    <w:p w14:paraId="5BBD63D5" w14:textId="0BABB76D" w:rsidR="00206A19" w:rsidRPr="00206A19" w:rsidRDefault="00206A19" w:rsidP="00206A19">
      <w:pPr>
        <w:rPr>
          <w:rFonts w:ascii="Times New Roman" w:eastAsia="Batang" w:hAnsi="Times New Roman"/>
          <w:sz w:val="24"/>
          <w:szCs w:val="24"/>
        </w:rPr>
      </w:pPr>
    </w:p>
    <w:p w14:paraId="55A88A4B" w14:textId="3DCE33D7" w:rsidR="00206A19" w:rsidRPr="00206A19" w:rsidRDefault="00206A19" w:rsidP="00206A19">
      <w:pPr>
        <w:rPr>
          <w:rFonts w:ascii="Times New Roman" w:eastAsia="Batang" w:hAnsi="Times New Roman"/>
          <w:sz w:val="24"/>
          <w:szCs w:val="24"/>
        </w:rPr>
      </w:pPr>
    </w:p>
    <w:p w14:paraId="2AA79BB8" w14:textId="7B0DA8CC" w:rsidR="00206A19" w:rsidRPr="00206A19" w:rsidRDefault="00206A19" w:rsidP="00206A19">
      <w:pPr>
        <w:rPr>
          <w:rFonts w:ascii="Times New Roman" w:eastAsia="Batang" w:hAnsi="Times New Roman"/>
          <w:sz w:val="24"/>
          <w:szCs w:val="24"/>
        </w:rPr>
      </w:pPr>
    </w:p>
    <w:p w14:paraId="56119AD6" w14:textId="7C6DDFFA" w:rsidR="00206A19" w:rsidRPr="00206A19" w:rsidRDefault="00206A19" w:rsidP="00206A19">
      <w:pPr>
        <w:rPr>
          <w:rFonts w:ascii="Times New Roman" w:eastAsia="Batang" w:hAnsi="Times New Roman"/>
          <w:sz w:val="24"/>
          <w:szCs w:val="24"/>
        </w:rPr>
      </w:pPr>
    </w:p>
    <w:p w14:paraId="1E366AAA" w14:textId="28A6C484" w:rsidR="00206A19" w:rsidRPr="00206A19" w:rsidRDefault="00206A19" w:rsidP="00206A19">
      <w:pPr>
        <w:rPr>
          <w:rFonts w:ascii="Times New Roman" w:eastAsia="Batang" w:hAnsi="Times New Roman"/>
          <w:sz w:val="24"/>
          <w:szCs w:val="24"/>
        </w:rPr>
      </w:pPr>
    </w:p>
    <w:p w14:paraId="20CDBDBE" w14:textId="0FF4E7EF" w:rsidR="00206A19" w:rsidRPr="00206A19" w:rsidRDefault="00206A19" w:rsidP="00206A19">
      <w:pPr>
        <w:rPr>
          <w:rFonts w:ascii="Times New Roman" w:eastAsia="Batang" w:hAnsi="Times New Roman"/>
          <w:sz w:val="24"/>
          <w:szCs w:val="24"/>
        </w:rPr>
      </w:pPr>
    </w:p>
    <w:p w14:paraId="4172815C" w14:textId="60D96F7A" w:rsidR="00206A19" w:rsidRDefault="00206A19" w:rsidP="00206A19">
      <w:pPr>
        <w:rPr>
          <w:rFonts w:ascii="Times New Roman" w:eastAsia="Batang" w:hAnsi="Times New Roman"/>
          <w:color w:val="auto"/>
          <w:sz w:val="24"/>
          <w:szCs w:val="24"/>
        </w:rPr>
      </w:pPr>
    </w:p>
    <w:p w14:paraId="109678FC" w14:textId="77AC10F8" w:rsidR="00206A19" w:rsidRDefault="00206A19" w:rsidP="00206A19">
      <w:pPr>
        <w:rPr>
          <w:rFonts w:ascii="Times New Roman" w:eastAsia="Batang" w:hAnsi="Times New Roman"/>
          <w:color w:val="auto"/>
          <w:sz w:val="24"/>
          <w:szCs w:val="24"/>
        </w:rPr>
      </w:pPr>
    </w:p>
    <w:p w14:paraId="1F13E77E" w14:textId="59A487BE" w:rsidR="00206A19" w:rsidRDefault="00206A19" w:rsidP="00206A19">
      <w:pPr>
        <w:ind w:firstLine="708"/>
        <w:rPr>
          <w:rFonts w:ascii="Times New Roman" w:eastAsia="Batang" w:hAnsi="Times New Roman"/>
          <w:sz w:val="24"/>
          <w:szCs w:val="24"/>
        </w:rPr>
      </w:pPr>
    </w:p>
    <w:p w14:paraId="17F85BFE" w14:textId="2DEDDC31" w:rsidR="00206A19" w:rsidRDefault="00206A19" w:rsidP="00206A19">
      <w:pPr>
        <w:ind w:firstLine="708"/>
        <w:rPr>
          <w:rFonts w:ascii="Times New Roman" w:eastAsia="Batang" w:hAnsi="Times New Roman"/>
          <w:sz w:val="24"/>
          <w:szCs w:val="24"/>
        </w:rPr>
      </w:pPr>
    </w:p>
    <w:p w14:paraId="19251121" w14:textId="3E0EE3D9" w:rsidR="00206A19" w:rsidRDefault="00206A19" w:rsidP="00206A19">
      <w:pPr>
        <w:ind w:firstLine="708"/>
        <w:rPr>
          <w:rFonts w:ascii="Times New Roman" w:eastAsia="Batang" w:hAnsi="Times New Roman"/>
          <w:sz w:val="24"/>
          <w:szCs w:val="24"/>
        </w:rPr>
      </w:pPr>
    </w:p>
    <w:p w14:paraId="5C47D2E6" w14:textId="4A729DF1" w:rsidR="00206A19" w:rsidRDefault="00206A19" w:rsidP="00206A19">
      <w:pPr>
        <w:ind w:firstLine="708"/>
        <w:rPr>
          <w:rFonts w:ascii="Times New Roman" w:eastAsia="Batang" w:hAnsi="Times New Roman"/>
          <w:sz w:val="24"/>
          <w:szCs w:val="24"/>
        </w:rPr>
      </w:pPr>
    </w:p>
    <w:p w14:paraId="2A21FEF8" w14:textId="753F3074" w:rsidR="00206A19" w:rsidRDefault="00206A19" w:rsidP="00206A19">
      <w:pPr>
        <w:ind w:firstLine="708"/>
        <w:rPr>
          <w:rFonts w:ascii="Times New Roman" w:eastAsia="Batang" w:hAnsi="Times New Roman"/>
          <w:sz w:val="24"/>
          <w:szCs w:val="24"/>
        </w:rPr>
      </w:pPr>
    </w:p>
    <w:p w14:paraId="1432D378" w14:textId="7CE769D9" w:rsidR="00206A19" w:rsidRDefault="00206A19" w:rsidP="00206A19">
      <w:pPr>
        <w:ind w:firstLine="708"/>
        <w:rPr>
          <w:rFonts w:ascii="Times New Roman" w:eastAsia="Batang" w:hAnsi="Times New Roman"/>
          <w:sz w:val="24"/>
          <w:szCs w:val="24"/>
        </w:rPr>
      </w:pPr>
    </w:p>
    <w:p w14:paraId="54D4A011" w14:textId="7C0D9E4A" w:rsidR="00206A19" w:rsidRDefault="00206A19" w:rsidP="00206A19">
      <w:pPr>
        <w:ind w:firstLine="708"/>
        <w:rPr>
          <w:rFonts w:ascii="Times New Roman" w:eastAsia="Batang" w:hAnsi="Times New Roman"/>
          <w:sz w:val="24"/>
          <w:szCs w:val="24"/>
        </w:rPr>
      </w:pPr>
    </w:p>
    <w:p w14:paraId="317E6F3A" w14:textId="5A7DBEBD" w:rsidR="00206A19" w:rsidRDefault="00206A19" w:rsidP="00206A19">
      <w:pPr>
        <w:ind w:firstLine="708"/>
        <w:rPr>
          <w:rFonts w:ascii="Times New Roman" w:eastAsia="Batang" w:hAnsi="Times New Roman"/>
          <w:sz w:val="24"/>
          <w:szCs w:val="24"/>
        </w:rPr>
      </w:pPr>
    </w:p>
    <w:p w14:paraId="250B3B1E" w14:textId="3AE7BB4D" w:rsidR="00206A19" w:rsidRDefault="00206A19" w:rsidP="00206A19">
      <w:pPr>
        <w:ind w:firstLine="708"/>
        <w:rPr>
          <w:rFonts w:ascii="Times New Roman" w:eastAsia="Batang" w:hAnsi="Times New Roman"/>
          <w:sz w:val="24"/>
          <w:szCs w:val="24"/>
        </w:rPr>
      </w:pPr>
    </w:p>
    <w:p w14:paraId="670944CC" w14:textId="69A13F6B" w:rsidR="00206A19" w:rsidRDefault="00206A19" w:rsidP="00206A19">
      <w:pPr>
        <w:ind w:firstLine="708"/>
        <w:rPr>
          <w:rFonts w:ascii="Times New Roman" w:eastAsia="Batang" w:hAnsi="Times New Roman"/>
          <w:sz w:val="24"/>
          <w:szCs w:val="24"/>
        </w:rPr>
      </w:pPr>
    </w:p>
    <w:p w14:paraId="6A0AC8A1" w14:textId="3ABFC3BF" w:rsidR="00206A19" w:rsidRDefault="00206A19" w:rsidP="00206A19">
      <w:pPr>
        <w:ind w:firstLine="708"/>
        <w:rPr>
          <w:rFonts w:ascii="Times New Roman" w:eastAsia="Batang" w:hAnsi="Times New Roman"/>
          <w:sz w:val="24"/>
          <w:szCs w:val="24"/>
        </w:rPr>
      </w:pPr>
    </w:p>
    <w:p w14:paraId="69C54882" w14:textId="507B8010" w:rsidR="00206A19" w:rsidRDefault="00206A19" w:rsidP="00206A19">
      <w:pPr>
        <w:ind w:firstLine="708"/>
        <w:rPr>
          <w:rFonts w:ascii="Times New Roman" w:eastAsia="Batang" w:hAnsi="Times New Roman"/>
          <w:sz w:val="24"/>
          <w:szCs w:val="24"/>
        </w:rPr>
      </w:pPr>
    </w:p>
    <w:p w14:paraId="11CED7DA" w14:textId="558E996E" w:rsidR="00206A19" w:rsidRPr="00066D20" w:rsidRDefault="00206A19" w:rsidP="00206A19">
      <w:pPr>
        <w:rPr>
          <w:rFonts w:ascii="Times New Roman Полужирный" w:eastAsia="Segoe UI" w:hAnsi="Times New Roman Полужирный"/>
          <w:b/>
          <w:bCs/>
          <w:caps/>
          <w:color w:val="auto"/>
          <w:kern w:val="32"/>
          <w:sz w:val="24"/>
          <w:szCs w:val="24"/>
          <w:lang w:val="x-none" w:eastAsia="x-none"/>
        </w:rPr>
      </w:pPr>
      <w:r>
        <w:rPr>
          <w:rFonts w:ascii="Times New Roman" w:eastAsia="Calibri" w:hAnsi="Times New Roman"/>
          <w:b/>
          <w:color w:val="auto"/>
          <w:szCs w:val="22"/>
          <w:lang w:eastAsia="en-US"/>
        </w:rPr>
        <w:t xml:space="preserve">                                                   </w:t>
      </w:r>
      <w:r w:rsidRPr="00066D20">
        <w:rPr>
          <w:rFonts w:ascii="Times New Roman" w:eastAsia="Calibri" w:hAnsi="Times New Roman"/>
          <w:b/>
          <w:color w:val="auto"/>
          <w:szCs w:val="22"/>
          <w:lang w:eastAsia="en-US"/>
        </w:rPr>
        <w:t>СОДЕРЖАНИЕ ПРОГРАММЫ</w:t>
      </w:r>
    </w:p>
    <w:p w14:paraId="473B7D0B" w14:textId="77777777" w:rsidR="00206A19" w:rsidRPr="00066D20" w:rsidRDefault="00206A19" w:rsidP="00206A19">
      <w:pPr>
        <w:tabs>
          <w:tab w:val="right" w:leader="dot" w:pos="9639"/>
        </w:tabs>
        <w:spacing w:before="120" w:line="276" w:lineRule="auto"/>
        <w:rPr>
          <w:rFonts w:ascii="Calibri" w:hAnsi="Calibri"/>
          <w:noProof/>
          <w:color w:val="auto"/>
          <w:szCs w:val="22"/>
        </w:rPr>
      </w:pPr>
      <w:r w:rsidRPr="00066D20">
        <w:rPr>
          <w:rFonts w:ascii="Times New Roman" w:eastAsia="Calibri" w:hAnsi="Times New Roman"/>
          <w:noProof/>
          <w:color w:val="auto"/>
          <w:szCs w:val="22"/>
          <w:lang w:eastAsia="en-US"/>
        </w:rPr>
        <w:fldChar w:fldCharType="begin"/>
      </w:r>
      <w:r w:rsidRPr="00066D20">
        <w:rPr>
          <w:rFonts w:ascii="Times New Roman" w:eastAsia="Calibri" w:hAnsi="Times New Roman"/>
          <w:noProof/>
          <w:color w:val="auto"/>
          <w:szCs w:val="22"/>
          <w:lang w:eastAsia="en-US"/>
        </w:rPr>
        <w:instrText xml:space="preserve"> TOC \h \z \t "Раздел 1;1;Раздел 1.1;2" </w:instrText>
      </w:r>
      <w:r w:rsidRPr="00066D20">
        <w:rPr>
          <w:rFonts w:ascii="Times New Roman" w:eastAsia="Calibri" w:hAnsi="Times New Roman"/>
          <w:noProof/>
          <w:color w:val="auto"/>
          <w:szCs w:val="22"/>
          <w:lang w:eastAsia="en-US"/>
        </w:rPr>
        <w:fldChar w:fldCharType="separate"/>
      </w:r>
      <w:hyperlink w:anchor="_Toc156294875" w:history="1"/>
    </w:p>
    <w:p w14:paraId="5038E756" w14:textId="77777777" w:rsidR="00206A19" w:rsidRPr="00066D20" w:rsidRDefault="00B532B8" w:rsidP="00206A19">
      <w:pPr>
        <w:tabs>
          <w:tab w:val="right" w:leader="dot" w:pos="9639"/>
        </w:tabs>
        <w:spacing w:before="120" w:line="276" w:lineRule="auto"/>
        <w:rPr>
          <w:rFonts w:ascii="Calibri" w:hAnsi="Calibri"/>
          <w:noProof/>
          <w:color w:val="auto"/>
          <w:szCs w:val="22"/>
        </w:rPr>
      </w:pPr>
      <w:hyperlink w:anchor="_Toc156294876" w:history="1">
        <w:r w:rsidR="00206A19" w:rsidRPr="00066D20">
          <w:rPr>
            <w:rFonts w:ascii="Times New Roman" w:eastAsia="Calibri" w:hAnsi="Times New Roman"/>
            <w:noProof/>
            <w:color w:val="auto"/>
            <w:szCs w:val="22"/>
            <w:lang w:eastAsia="en-US"/>
          </w:rPr>
          <w:t>1. ОБЩАЯ ХАРАКТЕРИСТИКА</w:t>
        </w:r>
        <w:r w:rsidR="00206A19" w:rsidRPr="00066D20">
          <w:rPr>
            <w:rFonts w:ascii="Times New Roman" w:eastAsia="Calibri" w:hAnsi="Times New Roman"/>
            <w:noProof/>
            <w:webHidden/>
            <w:color w:val="auto"/>
            <w:szCs w:val="22"/>
            <w:lang w:eastAsia="en-US"/>
          </w:rPr>
          <w:tab/>
        </w:r>
      </w:hyperlink>
    </w:p>
    <w:p w14:paraId="320FAE00" w14:textId="77777777" w:rsidR="00206A19" w:rsidRPr="00066D20" w:rsidRDefault="00B532B8" w:rsidP="00206A19">
      <w:pPr>
        <w:tabs>
          <w:tab w:val="right" w:leader="dot" w:pos="9639"/>
        </w:tabs>
        <w:spacing w:before="120"/>
        <w:ind w:left="240"/>
        <w:rPr>
          <w:rFonts w:ascii="Calibri" w:hAnsi="Calibri"/>
          <w:noProof/>
          <w:color w:val="auto"/>
          <w:szCs w:val="22"/>
        </w:rPr>
      </w:pPr>
      <w:hyperlink w:anchor="_Toc156294877" w:history="1">
        <w:r w:rsidR="00206A19" w:rsidRPr="00066D20">
          <w:rPr>
            <w:rFonts w:ascii="Times New Roman" w:hAnsi="Times New Roman"/>
            <w:noProof/>
            <w:color w:val="auto"/>
            <w:sz w:val="24"/>
            <w:szCs w:val="24"/>
          </w:rPr>
          <w:t>1.1. Цель и место дисциплины в структуре образовательной программы</w:t>
        </w:r>
        <w:r w:rsidR="00206A19" w:rsidRPr="00066D20">
          <w:rPr>
            <w:rFonts w:ascii="Times New Roman" w:hAnsi="Times New Roman"/>
            <w:noProof/>
            <w:webHidden/>
            <w:color w:val="auto"/>
            <w:sz w:val="24"/>
            <w:szCs w:val="24"/>
          </w:rPr>
          <w:tab/>
        </w:r>
      </w:hyperlink>
    </w:p>
    <w:p w14:paraId="1E931516" w14:textId="77777777" w:rsidR="00206A19" w:rsidRPr="00066D20" w:rsidRDefault="00B532B8" w:rsidP="00206A19">
      <w:pPr>
        <w:tabs>
          <w:tab w:val="right" w:leader="dot" w:pos="9639"/>
        </w:tabs>
        <w:spacing w:before="120"/>
        <w:ind w:left="240"/>
        <w:rPr>
          <w:rFonts w:ascii="Calibri" w:hAnsi="Calibri"/>
          <w:noProof/>
          <w:color w:val="auto"/>
          <w:szCs w:val="22"/>
        </w:rPr>
      </w:pPr>
      <w:hyperlink w:anchor="_Toc156294878" w:history="1">
        <w:r w:rsidR="00206A19" w:rsidRPr="00066D20">
          <w:rPr>
            <w:rFonts w:ascii="Times New Roman" w:hAnsi="Times New Roman"/>
            <w:noProof/>
            <w:color w:val="auto"/>
            <w:sz w:val="24"/>
            <w:szCs w:val="24"/>
          </w:rPr>
          <w:t>1.2. Планируемые результаты освоения дисциплины</w:t>
        </w:r>
        <w:r w:rsidR="00206A19" w:rsidRPr="00066D20">
          <w:rPr>
            <w:rFonts w:ascii="Times New Roman" w:hAnsi="Times New Roman"/>
            <w:noProof/>
            <w:webHidden/>
            <w:color w:val="auto"/>
            <w:sz w:val="24"/>
            <w:szCs w:val="24"/>
          </w:rPr>
          <w:tab/>
        </w:r>
      </w:hyperlink>
    </w:p>
    <w:p w14:paraId="0B9CB3BA" w14:textId="77777777" w:rsidR="00206A19" w:rsidRPr="00066D20" w:rsidRDefault="00B532B8" w:rsidP="00206A19">
      <w:pPr>
        <w:tabs>
          <w:tab w:val="right" w:leader="dot" w:pos="9639"/>
        </w:tabs>
        <w:spacing w:before="120" w:line="276" w:lineRule="auto"/>
        <w:rPr>
          <w:rFonts w:ascii="Calibri" w:hAnsi="Calibri"/>
          <w:noProof/>
          <w:color w:val="auto"/>
          <w:szCs w:val="22"/>
        </w:rPr>
      </w:pPr>
      <w:hyperlink w:anchor="_Toc156294879" w:history="1">
        <w:r w:rsidR="00206A19" w:rsidRPr="00066D20">
          <w:rPr>
            <w:rFonts w:ascii="Times New Roman" w:eastAsia="Calibri" w:hAnsi="Times New Roman"/>
            <w:noProof/>
            <w:color w:val="auto"/>
            <w:szCs w:val="22"/>
            <w:lang w:eastAsia="en-US"/>
          </w:rPr>
          <w:t>2. СТРУКТУРА И СОДЕРЖАНИЕ ДИСЦИПЛИНЫ</w:t>
        </w:r>
        <w:r w:rsidR="00206A19" w:rsidRPr="00066D20">
          <w:rPr>
            <w:rFonts w:ascii="Times New Roman" w:eastAsia="Calibri" w:hAnsi="Times New Roman"/>
            <w:noProof/>
            <w:webHidden/>
            <w:color w:val="auto"/>
            <w:szCs w:val="22"/>
            <w:lang w:eastAsia="en-US"/>
          </w:rPr>
          <w:tab/>
        </w:r>
      </w:hyperlink>
    </w:p>
    <w:p w14:paraId="15A7AC08" w14:textId="77777777" w:rsidR="00206A19" w:rsidRPr="00066D20" w:rsidRDefault="00B532B8" w:rsidP="00206A19">
      <w:pPr>
        <w:tabs>
          <w:tab w:val="right" w:leader="dot" w:pos="9639"/>
        </w:tabs>
        <w:spacing w:before="120"/>
        <w:ind w:left="240"/>
        <w:rPr>
          <w:rFonts w:ascii="Calibri" w:hAnsi="Calibri"/>
          <w:noProof/>
          <w:color w:val="auto"/>
          <w:szCs w:val="22"/>
        </w:rPr>
      </w:pPr>
      <w:hyperlink w:anchor="_Toc156294880" w:history="1">
        <w:r w:rsidR="00206A19" w:rsidRPr="00066D20">
          <w:rPr>
            <w:rFonts w:ascii="Times New Roman" w:hAnsi="Times New Roman"/>
            <w:noProof/>
            <w:color w:val="auto"/>
            <w:sz w:val="24"/>
            <w:szCs w:val="24"/>
          </w:rPr>
          <w:t>2.1. Трудоемкость освоения дисциплины</w:t>
        </w:r>
        <w:r w:rsidR="00206A19" w:rsidRPr="00066D20">
          <w:rPr>
            <w:rFonts w:ascii="Times New Roman" w:hAnsi="Times New Roman"/>
            <w:noProof/>
            <w:webHidden/>
            <w:color w:val="auto"/>
            <w:sz w:val="24"/>
            <w:szCs w:val="24"/>
          </w:rPr>
          <w:tab/>
        </w:r>
      </w:hyperlink>
    </w:p>
    <w:p w14:paraId="5C7F70FE" w14:textId="77777777" w:rsidR="00206A19" w:rsidRPr="00066D20" w:rsidRDefault="00B532B8" w:rsidP="00206A19">
      <w:pPr>
        <w:tabs>
          <w:tab w:val="right" w:leader="dot" w:pos="9639"/>
        </w:tabs>
        <w:spacing w:before="120"/>
        <w:ind w:left="240"/>
        <w:rPr>
          <w:rFonts w:ascii="Calibri" w:hAnsi="Calibri"/>
          <w:noProof/>
          <w:color w:val="auto"/>
          <w:szCs w:val="22"/>
        </w:rPr>
      </w:pPr>
      <w:hyperlink w:anchor="_Toc156294881" w:history="1">
        <w:r w:rsidR="00206A19" w:rsidRPr="00066D20">
          <w:rPr>
            <w:rFonts w:ascii="Times New Roman" w:hAnsi="Times New Roman"/>
            <w:noProof/>
            <w:color w:val="auto"/>
            <w:sz w:val="24"/>
            <w:szCs w:val="24"/>
          </w:rPr>
          <w:t>2.2. Примерное содержание дисциплины</w:t>
        </w:r>
        <w:r w:rsidR="00206A19" w:rsidRPr="00066D20">
          <w:rPr>
            <w:rFonts w:ascii="Times New Roman" w:hAnsi="Times New Roman"/>
            <w:noProof/>
            <w:webHidden/>
            <w:color w:val="auto"/>
            <w:sz w:val="24"/>
            <w:szCs w:val="24"/>
          </w:rPr>
          <w:tab/>
        </w:r>
      </w:hyperlink>
    </w:p>
    <w:p w14:paraId="201EA20F" w14:textId="77777777" w:rsidR="00206A19" w:rsidRPr="00066D20" w:rsidRDefault="00B532B8" w:rsidP="00206A19">
      <w:pPr>
        <w:tabs>
          <w:tab w:val="right" w:leader="dot" w:pos="9639"/>
        </w:tabs>
        <w:spacing w:before="120"/>
        <w:ind w:left="240"/>
        <w:rPr>
          <w:rFonts w:ascii="Calibri" w:hAnsi="Calibri"/>
          <w:noProof/>
          <w:color w:val="auto"/>
          <w:szCs w:val="22"/>
        </w:rPr>
      </w:pPr>
      <w:hyperlink w:anchor="_Toc156294883" w:history="1">
        <w:r w:rsidR="00206A19" w:rsidRPr="00066D20">
          <w:rPr>
            <w:rFonts w:ascii="Times New Roman" w:hAnsi="Times New Roman"/>
            <w:noProof/>
            <w:color w:val="auto"/>
            <w:sz w:val="24"/>
            <w:szCs w:val="24"/>
          </w:rPr>
          <w:t>2.3. Курсовой проект (работа)</w:t>
        </w:r>
        <w:r w:rsidR="00206A19" w:rsidRPr="00066D20">
          <w:rPr>
            <w:rFonts w:ascii="Times New Roman" w:hAnsi="Times New Roman"/>
            <w:noProof/>
            <w:webHidden/>
            <w:color w:val="auto"/>
            <w:sz w:val="24"/>
            <w:szCs w:val="24"/>
          </w:rPr>
          <w:tab/>
        </w:r>
      </w:hyperlink>
    </w:p>
    <w:p w14:paraId="523BCE7F" w14:textId="77777777" w:rsidR="00206A19" w:rsidRPr="00066D20" w:rsidRDefault="00B532B8" w:rsidP="00206A19">
      <w:pPr>
        <w:tabs>
          <w:tab w:val="right" w:leader="dot" w:pos="9639"/>
        </w:tabs>
        <w:spacing w:before="120" w:line="276" w:lineRule="auto"/>
        <w:rPr>
          <w:rFonts w:ascii="Calibri" w:hAnsi="Calibri"/>
          <w:noProof/>
          <w:color w:val="auto"/>
          <w:szCs w:val="22"/>
        </w:rPr>
      </w:pPr>
      <w:hyperlink w:anchor="_Toc156294884" w:history="1">
        <w:r w:rsidR="00206A19" w:rsidRPr="00066D20">
          <w:rPr>
            <w:rFonts w:ascii="Times New Roman" w:eastAsia="Calibri" w:hAnsi="Times New Roman"/>
            <w:noProof/>
            <w:color w:val="auto"/>
            <w:szCs w:val="22"/>
            <w:lang w:eastAsia="en-US"/>
          </w:rPr>
          <w:t>3. УСЛОВИЯ РЕАЛИЗАЦИИ ДИСЦИПЛИНЫ</w:t>
        </w:r>
        <w:r w:rsidR="00206A19" w:rsidRPr="00066D20">
          <w:rPr>
            <w:rFonts w:ascii="Times New Roman" w:eastAsia="Calibri" w:hAnsi="Times New Roman"/>
            <w:noProof/>
            <w:webHidden/>
            <w:color w:val="auto"/>
            <w:szCs w:val="22"/>
            <w:lang w:eastAsia="en-US"/>
          </w:rPr>
          <w:tab/>
        </w:r>
      </w:hyperlink>
    </w:p>
    <w:p w14:paraId="5B6DCF0D" w14:textId="77777777" w:rsidR="00206A19" w:rsidRPr="00066D20" w:rsidRDefault="00B532B8" w:rsidP="00206A19">
      <w:pPr>
        <w:tabs>
          <w:tab w:val="right" w:leader="dot" w:pos="9639"/>
        </w:tabs>
        <w:spacing w:before="120"/>
        <w:ind w:left="240"/>
        <w:rPr>
          <w:rFonts w:ascii="Calibri" w:hAnsi="Calibri"/>
          <w:noProof/>
          <w:color w:val="auto"/>
          <w:szCs w:val="22"/>
        </w:rPr>
      </w:pPr>
      <w:hyperlink w:anchor="_Toc156294885" w:history="1">
        <w:r w:rsidR="00206A19" w:rsidRPr="00066D20">
          <w:rPr>
            <w:rFonts w:ascii="Times New Roman" w:hAnsi="Times New Roman"/>
            <w:noProof/>
            <w:color w:val="auto"/>
            <w:sz w:val="24"/>
            <w:szCs w:val="24"/>
          </w:rPr>
          <w:t>3.1. Материально-техническое обеспечение</w:t>
        </w:r>
        <w:r w:rsidR="00206A19" w:rsidRPr="00066D20">
          <w:rPr>
            <w:rFonts w:ascii="Times New Roman" w:hAnsi="Times New Roman"/>
            <w:noProof/>
            <w:webHidden/>
            <w:color w:val="auto"/>
            <w:sz w:val="24"/>
            <w:szCs w:val="24"/>
          </w:rPr>
          <w:tab/>
        </w:r>
      </w:hyperlink>
    </w:p>
    <w:p w14:paraId="1EAD1BAA" w14:textId="77777777" w:rsidR="00206A19" w:rsidRPr="00066D20" w:rsidRDefault="00B532B8" w:rsidP="00206A19">
      <w:pPr>
        <w:tabs>
          <w:tab w:val="right" w:leader="dot" w:pos="9639"/>
        </w:tabs>
        <w:spacing w:before="120"/>
        <w:ind w:left="240"/>
        <w:rPr>
          <w:rFonts w:ascii="Calibri" w:hAnsi="Calibri"/>
          <w:noProof/>
          <w:color w:val="auto"/>
          <w:szCs w:val="22"/>
        </w:rPr>
      </w:pPr>
      <w:hyperlink w:anchor="_Toc156294886" w:history="1">
        <w:r w:rsidR="00206A19" w:rsidRPr="00066D20">
          <w:rPr>
            <w:rFonts w:ascii="Times New Roman" w:hAnsi="Times New Roman"/>
            <w:noProof/>
            <w:color w:val="auto"/>
            <w:sz w:val="24"/>
            <w:szCs w:val="24"/>
          </w:rPr>
          <w:t>3.2. Учебно-методическое обеспечение</w:t>
        </w:r>
        <w:r w:rsidR="00206A19" w:rsidRPr="00066D20">
          <w:rPr>
            <w:rFonts w:ascii="Times New Roman" w:hAnsi="Times New Roman"/>
            <w:noProof/>
            <w:webHidden/>
            <w:color w:val="auto"/>
            <w:sz w:val="24"/>
            <w:szCs w:val="24"/>
          </w:rPr>
          <w:tab/>
        </w:r>
      </w:hyperlink>
    </w:p>
    <w:p w14:paraId="720AF87C" w14:textId="77777777" w:rsidR="00206A19" w:rsidRPr="00066D20" w:rsidRDefault="00B532B8" w:rsidP="00206A19">
      <w:pPr>
        <w:tabs>
          <w:tab w:val="right" w:leader="dot" w:pos="9639"/>
        </w:tabs>
        <w:spacing w:before="120" w:line="276" w:lineRule="auto"/>
        <w:rPr>
          <w:rFonts w:ascii="Calibri" w:hAnsi="Calibri"/>
          <w:noProof/>
          <w:color w:val="auto"/>
          <w:szCs w:val="22"/>
        </w:rPr>
      </w:pPr>
      <w:hyperlink w:anchor="_Toc156294887" w:history="1">
        <w:r w:rsidR="00206A19" w:rsidRPr="00066D20">
          <w:rPr>
            <w:rFonts w:ascii="Times New Roman" w:eastAsia="Calibri" w:hAnsi="Times New Roman"/>
            <w:noProof/>
            <w:color w:val="auto"/>
            <w:szCs w:val="22"/>
            <w:lang w:eastAsia="en-US"/>
          </w:rPr>
          <w:t>4. КОНТРОЛЬ И ОЦЕНКА РЕЗУЛЬТАТОВ ОСВОЕНИЯ ДИСЦИПЛИНЫ</w:t>
        </w:r>
        <w:r w:rsidR="00206A19" w:rsidRPr="00066D20">
          <w:rPr>
            <w:rFonts w:ascii="Times New Roman" w:eastAsia="Calibri" w:hAnsi="Times New Roman"/>
            <w:noProof/>
            <w:webHidden/>
            <w:color w:val="auto"/>
            <w:szCs w:val="22"/>
            <w:lang w:eastAsia="en-US"/>
          </w:rPr>
          <w:tab/>
        </w:r>
      </w:hyperlink>
    </w:p>
    <w:p w14:paraId="29EBA1F0" w14:textId="77777777" w:rsidR="00206A19" w:rsidRPr="00066D20" w:rsidRDefault="00206A19" w:rsidP="00206A19">
      <w:pPr>
        <w:keepNext/>
        <w:spacing w:after="120"/>
        <w:outlineLvl w:val="0"/>
        <w:rPr>
          <w:rFonts w:ascii="Times New Roman" w:eastAsia="Segoe UI" w:hAnsi="Times New Roman"/>
          <w:caps/>
          <w:color w:val="auto"/>
          <w:kern w:val="32"/>
          <w:sz w:val="24"/>
          <w:szCs w:val="24"/>
          <w:lang w:eastAsia="x-none"/>
        </w:rPr>
      </w:pPr>
      <w:r w:rsidRPr="00066D20">
        <w:rPr>
          <w:rFonts w:ascii="Times New Roman" w:eastAsia="Segoe UI" w:hAnsi="Times New Roman"/>
          <w:caps/>
          <w:color w:val="auto"/>
          <w:kern w:val="32"/>
          <w:sz w:val="24"/>
          <w:szCs w:val="24"/>
          <w:lang w:eastAsia="x-none"/>
        </w:rPr>
        <w:fldChar w:fldCharType="end"/>
      </w:r>
    </w:p>
    <w:p w14:paraId="4FB03573" w14:textId="77777777" w:rsidR="00206A19" w:rsidRPr="00066D20" w:rsidRDefault="00206A19" w:rsidP="00206A19">
      <w:pPr>
        <w:keepNext/>
        <w:spacing w:after="120"/>
        <w:outlineLvl w:val="0"/>
        <w:rPr>
          <w:rFonts w:ascii="Times New Roman" w:eastAsia="Segoe UI" w:hAnsi="Times New Roman"/>
          <w:b/>
          <w:bCs/>
          <w:caps/>
          <w:color w:val="auto"/>
          <w:kern w:val="32"/>
          <w:sz w:val="24"/>
          <w:szCs w:val="24"/>
          <w:lang w:eastAsia="x-none"/>
        </w:rPr>
        <w:sectPr w:rsidR="00206A19" w:rsidRPr="00066D20" w:rsidSect="00502F97">
          <w:headerReference w:type="even" r:id="rId15"/>
          <w:headerReference w:type="default" r:id="rId16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14:paraId="35FF5EA2" w14:textId="172E5CED" w:rsidR="00206A19" w:rsidRPr="00E80200" w:rsidRDefault="00206A19" w:rsidP="00E80200">
      <w:pPr>
        <w:pStyle w:val="afffff3"/>
        <w:keepNext/>
        <w:numPr>
          <w:ilvl w:val="0"/>
          <w:numId w:val="21"/>
        </w:numPr>
        <w:spacing w:after="120"/>
        <w:jc w:val="center"/>
        <w:outlineLvl w:val="0"/>
        <w:rPr>
          <w:rFonts w:ascii="Times New Roman Полужирный" w:eastAsia="Segoe UI" w:hAnsi="Times New Roman Полужирный"/>
          <w:b/>
          <w:bCs/>
          <w:caps/>
          <w:color w:val="auto"/>
          <w:kern w:val="32"/>
          <w:sz w:val="24"/>
          <w:szCs w:val="24"/>
          <w:lang w:val="x-none" w:eastAsia="x-none"/>
        </w:rPr>
      </w:pPr>
      <w:r w:rsidRPr="00E80200">
        <w:rPr>
          <w:rFonts w:ascii="Times New Roman Полужирный" w:eastAsia="Segoe UI" w:hAnsi="Times New Roman Полужирный"/>
          <w:b/>
          <w:bCs/>
          <w:caps/>
          <w:color w:val="auto"/>
          <w:kern w:val="32"/>
          <w:sz w:val="24"/>
          <w:szCs w:val="24"/>
          <w:lang w:val="x-none" w:eastAsia="x-none"/>
        </w:rPr>
        <w:lastRenderedPageBreak/>
        <w:t>Общая характеристика</w:t>
      </w:r>
      <w:r w:rsidRPr="00E80200">
        <w:rPr>
          <w:rFonts w:ascii="Calibri" w:eastAsia="Segoe UI" w:hAnsi="Calibri"/>
          <w:b/>
          <w:bCs/>
          <w:caps/>
          <w:color w:val="auto"/>
          <w:kern w:val="32"/>
          <w:sz w:val="24"/>
          <w:szCs w:val="24"/>
          <w:lang w:eastAsia="x-none"/>
        </w:rPr>
        <w:t xml:space="preserve"> </w:t>
      </w:r>
      <w:r w:rsidRPr="00E80200">
        <w:rPr>
          <w:rFonts w:ascii="Times New Roman Полужирный" w:eastAsia="Segoe UI" w:hAnsi="Times New Roman Полужирный"/>
          <w:b/>
          <w:bCs/>
          <w:caps/>
          <w:color w:val="auto"/>
          <w:kern w:val="32"/>
          <w:sz w:val="24"/>
          <w:szCs w:val="24"/>
          <w:lang w:val="x-none" w:eastAsia="x-none"/>
        </w:rPr>
        <w:t>ПРИМЕРНОЙ РАБОЧЕЙ ПРОГРАММЫ УЧЕБНОЙ ДИСЦИПЛИНЫ</w:t>
      </w:r>
    </w:p>
    <w:p w14:paraId="20DE4F3C" w14:textId="321EC210" w:rsidR="00206A19" w:rsidRPr="00066D20" w:rsidRDefault="00206A19" w:rsidP="00206A19">
      <w:pPr>
        <w:widowControl w:val="0"/>
        <w:jc w:val="center"/>
        <w:rPr>
          <w:rFonts w:ascii="Times New Roman" w:eastAsia="Segoe UI" w:hAnsi="Times New Roman"/>
          <w:color w:val="auto"/>
          <w:sz w:val="24"/>
          <w:szCs w:val="24"/>
          <w:lang w:eastAsia="nl-NL"/>
        </w:rPr>
      </w:pPr>
      <w:r w:rsidRPr="00066D20">
        <w:rPr>
          <w:rFonts w:ascii="Times New Roman" w:eastAsia="Segoe UI" w:hAnsi="Times New Roman"/>
          <w:color w:val="auto"/>
          <w:sz w:val="24"/>
          <w:szCs w:val="24"/>
          <w:lang w:eastAsia="nl-NL"/>
        </w:rPr>
        <w:t>«</w:t>
      </w:r>
      <w:r w:rsidRPr="00206A19">
        <w:rPr>
          <w:rFonts w:ascii="Times New Roman" w:eastAsia="Segoe UI" w:hAnsi="Times New Roman"/>
          <w:color w:val="auto"/>
          <w:sz w:val="24"/>
          <w:szCs w:val="24"/>
          <w:u w:val="single"/>
          <w:lang w:eastAsia="nl-NL"/>
        </w:rPr>
        <w:t>ОП.03</w:t>
      </w:r>
      <w:r>
        <w:rPr>
          <w:rFonts w:ascii="Times New Roman" w:eastAsia="Segoe UI" w:hAnsi="Times New Roman"/>
          <w:color w:val="auto"/>
          <w:sz w:val="24"/>
          <w:szCs w:val="24"/>
          <w:u w:val="single"/>
          <w:lang w:eastAsia="nl-NL"/>
        </w:rPr>
        <w:t xml:space="preserve"> </w:t>
      </w:r>
      <w:r w:rsidRPr="00206A19">
        <w:rPr>
          <w:rFonts w:ascii="Times New Roman" w:eastAsia="Segoe UI" w:hAnsi="Times New Roman"/>
          <w:color w:val="auto"/>
          <w:sz w:val="24"/>
          <w:szCs w:val="24"/>
          <w:u w:val="single"/>
          <w:lang w:eastAsia="nl-NL"/>
        </w:rPr>
        <w:t>Основы электроники</w:t>
      </w:r>
      <w:r w:rsidRPr="00066D20">
        <w:rPr>
          <w:rFonts w:ascii="Times New Roman" w:eastAsia="Segoe UI" w:hAnsi="Times New Roman"/>
          <w:color w:val="auto"/>
          <w:sz w:val="24"/>
          <w:szCs w:val="24"/>
          <w:lang w:eastAsia="nl-NL"/>
        </w:rPr>
        <w:t>»</w:t>
      </w:r>
    </w:p>
    <w:p w14:paraId="0B92773C" w14:textId="77777777" w:rsidR="00206A19" w:rsidRPr="00066D20" w:rsidRDefault="00206A19" w:rsidP="00206A19">
      <w:pPr>
        <w:widowControl w:val="0"/>
        <w:jc w:val="center"/>
        <w:rPr>
          <w:rFonts w:ascii="Times New Roman" w:eastAsia="Segoe UI" w:hAnsi="Times New Roman"/>
          <w:color w:val="auto"/>
          <w:sz w:val="24"/>
          <w:szCs w:val="24"/>
          <w:vertAlign w:val="superscript"/>
          <w:lang w:eastAsia="nl-NL"/>
        </w:rPr>
      </w:pPr>
      <w:r w:rsidRPr="00066D20">
        <w:rPr>
          <w:rFonts w:ascii="Times New Roman" w:eastAsia="Segoe UI" w:hAnsi="Times New Roman"/>
          <w:color w:val="auto"/>
          <w:sz w:val="24"/>
          <w:szCs w:val="24"/>
          <w:vertAlign w:val="superscript"/>
          <w:lang w:eastAsia="nl-NL"/>
        </w:rPr>
        <w:t>(наименование дисциплины)</w:t>
      </w:r>
    </w:p>
    <w:p w14:paraId="0CF4E263" w14:textId="77777777" w:rsidR="00206A19" w:rsidRPr="00066D20" w:rsidRDefault="00206A19" w:rsidP="00206A19">
      <w:pPr>
        <w:widowControl w:val="0"/>
        <w:rPr>
          <w:rFonts w:ascii="Times New Roman" w:hAnsi="Times New Roman"/>
          <w:color w:val="auto"/>
          <w:sz w:val="24"/>
          <w:szCs w:val="24"/>
          <w:lang w:eastAsia="nl-NL"/>
        </w:rPr>
      </w:pPr>
    </w:p>
    <w:p w14:paraId="299D9C2D" w14:textId="77777777" w:rsidR="00206A19" w:rsidRPr="00066D20" w:rsidRDefault="00206A19" w:rsidP="00206A19">
      <w:pPr>
        <w:spacing w:after="120" w:line="276" w:lineRule="auto"/>
        <w:ind w:firstLine="709"/>
        <w:outlineLvl w:val="1"/>
        <w:rPr>
          <w:rFonts w:ascii="Times New Roman" w:eastAsia="Segoe UI" w:hAnsi="Times New Roman"/>
          <w:b/>
          <w:bCs/>
          <w:color w:val="auto"/>
          <w:sz w:val="24"/>
          <w:szCs w:val="24"/>
        </w:rPr>
      </w:pPr>
      <w:r w:rsidRPr="00066D20">
        <w:rPr>
          <w:rFonts w:ascii="Times New Roman" w:eastAsia="Segoe UI" w:hAnsi="Times New Roman"/>
          <w:b/>
          <w:bCs/>
          <w:color w:val="auto"/>
          <w:sz w:val="24"/>
          <w:szCs w:val="24"/>
        </w:rPr>
        <w:t>1.1. Цель и место дисциплины в структуре образовательной программы</w:t>
      </w:r>
    </w:p>
    <w:p w14:paraId="1E7D2445" w14:textId="2D454B51" w:rsidR="00206A19" w:rsidRPr="00066D20" w:rsidRDefault="00206A19" w:rsidP="00206A19">
      <w:pPr>
        <w:suppressAutoHyphens/>
        <w:spacing w:line="276" w:lineRule="auto"/>
        <w:ind w:firstLine="709"/>
        <w:jc w:val="both"/>
        <w:rPr>
          <w:rFonts w:ascii="Times New Roman" w:hAnsi="Times New Roman"/>
          <w:bCs/>
          <w:iCs/>
          <w:color w:val="auto"/>
          <w:sz w:val="24"/>
          <w:szCs w:val="24"/>
        </w:rPr>
      </w:pPr>
      <w:proofErr w:type="gramStart"/>
      <w:r w:rsidRPr="00066D20">
        <w:rPr>
          <w:rFonts w:ascii="Times New Roman" w:hAnsi="Times New Roman"/>
          <w:color w:val="auto"/>
          <w:sz w:val="24"/>
          <w:szCs w:val="24"/>
        </w:rPr>
        <w:t xml:space="preserve">Цель дисциплины </w:t>
      </w:r>
      <w:r w:rsidRPr="00066D20">
        <w:rPr>
          <w:rFonts w:ascii="Times New Roman" w:eastAsia="Calibri" w:hAnsi="Times New Roman"/>
          <w:color w:val="auto"/>
          <w:szCs w:val="22"/>
          <w:lang w:eastAsia="en-US"/>
        </w:rPr>
        <w:t>«</w:t>
      </w:r>
      <w:r w:rsidRPr="00206A19">
        <w:rPr>
          <w:rFonts w:ascii="Times New Roman" w:eastAsia="Calibri" w:hAnsi="Times New Roman"/>
          <w:color w:val="auto"/>
          <w:szCs w:val="22"/>
          <w:lang w:eastAsia="en-US"/>
        </w:rPr>
        <w:t>Основы электроники</w:t>
      </w:r>
      <w:r w:rsidRPr="00066D20">
        <w:rPr>
          <w:rFonts w:ascii="Times New Roman" w:eastAsia="Calibri" w:hAnsi="Times New Roman"/>
          <w:color w:val="auto"/>
          <w:szCs w:val="22"/>
          <w:lang w:eastAsia="en-US"/>
        </w:rPr>
        <w:t>»</w:t>
      </w:r>
      <w:r w:rsidRPr="00066D20">
        <w:rPr>
          <w:rFonts w:ascii="Times New Roman" w:hAnsi="Times New Roman"/>
          <w:color w:val="auto"/>
          <w:sz w:val="24"/>
          <w:szCs w:val="24"/>
        </w:rPr>
        <w:t xml:space="preserve">: </w:t>
      </w:r>
      <w:r w:rsidRPr="00066D20">
        <w:rPr>
          <w:rFonts w:ascii="Times New Roman" w:hAnsi="Times New Roman"/>
          <w:bCs/>
          <w:iCs/>
          <w:color w:val="auto"/>
          <w:sz w:val="24"/>
          <w:szCs w:val="24"/>
          <w:lang w:val="x-none"/>
        </w:rPr>
        <w:t xml:space="preserve">является формирование у </w:t>
      </w:r>
      <w:r w:rsidRPr="00066D20">
        <w:rPr>
          <w:rFonts w:ascii="Times New Roman" w:hAnsi="Times New Roman"/>
          <w:bCs/>
          <w:iCs/>
          <w:color w:val="auto"/>
          <w:sz w:val="24"/>
          <w:szCs w:val="24"/>
        </w:rPr>
        <w:t xml:space="preserve">обучающихся </w:t>
      </w:r>
      <w:r w:rsidRPr="00066D20">
        <w:rPr>
          <w:rFonts w:ascii="Times New Roman" w:hAnsi="Times New Roman"/>
          <w:bCs/>
          <w:iCs/>
          <w:color w:val="auto"/>
          <w:sz w:val="24"/>
          <w:szCs w:val="24"/>
          <w:lang w:val="x-none"/>
        </w:rPr>
        <w:t>совокупности теоретических и практических знаний в области электрических цепей и освоение основных навыков анализа и экспериментального исследования цепей, которые необходимы для успешного усвоения других общепрофессиональных и специальных дисциплин</w:t>
      </w:r>
      <w:r w:rsidRPr="00066D20">
        <w:rPr>
          <w:rFonts w:ascii="Times New Roman" w:hAnsi="Times New Roman"/>
          <w:bCs/>
          <w:iCs/>
          <w:color w:val="auto"/>
          <w:sz w:val="24"/>
          <w:szCs w:val="24"/>
        </w:rPr>
        <w:t>.</w:t>
      </w:r>
      <w:proofErr w:type="gramEnd"/>
    </w:p>
    <w:p w14:paraId="41E52E34" w14:textId="3434BFB6" w:rsidR="00206A19" w:rsidRPr="00066D20" w:rsidRDefault="00206A19" w:rsidP="00206A19">
      <w:pPr>
        <w:suppressAutoHyphens/>
        <w:spacing w:line="276" w:lineRule="auto"/>
        <w:ind w:firstLine="709"/>
        <w:jc w:val="both"/>
        <w:rPr>
          <w:rFonts w:ascii="Times New Roman" w:eastAsia="Calibri" w:hAnsi="Times New Roman"/>
          <w:color w:val="auto"/>
          <w:sz w:val="24"/>
          <w:szCs w:val="24"/>
          <w:lang w:eastAsia="en-US"/>
        </w:rPr>
      </w:pPr>
      <w:r w:rsidRPr="00066D20">
        <w:rPr>
          <w:rFonts w:ascii="Times New Roman" w:hAnsi="Times New Roman"/>
          <w:bCs/>
          <w:iCs/>
          <w:color w:val="auto"/>
          <w:sz w:val="24"/>
          <w:szCs w:val="24"/>
          <w:lang w:val="x-none"/>
        </w:rPr>
        <w:t xml:space="preserve"> </w:t>
      </w:r>
      <w:r w:rsidRPr="00066D20">
        <w:rPr>
          <w:rFonts w:ascii="Times New Roman" w:eastAsia="Calibri" w:hAnsi="Times New Roman"/>
          <w:color w:val="auto"/>
          <w:sz w:val="24"/>
          <w:szCs w:val="24"/>
          <w:lang w:eastAsia="en-US"/>
        </w:rPr>
        <w:t>Дисциплина «</w:t>
      </w:r>
      <w:r w:rsidRPr="00206A19">
        <w:rPr>
          <w:rFonts w:ascii="Times New Roman" w:eastAsia="Calibri" w:hAnsi="Times New Roman"/>
          <w:color w:val="auto"/>
          <w:sz w:val="24"/>
          <w:szCs w:val="24"/>
          <w:lang w:eastAsia="en-US"/>
        </w:rPr>
        <w:t>Основы электроники</w:t>
      </w:r>
      <w:r w:rsidRPr="00066D20">
        <w:rPr>
          <w:rFonts w:ascii="Times New Roman" w:eastAsia="Calibri" w:hAnsi="Times New Roman"/>
          <w:color w:val="auto"/>
          <w:sz w:val="24"/>
          <w:szCs w:val="24"/>
          <w:lang w:eastAsia="en-US"/>
        </w:rPr>
        <w:t>» включена в обязательную часть общепрофессионального цикла образовательной программы.</w:t>
      </w:r>
    </w:p>
    <w:p w14:paraId="102A5124" w14:textId="77777777" w:rsidR="00206A19" w:rsidRPr="00066D20" w:rsidRDefault="00206A19" w:rsidP="00206A19">
      <w:pPr>
        <w:suppressAutoHyphens/>
        <w:spacing w:line="276" w:lineRule="auto"/>
        <w:ind w:firstLine="709"/>
        <w:jc w:val="both"/>
        <w:rPr>
          <w:rFonts w:ascii="Times New Roman" w:eastAsia="Calibri" w:hAnsi="Times New Roman"/>
          <w:color w:val="auto"/>
          <w:sz w:val="24"/>
          <w:szCs w:val="24"/>
          <w:lang w:eastAsia="en-US"/>
        </w:rPr>
      </w:pPr>
    </w:p>
    <w:p w14:paraId="42779A29" w14:textId="77777777" w:rsidR="00206A19" w:rsidRPr="00066D20" w:rsidRDefault="00206A19" w:rsidP="00206A19">
      <w:pPr>
        <w:spacing w:after="120" w:line="276" w:lineRule="auto"/>
        <w:ind w:firstLine="709"/>
        <w:outlineLvl w:val="1"/>
        <w:rPr>
          <w:rFonts w:ascii="Times New Roman" w:eastAsia="Segoe UI" w:hAnsi="Times New Roman"/>
          <w:b/>
          <w:bCs/>
          <w:color w:val="auto"/>
          <w:sz w:val="24"/>
          <w:szCs w:val="24"/>
        </w:rPr>
      </w:pPr>
      <w:r w:rsidRPr="00066D20">
        <w:rPr>
          <w:rFonts w:ascii="Times New Roman" w:eastAsia="Segoe UI" w:hAnsi="Times New Roman"/>
          <w:b/>
          <w:bCs/>
          <w:color w:val="auto"/>
          <w:sz w:val="24"/>
          <w:szCs w:val="24"/>
        </w:rPr>
        <w:t>1.2. Планируемые результаты освоения дисциплины</w:t>
      </w:r>
    </w:p>
    <w:p w14:paraId="0161E6B3" w14:textId="77777777" w:rsidR="00206A19" w:rsidRPr="00066D20" w:rsidRDefault="00206A19" w:rsidP="00206A19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066D20">
        <w:rPr>
          <w:rFonts w:ascii="Times New Roman" w:hAnsi="Times New Roman"/>
          <w:color w:val="auto"/>
          <w:sz w:val="24"/>
          <w:szCs w:val="24"/>
        </w:rPr>
        <w:t>Результаты освоения дисциплины соотносятся с планируемыми результатами освоения образовательной программы, представленными в матрице компетенций выпускника (п. 4.3 ПОП-П).</w:t>
      </w:r>
    </w:p>
    <w:p w14:paraId="23DBFF4D" w14:textId="77777777" w:rsidR="00206A19" w:rsidRPr="00066D20" w:rsidRDefault="00206A19" w:rsidP="00206A19">
      <w:pPr>
        <w:spacing w:after="120"/>
        <w:ind w:firstLine="709"/>
        <w:rPr>
          <w:rFonts w:ascii="Times New Roman" w:eastAsia="Calibri" w:hAnsi="Times New Roman"/>
          <w:bCs/>
          <w:color w:val="auto"/>
          <w:sz w:val="24"/>
          <w:szCs w:val="24"/>
          <w:lang w:eastAsia="en-US"/>
        </w:rPr>
      </w:pPr>
      <w:r w:rsidRPr="00066D20">
        <w:rPr>
          <w:rFonts w:ascii="Times New Roman" w:eastAsia="Calibri" w:hAnsi="Times New Roman"/>
          <w:bCs/>
          <w:color w:val="auto"/>
          <w:sz w:val="24"/>
          <w:szCs w:val="24"/>
          <w:lang w:eastAsia="en-US"/>
        </w:rPr>
        <w:t xml:space="preserve">В результате освоения дисциплины </w:t>
      </w:r>
      <w:proofErr w:type="gramStart"/>
      <w:r w:rsidRPr="00066D20">
        <w:rPr>
          <w:rFonts w:ascii="Times New Roman" w:eastAsia="Calibri" w:hAnsi="Times New Roman"/>
          <w:bCs/>
          <w:color w:val="auto"/>
          <w:sz w:val="24"/>
          <w:szCs w:val="24"/>
          <w:lang w:eastAsia="en-US"/>
        </w:rPr>
        <w:t>обучающийся</w:t>
      </w:r>
      <w:proofErr w:type="gramEnd"/>
      <w:r w:rsidRPr="00066D20">
        <w:rPr>
          <w:rFonts w:ascii="Times New Roman" w:eastAsia="Calibri" w:hAnsi="Times New Roman"/>
          <w:bCs/>
          <w:color w:val="auto"/>
          <w:sz w:val="24"/>
          <w:szCs w:val="24"/>
          <w:lang w:eastAsia="en-US"/>
        </w:rPr>
        <w:t xml:space="preserve"> должен:</w:t>
      </w:r>
    </w:p>
    <w:tbl>
      <w:tblPr>
        <w:tblW w:w="9683" w:type="dxa"/>
        <w:tblInd w:w="93" w:type="dxa"/>
        <w:tblLook w:val="04A0" w:firstRow="1" w:lastRow="0" w:firstColumn="1" w:lastColumn="0" w:noHBand="0" w:noVBand="1"/>
      </w:tblPr>
      <w:tblGrid>
        <w:gridCol w:w="1149"/>
        <w:gridCol w:w="4253"/>
        <w:gridCol w:w="4281"/>
      </w:tblGrid>
      <w:tr w:rsidR="00206A19" w:rsidRPr="00066D20" w14:paraId="59EA9816" w14:textId="77777777" w:rsidTr="00E80200"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2BDF9A" w14:textId="77777777" w:rsidR="00206A19" w:rsidRPr="00066D20" w:rsidRDefault="00206A19" w:rsidP="005B7B6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6D2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Код ПК, </w:t>
            </w:r>
            <w:proofErr w:type="gramStart"/>
            <w:r w:rsidRPr="00066D2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ОК</w:t>
            </w:r>
            <w:proofErr w:type="gramEnd"/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2DFCD9" w14:textId="77777777" w:rsidR="00206A19" w:rsidRPr="00066D20" w:rsidRDefault="00206A19" w:rsidP="005B7B6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6D20">
              <w:rPr>
                <w:rFonts w:ascii="Times New Roman" w:hAnsi="Times New Roman"/>
                <w:b/>
                <w:sz w:val="24"/>
                <w:szCs w:val="24"/>
              </w:rPr>
              <w:t>Уметь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49EBDF" w14:textId="77777777" w:rsidR="00206A19" w:rsidRPr="00066D20" w:rsidRDefault="00206A19" w:rsidP="005B7B6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6D20">
              <w:rPr>
                <w:rFonts w:ascii="Times New Roman" w:hAnsi="Times New Roman"/>
                <w:b/>
                <w:sz w:val="24"/>
                <w:szCs w:val="24"/>
              </w:rPr>
              <w:t>Знать</w:t>
            </w:r>
          </w:p>
        </w:tc>
      </w:tr>
      <w:tr w:rsidR="00206A19" w:rsidRPr="00066D20" w14:paraId="215D5EF8" w14:textId="77777777" w:rsidTr="00E80200">
        <w:trPr>
          <w:trHeight w:val="2415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D9682D" w14:textId="77777777" w:rsidR="00206A19" w:rsidRPr="00066D20" w:rsidRDefault="00206A19" w:rsidP="00206A19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gramStart"/>
            <w:r w:rsidRPr="00066D2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ОК</w:t>
            </w:r>
            <w:proofErr w:type="gramEnd"/>
            <w:r w:rsidRPr="00066D2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01</w:t>
            </w:r>
          </w:p>
          <w:p w14:paraId="0A7E3435" w14:textId="77777777" w:rsidR="00206A19" w:rsidRPr="00066D20" w:rsidRDefault="00206A19" w:rsidP="00206A19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gramStart"/>
            <w:r w:rsidRPr="00066D2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ОК</w:t>
            </w:r>
            <w:proofErr w:type="gramEnd"/>
            <w:r w:rsidRPr="00066D2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02</w:t>
            </w:r>
          </w:p>
          <w:p w14:paraId="26A58F07" w14:textId="0C7DF61B" w:rsidR="00206A19" w:rsidRPr="00066D20" w:rsidRDefault="00206A19" w:rsidP="00206A19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gramStart"/>
            <w:r w:rsidRPr="00066D2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ОК</w:t>
            </w:r>
            <w:proofErr w:type="gramEnd"/>
            <w:r w:rsidRPr="00066D2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0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</w:t>
            </w:r>
          </w:p>
          <w:p w14:paraId="386CB4BE" w14:textId="4305B6F6" w:rsidR="00206A19" w:rsidRPr="00066D20" w:rsidRDefault="00206A19" w:rsidP="00206A19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gramStart"/>
            <w:r w:rsidRPr="00066D2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ОК</w:t>
            </w:r>
            <w:proofErr w:type="gramEnd"/>
            <w:r w:rsidRPr="00066D2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0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</w:t>
            </w:r>
          </w:p>
          <w:p w14:paraId="3D5EB584" w14:textId="0341F539" w:rsidR="00206A19" w:rsidRDefault="00206A19" w:rsidP="00206A19">
            <w:pPr>
              <w:rPr>
                <w:rFonts w:ascii="Calibri" w:eastAsia="Calibri" w:hAnsi="Calibri"/>
                <w:color w:val="auto"/>
                <w:szCs w:val="22"/>
                <w:lang w:eastAsia="en-US"/>
              </w:rPr>
            </w:pPr>
            <w:proofErr w:type="gramStart"/>
            <w:r w:rsidRPr="00066D2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ОК</w:t>
            </w:r>
            <w:proofErr w:type="gramEnd"/>
            <w:r w:rsidRPr="00066D2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09</w:t>
            </w:r>
            <w:r w:rsidRPr="00066D20">
              <w:rPr>
                <w:rFonts w:ascii="Calibri" w:eastAsia="Calibri" w:hAnsi="Calibri"/>
                <w:color w:val="auto"/>
                <w:szCs w:val="22"/>
                <w:lang w:eastAsia="en-US"/>
              </w:rPr>
              <w:t xml:space="preserve"> </w:t>
            </w:r>
          </w:p>
          <w:p w14:paraId="14694208" w14:textId="788E622F" w:rsidR="00206A19" w:rsidRPr="00066D20" w:rsidRDefault="00206A19" w:rsidP="00206A19">
            <w:pPr>
              <w:rPr>
                <w:rFonts w:ascii="Times New Roman" w:eastAsia="Calibri" w:hAnsi="Times New Roman"/>
                <w:color w:val="auto"/>
                <w:szCs w:val="22"/>
                <w:lang w:eastAsia="en-US"/>
              </w:rPr>
            </w:pPr>
            <w:r w:rsidRPr="00206A19">
              <w:rPr>
                <w:rFonts w:ascii="Times New Roman" w:eastAsia="Calibri" w:hAnsi="Times New Roman"/>
                <w:color w:val="auto"/>
                <w:szCs w:val="22"/>
                <w:lang w:eastAsia="en-US"/>
              </w:rPr>
              <w:t>ПК.1.3 ПК 2.1 ПК 3.3 ПК 4.1 ПК 4.2</w:t>
            </w:r>
          </w:p>
          <w:p w14:paraId="75665048" w14:textId="77777777" w:rsidR="00206A19" w:rsidRPr="00066D20" w:rsidRDefault="00206A19" w:rsidP="00206A1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70A322" w14:textId="77777777" w:rsidR="00206A19" w:rsidRPr="00FC339D" w:rsidRDefault="00206A19" w:rsidP="00206A19">
            <w:pPr>
              <w:rPr>
                <w:rFonts w:ascii="Times New Roman" w:hAnsi="Times New Roman"/>
                <w:sz w:val="24"/>
                <w:szCs w:val="24"/>
              </w:rPr>
            </w:pPr>
            <w:r w:rsidRPr="00FC339D">
              <w:rPr>
                <w:rFonts w:ascii="Times New Roman" w:hAnsi="Times New Roman"/>
                <w:sz w:val="24"/>
                <w:szCs w:val="24"/>
              </w:rPr>
              <w:t xml:space="preserve">- определять параметры </w:t>
            </w:r>
          </w:p>
          <w:p w14:paraId="452F2CCA" w14:textId="77777777" w:rsidR="00206A19" w:rsidRPr="00FC339D" w:rsidRDefault="00206A19" w:rsidP="00206A19">
            <w:pPr>
              <w:rPr>
                <w:rFonts w:ascii="Times New Roman" w:hAnsi="Times New Roman"/>
                <w:sz w:val="24"/>
                <w:szCs w:val="24"/>
              </w:rPr>
            </w:pPr>
            <w:r w:rsidRPr="00FC339D">
              <w:rPr>
                <w:rFonts w:ascii="Times New Roman" w:hAnsi="Times New Roman"/>
                <w:sz w:val="24"/>
                <w:szCs w:val="24"/>
              </w:rPr>
              <w:t xml:space="preserve">полупроводниковых приборов и </w:t>
            </w:r>
          </w:p>
          <w:p w14:paraId="3DD60844" w14:textId="77777777" w:rsidR="00206A19" w:rsidRPr="00FC339D" w:rsidRDefault="00206A19" w:rsidP="00206A19">
            <w:pPr>
              <w:rPr>
                <w:rFonts w:ascii="Times New Roman" w:hAnsi="Times New Roman"/>
                <w:sz w:val="24"/>
                <w:szCs w:val="24"/>
              </w:rPr>
            </w:pPr>
            <w:r w:rsidRPr="00FC339D">
              <w:rPr>
                <w:rFonts w:ascii="Times New Roman" w:hAnsi="Times New Roman"/>
                <w:sz w:val="24"/>
                <w:szCs w:val="24"/>
              </w:rPr>
              <w:t>типовых электронных каскадов по заданным условиям;</w:t>
            </w:r>
          </w:p>
          <w:p w14:paraId="5707EC19" w14:textId="77777777" w:rsidR="00206A19" w:rsidRPr="00FC339D" w:rsidRDefault="00206A19" w:rsidP="00206A19">
            <w:pPr>
              <w:rPr>
                <w:rFonts w:ascii="Times New Roman" w:hAnsi="Times New Roman"/>
                <w:sz w:val="24"/>
                <w:szCs w:val="24"/>
              </w:rPr>
            </w:pPr>
            <w:r w:rsidRPr="00FC339D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 w:rsidRPr="00FC339D">
              <w:rPr>
                <w:rFonts w:ascii="Times New Roman" w:hAnsi="Times New Roman"/>
                <w:sz w:val="24"/>
                <w:szCs w:val="24"/>
              </w:rPr>
              <w:t xml:space="preserve">- производить простейшие </w:t>
            </w:r>
          </w:p>
          <w:p w14:paraId="65F95B4A" w14:textId="77777777" w:rsidR="00206A19" w:rsidRPr="00FC339D" w:rsidRDefault="00206A19" w:rsidP="00206A19">
            <w:pPr>
              <w:rPr>
                <w:rFonts w:ascii="Times New Roman" w:hAnsi="Times New Roman"/>
                <w:sz w:val="24"/>
                <w:szCs w:val="24"/>
              </w:rPr>
            </w:pPr>
            <w:r w:rsidRPr="00FC339D">
              <w:rPr>
                <w:rFonts w:ascii="Times New Roman" w:hAnsi="Times New Roman"/>
                <w:sz w:val="24"/>
                <w:szCs w:val="24"/>
              </w:rPr>
              <w:t>расчеты усилительных каскадов;</w:t>
            </w:r>
          </w:p>
          <w:p w14:paraId="286D3B82" w14:textId="2A30086A" w:rsidR="00206A19" w:rsidRPr="00066D20" w:rsidRDefault="00206A19" w:rsidP="00206A19">
            <w:pPr>
              <w:rPr>
                <w:rFonts w:ascii="Times New Roman" w:hAnsi="Times New Roman"/>
                <w:sz w:val="24"/>
                <w:szCs w:val="24"/>
              </w:rPr>
            </w:pPr>
            <w:r w:rsidRPr="00FC339D">
              <w:rPr>
                <w:rFonts w:ascii="Times New Roman" w:hAnsi="Times New Roman"/>
                <w:sz w:val="24"/>
                <w:szCs w:val="24"/>
              </w:rPr>
              <w:t xml:space="preserve"> - производить расчет выпрямительных устройств.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3EE572" w14:textId="77777777" w:rsidR="00206A19" w:rsidRPr="00FC339D" w:rsidRDefault="00206A19" w:rsidP="00206A19">
            <w:pPr>
              <w:rPr>
                <w:rFonts w:ascii="Times New Roman" w:hAnsi="Times New Roman"/>
                <w:sz w:val="24"/>
                <w:szCs w:val="24"/>
              </w:rPr>
            </w:pPr>
            <w:r w:rsidRPr="00FC339D">
              <w:rPr>
                <w:rFonts w:ascii="Times New Roman" w:hAnsi="Times New Roman"/>
                <w:sz w:val="24"/>
                <w:szCs w:val="24"/>
              </w:rPr>
              <w:t xml:space="preserve">- принципов действия и устройства </w:t>
            </w:r>
          </w:p>
          <w:p w14:paraId="18F519BD" w14:textId="77777777" w:rsidR="00206A19" w:rsidRPr="00FC339D" w:rsidRDefault="00206A19" w:rsidP="00206A19">
            <w:pPr>
              <w:rPr>
                <w:rFonts w:ascii="Times New Roman" w:hAnsi="Times New Roman"/>
                <w:sz w:val="24"/>
                <w:szCs w:val="24"/>
              </w:rPr>
            </w:pPr>
            <w:r w:rsidRPr="00FC339D">
              <w:rPr>
                <w:rFonts w:ascii="Times New Roman" w:hAnsi="Times New Roman"/>
                <w:sz w:val="24"/>
                <w:szCs w:val="24"/>
              </w:rPr>
              <w:t xml:space="preserve">электронной, микропроцессорной </w:t>
            </w:r>
          </w:p>
          <w:p w14:paraId="0DE91A8A" w14:textId="77777777" w:rsidR="00206A19" w:rsidRPr="00FC339D" w:rsidRDefault="00206A19" w:rsidP="00206A19">
            <w:pPr>
              <w:rPr>
                <w:rFonts w:ascii="Times New Roman" w:hAnsi="Times New Roman"/>
                <w:sz w:val="24"/>
                <w:szCs w:val="24"/>
              </w:rPr>
            </w:pPr>
            <w:r w:rsidRPr="00FC339D">
              <w:rPr>
                <w:rFonts w:ascii="Times New Roman" w:hAnsi="Times New Roman"/>
                <w:sz w:val="24"/>
                <w:szCs w:val="24"/>
              </w:rPr>
              <w:t xml:space="preserve">техники и микроэлектроники, их </w:t>
            </w:r>
          </w:p>
          <w:p w14:paraId="1DACE652" w14:textId="77777777" w:rsidR="00206A19" w:rsidRDefault="00206A19" w:rsidP="00206A19">
            <w:pPr>
              <w:rPr>
                <w:rFonts w:ascii="Times New Roman" w:hAnsi="Times New Roman"/>
                <w:sz w:val="24"/>
                <w:szCs w:val="24"/>
              </w:rPr>
            </w:pPr>
            <w:r w:rsidRPr="00FC339D">
              <w:rPr>
                <w:rFonts w:ascii="Times New Roman" w:hAnsi="Times New Roman"/>
                <w:sz w:val="24"/>
                <w:szCs w:val="24"/>
              </w:rPr>
              <w:t xml:space="preserve">характеристики и область применения;                                         </w:t>
            </w:r>
          </w:p>
          <w:p w14:paraId="42ABE06C" w14:textId="38E517BC" w:rsidR="00206A19" w:rsidRPr="00FC339D" w:rsidRDefault="00206A19" w:rsidP="00206A19">
            <w:pPr>
              <w:rPr>
                <w:rFonts w:ascii="Times New Roman" w:hAnsi="Times New Roman"/>
                <w:sz w:val="24"/>
                <w:szCs w:val="24"/>
              </w:rPr>
            </w:pPr>
            <w:r w:rsidRPr="00FC339D">
              <w:rPr>
                <w:rFonts w:ascii="Times New Roman" w:hAnsi="Times New Roman"/>
                <w:sz w:val="24"/>
                <w:szCs w:val="24"/>
              </w:rPr>
              <w:t>- основ работы фотоэлектронных и оптоэлектронных приборов;</w:t>
            </w:r>
          </w:p>
          <w:p w14:paraId="67C8E746" w14:textId="56CD633A" w:rsidR="00206A19" w:rsidRPr="00066D20" w:rsidRDefault="00206A19" w:rsidP="00206A19">
            <w:pPr>
              <w:rPr>
                <w:rFonts w:ascii="Times New Roman" w:hAnsi="Times New Roman"/>
                <w:sz w:val="24"/>
                <w:szCs w:val="24"/>
              </w:rPr>
            </w:pPr>
            <w:r w:rsidRPr="00FC339D">
              <w:rPr>
                <w:rFonts w:ascii="Times New Roman" w:hAnsi="Times New Roman"/>
                <w:sz w:val="24"/>
                <w:szCs w:val="24"/>
              </w:rPr>
              <w:t>- по общим сведениям об интегральных микросхемах.</w:t>
            </w:r>
          </w:p>
        </w:tc>
      </w:tr>
    </w:tbl>
    <w:p w14:paraId="16111136" w14:textId="77777777" w:rsidR="00206A19" w:rsidRPr="00066D20" w:rsidRDefault="00206A19" w:rsidP="00206A19">
      <w:pPr>
        <w:spacing w:after="120"/>
        <w:ind w:firstLine="709"/>
        <w:rPr>
          <w:rFonts w:ascii="Times New Roman" w:eastAsia="Calibri" w:hAnsi="Times New Roman"/>
          <w:bCs/>
          <w:color w:val="auto"/>
          <w:sz w:val="24"/>
          <w:szCs w:val="24"/>
          <w:lang w:eastAsia="en-US"/>
        </w:rPr>
      </w:pPr>
    </w:p>
    <w:p w14:paraId="30E3625B" w14:textId="77777777" w:rsidR="00206A19" w:rsidRPr="00066D20" w:rsidRDefault="00206A19" w:rsidP="00206A19">
      <w:pPr>
        <w:rPr>
          <w:rFonts w:ascii="Times New Roman" w:eastAsia="Segoe UI" w:hAnsi="Times New Roman"/>
          <w:b/>
          <w:bCs/>
          <w:caps/>
          <w:color w:val="auto"/>
          <w:kern w:val="32"/>
          <w:sz w:val="24"/>
          <w:szCs w:val="24"/>
          <w:lang w:val="x-none" w:eastAsia="x-none"/>
        </w:rPr>
      </w:pPr>
    </w:p>
    <w:p w14:paraId="1E41140D" w14:textId="77777777" w:rsidR="00206A19" w:rsidRPr="00066D20" w:rsidRDefault="00206A19" w:rsidP="00206A19">
      <w:pPr>
        <w:keepNext/>
        <w:spacing w:after="120"/>
        <w:jc w:val="center"/>
        <w:outlineLvl w:val="0"/>
        <w:rPr>
          <w:rFonts w:ascii="Times New Roman" w:eastAsia="Segoe UI" w:hAnsi="Times New Roman"/>
          <w:b/>
          <w:bCs/>
          <w:caps/>
          <w:color w:val="auto"/>
          <w:kern w:val="32"/>
          <w:sz w:val="24"/>
          <w:szCs w:val="24"/>
          <w:lang w:eastAsia="x-none"/>
        </w:rPr>
      </w:pPr>
      <w:r w:rsidRPr="00066D20">
        <w:rPr>
          <w:rFonts w:ascii="Times New Roman" w:eastAsia="Segoe UI" w:hAnsi="Times New Roman"/>
          <w:b/>
          <w:bCs/>
          <w:caps/>
          <w:color w:val="auto"/>
          <w:kern w:val="32"/>
          <w:sz w:val="24"/>
          <w:szCs w:val="24"/>
          <w:lang w:val="x-none" w:eastAsia="x-none"/>
        </w:rPr>
        <w:t xml:space="preserve">2. Структура и содержание </w:t>
      </w:r>
      <w:r w:rsidRPr="00066D20">
        <w:rPr>
          <w:rFonts w:ascii="Times New Roman" w:eastAsia="Segoe UI" w:hAnsi="Times New Roman"/>
          <w:b/>
          <w:bCs/>
          <w:caps/>
          <w:color w:val="auto"/>
          <w:kern w:val="32"/>
          <w:sz w:val="24"/>
          <w:szCs w:val="24"/>
          <w:lang w:eastAsia="x-none"/>
        </w:rPr>
        <w:t>ДИСЦИПЛИНЫ</w:t>
      </w:r>
    </w:p>
    <w:p w14:paraId="41AB0C24" w14:textId="77777777" w:rsidR="00206A19" w:rsidRPr="00066D20" w:rsidRDefault="00206A19" w:rsidP="00206A19">
      <w:pPr>
        <w:spacing w:after="120" w:line="276" w:lineRule="auto"/>
        <w:ind w:firstLine="709"/>
        <w:outlineLvl w:val="1"/>
        <w:rPr>
          <w:rFonts w:ascii="Times New Roman" w:eastAsia="Segoe UI" w:hAnsi="Times New Roman"/>
          <w:b/>
          <w:bCs/>
          <w:color w:val="auto"/>
          <w:sz w:val="24"/>
          <w:szCs w:val="24"/>
        </w:rPr>
      </w:pPr>
      <w:r w:rsidRPr="00066D20">
        <w:rPr>
          <w:rFonts w:ascii="Times New Roman" w:eastAsia="Segoe UI" w:hAnsi="Times New Roman"/>
          <w:b/>
          <w:bCs/>
          <w:color w:val="auto"/>
          <w:sz w:val="24"/>
          <w:szCs w:val="24"/>
        </w:rPr>
        <w:t xml:space="preserve">2.1. Трудоемкость освоения дисциплины </w:t>
      </w:r>
    </w:p>
    <w:tbl>
      <w:tblPr>
        <w:tblW w:w="4926" w:type="pct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3426"/>
        <w:gridCol w:w="2855"/>
        <w:gridCol w:w="3427"/>
      </w:tblGrid>
      <w:tr w:rsidR="00206A19" w:rsidRPr="00066D20" w14:paraId="63952190" w14:textId="77777777" w:rsidTr="00E80200">
        <w:trPr>
          <w:trHeight w:val="23"/>
        </w:trPr>
        <w:tc>
          <w:tcPr>
            <w:tcW w:w="1764" w:type="pct"/>
            <w:vAlign w:val="center"/>
          </w:tcPr>
          <w:p w14:paraId="59FD9D9D" w14:textId="77777777" w:rsidR="00206A19" w:rsidRPr="00066D20" w:rsidRDefault="00206A19" w:rsidP="005B7B6D">
            <w:pPr>
              <w:jc w:val="center"/>
              <w:rPr>
                <w:rFonts w:ascii="Times New Roman" w:eastAsia="Calibri" w:hAnsi="Times New Roman"/>
                <w:b/>
                <w:color w:val="auto"/>
                <w:sz w:val="24"/>
                <w:szCs w:val="22"/>
                <w:lang w:eastAsia="en-US"/>
              </w:rPr>
            </w:pPr>
            <w:r w:rsidRPr="00066D20">
              <w:rPr>
                <w:rFonts w:ascii="Times New Roman" w:eastAsia="Calibri" w:hAnsi="Times New Roman"/>
                <w:b/>
                <w:color w:val="auto"/>
                <w:sz w:val="24"/>
                <w:szCs w:val="22"/>
                <w:lang w:eastAsia="en-US"/>
              </w:rPr>
              <w:t>Наименование составных частей дисциплины</w:t>
            </w:r>
          </w:p>
        </w:tc>
        <w:tc>
          <w:tcPr>
            <w:tcW w:w="1470" w:type="pct"/>
            <w:vAlign w:val="center"/>
          </w:tcPr>
          <w:p w14:paraId="71947662" w14:textId="77777777" w:rsidR="00206A19" w:rsidRPr="00066D20" w:rsidRDefault="00206A19" w:rsidP="005B7B6D">
            <w:pPr>
              <w:jc w:val="center"/>
              <w:rPr>
                <w:rFonts w:ascii="Times New Roman" w:eastAsia="Calibri" w:hAnsi="Times New Roman"/>
                <w:b/>
                <w:iCs/>
                <w:color w:val="auto"/>
                <w:sz w:val="24"/>
                <w:szCs w:val="22"/>
                <w:lang w:eastAsia="en-US"/>
              </w:rPr>
            </w:pPr>
            <w:r w:rsidRPr="00066D20">
              <w:rPr>
                <w:rFonts w:ascii="Times New Roman" w:eastAsia="Calibri" w:hAnsi="Times New Roman"/>
                <w:b/>
                <w:iCs/>
                <w:color w:val="auto"/>
                <w:sz w:val="24"/>
                <w:szCs w:val="22"/>
                <w:lang w:eastAsia="en-US"/>
              </w:rPr>
              <w:t>Объем в часах</w:t>
            </w:r>
          </w:p>
        </w:tc>
        <w:tc>
          <w:tcPr>
            <w:tcW w:w="1765" w:type="pct"/>
          </w:tcPr>
          <w:p w14:paraId="678E9273" w14:textId="77777777" w:rsidR="00206A19" w:rsidRPr="00066D20" w:rsidRDefault="00206A19" w:rsidP="005B7B6D">
            <w:pPr>
              <w:jc w:val="center"/>
              <w:rPr>
                <w:rFonts w:ascii="Times New Roman" w:eastAsia="Calibri" w:hAnsi="Times New Roman"/>
                <w:b/>
                <w:iCs/>
                <w:color w:val="auto"/>
                <w:sz w:val="24"/>
                <w:szCs w:val="22"/>
                <w:lang w:eastAsia="en-US"/>
              </w:rPr>
            </w:pPr>
            <w:r w:rsidRPr="00066D20">
              <w:rPr>
                <w:rFonts w:ascii="Times New Roman" w:eastAsia="Calibri" w:hAnsi="Times New Roman"/>
                <w:b/>
                <w:color w:val="auto"/>
                <w:sz w:val="24"/>
                <w:szCs w:val="22"/>
                <w:lang w:eastAsia="en-US"/>
              </w:rPr>
              <w:t xml:space="preserve">В т.ч. в форме </w:t>
            </w:r>
            <w:proofErr w:type="spellStart"/>
            <w:r w:rsidRPr="00066D20">
              <w:rPr>
                <w:rFonts w:ascii="Times New Roman" w:eastAsia="Calibri" w:hAnsi="Times New Roman"/>
                <w:b/>
                <w:color w:val="auto"/>
                <w:sz w:val="24"/>
                <w:szCs w:val="22"/>
                <w:lang w:eastAsia="en-US"/>
              </w:rPr>
              <w:t>практ</w:t>
            </w:r>
            <w:proofErr w:type="spellEnd"/>
            <w:r w:rsidRPr="00066D20">
              <w:rPr>
                <w:rFonts w:ascii="Times New Roman" w:eastAsia="Calibri" w:hAnsi="Times New Roman"/>
                <w:b/>
                <w:color w:val="auto"/>
                <w:sz w:val="24"/>
                <w:szCs w:val="22"/>
                <w:lang w:eastAsia="en-US"/>
              </w:rPr>
              <w:t>. подготовки</w:t>
            </w:r>
          </w:p>
        </w:tc>
      </w:tr>
      <w:tr w:rsidR="00206A19" w:rsidRPr="00066D20" w14:paraId="2BE4703B" w14:textId="77777777" w:rsidTr="00E80200">
        <w:trPr>
          <w:trHeight w:val="23"/>
        </w:trPr>
        <w:tc>
          <w:tcPr>
            <w:tcW w:w="1764" w:type="pct"/>
            <w:vAlign w:val="center"/>
          </w:tcPr>
          <w:p w14:paraId="6B357EB5" w14:textId="77777777" w:rsidR="00206A19" w:rsidRPr="00066D20" w:rsidRDefault="00206A19" w:rsidP="005B7B6D">
            <w:pPr>
              <w:jc w:val="both"/>
              <w:rPr>
                <w:rFonts w:ascii="Times New Roman" w:eastAsia="Calibri" w:hAnsi="Times New Roman"/>
                <w:bCs/>
                <w:color w:val="auto"/>
                <w:sz w:val="24"/>
                <w:szCs w:val="24"/>
                <w:lang w:eastAsia="en-US"/>
              </w:rPr>
            </w:pPr>
            <w:r w:rsidRPr="00066D20">
              <w:rPr>
                <w:rFonts w:ascii="Times New Roman" w:eastAsia="Calibri" w:hAnsi="Times New Roman"/>
                <w:bCs/>
                <w:color w:val="auto"/>
                <w:sz w:val="24"/>
                <w:szCs w:val="24"/>
                <w:lang w:eastAsia="en-US"/>
              </w:rPr>
              <w:t>Учебные занятия</w:t>
            </w:r>
          </w:p>
        </w:tc>
        <w:tc>
          <w:tcPr>
            <w:tcW w:w="1470" w:type="pct"/>
            <w:vAlign w:val="center"/>
          </w:tcPr>
          <w:p w14:paraId="7E4AC715" w14:textId="34AEEA03" w:rsidR="00206A19" w:rsidRPr="00066D20" w:rsidRDefault="00206A19" w:rsidP="005B7B6D">
            <w:pPr>
              <w:jc w:val="center"/>
              <w:rPr>
                <w:rFonts w:ascii="Times New Roman" w:eastAsia="Calibri" w:hAnsi="Times New Roman"/>
                <w:bCs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auto"/>
                <w:sz w:val="24"/>
                <w:szCs w:val="24"/>
                <w:lang w:eastAsia="en-US"/>
              </w:rPr>
              <w:t>86</w:t>
            </w:r>
          </w:p>
        </w:tc>
        <w:tc>
          <w:tcPr>
            <w:tcW w:w="1765" w:type="pct"/>
            <w:vAlign w:val="center"/>
          </w:tcPr>
          <w:p w14:paraId="15C46F09" w14:textId="77777777" w:rsidR="00206A19" w:rsidRPr="00066D20" w:rsidRDefault="00206A19" w:rsidP="005B7B6D">
            <w:pPr>
              <w:jc w:val="center"/>
              <w:rPr>
                <w:rFonts w:ascii="Times New Roman" w:eastAsia="Calibri" w:hAnsi="Times New Roman"/>
                <w:bCs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auto"/>
                <w:sz w:val="24"/>
                <w:szCs w:val="24"/>
                <w:lang w:eastAsia="en-US"/>
              </w:rPr>
              <w:t>50</w:t>
            </w:r>
          </w:p>
        </w:tc>
      </w:tr>
      <w:tr w:rsidR="00206A19" w:rsidRPr="00066D20" w14:paraId="49E847AE" w14:textId="77777777" w:rsidTr="00E80200">
        <w:trPr>
          <w:trHeight w:val="23"/>
        </w:trPr>
        <w:tc>
          <w:tcPr>
            <w:tcW w:w="1764" w:type="pct"/>
            <w:vAlign w:val="center"/>
          </w:tcPr>
          <w:p w14:paraId="75B2579B" w14:textId="77777777" w:rsidR="00206A19" w:rsidRPr="00066D20" w:rsidRDefault="00206A19" w:rsidP="005B7B6D">
            <w:pPr>
              <w:jc w:val="both"/>
              <w:rPr>
                <w:rFonts w:ascii="Times New Roman" w:eastAsia="Calibri" w:hAnsi="Times New Roman"/>
                <w:bCs/>
                <w:color w:val="auto"/>
                <w:sz w:val="24"/>
                <w:szCs w:val="24"/>
                <w:lang w:eastAsia="en-US"/>
              </w:rPr>
            </w:pPr>
            <w:r w:rsidRPr="00066D20">
              <w:rPr>
                <w:rFonts w:ascii="Times New Roman" w:eastAsia="Calibri" w:hAnsi="Times New Roman"/>
                <w:bCs/>
                <w:color w:val="auto"/>
                <w:sz w:val="24"/>
                <w:szCs w:val="24"/>
                <w:lang w:eastAsia="en-US"/>
              </w:rPr>
              <w:t>Курсовой проект (работа)</w:t>
            </w:r>
          </w:p>
        </w:tc>
        <w:tc>
          <w:tcPr>
            <w:tcW w:w="1470" w:type="pct"/>
            <w:vAlign w:val="center"/>
          </w:tcPr>
          <w:p w14:paraId="55D7BCC9" w14:textId="77777777" w:rsidR="00206A19" w:rsidRPr="00066D20" w:rsidRDefault="00206A19" w:rsidP="005B7B6D">
            <w:pPr>
              <w:jc w:val="center"/>
              <w:rPr>
                <w:rFonts w:ascii="Times New Roman" w:eastAsia="Calibri" w:hAnsi="Times New Roman"/>
                <w:bCs/>
                <w:color w:val="auto"/>
                <w:sz w:val="24"/>
                <w:szCs w:val="24"/>
                <w:lang w:eastAsia="en-US"/>
              </w:rPr>
            </w:pPr>
            <w:r w:rsidRPr="00066D20">
              <w:rPr>
                <w:rFonts w:ascii="Times New Roman" w:eastAsia="Calibri" w:hAnsi="Times New Roman"/>
                <w:bCs/>
                <w:color w:val="auto"/>
                <w:sz w:val="24"/>
                <w:szCs w:val="24"/>
                <w:lang w:eastAsia="en-US"/>
              </w:rPr>
              <w:t>ХХ</w:t>
            </w:r>
          </w:p>
        </w:tc>
        <w:tc>
          <w:tcPr>
            <w:tcW w:w="1765" w:type="pct"/>
            <w:vAlign w:val="center"/>
          </w:tcPr>
          <w:p w14:paraId="50723F03" w14:textId="77777777" w:rsidR="00206A19" w:rsidRPr="00066D20" w:rsidRDefault="00206A19" w:rsidP="005B7B6D">
            <w:pPr>
              <w:jc w:val="center"/>
              <w:rPr>
                <w:rFonts w:ascii="Times New Roman" w:eastAsia="Calibri" w:hAnsi="Times New Roman"/>
                <w:bCs/>
                <w:color w:val="auto"/>
                <w:sz w:val="24"/>
                <w:szCs w:val="24"/>
                <w:lang w:eastAsia="en-US"/>
              </w:rPr>
            </w:pPr>
            <w:r w:rsidRPr="00066D20">
              <w:rPr>
                <w:rFonts w:ascii="Times New Roman" w:eastAsia="Calibri" w:hAnsi="Times New Roman"/>
                <w:bCs/>
                <w:color w:val="auto"/>
                <w:sz w:val="24"/>
                <w:szCs w:val="24"/>
                <w:lang w:eastAsia="en-US"/>
              </w:rPr>
              <w:t>ХХ</w:t>
            </w:r>
          </w:p>
        </w:tc>
      </w:tr>
      <w:tr w:rsidR="00206A19" w:rsidRPr="00066D20" w14:paraId="5C1CA1B7" w14:textId="77777777" w:rsidTr="00E80200">
        <w:trPr>
          <w:trHeight w:val="23"/>
        </w:trPr>
        <w:tc>
          <w:tcPr>
            <w:tcW w:w="1764" w:type="pct"/>
            <w:vAlign w:val="center"/>
          </w:tcPr>
          <w:p w14:paraId="6F12C622" w14:textId="77777777" w:rsidR="00206A19" w:rsidRPr="00066D20" w:rsidRDefault="00206A19" w:rsidP="005B7B6D">
            <w:pPr>
              <w:jc w:val="both"/>
              <w:rPr>
                <w:rFonts w:ascii="Times New Roman" w:eastAsia="Calibri" w:hAnsi="Times New Roman"/>
                <w:bCs/>
                <w:color w:val="auto"/>
                <w:sz w:val="24"/>
                <w:szCs w:val="24"/>
                <w:lang w:eastAsia="en-US"/>
              </w:rPr>
            </w:pPr>
            <w:r w:rsidRPr="00066D20">
              <w:rPr>
                <w:rFonts w:ascii="Times New Roman" w:eastAsia="Calibri" w:hAnsi="Times New Roman"/>
                <w:bCs/>
                <w:color w:val="auto"/>
                <w:sz w:val="24"/>
                <w:szCs w:val="24"/>
                <w:lang w:eastAsia="en-US"/>
              </w:rPr>
              <w:t>Самостоятельная работа</w:t>
            </w:r>
          </w:p>
        </w:tc>
        <w:tc>
          <w:tcPr>
            <w:tcW w:w="1470" w:type="pct"/>
            <w:vAlign w:val="center"/>
          </w:tcPr>
          <w:p w14:paraId="3E480415" w14:textId="77777777" w:rsidR="00206A19" w:rsidRPr="00066D20" w:rsidRDefault="00206A19" w:rsidP="005B7B6D">
            <w:pPr>
              <w:jc w:val="center"/>
              <w:rPr>
                <w:rFonts w:ascii="Times New Roman" w:eastAsia="Calibri" w:hAnsi="Times New Roman"/>
                <w:bCs/>
                <w:color w:val="auto"/>
                <w:sz w:val="24"/>
                <w:szCs w:val="24"/>
                <w:lang w:eastAsia="en-US"/>
              </w:rPr>
            </w:pPr>
            <w:r w:rsidRPr="00066D20">
              <w:rPr>
                <w:rFonts w:ascii="Times New Roman" w:eastAsia="Calibri" w:hAnsi="Times New Roman"/>
                <w:bCs/>
                <w:color w:val="auto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765" w:type="pct"/>
            <w:vAlign w:val="center"/>
          </w:tcPr>
          <w:p w14:paraId="6BD16BAC" w14:textId="77777777" w:rsidR="00206A19" w:rsidRPr="00066D20" w:rsidRDefault="00206A19" w:rsidP="005B7B6D">
            <w:pPr>
              <w:jc w:val="center"/>
              <w:rPr>
                <w:rFonts w:ascii="Times New Roman" w:eastAsia="Calibri" w:hAnsi="Times New Roman"/>
                <w:bCs/>
                <w:color w:val="auto"/>
                <w:sz w:val="24"/>
                <w:szCs w:val="24"/>
                <w:lang w:eastAsia="en-US"/>
              </w:rPr>
            </w:pPr>
            <w:r w:rsidRPr="00066D20">
              <w:rPr>
                <w:rFonts w:ascii="Times New Roman" w:eastAsia="Calibri" w:hAnsi="Times New Roman"/>
                <w:bCs/>
                <w:color w:val="auto"/>
                <w:sz w:val="24"/>
                <w:szCs w:val="24"/>
                <w:lang w:eastAsia="en-US"/>
              </w:rPr>
              <w:t>-</w:t>
            </w:r>
          </w:p>
        </w:tc>
      </w:tr>
      <w:tr w:rsidR="00206A19" w:rsidRPr="00066D20" w14:paraId="0FAD6D3D" w14:textId="77777777" w:rsidTr="00E80200">
        <w:trPr>
          <w:trHeight w:val="23"/>
        </w:trPr>
        <w:tc>
          <w:tcPr>
            <w:tcW w:w="1764" w:type="pct"/>
            <w:vAlign w:val="center"/>
          </w:tcPr>
          <w:p w14:paraId="5174C99D" w14:textId="77777777" w:rsidR="00206A19" w:rsidRPr="00066D20" w:rsidRDefault="00206A19" w:rsidP="005B7B6D">
            <w:pPr>
              <w:jc w:val="both"/>
              <w:rPr>
                <w:rFonts w:ascii="Times New Roman" w:eastAsia="Calibri" w:hAnsi="Times New Roman"/>
                <w:bCs/>
                <w:color w:val="auto"/>
                <w:sz w:val="24"/>
                <w:szCs w:val="24"/>
                <w:lang w:eastAsia="en-US"/>
              </w:rPr>
            </w:pPr>
            <w:r w:rsidRPr="00066D20">
              <w:rPr>
                <w:rFonts w:ascii="Times New Roman" w:eastAsia="Calibri" w:hAnsi="Times New Roman"/>
                <w:bCs/>
                <w:color w:val="auto"/>
                <w:sz w:val="24"/>
                <w:szCs w:val="24"/>
                <w:lang w:eastAsia="en-US"/>
              </w:rPr>
              <w:t xml:space="preserve">Промежуточная аттестация </w:t>
            </w:r>
          </w:p>
        </w:tc>
        <w:tc>
          <w:tcPr>
            <w:tcW w:w="1470" w:type="pct"/>
            <w:vAlign w:val="center"/>
          </w:tcPr>
          <w:p w14:paraId="0867679A" w14:textId="77777777" w:rsidR="00206A19" w:rsidRPr="00066D20" w:rsidRDefault="00206A19" w:rsidP="005B7B6D">
            <w:pPr>
              <w:jc w:val="center"/>
              <w:rPr>
                <w:rFonts w:ascii="Times New Roman" w:eastAsia="Calibri" w:hAnsi="Times New Roman"/>
                <w:bCs/>
                <w:color w:val="auto"/>
                <w:sz w:val="24"/>
                <w:szCs w:val="24"/>
                <w:lang w:eastAsia="en-US"/>
              </w:rPr>
            </w:pPr>
            <w:r w:rsidRPr="00066D20">
              <w:rPr>
                <w:rFonts w:ascii="Times New Roman" w:eastAsia="Calibri" w:hAnsi="Times New Roman"/>
                <w:bCs/>
                <w:color w:val="auto"/>
                <w:sz w:val="24"/>
                <w:szCs w:val="24"/>
                <w:lang w:eastAsia="en-US"/>
              </w:rPr>
              <w:t>ХХ</w:t>
            </w:r>
          </w:p>
        </w:tc>
        <w:tc>
          <w:tcPr>
            <w:tcW w:w="1765" w:type="pct"/>
            <w:vAlign w:val="center"/>
          </w:tcPr>
          <w:p w14:paraId="01FE3114" w14:textId="77777777" w:rsidR="00206A19" w:rsidRPr="00066D20" w:rsidRDefault="00206A19" w:rsidP="005B7B6D">
            <w:pPr>
              <w:jc w:val="center"/>
              <w:rPr>
                <w:rFonts w:ascii="Times New Roman" w:eastAsia="Calibri" w:hAnsi="Times New Roman"/>
                <w:bCs/>
                <w:color w:val="auto"/>
                <w:sz w:val="24"/>
                <w:szCs w:val="24"/>
                <w:lang w:eastAsia="en-US"/>
              </w:rPr>
            </w:pPr>
            <w:r w:rsidRPr="00066D20">
              <w:rPr>
                <w:rFonts w:ascii="Times New Roman" w:eastAsia="Calibri" w:hAnsi="Times New Roman"/>
                <w:bCs/>
                <w:color w:val="auto"/>
                <w:sz w:val="24"/>
                <w:szCs w:val="24"/>
                <w:lang w:eastAsia="en-US"/>
              </w:rPr>
              <w:t>ХХ</w:t>
            </w:r>
          </w:p>
        </w:tc>
      </w:tr>
      <w:tr w:rsidR="00206A19" w:rsidRPr="00066D20" w14:paraId="3B603B1B" w14:textId="77777777" w:rsidTr="00E80200">
        <w:trPr>
          <w:trHeight w:val="23"/>
        </w:trPr>
        <w:tc>
          <w:tcPr>
            <w:tcW w:w="1764" w:type="pct"/>
            <w:vAlign w:val="center"/>
          </w:tcPr>
          <w:p w14:paraId="0B446DA5" w14:textId="77777777" w:rsidR="00206A19" w:rsidRPr="00066D20" w:rsidRDefault="00206A19" w:rsidP="005B7B6D">
            <w:pPr>
              <w:jc w:val="both"/>
              <w:rPr>
                <w:rFonts w:ascii="Times New Roman" w:eastAsia="Calibri" w:hAnsi="Times New Roman"/>
                <w:bCs/>
                <w:color w:val="auto"/>
                <w:sz w:val="24"/>
                <w:szCs w:val="24"/>
                <w:lang w:eastAsia="en-US"/>
              </w:rPr>
            </w:pPr>
            <w:r w:rsidRPr="00066D20">
              <w:rPr>
                <w:rFonts w:ascii="Times New Roman" w:eastAsia="Calibri" w:hAnsi="Times New Roman"/>
                <w:bCs/>
                <w:color w:val="auto"/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1470" w:type="pct"/>
            <w:vAlign w:val="center"/>
          </w:tcPr>
          <w:p w14:paraId="5B2F0B10" w14:textId="739A01A2" w:rsidR="00206A19" w:rsidRPr="00066D20" w:rsidRDefault="00206A19" w:rsidP="005B7B6D">
            <w:pPr>
              <w:jc w:val="center"/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eastAsia="en-US"/>
              </w:rPr>
              <w:t>86</w:t>
            </w:r>
          </w:p>
        </w:tc>
        <w:tc>
          <w:tcPr>
            <w:tcW w:w="1765" w:type="pct"/>
            <w:vAlign w:val="center"/>
          </w:tcPr>
          <w:p w14:paraId="36C84087" w14:textId="77777777" w:rsidR="00206A19" w:rsidRPr="00066D20" w:rsidRDefault="00206A19" w:rsidP="005B7B6D">
            <w:pPr>
              <w:jc w:val="center"/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eastAsia="en-US"/>
              </w:rPr>
              <w:t>50</w:t>
            </w:r>
          </w:p>
        </w:tc>
      </w:tr>
    </w:tbl>
    <w:p w14:paraId="75C86042" w14:textId="5CC8AB1D" w:rsidR="00206A19" w:rsidRDefault="00206A19" w:rsidP="00206A19">
      <w:pPr>
        <w:spacing w:after="120" w:line="276" w:lineRule="auto"/>
        <w:ind w:firstLine="709"/>
        <w:outlineLvl w:val="1"/>
        <w:rPr>
          <w:rFonts w:ascii="Times New Roman" w:eastAsia="Segoe UI" w:hAnsi="Times New Roman"/>
          <w:b/>
          <w:bCs/>
          <w:color w:val="auto"/>
          <w:sz w:val="24"/>
          <w:szCs w:val="24"/>
        </w:rPr>
      </w:pPr>
    </w:p>
    <w:p w14:paraId="19595041" w14:textId="1268837D" w:rsidR="00E80200" w:rsidRDefault="00E80200" w:rsidP="00206A19">
      <w:pPr>
        <w:spacing w:after="120" w:line="276" w:lineRule="auto"/>
        <w:ind w:firstLine="709"/>
        <w:outlineLvl w:val="1"/>
        <w:rPr>
          <w:rFonts w:ascii="Times New Roman" w:eastAsia="Segoe UI" w:hAnsi="Times New Roman"/>
          <w:b/>
          <w:bCs/>
          <w:color w:val="auto"/>
          <w:sz w:val="24"/>
          <w:szCs w:val="24"/>
        </w:rPr>
      </w:pPr>
    </w:p>
    <w:p w14:paraId="4E891CE3" w14:textId="77777777" w:rsidR="00E80200" w:rsidRPr="00066D20" w:rsidRDefault="00E80200" w:rsidP="00206A19">
      <w:pPr>
        <w:spacing w:after="120" w:line="276" w:lineRule="auto"/>
        <w:ind w:firstLine="709"/>
        <w:outlineLvl w:val="1"/>
        <w:rPr>
          <w:rFonts w:ascii="Times New Roman" w:eastAsia="Segoe UI" w:hAnsi="Times New Roman"/>
          <w:b/>
          <w:bCs/>
          <w:color w:val="auto"/>
          <w:sz w:val="24"/>
          <w:szCs w:val="24"/>
        </w:rPr>
      </w:pPr>
    </w:p>
    <w:p w14:paraId="2321C1EF" w14:textId="77777777" w:rsidR="00206A19" w:rsidRPr="00066D20" w:rsidRDefault="00206A19" w:rsidP="00206A19">
      <w:pPr>
        <w:spacing w:after="120" w:line="276" w:lineRule="auto"/>
        <w:ind w:firstLine="709"/>
        <w:outlineLvl w:val="1"/>
        <w:rPr>
          <w:rFonts w:ascii="Times New Roman" w:eastAsia="Segoe UI" w:hAnsi="Times New Roman"/>
          <w:b/>
          <w:bCs/>
          <w:color w:val="auto"/>
          <w:sz w:val="24"/>
          <w:szCs w:val="24"/>
        </w:rPr>
      </w:pPr>
      <w:r w:rsidRPr="00066D20">
        <w:rPr>
          <w:rFonts w:ascii="Times New Roman" w:eastAsia="Segoe UI" w:hAnsi="Times New Roman"/>
          <w:b/>
          <w:bCs/>
          <w:color w:val="auto"/>
          <w:sz w:val="24"/>
          <w:szCs w:val="24"/>
        </w:rPr>
        <w:lastRenderedPageBreak/>
        <w:t>2.2. Примерное содержание дисциплины</w:t>
      </w:r>
    </w:p>
    <w:tbl>
      <w:tblPr>
        <w:tblW w:w="493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63"/>
        <w:gridCol w:w="7353"/>
      </w:tblGrid>
      <w:tr w:rsidR="0046572C" w:rsidRPr="0046572C" w14:paraId="664A6430" w14:textId="77777777" w:rsidTr="0046572C">
        <w:trPr>
          <w:trHeight w:val="20"/>
        </w:trPr>
        <w:tc>
          <w:tcPr>
            <w:tcW w:w="1216" w:type="pct"/>
            <w:vAlign w:val="center"/>
          </w:tcPr>
          <w:p w14:paraId="275D1939" w14:textId="77777777" w:rsidR="0046572C" w:rsidRPr="0046572C" w:rsidRDefault="0046572C" w:rsidP="0046572C">
            <w:pPr>
              <w:suppressAutoHyphens/>
              <w:jc w:val="center"/>
              <w:rPr>
                <w:rFonts w:ascii="Times New Roman" w:hAnsi="Times New Roman"/>
                <w:b/>
                <w:bCs/>
                <w:color w:val="auto"/>
                <w:szCs w:val="22"/>
              </w:rPr>
            </w:pPr>
            <w:r w:rsidRPr="0046572C">
              <w:rPr>
                <w:rFonts w:ascii="Times New Roman" w:hAnsi="Times New Roman"/>
                <w:b/>
                <w:bCs/>
                <w:color w:val="auto"/>
                <w:szCs w:val="22"/>
              </w:rPr>
              <w:t>Наименование разделов и тем</w:t>
            </w:r>
          </w:p>
        </w:tc>
        <w:tc>
          <w:tcPr>
            <w:tcW w:w="3784" w:type="pct"/>
            <w:vAlign w:val="center"/>
          </w:tcPr>
          <w:p w14:paraId="399D6577" w14:textId="77777777" w:rsidR="0046572C" w:rsidRPr="0046572C" w:rsidRDefault="0046572C" w:rsidP="0046572C">
            <w:pPr>
              <w:suppressAutoHyphens/>
              <w:jc w:val="center"/>
              <w:rPr>
                <w:rFonts w:ascii="Times New Roman" w:hAnsi="Times New Roman"/>
                <w:b/>
                <w:bCs/>
                <w:color w:val="auto"/>
                <w:szCs w:val="22"/>
              </w:rPr>
            </w:pPr>
            <w:r w:rsidRPr="0046572C">
              <w:rPr>
                <w:rFonts w:ascii="Times New Roman" w:hAnsi="Times New Roman"/>
                <w:b/>
                <w:bCs/>
                <w:color w:val="auto"/>
                <w:szCs w:val="22"/>
              </w:rPr>
              <w:t>Примерное содержание учебного материала, практических и лабораторных занятий</w:t>
            </w:r>
          </w:p>
        </w:tc>
      </w:tr>
      <w:tr w:rsidR="0046572C" w:rsidRPr="0046572C" w14:paraId="2CEA671B" w14:textId="77777777" w:rsidTr="0046572C">
        <w:trPr>
          <w:trHeight w:val="20"/>
        </w:trPr>
        <w:tc>
          <w:tcPr>
            <w:tcW w:w="1216" w:type="pct"/>
          </w:tcPr>
          <w:p w14:paraId="4EF27D19" w14:textId="77777777" w:rsidR="0046572C" w:rsidRPr="0046572C" w:rsidRDefault="0046572C" w:rsidP="0046572C">
            <w:pPr>
              <w:jc w:val="center"/>
              <w:rPr>
                <w:rFonts w:ascii="Times New Roman" w:hAnsi="Times New Roman"/>
                <w:b/>
                <w:bCs/>
                <w:i/>
                <w:iCs/>
                <w:color w:val="auto"/>
                <w:szCs w:val="22"/>
              </w:rPr>
            </w:pPr>
            <w:r w:rsidRPr="0046572C">
              <w:rPr>
                <w:rFonts w:ascii="Times New Roman" w:hAnsi="Times New Roman"/>
                <w:b/>
                <w:bCs/>
                <w:i/>
                <w:iCs/>
                <w:color w:val="auto"/>
                <w:szCs w:val="22"/>
              </w:rPr>
              <w:t>1</w:t>
            </w:r>
          </w:p>
        </w:tc>
        <w:tc>
          <w:tcPr>
            <w:tcW w:w="3784" w:type="pct"/>
          </w:tcPr>
          <w:p w14:paraId="47B604FE" w14:textId="77777777" w:rsidR="0046572C" w:rsidRPr="0046572C" w:rsidRDefault="0046572C" w:rsidP="0046572C">
            <w:pPr>
              <w:jc w:val="center"/>
              <w:rPr>
                <w:rFonts w:ascii="Times New Roman" w:hAnsi="Times New Roman"/>
                <w:b/>
                <w:bCs/>
                <w:i/>
                <w:iCs/>
                <w:color w:val="auto"/>
                <w:szCs w:val="22"/>
              </w:rPr>
            </w:pPr>
            <w:r w:rsidRPr="0046572C">
              <w:rPr>
                <w:rFonts w:ascii="Times New Roman" w:hAnsi="Times New Roman"/>
                <w:b/>
                <w:bCs/>
                <w:i/>
                <w:iCs/>
                <w:color w:val="auto"/>
                <w:szCs w:val="22"/>
              </w:rPr>
              <w:t>2</w:t>
            </w:r>
          </w:p>
        </w:tc>
      </w:tr>
      <w:tr w:rsidR="0046572C" w:rsidRPr="0046572C" w14:paraId="49F45280" w14:textId="77777777" w:rsidTr="0046572C">
        <w:trPr>
          <w:trHeight w:val="20"/>
        </w:trPr>
        <w:tc>
          <w:tcPr>
            <w:tcW w:w="12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8240B0" w14:textId="77777777" w:rsidR="0046572C" w:rsidRPr="0046572C" w:rsidRDefault="0046572C" w:rsidP="0046572C">
            <w:pPr>
              <w:spacing w:line="276" w:lineRule="auto"/>
              <w:rPr>
                <w:rFonts w:ascii="Times New Roman" w:eastAsia="Calibri" w:hAnsi="Times New Roman"/>
                <w:b/>
                <w:szCs w:val="22"/>
              </w:rPr>
            </w:pPr>
            <w:r w:rsidRPr="0046572C">
              <w:rPr>
                <w:rFonts w:ascii="Times New Roman" w:hAnsi="Times New Roman"/>
                <w:b/>
                <w:bCs/>
                <w:color w:val="auto"/>
                <w:szCs w:val="22"/>
              </w:rPr>
              <w:t>Введение</w:t>
            </w:r>
          </w:p>
        </w:tc>
        <w:tc>
          <w:tcPr>
            <w:tcW w:w="3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87D87" w14:textId="77777777" w:rsidR="0046572C" w:rsidRPr="0046572C" w:rsidRDefault="0046572C" w:rsidP="0046572C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i/>
                <w:color w:val="auto"/>
                <w:szCs w:val="22"/>
              </w:rPr>
            </w:pPr>
            <w:r w:rsidRPr="0046572C">
              <w:rPr>
                <w:rFonts w:ascii="Times New Roman" w:hAnsi="Times New Roman"/>
                <w:b/>
                <w:bCs/>
                <w:color w:val="auto"/>
                <w:szCs w:val="22"/>
              </w:rPr>
              <w:t>Содержание учебного материала</w:t>
            </w:r>
            <w:r w:rsidRPr="0046572C" w:rsidDel="00814E38">
              <w:rPr>
                <w:rFonts w:ascii="Times New Roman" w:hAnsi="Times New Roman"/>
                <w:color w:val="auto"/>
                <w:szCs w:val="22"/>
              </w:rPr>
              <w:t xml:space="preserve"> </w:t>
            </w:r>
          </w:p>
        </w:tc>
      </w:tr>
      <w:tr w:rsidR="0046572C" w:rsidRPr="0046572C" w14:paraId="2DF8DB9D" w14:textId="77777777" w:rsidTr="0046572C">
        <w:trPr>
          <w:trHeight w:val="20"/>
        </w:trPr>
        <w:tc>
          <w:tcPr>
            <w:tcW w:w="12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DC3A7" w14:textId="77777777" w:rsidR="0046572C" w:rsidRPr="0046572C" w:rsidRDefault="0046572C" w:rsidP="0046572C">
            <w:pPr>
              <w:spacing w:line="276" w:lineRule="auto"/>
              <w:rPr>
                <w:rFonts w:ascii="Times New Roman" w:hAnsi="Times New Roman"/>
                <w:b/>
                <w:bCs/>
                <w:color w:val="auto"/>
                <w:szCs w:val="22"/>
              </w:rPr>
            </w:pPr>
          </w:p>
        </w:tc>
        <w:tc>
          <w:tcPr>
            <w:tcW w:w="3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7BEA0" w14:textId="77777777" w:rsidR="0046572C" w:rsidRPr="0046572C" w:rsidRDefault="0046572C" w:rsidP="0046572C">
            <w:pPr>
              <w:spacing w:line="276" w:lineRule="auto"/>
              <w:jc w:val="both"/>
              <w:rPr>
                <w:rFonts w:ascii="Times New Roman" w:hAnsi="Times New Roman"/>
                <w:color w:val="auto"/>
                <w:szCs w:val="22"/>
              </w:rPr>
            </w:pPr>
            <w:r w:rsidRPr="0046572C">
              <w:rPr>
                <w:rFonts w:ascii="Times New Roman" w:hAnsi="Times New Roman"/>
                <w:color w:val="auto"/>
                <w:szCs w:val="22"/>
              </w:rPr>
              <w:t>Общая характеристика дисциплины, ее цели и задачи. Краткий исторический обзор развития электронной техники. Приоритетные направления науки и техники в области информационных и производственных технологий; энергосберегающая технология в системах автоматического управления, контроля и защиты установок и энергосистем. Понятие об информационной и энергетической электронике.</w:t>
            </w:r>
          </w:p>
        </w:tc>
      </w:tr>
      <w:tr w:rsidR="0046572C" w:rsidRPr="0046572C" w14:paraId="13792468" w14:textId="77777777" w:rsidTr="0046572C">
        <w:trPr>
          <w:trHeight w:val="2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0DE78F" w14:textId="193DFC64" w:rsidR="0046572C" w:rsidRPr="0046572C" w:rsidRDefault="0046572C" w:rsidP="0046572C">
            <w:pPr>
              <w:rPr>
                <w:rFonts w:ascii="Times New Roman" w:hAnsi="Times New Roman"/>
                <w:b/>
                <w:bCs/>
                <w:i/>
                <w:iCs/>
                <w:color w:val="auto"/>
                <w:szCs w:val="22"/>
              </w:rPr>
            </w:pPr>
            <w:r w:rsidRPr="0046572C">
              <w:rPr>
                <w:rFonts w:ascii="Times New Roman" w:hAnsi="Times New Roman"/>
                <w:b/>
                <w:bCs/>
                <w:color w:val="auto"/>
                <w:szCs w:val="22"/>
              </w:rPr>
              <w:t xml:space="preserve">Раздел 1. </w:t>
            </w:r>
            <w:r w:rsidRPr="0046572C">
              <w:rPr>
                <w:rFonts w:ascii="Times New Roman" w:hAnsi="Times New Roman"/>
                <w:b/>
                <w:color w:val="auto"/>
                <w:szCs w:val="22"/>
              </w:rPr>
              <w:t>Элементная база электронной техники</w:t>
            </w:r>
            <w:r w:rsidR="00560232">
              <w:rPr>
                <w:rFonts w:ascii="Times New Roman" w:hAnsi="Times New Roman"/>
                <w:b/>
                <w:color w:val="auto"/>
                <w:szCs w:val="22"/>
              </w:rPr>
              <w:t xml:space="preserve"> (22)</w:t>
            </w:r>
          </w:p>
        </w:tc>
      </w:tr>
      <w:tr w:rsidR="0046572C" w:rsidRPr="0046572C" w14:paraId="7F5484C3" w14:textId="77777777" w:rsidTr="0046572C">
        <w:trPr>
          <w:trHeight w:val="20"/>
        </w:trPr>
        <w:tc>
          <w:tcPr>
            <w:tcW w:w="12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7659E3" w14:textId="77777777" w:rsidR="0046572C" w:rsidRPr="0046572C" w:rsidRDefault="0046572C" w:rsidP="0046572C">
            <w:pPr>
              <w:spacing w:line="276" w:lineRule="auto"/>
              <w:rPr>
                <w:rFonts w:ascii="Times New Roman" w:hAnsi="Times New Roman"/>
                <w:b/>
                <w:bCs/>
                <w:color w:val="auto"/>
                <w:szCs w:val="22"/>
              </w:rPr>
            </w:pPr>
            <w:r w:rsidRPr="0046572C">
              <w:rPr>
                <w:rFonts w:ascii="Times New Roman" w:hAnsi="Times New Roman"/>
                <w:b/>
                <w:bCs/>
                <w:color w:val="auto"/>
                <w:szCs w:val="22"/>
              </w:rPr>
              <w:t xml:space="preserve">Тема 1.1 </w:t>
            </w:r>
          </w:p>
          <w:p w14:paraId="3C632478" w14:textId="77777777" w:rsidR="0046572C" w:rsidRPr="0046572C" w:rsidRDefault="0046572C" w:rsidP="0046572C">
            <w:pPr>
              <w:spacing w:line="276" w:lineRule="auto"/>
              <w:rPr>
                <w:rFonts w:ascii="Times New Roman" w:hAnsi="Times New Roman"/>
                <w:b/>
                <w:bCs/>
                <w:color w:val="auto"/>
                <w:szCs w:val="22"/>
              </w:rPr>
            </w:pPr>
            <w:r w:rsidRPr="0046572C">
              <w:rPr>
                <w:rFonts w:ascii="Times New Roman" w:hAnsi="Times New Roman"/>
                <w:b/>
                <w:color w:val="auto"/>
                <w:szCs w:val="22"/>
              </w:rPr>
              <w:t>Физические процессы в полупроводниках</w:t>
            </w:r>
          </w:p>
        </w:tc>
        <w:tc>
          <w:tcPr>
            <w:tcW w:w="3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AE29D" w14:textId="77777777" w:rsidR="0046572C" w:rsidRPr="0046572C" w:rsidRDefault="0046572C" w:rsidP="0046572C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i/>
                <w:color w:val="auto"/>
                <w:szCs w:val="22"/>
              </w:rPr>
            </w:pPr>
            <w:r w:rsidRPr="0046572C">
              <w:rPr>
                <w:rFonts w:ascii="Times New Roman" w:hAnsi="Times New Roman"/>
                <w:b/>
                <w:bCs/>
                <w:color w:val="auto"/>
                <w:szCs w:val="22"/>
              </w:rPr>
              <w:t>Содержание учебного материала</w:t>
            </w:r>
          </w:p>
        </w:tc>
      </w:tr>
      <w:tr w:rsidR="0046572C" w:rsidRPr="0046572C" w14:paraId="4CD1BC7B" w14:textId="77777777" w:rsidTr="0046572C">
        <w:trPr>
          <w:trHeight w:val="20"/>
        </w:trPr>
        <w:tc>
          <w:tcPr>
            <w:tcW w:w="121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7623F9" w14:textId="77777777" w:rsidR="0046572C" w:rsidRPr="0046572C" w:rsidRDefault="0046572C" w:rsidP="0046572C">
            <w:pPr>
              <w:spacing w:line="276" w:lineRule="auto"/>
              <w:rPr>
                <w:rFonts w:ascii="Times New Roman" w:hAnsi="Times New Roman"/>
                <w:b/>
                <w:bCs/>
                <w:color w:val="auto"/>
                <w:szCs w:val="22"/>
              </w:rPr>
            </w:pPr>
          </w:p>
        </w:tc>
        <w:tc>
          <w:tcPr>
            <w:tcW w:w="3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F0078" w14:textId="77777777" w:rsidR="0046572C" w:rsidRPr="0046572C" w:rsidRDefault="0046572C" w:rsidP="0046572C">
            <w:pPr>
              <w:spacing w:line="276" w:lineRule="auto"/>
              <w:jc w:val="both"/>
              <w:rPr>
                <w:rFonts w:ascii="Times New Roman" w:hAnsi="Times New Roman"/>
                <w:color w:val="auto"/>
                <w:szCs w:val="22"/>
              </w:rPr>
            </w:pPr>
            <w:r w:rsidRPr="0046572C">
              <w:rPr>
                <w:rFonts w:ascii="Times New Roman" w:hAnsi="Times New Roman"/>
                <w:color w:val="auto"/>
                <w:szCs w:val="22"/>
              </w:rPr>
              <w:t xml:space="preserve">Электропроводность полупроводников: собственная проводимость, примесная проводимость. </w:t>
            </w:r>
          </w:p>
        </w:tc>
      </w:tr>
      <w:tr w:rsidR="0046572C" w:rsidRPr="0046572C" w14:paraId="193DCB40" w14:textId="77777777" w:rsidTr="0046572C">
        <w:trPr>
          <w:trHeight w:val="20"/>
        </w:trPr>
        <w:tc>
          <w:tcPr>
            <w:tcW w:w="121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38A010" w14:textId="77777777" w:rsidR="0046572C" w:rsidRPr="0046572C" w:rsidRDefault="0046572C" w:rsidP="0046572C">
            <w:pPr>
              <w:spacing w:line="276" w:lineRule="auto"/>
              <w:rPr>
                <w:rFonts w:ascii="Times New Roman" w:hAnsi="Times New Roman"/>
                <w:b/>
                <w:bCs/>
                <w:color w:val="auto"/>
                <w:szCs w:val="22"/>
              </w:rPr>
            </w:pPr>
          </w:p>
        </w:tc>
        <w:tc>
          <w:tcPr>
            <w:tcW w:w="3784" w:type="pct"/>
            <w:tcBorders>
              <w:left w:val="single" w:sz="4" w:space="0" w:color="auto"/>
            </w:tcBorders>
          </w:tcPr>
          <w:p w14:paraId="08615670" w14:textId="77777777" w:rsidR="0046572C" w:rsidRPr="0046572C" w:rsidRDefault="0046572C" w:rsidP="0046572C">
            <w:pPr>
              <w:rPr>
                <w:rFonts w:ascii="Times New Roman" w:hAnsi="Times New Roman"/>
                <w:b/>
                <w:bCs/>
                <w:i/>
                <w:color w:val="auto"/>
                <w:szCs w:val="22"/>
              </w:rPr>
            </w:pPr>
            <w:r w:rsidRPr="0046572C">
              <w:rPr>
                <w:rFonts w:ascii="Times New Roman" w:hAnsi="Times New Roman"/>
                <w:color w:val="auto"/>
                <w:szCs w:val="22"/>
              </w:rPr>
              <w:t xml:space="preserve">Электронно-дырочный переход, токи, протекающие через </w:t>
            </w:r>
            <w:r w:rsidRPr="0046572C">
              <w:rPr>
                <w:rFonts w:ascii="Times New Roman" w:hAnsi="Times New Roman"/>
                <w:color w:val="auto"/>
                <w:szCs w:val="22"/>
                <w:lang w:val="en-US"/>
              </w:rPr>
              <w:t>p</w:t>
            </w:r>
            <w:r w:rsidRPr="0046572C">
              <w:rPr>
                <w:rFonts w:ascii="Times New Roman" w:hAnsi="Times New Roman"/>
                <w:color w:val="auto"/>
                <w:szCs w:val="22"/>
              </w:rPr>
              <w:t>-</w:t>
            </w:r>
            <w:r w:rsidRPr="0046572C">
              <w:rPr>
                <w:rFonts w:ascii="Times New Roman" w:hAnsi="Times New Roman"/>
                <w:color w:val="auto"/>
                <w:szCs w:val="22"/>
                <w:lang w:val="en-US"/>
              </w:rPr>
              <w:t>n</w:t>
            </w:r>
            <w:r w:rsidRPr="0046572C">
              <w:rPr>
                <w:rFonts w:ascii="Times New Roman" w:hAnsi="Times New Roman"/>
                <w:color w:val="auto"/>
                <w:szCs w:val="22"/>
              </w:rPr>
              <w:t xml:space="preserve"> переход. </w:t>
            </w:r>
          </w:p>
        </w:tc>
      </w:tr>
      <w:tr w:rsidR="0046572C" w:rsidRPr="0046572C" w14:paraId="66681CB9" w14:textId="77777777" w:rsidTr="0046572C">
        <w:trPr>
          <w:trHeight w:val="20"/>
        </w:trPr>
        <w:tc>
          <w:tcPr>
            <w:tcW w:w="121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AB1171" w14:textId="77777777" w:rsidR="0046572C" w:rsidRPr="0046572C" w:rsidRDefault="0046572C" w:rsidP="0046572C">
            <w:pPr>
              <w:spacing w:line="276" w:lineRule="auto"/>
              <w:rPr>
                <w:rFonts w:ascii="Times New Roman" w:hAnsi="Times New Roman"/>
                <w:b/>
                <w:bCs/>
                <w:color w:val="auto"/>
                <w:szCs w:val="22"/>
              </w:rPr>
            </w:pPr>
          </w:p>
        </w:tc>
        <w:tc>
          <w:tcPr>
            <w:tcW w:w="3784" w:type="pct"/>
            <w:tcBorders>
              <w:left w:val="single" w:sz="4" w:space="0" w:color="auto"/>
            </w:tcBorders>
          </w:tcPr>
          <w:p w14:paraId="27C908EC" w14:textId="77777777" w:rsidR="0046572C" w:rsidRPr="0046572C" w:rsidRDefault="0046572C" w:rsidP="0046572C">
            <w:pPr>
              <w:rPr>
                <w:rFonts w:ascii="Times New Roman" w:hAnsi="Times New Roman"/>
                <w:b/>
                <w:bCs/>
                <w:i/>
                <w:color w:val="auto"/>
                <w:szCs w:val="22"/>
              </w:rPr>
            </w:pPr>
            <w:r w:rsidRPr="0046572C">
              <w:rPr>
                <w:rFonts w:ascii="Times New Roman" w:hAnsi="Times New Roman"/>
                <w:color w:val="auto"/>
                <w:szCs w:val="22"/>
              </w:rPr>
              <w:t xml:space="preserve">Свойства </w:t>
            </w:r>
            <w:r w:rsidRPr="0046572C">
              <w:rPr>
                <w:rFonts w:ascii="Times New Roman" w:hAnsi="Times New Roman"/>
                <w:color w:val="auto"/>
                <w:szCs w:val="22"/>
                <w:lang w:val="en-US"/>
              </w:rPr>
              <w:t>p</w:t>
            </w:r>
            <w:r w:rsidRPr="0046572C">
              <w:rPr>
                <w:rFonts w:ascii="Times New Roman" w:hAnsi="Times New Roman"/>
                <w:color w:val="auto"/>
                <w:szCs w:val="22"/>
              </w:rPr>
              <w:t>-</w:t>
            </w:r>
            <w:r w:rsidRPr="0046572C">
              <w:rPr>
                <w:rFonts w:ascii="Times New Roman" w:hAnsi="Times New Roman"/>
                <w:color w:val="auto"/>
                <w:szCs w:val="22"/>
                <w:lang w:val="en-US"/>
              </w:rPr>
              <w:t>n</w:t>
            </w:r>
            <w:r w:rsidRPr="0046572C">
              <w:rPr>
                <w:rFonts w:ascii="Times New Roman" w:hAnsi="Times New Roman"/>
                <w:color w:val="auto"/>
                <w:szCs w:val="22"/>
              </w:rPr>
              <w:t xml:space="preserve"> перехода. </w:t>
            </w:r>
          </w:p>
        </w:tc>
      </w:tr>
      <w:tr w:rsidR="0046572C" w:rsidRPr="0046572C" w14:paraId="1BB5C9C5" w14:textId="77777777" w:rsidTr="0046572C">
        <w:trPr>
          <w:trHeight w:val="301"/>
        </w:trPr>
        <w:tc>
          <w:tcPr>
            <w:tcW w:w="121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2E0FD" w14:textId="77777777" w:rsidR="0046572C" w:rsidRPr="0046572C" w:rsidRDefault="0046572C" w:rsidP="0046572C">
            <w:pPr>
              <w:spacing w:after="200" w:line="276" w:lineRule="auto"/>
              <w:rPr>
                <w:rFonts w:ascii="Times New Roman" w:hAnsi="Times New Roman"/>
                <w:b/>
                <w:bCs/>
                <w:i/>
                <w:color w:val="auto"/>
                <w:szCs w:val="22"/>
              </w:rPr>
            </w:pPr>
          </w:p>
        </w:tc>
        <w:tc>
          <w:tcPr>
            <w:tcW w:w="3784" w:type="pct"/>
            <w:tcBorders>
              <w:left w:val="single" w:sz="4" w:space="0" w:color="auto"/>
              <w:bottom w:val="single" w:sz="4" w:space="0" w:color="auto"/>
            </w:tcBorders>
          </w:tcPr>
          <w:p w14:paraId="2C1E2673" w14:textId="77777777" w:rsidR="0046572C" w:rsidRPr="0046572C" w:rsidRDefault="0046572C" w:rsidP="0046572C">
            <w:pPr>
              <w:jc w:val="both"/>
              <w:rPr>
                <w:rFonts w:ascii="Times New Roman" w:hAnsi="Times New Roman"/>
                <w:b/>
                <w:bCs/>
                <w:color w:val="auto"/>
                <w:szCs w:val="22"/>
              </w:rPr>
            </w:pPr>
            <w:r w:rsidRPr="0046572C">
              <w:rPr>
                <w:rFonts w:ascii="Times New Roman" w:hAnsi="Times New Roman"/>
                <w:color w:val="auto"/>
                <w:szCs w:val="22"/>
              </w:rPr>
              <w:t xml:space="preserve">Вольт-амперная характеристика </w:t>
            </w:r>
            <w:r w:rsidRPr="0046572C">
              <w:rPr>
                <w:rFonts w:ascii="Times New Roman" w:hAnsi="Times New Roman"/>
                <w:color w:val="auto"/>
                <w:szCs w:val="22"/>
                <w:lang w:val="en-US"/>
              </w:rPr>
              <w:t>p</w:t>
            </w:r>
            <w:r w:rsidRPr="0046572C">
              <w:rPr>
                <w:rFonts w:ascii="Times New Roman" w:hAnsi="Times New Roman"/>
                <w:color w:val="auto"/>
                <w:szCs w:val="22"/>
              </w:rPr>
              <w:t>-</w:t>
            </w:r>
            <w:r w:rsidRPr="0046572C">
              <w:rPr>
                <w:rFonts w:ascii="Times New Roman" w:hAnsi="Times New Roman"/>
                <w:color w:val="auto"/>
                <w:szCs w:val="22"/>
                <w:lang w:val="en-US"/>
              </w:rPr>
              <w:t>n</w:t>
            </w:r>
            <w:r w:rsidRPr="0046572C">
              <w:rPr>
                <w:rFonts w:ascii="Times New Roman" w:hAnsi="Times New Roman"/>
                <w:color w:val="auto"/>
                <w:szCs w:val="22"/>
              </w:rPr>
              <w:t xml:space="preserve"> перехода.</w:t>
            </w:r>
          </w:p>
        </w:tc>
      </w:tr>
      <w:tr w:rsidR="0046572C" w:rsidRPr="0046572C" w14:paraId="0BF007BC" w14:textId="77777777" w:rsidTr="0046572C">
        <w:trPr>
          <w:trHeight w:val="20"/>
        </w:trPr>
        <w:tc>
          <w:tcPr>
            <w:tcW w:w="121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0A42B1" w14:textId="77777777" w:rsidR="0046572C" w:rsidRPr="0046572C" w:rsidRDefault="0046572C" w:rsidP="0046572C">
            <w:pPr>
              <w:spacing w:after="200" w:line="276" w:lineRule="auto"/>
              <w:rPr>
                <w:rFonts w:ascii="Times New Roman" w:hAnsi="Times New Roman"/>
                <w:b/>
                <w:bCs/>
                <w:i/>
                <w:color w:val="auto"/>
                <w:szCs w:val="22"/>
              </w:rPr>
            </w:pPr>
          </w:p>
        </w:tc>
        <w:tc>
          <w:tcPr>
            <w:tcW w:w="3784" w:type="pct"/>
            <w:tcBorders>
              <w:left w:val="single" w:sz="4" w:space="0" w:color="auto"/>
            </w:tcBorders>
          </w:tcPr>
          <w:p w14:paraId="2CAD35A7" w14:textId="77777777" w:rsidR="0046572C" w:rsidRPr="0046572C" w:rsidRDefault="0046572C" w:rsidP="0046572C">
            <w:pPr>
              <w:rPr>
                <w:rFonts w:ascii="Times New Roman" w:hAnsi="Times New Roman"/>
                <w:bCs/>
                <w:color w:val="auto"/>
                <w:szCs w:val="22"/>
              </w:rPr>
            </w:pPr>
            <w:r w:rsidRPr="0046572C">
              <w:rPr>
                <w:rFonts w:ascii="Times New Roman" w:hAnsi="Times New Roman"/>
                <w:b/>
                <w:bCs/>
                <w:color w:val="auto"/>
                <w:szCs w:val="22"/>
              </w:rPr>
              <w:t xml:space="preserve">В том числе, практических занятий и лабораторных работ (не </w:t>
            </w:r>
            <w:proofErr w:type="gramStart"/>
            <w:r w:rsidRPr="0046572C">
              <w:rPr>
                <w:rFonts w:ascii="Times New Roman" w:hAnsi="Times New Roman"/>
                <w:b/>
                <w:bCs/>
                <w:color w:val="auto"/>
                <w:szCs w:val="22"/>
              </w:rPr>
              <w:t>предусмотрены</w:t>
            </w:r>
            <w:proofErr w:type="gramEnd"/>
            <w:r w:rsidRPr="0046572C">
              <w:rPr>
                <w:rFonts w:ascii="Times New Roman" w:hAnsi="Times New Roman"/>
                <w:b/>
                <w:bCs/>
                <w:color w:val="auto"/>
                <w:szCs w:val="22"/>
              </w:rPr>
              <w:t>)</w:t>
            </w:r>
          </w:p>
        </w:tc>
      </w:tr>
      <w:tr w:rsidR="0046572C" w:rsidRPr="0046572C" w14:paraId="42388A9E" w14:textId="77777777" w:rsidTr="0046572C">
        <w:trPr>
          <w:trHeight w:val="20"/>
        </w:trPr>
        <w:tc>
          <w:tcPr>
            <w:tcW w:w="121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657664" w14:textId="77777777" w:rsidR="0046572C" w:rsidRPr="0046572C" w:rsidRDefault="0046572C" w:rsidP="0046572C">
            <w:pPr>
              <w:spacing w:after="200" w:line="276" w:lineRule="auto"/>
              <w:rPr>
                <w:rFonts w:ascii="Times New Roman" w:hAnsi="Times New Roman"/>
                <w:b/>
                <w:bCs/>
                <w:color w:val="auto"/>
                <w:szCs w:val="22"/>
              </w:rPr>
            </w:pPr>
          </w:p>
        </w:tc>
        <w:tc>
          <w:tcPr>
            <w:tcW w:w="3784" w:type="pct"/>
            <w:tcBorders>
              <w:left w:val="single" w:sz="4" w:space="0" w:color="auto"/>
            </w:tcBorders>
          </w:tcPr>
          <w:p w14:paraId="67DEA5A0" w14:textId="77777777" w:rsidR="00560232" w:rsidRPr="00066D20" w:rsidRDefault="00560232" w:rsidP="00560232">
            <w:pPr>
              <w:rPr>
                <w:rFonts w:ascii="Times New Roman" w:hAnsi="Times New Roman"/>
                <w:b/>
                <w:bCs/>
                <w:color w:val="auto"/>
                <w:szCs w:val="22"/>
              </w:rPr>
            </w:pPr>
            <w:r w:rsidRPr="00066D20">
              <w:rPr>
                <w:rFonts w:ascii="Times New Roman" w:hAnsi="Times New Roman"/>
                <w:b/>
                <w:bCs/>
                <w:color w:val="auto"/>
                <w:szCs w:val="22"/>
              </w:rPr>
              <w:t xml:space="preserve">В том числе самостоятельная работа </w:t>
            </w:r>
            <w:proofErr w:type="gramStart"/>
            <w:r w:rsidRPr="00066D20">
              <w:rPr>
                <w:rFonts w:ascii="Times New Roman" w:hAnsi="Times New Roman"/>
                <w:b/>
                <w:bCs/>
                <w:color w:val="auto"/>
                <w:szCs w:val="22"/>
              </w:rPr>
              <w:t>обучающихся</w:t>
            </w:r>
            <w:proofErr w:type="gramEnd"/>
          </w:p>
          <w:p w14:paraId="35F990E6" w14:textId="6384DE70" w:rsidR="0046572C" w:rsidRPr="0046572C" w:rsidRDefault="00560232" w:rsidP="00560232">
            <w:pPr>
              <w:rPr>
                <w:rFonts w:ascii="Times New Roman" w:hAnsi="Times New Roman"/>
                <w:bCs/>
                <w:color w:val="auto"/>
                <w:szCs w:val="22"/>
              </w:rPr>
            </w:pPr>
            <w:r w:rsidRPr="00066D20">
              <w:rPr>
                <w:rFonts w:ascii="Times New Roman" w:hAnsi="Times New Roman"/>
                <w:bCs/>
                <w:i/>
                <w:color w:val="auto"/>
                <w:sz w:val="20"/>
                <w:szCs w:val="22"/>
              </w:rPr>
              <w:t>Необходимость и тематика определяются образовательной организацией</w:t>
            </w:r>
          </w:p>
        </w:tc>
      </w:tr>
      <w:tr w:rsidR="0046572C" w:rsidRPr="0046572C" w14:paraId="719FF4FA" w14:textId="77777777" w:rsidTr="0046572C">
        <w:trPr>
          <w:trHeight w:val="20"/>
        </w:trPr>
        <w:tc>
          <w:tcPr>
            <w:tcW w:w="12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A98AF" w14:textId="77777777" w:rsidR="0046572C" w:rsidRPr="0046572C" w:rsidRDefault="0046572C" w:rsidP="0046572C">
            <w:pPr>
              <w:spacing w:line="276" w:lineRule="auto"/>
              <w:rPr>
                <w:rFonts w:ascii="Times New Roman" w:hAnsi="Times New Roman"/>
                <w:b/>
                <w:color w:val="auto"/>
                <w:szCs w:val="22"/>
              </w:rPr>
            </w:pPr>
            <w:r w:rsidRPr="0046572C">
              <w:rPr>
                <w:rFonts w:ascii="Times New Roman" w:hAnsi="Times New Roman"/>
                <w:b/>
                <w:bCs/>
                <w:color w:val="auto"/>
                <w:szCs w:val="22"/>
              </w:rPr>
              <w:t xml:space="preserve">Тема 1.2 </w:t>
            </w:r>
            <w:r w:rsidRPr="0046572C">
              <w:rPr>
                <w:rFonts w:ascii="Times New Roman" w:hAnsi="Times New Roman"/>
                <w:b/>
                <w:color w:val="auto"/>
                <w:szCs w:val="22"/>
              </w:rPr>
              <w:t>Полупроводниковые диоды</w:t>
            </w:r>
          </w:p>
          <w:p w14:paraId="1330176B" w14:textId="77777777" w:rsidR="0046572C" w:rsidRPr="0046572C" w:rsidRDefault="0046572C" w:rsidP="0046572C">
            <w:pPr>
              <w:spacing w:line="276" w:lineRule="auto"/>
              <w:rPr>
                <w:rFonts w:ascii="Times New Roman" w:hAnsi="Times New Roman"/>
                <w:b/>
                <w:bCs/>
                <w:color w:val="auto"/>
                <w:szCs w:val="22"/>
              </w:rPr>
            </w:pPr>
          </w:p>
        </w:tc>
        <w:tc>
          <w:tcPr>
            <w:tcW w:w="3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F0CEF" w14:textId="77777777" w:rsidR="0046572C" w:rsidRPr="0046572C" w:rsidRDefault="0046572C" w:rsidP="0046572C">
            <w:pPr>
              <w:spacing w:line="276" w:lineRule="auto"/>
              <w:rPr>
                <w:rFonts w:ascii="Times New Roman" w:hAnsi="Times New Roman"/>
                <w:b/>
                <w:bCs/>
                <w:color w:val="auto"/>
                <w:szCs w:val="22"/>
              </w:rPr>
            </w:pPr>
            <w:r w:rsidRPr="0046572C">
              <w:rPr>
                <w:rFonts w:ascii="Times New Roman" w:hAnsi="Times New Roman"/>
                <w:b/>
                <w:bCs/>
                <w:color w:val="auto"/>
                <w:szCs w:val="22"/>
              </w:rPr>
              <w:t>Содержание учебного материала</w:t>
            </w:r>
          </w:p>
        </w:tc>
      </w:tr>
      <w:tr w:rsidR="0046572C" w:rsidRPr="0046572C" w14:paraId="7F4BFCCE" w14:textId="77777777" w:rsidTr="0046572C">
        <w:trPr>
          <w:trHeight w:val="20"/>
        </w:trPr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617F4" w14:textId="77777777" w:rsidR="0046572C" w:rsidRPr="0046572C" w:rsidRDefault="0046572C" w:rsidP="0046572C">
            <w:pPr>
              <w:spacing w:after="200" w:line="276" w:lineRule="auto"/>
              <w:rPr>
                <w:rFonts w:ascii="Times New Roman" w:hAnsi="Times New Roman"/>
                <w:b/>
                <w:bCs/>
                <w:color w:val="auto"/>
                <w:szCs w:val="22"/>
              </w:rPr>
            </w:pPr>
          </w:p>
        </w:tc>
        <w:tc>
          <w:tcPr>
            <w:tcW w:w="3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1AC4E" w14:textId="77777777" w:rsidR="0046572C" w:rsidRPr="0046572C" w:rsidRDefault="0046572C" w:rsidP="0046572C">
            <w:pPr>
              <w:spacing w:line="276" w:lineRule="auto"/>
              <w:rPr>
                <w:rFonts w:ascii="Times New Roman" w:hAnsi="Times New Roman"/>
                <w:color w:val="auto"/>
                <w:szCs w:val="22"/>
              </w:rPr>
            </w:pPr>
            <w:r w:rsidRPr="0046572C">
              <w:rPr>
                <w:rFonts w:ascii="Times New Roman" w:hAnsi="Times New Roman"/>
                <w:color w:val="auto"/>
                <w:szCs w:val="22"/>
              </w:rPr>
              <w:t xml:space="preserve">Классификация и условное обозначение полупроводниковых диодов. </w:t>
            </w:r>
          </w:p>
        </w:tc>
      </w:tr>
      <w:tr w:rsidR="0046572C" w:rsidRPr="0046572C" w14:paraId="4E533901" w14:textId="77777777" w:rsidTr="0046572C">
        <w:trPr>
          <w:trHeight w:val="20"/>
        </w:trPr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E6E30" w14:textId="77777777" w:rsidR="0046572C" w:rsidRPr="0046572C" w:rsidRDefault="0046572C" w:rsidP="0046572C">
            <w:pPr>
              <w:spacing w:after="200" w:line="276" w:lineRule="auto"/>
              <w:rPr>
                <w:rFonts w:ascii="Times New Roman" w:hAnsi="Times New Roman"/>
                <w:b/>
                <w:bCs/>
                <w:color w:val="auto"/>
                <w:szCs w:val="22"/>
              </w:rPr>
            </w:pPr>
          </w:p>
        </w:tc>
        <w:tc>
          <w:tcPr>
            <w:tcW w:w="3784" w:type="pct"/>
          </w:tcPr>
          <w:p w14:paraId="0D45EAF4" w14:textId="77777777" w:rsidR="0046572C" w:rsidRPr="0046572C" w:rsidRDefault="0046572C" w:rsidP="0046572C">
            <w:pPr>
              <w:spacing w:line="276" w:lineRule="auto"/>
              <w:rPr>
                <w:rFonts w:ascii="Times New Roman" w:hAnsi="Times New Roman"/>
                <w:color w:val="auto"/>
                <w:szCs w:val="22"/>
              </w:rPr>
            </w:pPr>
            <w:r w:rsidRPr="0046572C">
              <w:rPr>
                <w:rFonts w:ascii="Times New Roman" w:hAnsi="Times New Roman"/>
                <w:color w:val="auto"/>
                <w:szCs w:val="22"/>
              </w:rPr>
              <w:t xml:space="preserve">Конструкция полупроводниковых диодов. </w:t>
            </w:r>
          </w:p>
        </w:tc>
      </w:tr>
      <w:tr w:rsidR="0046572C" w:rsidRPr="0046572C" w14:paraId="5E2436B3" w14:textId="77777777" w:rsidTr="0046572C">
        <w:trPr>
          <w:trHeight w:val="20"/>
        </w:trPr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EB533" w14:textId="77777777" w:rsidR="0046572C" w:rsidRPr="0046572C" w:rsidRDefault="0046572C" w:rsidP="0046572C">
            <w:pPr>
              <w:spacing w:after="200" w:line="276" w:lineRule="auto"/>
              <w:rPr>
                <w:rFonts w:ascii="Times New Roman" w:hAnsi="Times New Roman"/>
                <w:b/>
                <w:bCs/>
                <w:color w:val="auto"/>
                <w:szCs w:val="22"/>
              </w:rPr>
            </w:pPr>
          </w:p>
        </w:tc>
        <w:tc>
          <w:tcPr>
            <w:tcW w:w="3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A5D90" w14:textId="77777777" w:rsidR="0046572C" w:rsidRPr="0046572C" w:rsidRDefault="0046572C" w:rsidP="0046572C">
            <w:pPr>
              <w:tabs>
                <w:tab w:val="left" w:pos="142"/>
              </w:tabs>
              <w:ind w:left="-82"/>
              <w:rPr>
                <w:rFonts w:ascii="Times New Roman" w:hAnsi="Times New Roman"/>
                <w:color w:val="auto"/>
                <w:szCs w:val="22"/>
              </w:rPr>
            </w:pPr>
            <w:r w:rsidRPr="0046572C">
              <w:rPr>
                <w:rFonts w:ascii="Times New Roman" w:hAnsi="Times New Roman"/>
                <w:color w:val="auto"/>
                <w:szCs w:val="22"/>
              </w:rPr>
              <w:t>ВАХ и основные параметры диодов.</w:t>
            </w:r>
          </w:p>
        </w:tc>
      </w:tr>
      <w:tr w:rsidR="0046572C" w:rsidRPr="0046572C" w14:paraId="2D53E626" w14:textId="77777777" w:rsidTr="0046572C">
        <w:trPr>
          <w:trHeight w:val="20"/>
        </w:trPr>
        <w:tc>
          <w:tcPr>
            <w:tcW w:w="1216" w:type="pct"/>
            <w:vMerge/>
          </w:tcPr>
          <w:p w14:paraId="2E53659E" w14:textId="77777777" w:rsidR="0046572C" w:rsidRPr="0046572C" w:rsidRDefault="0046572C" w:rsidP="0046572C">
            <w:pPr>
              <w:spacing w:after="200" w:line="276" w:lineRule="auto"/>
              <w:rPr>
                <w:rFonts w:ascii="Times New Roman" w:hAnsi="Times New Roman"/>
                <w:b/>
                <w:bCs/>
                <w:color w:val="auto"/>
                <w:szCs w:val="22"/>
              </w:rPr>
            </w:pPr>
          </w:p>
        </w:tc>
        <w:tc>
          <w:tcPr>
            <w:tcW w:w="3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E2A26" w14:textId="77777777" w:rsidR="0046572C" w:rsidRPr="0046572C" w:rsidRDefault="0046572C" w:rsidP="0046572C">
            <w:pPr>
              <w:spacing w:line="276" w:lineRule="auto"/>
              <w:jc w:val="both"/>
              <w:rPr>
                <w:rFonts w:ascii="Times New Roman" w:hAnsi="Times New Roman"/>
                <w:color w:val="auto"/>
                <w:szCs w:val="22"/>
              </w:rPr>
            </w:pPr>
            <w:r w:rsidRPr="0046572C">
              <w:rPr>
                <w:rFonts w:ascii="Times New Roman" w:hAnsi="Times New Roman"/>
                <w:color w:val="auto"/>
                <w:szCs w:val="22"/>
              </w:rPr>
              <w:t>Плоскостные и точечные диоды, обращенные полупроводниковые диоды.</w:t>
            </w:r>
          </w:p>
        </w:tc>
      </w:tr>
      <w:tr w:rsidR="0046572C" w:rsidRPr="0046572C" w14:paraId="22F29A21" w14:textId="77777777" w:rsidTr="0046572C">
        <w:trPr>
          <w:trHeight w:val="20"/>
        </w:trPr>
        <w:tc>
          <w:tcPr>
            <w:tcW w:w="1216" w:type="pct"/>
            <w:vMerge/>
          </w:tcPr>
          <w:p w14:paraId="06B0FA54" w14:textId="77777777" w:rsidR="0046572C" w:rsidRPr="0046572C" w:rsidRDefault="0046572C" w:rsidP="0046572C">
            <w:pPr>
              <w:spacing w:after="200" w:line="276" w:lineRule="auto"/>
              <w:rPr>
                <w:rFonts w:ascii="Times New Roman" w:hAnsi="Times New Roman"/>
                <w:b/>
                <w:bCs/>
                <w:color w:val="auto"/>
                <w:szCs w:val="22"/>
              </w:rPr>
            </w:pPr>
          </w:p>
        </w:tc>
        <w:tc>
          <w:tcPr>
            <w:tcW w:w="3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016AC" w14:textId="77777777" w:rsidR="0046572C" w:rsidRPr="0046572C" w:rsidRDefault="0046572C" w:rsidP="0046572C">
            <w:pPr>
              <w:tabs>
                <w:tab w:val="left" w:pos="142"/>
              </w:tabs>
              <w:ind w:left="-82"/>
              <w:rPr>
                <w:rFonts w:ascii="Times New Roman" w:hAnsi="Times New Roman"/>
                <w:color w:val="auto"/>
                <w:szCs w:val="22"/>
              </w:rPr>
            </w:pPr>
            <w:r w:rsidRPr="0046572C">
              <w:rPr>
                <w:rFonts w:ascii="Times New Roman" w:hAnsi="Times New Roman"/>
                <w:color w:val="auto"/>
                <w:szCs w:val="22"/>
              </w:rPr>
              <w:t xml:space="preserve">Туннельные диоды, варикапы, </w:t>
            </w:r>
            <w:proofErr w:type="spellStart"/>
            <w:r w:rsidRPr="0046572C">
              <w:rPr>
                <w:rFonts w:ascii="Times New Roman" w:hAnsi="Times New Roman"/>
                <w:color w:val="auto"/>
                <w:szCs w:val="22"/>
              </w:rPr>
              <w:t>инжекционно</w:t>
            </w:r>
            <w:proofErr w:type="spellEnd"/>
            <w:r w:rsidRPr="0046572C">
              <w:rPr>
                <w:rFonts w:ascii="Times New Roman" w:hAnsi="Times New Roman"/>
                <w:color w:val="auto"/>
                <w:szCs w:val="22"/>
              </w:rPr>
              <w:t xml:space="preserve">-пролетные </w:t>
            </w:r>
            <w:proofErr w:type="spellStart"/>
            <w:r w:rsidRPr="0046572C">
              <w:rPr>
                <w:rFonts w:ascii="Times New Roman" w:hAnsi="Times New Roman"/>
                <w:color w:val="auto"/>
                <w:szCs w:val="22"/>
              </w:rPr>
              <w:t>диодыстабилитроны</w:t>
            </w:r>
            <w:proofErr w:type="spellEnd"/>
            <w:r w:rsidRPr="0046572C">
              <w:rPr>
                <w:rFonts w:ascii="Times New Roman" w:hAnsi="Times New Roman"/>
                <w:color w:val="auto"/>
                <w:szCs w:val="22"/>
              </w:rPr>
              <w:t xml:space="preserve">, варикапы. </w:t>
            </w:r>
          </w:p>
        </w:tc>
      </w:tr>
      <w:tr w:rsidR="0046572C" w:rsidRPr="0046572C" w14:paraId="3A529FDE" w14:textId="77777777" w:rsidTr="0046572C">
        <w:trPr>
          <w:trHeight w:val="20"/>
        </w:trPr>
        <w:tc>
          <w:tcPr>
            <w:tcW w:w="1216" w:type="pct"/>
            <w:vMerge/>
          </w:tcPr>
          <w:p w14:paraId="500FAF11" w14:textId="77777777" w:rsidR="0046572C" w:rsidRPr="0046572C" w:rsidRDefault="0046572C" w:rsidP="0046572C">
            <w:pPr>
              <w:spacing w:after="200" w:line="276" w:lineRule="auto"/>
              <w:rPr>
                <w:rFonts w:ascii="Times New Roman" w:hAnsi="Times New Roman"/>
                <w:b/>
                <w:bCs/>
                <w:color w:val="auto"/>
                <w:szCs w:val="22"/>
              </w:rPr>
            </w:pPr>
          </w:p>
        </w:tc>
        <w:tc>
          <w:tcPr>
            <w:tcW w:w="3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BF92B" w14:textId="77777777" w:rsidR="0046572C" w:rsidRPr="0046572C" w:rsidRDefault="0046572C" w:rsidP="0046572C">
            <w:pPr>
              <w:tabs>
                <w:tab w:val="left" w:pos="142"/>
              </w:tabs>
              <w:ind w:left="-82"/>
              <w:rPr>
                <w:rFonts w:ascii="Times New Roman" w:hAnsi="Times New Roman"/>
                <w:color w:val="auto"/>
                <w:szCs w:val="22"/>
              </w:rPr>
            </w:pPr>
            <w:r w:rsidRPr="0046572C">
              <w:rPr>
                <w:rFonts w:ascii="Times New Roman" w:hAnsi="Times New Roman"/>
                <w:color w:val="auto"/>
                <w:szCs w:val="22"/>
              </w:rPr>
              <w:t>Полупроводниковые резисторы (</w:t>
            </w:r>
            <w:proofErr w:type="spellStart"/>
            <w:r w:rsidRPr="0046572C">
              <w:rPr>
                <w:rFonts w:ascii="Times New Roman" w:hAnsi="Times New Roman"/>
                <w:color w:val="auto"/>
                <w:szCs w:val="22"/>
              </w:rPr>
              <w:t>варисторы</w:t>
            </w:r>
            <w:proofErr w:type="gramStart"/>
            <w:r w:rsidRPr="0046572C">
              <w:rPr>
                <w:rFonts w:ascii="Times New Roman" w:hAnsi="Times New Roman"/>
                <w:color w:val="auto"/>
                <w:szCs w:val="22"/>
              </w:rPr>
              <w:t>,т</w:t>
            </w:r>
            <w:proofErr w:type="gramEnd"/>
            <w:r w:rsidRPr="0046572C">
              <w:rPr>
                <w:rFonts w:ascii="Times New Roman" w:hAnsi="Times New Roman"/>
                <w:color w:val="auto"/>
                <w:szCs w:val="22"/>
              </w:rPr>
              <w:t>ермисторы</w:t>
            </w:r>
            <w:proofErr w:type="spellEnd"/>
            <w:r w:rsidRPr="0046572C">
              <w:rPr>
                <w:rFonts w:ascii="Times New Roman" w:hAnsi="Times New Roman"/>
                <w:color w:val="auto"/>
                <w:szCs w:val="22"/>
              </w:rPr>
              <w:t>).</w:t>
            </w:r>
          </w:p>
        </w:tc>
      </w:tr>
      <w:tr w:rsidR="0046572C" w:rsidRPr="0046572C" w14:paraId="2EBCE5B4" w14:textId="77777777" w:rsidTr="0046572C">
        <w:trPr>
          <w:trHeight w:val="20"/>
        </w:trPr>
        <w:tc>
          <w:tcPr>
            <w:tcW w:w="1216" w:type="pct"/>
            <w:vMerge/>
          </w:tcPr>
          <w:p w14:paraId="0ECBD8CD" w14:textId="77777777" w:rsidR="0046572C" w:rsidRPr="0046572C" w:rsidRDefault="0046572C" w:rsidP="0046572C">
            <w:pPr>
              <w:spacing w:after="200" w:line="276" w:lineRule="auto"/>
              <w:rPr>
                <w:rFonts w:ascii="Times New Roman" w:hAnsi="Times New Roman"/>
                <w:b/>
                <w:bCs/>
                <w:color w:val="auto"/>
                <w:szCs w:val="22"/>
              </w:rPr>
            </w:pPr>
          </w:p>
        </w:tc>
        <w:tc>
          <w:tcPr>
            <w:tcW w:w="3784" w:type="pct"/>
          </w:tcPr>
          <w:p w14:paraId="3D48D916" w14:textId="77777777" w:rsidR="0046572C" w:rsidRPr="0046572C" w:rsidRDefault="0046572C" w:rsidP="0046572C">
            <w:pPr>
              <w:rPr>
                <w:rFonts w:ascii="Times New Roman" w:hAnsi="Times New Roman"/>
                <w:b/>
                <w:color w:val="auto"/>
                <w:szCs w:val="22"/>
              </w:rPr>
            </w:pPr>
            <w:r w:rsidRPr="0046572C">
              <w:rPr>
                <w:rFonts w:ascii="Times New Roman" w:hAnsi="Times New Roman"/>
                <w:b/>
                <w:bCs/>
                <w:color w:val="auto"/>
                <w:szCs w:val="22"/>
              </w:rPr>
              <w:t>В том числе, практических занятий и лабораторных работ</w:t>
            </w:r>
          </w:p>
        </w:tc>
      </w:tr>
      <w:tr w:rsidR="0046572C" w:rsidRPr="0046572C" w14:paraId="417B8B89" w14:textId="77777777" w:rsidTr="0046572C">
        <w:trPr>
          <w:trHeight w:val="20"/>
        </w:trPr>
        <w:tc>
          <w:tcPr>
            <w:tcW w:w="1216" w:type="pct"/>
            <w:vMerge/>
          </w:tcPr>
          <w:p w14:paraId="1FC4F386" w14:textId="77777777" w:rsidR="0046572C" w:rsidRPr="0046572C" w:rsidRDefault="0046572C" w:rsidP="0046572C">
            <w:pPr>
              <w:spacing w:after="200" w:line="276" w:lineRule="auto"/>
              <w:rPr>
                <w:rFonts w:ascii="Times New Roman" w:hAnsi="Times New Roman"/>
                <w:b/>
                <w:bCs/>
                <w:color w:val="auto"/>
                <w:szCs w:val="22"/>
              </w:rPr>
            </w:pPr>
          </w:p>
        </w:tc>
        <w:tc>
          <w:tcPr>
            <w:tcW w:w="3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BF19F2" w14:textId="77777777" w:rsidR="0046572C" w:rsidRPr="0046572C" w:rsidRDefault="0046572C" w:rsidP="0046572C">
            <w:pPr>
              <w:spacing w:line="276" w:lineRule="auto"/>
              <w:rPr>
                <w:rFonts w:ascii="Times New Roman" w:hAnsi="Times New Roman"/>
                <w:b/>
                <w:color w:val="auto"/>
                <w:szCs w:val="22"/>
              </w:rPr>
            </w:pPr>
            <w:r w:rsidRPr="0046572C">
              <w:rPr>
                <w:rFonts w:ascii="Times New Roman" w:hAnsi="Times New Roman"/>
                <w:b/>
                <w:color w:val="auto"/>
                <w:szCs w:val="22"/>
              </w:rPr>
              <w:t>Лабораторная работа №1</w:t>
            </w:r>
            <w:r w:rsidRPr="0046572C">
              <w:rPr>
                <w:rFonts w:ascii="Times New Roman" w:hAnsi="Times New Roman"/>
                <w:color w:val="auto"/>
                <w:szCs w:val="22"/>
                <w:u w:val="single"/>
              </w:rPr>
              <w:t>.</w:t>
            </w:r>
            <w:r w:rsidRPr="0046572C">
              <w:rPr>
                <w:rFonts w:ascii="Times New Roman" w:hAnsi="Times New Roman"/>
                <w:color w:val="auto"/>
                <w:szCs w:val="22"/>
              </w:rPr>
              <w:t xml:space="preserve"> Исследование полупроводникового диода.</w:t>
            </w:r>
            <w:r w:rsidRPr="0046572C">
              <w:rPr>
                <w:rFonts w:ascii="Times New Roman" w:hAnsi="Times New Roman"/>
                <w:b/>
                <w:color w:val="auto"/>
                <w:szCs w:val="22"/>
              </w:rPr>
              <w:t xml:space="preserve">   </w:t>
            </w:r>
          </w:p>
          <w:p w14:paraId="7B533094" w14:textId="77777777" w:rsidR="0046572C" w:rsidRPr="0046572C" w:rsidRDefault="0046572C" w:rsidP="0046572C">
            <w:pPr>
              <w:rPr>
                <w:rFonts w:ascii="Times New Roman" w:hAnsi="Times New Roman"/>
                <w:color w:val="auto"/>
                <w:szCs w:val="22"/>
              </w:rPr>
            </w:pPr>
            <w:r w:rsidRPr="0046572C">
              <w:rPr>
                <w:rFonts w:ascii="Times New Roman" w:hAnsi="Times New Roman"/>
                <w:color w:val="auto"/>
                <w:szCs w:val="22"/>
              </w:rPr>
              <w:t>Снятие прямой и обратной ветвей ВАХ диода. Определение прямого и обратного сопротивления диода.</w:t>
            </w:r>
          </w:p>
        </w:tc>
      </w:tr>
      <w:tr w:rsidR="0046572C" w:rsidRPr="0046572C" w14:paraId="0FBBDFFC" w14:textId="77777777" w:rsidTr="0046572C">
        <w:trPr>
          <w:trHeight w:val="20"/>
        </w:trPr>
        <w:tc>
          <w:tcPr>
            <w:tcW w:w="1216" w:type="pct"/>
            <w:vMerge/>
          </w:tcPr>
          <w:p w14:paraId="3BA4E4A8" w14:textId="77777777" w:rsidR="0046572C" w:rsidRPr="0046572C" w:rsidRDefault="0046572C" w:rsidP="0046572C">
            <w:pPr>
              <w:spacing w:after="200" w:line="276" w:lineRule="auto"/>
              <w:rPr>
                <w:rFonts w:ascii="Times New Roman" w:hAnsi="Times New Roman"/>
                <w:b/>
                <w:bCs/>
                <w:color w:val="auto"/>
                <w:szCs w:val="22"/>
              </w:rPr>
            </w:pPr>
          </w:p>
        </w:tc>
        <w:tc>
          <w:tcPr>
            <w:tcW w:w="3784" w:type="pct"/>
          </w:tcPr>
          <w:p w14:paraId="3B4B30A2" w14:textId="77777777" w:rsidR="00560232" w:rsidRPr="00066D20" w:rsidRDefault="00560232" w:rsidP="00560232">
            <w:pPr>
              <w:rPr>
                <w:rFonts w:ascii="Times New Roman" w:hAnsi="Times New Roman"/>
                <w:b/>
                <w:bCs/>
                <w:color w:val="auto"/>
                <w:szCs w:val="22"/>
              </w:rPr>
            </w:pPr>
            <w:r w:rsidRPr="00066D20">
              <w:rPr>
                <w:rFonts w:ascii="Times New Roman" w:hAnsi="Times New Roman"/>
                <w:b/>
                <w:bCs/>
                <w:color w:val="auto"/>
                <w:szCs w:val="22"/>
              </w:rPr>
              <w:t xml:space="preserve">В том числе самостоятельная работа </w:t>
            </w:r>
            <w:proofErr w:type="gramStart"/>
            <w:r w:rsidRPr="00066D20">
              <w:rPr>
                <w:rFonts w:ascii="Times New Roman" w:hAnsi="Times New Roman"/>
                <w:b/>
                <w:bCs/>
                <w:color w:val="auto"/>
                <w:szCs w:val="22"/>
              </w:rPr>
              <w:t>обучающихся</w:t>
            </w:r>
            <w:proofErr w:type="gramEnd"/>
          </w:p>
          <w:p w14:paraId="728C6998" w14:textId="4E959170" w:rsidR="0046572C" w:rsidRPr="0046572C" w:rsidRDefault="00560232" w:rsidP="00560232">
            <w:pPr>
              <w:rPr>
                <w:rFonts w:ascii="Times New Roman" w:hAnsi="Times New Roman"/>
                <w:b/>
                <w:bCs/>
                <w:color w:val="auto"/>
                <w:szCs w:val="22"/>
              </w:rPr>
            </w:pPr>
            <w:r w:rsidRPr="00066D20">
              <w:rPr>
                <w:rFonts w:ascii="Times New Roman" w:hAnsi="Times New Roman"/>
                <w:bCs/>
                <w:i/>
                <w:color w:val="auto"/>
                <w:sz w:val="20"/>
                <w:szCs w:val="22"/>
              </w:rPr>
              <w:t>Необходимость и тематика определяются образовательной организацией</w:t>
            </w:r>
          </w:p>
        </w:tc>
      </w:tr>
      <w:tr w:rsidR="0046572C" w:rsidRPr="0046572C" w14:paraId="2D5BA1F1" w14:textId="77777777" w:rsidTr="0046572C">
        <w:trPr>
          <w:trHeight w:val="20"/>
        </w:trPr>
        <w:tc>
          <w:tcPr>
            <w:tcW w:w="12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C9273" w14:textId="77777777" w:rsidR="0046572C" w:rsidRPr="0046572C" w:rsidRDefault="0046572C" w:rsidP="0046572C">
            <w:pPr>
              <w:spacing w:line="276" w:lineRule="auto"/>
              <w:rPr>
                <w:rFonts w:ascii="Times New Roman" w:hAnsi="Times New Roman"/>
                <w:b/>
                <w:color w:val="auto"/>
                <w:szCs w:val="22"/>
              </w:rPr>
            </w:pPr>
            <w:r w:rsidRPr="0046572C">
              <w:rPr>
                <w:rFonts w:ascii="Times New Roman" w:hAnsi="Times New Roman"/>
                <w:b/>
                <w:color w:val="auto"/>
                <w:szCs w:val="22"/>
              </w:rPr>
              <w:t>Тема 1.3 Транзисторы</w:t>
            </w:r>
          </w:p>
        </w:tc>
        <w:tc>
          <w:tcPr>
            <w:tcW w:w="3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B1FB0" w14:textId="77777777" w:rsidR="0046572C" w:rsidRPr="0046572C" w:rsidRDefault="0046572C" w:rsidP="0046572C">
            <w:pPr>
              <w:spacing w:line="276" w:lineRule="auto"/>
              <w:rPr>
                <w:rFonts w:ascii="Times New Roman" w:hAnsi="Times New Roman"/>
                <w:b/>
                <w:bCs/>
                <w:color w:val="auto"/>
                <w:szCs w:val="22"/>
              </w:rPr>
            </w:pPr>
            <w:r w:rsidRPr="0046572C">
              <w:rPr>
                <w:rFonts w:ascii="Times New Roman" w:hAnsi="Times New Roman"/>
                <w:b/>
                <w:bCs/>
                <w:color w:val="auto"/>
                <w:szCs w:val="22"/>
              </w:rPr>
              <w:t xml:space="preserve">Содержание учебного материала </w:t>
            </w:r>
          </w:p>
        </w:tc>
      </w:tr>
      <w:tr w:rsidR="0046572C" w:rsidRPr="0046572C" w14:paraId="3098F1F3" w14:textId="77777777" w:rsidTr="0046572C">
        <w:trPr>
          <w:trHeight w:val="20"/>
        </w:trPr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06FE5" w14:textId="77777777" w:rsidR="0046572C" w:rsidRPr="0046572C" w:rsidRDefault="0046572C" w:rsidP="0046572C">
            <w:pPr>
              <w:spacing w:after="200" w:line="276" w:lineRule="auto"/>
              <w:rPr>
                <w:rFonts w:ascii="Times New Roman" w:hAnsi="Times New Roman"/>
                <w:b/>
                <w:bCs/>
                <w:color w:val="auto"/>
                <w:szCs w:val="22"/>
              </w:rPr>
            </w:pPr>
          </w:p>
        </w:tc>
        <w:tc>
          <w:tcPr>
            <w:tcW w:w="3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179C3" w14:textId="77777777" w:rsidR="0046572C" w:rsidRPr="0046572C" w:rsidRDefault="0046572C" w:rsidP="0046572C">
            <w:pPr>
              <w:spacing w:line="276" w:lineRule="auto"/>
              <w:jc w:val="both"/>
              <w:rPr>
                <w:rFonts w:ascii="Times New Roman" w:hAnsi="Times New Roman"/>
                <w:bCs/>
                <w:color w:val="auto"/>
                <w:szCs w:val="22"/>
              </w:rPr>
            </w:pPr>
            <w:r w:rsidRPr="0046572C">
              <w:rPr>
                <w:rFonts w:ascii="Times New Roman" w:hAnsi="Times New Roman"/>
                <w:color w:val="auto"/>
                <w:szCs w:val="22"/>
              </w:rPr>
              <w:t xml:space="preserve">Биполярные транзисторы: принцип действия и основные параметры биполярных транзисторов; статические вольт-амперные характеристики транзистора. </w:t>
            </w:r>
          </w:p>
        </w:tc>
      </w:tr>
      <w:tr w:rsidR="0046572C" w:rsidRPr="0046572C" w14:paraId="17217746" w14:textId="77777777" w:rsidTr="0046572C">
        <w:trPr>
          <w:trHeight w:val="20"/>
        </w:trPr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6D562" w14:textId="77777777" w:rsidR="0046572C" w:rsidRPr="0046572C" w:rsidRDefault="0046572C" w:rsidP="0046572C">
            <w:pPr>
              <w:spacing w:after="200" w:line="276" w:lineRule="auto"/>
              <w:rPr>
                <w:rFonts w:ascii="Times New Roman" w:hAnsi="Times New Roman"/>
                <w:b/>
                <w:bCs/>
                <w:color w:val="auto"/>
                <w:szCs w:val="22"/>
              </w:rPr>
            </w:pPr>
          </w:p>
        </w:tc>
        <w:tc>
          <w:tcPr>
            <w:tcW w:w="3784" w:type="pct"/>
          </w:tcPr>
          <w:p w14:paraId="2DB51633" w14:textId="77777777" w:rsidR="0046572C" w:rsidRPr="0046572C" w:rsidRDefault="0046572C" w:rsidP="0046572C">
            <w:pPr>
              <w:spacing w:line="276" w:lineRule="auto"/>
              <w:jc w:val="both"/>
              <w:rPr>
                <w:rFonts w:ascii="Times New Roman" w:hAnsi="Times New Roman"/>
                <w:bCs/>
                <w:color w:val="auto"/>
                <w:szCs w:val="22"/>
              </w:rPr>
            </w:pPr>
            <w:r w:rsidRPr="0046572C">
              <w:rPr>
                <w:rFonts w:ascii="Times New Roman" w:hAnsi="Times New Roman"/>
                <w:color w:val="auto"/>
                <w:szCs w:val="22"/>
              </w:rPr>
              <w:t xml:space="preserve">Классификация и маркировка транзисторов. </w:t>
            </w:r>
          </w:p>
        </w:tc>
      </w:tr>
      <w:tr w:rsidR="0046572C" w:rsidRPr="0046572C" w14:paraId="7C32CBB8" w14:textId="77777777" w:rsidTr="0046572C">
        <w:trPr>
          <w:trHeight w:val="20"/>
        </w:trPr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97C9C" w14:textId="77777777" w:rsidR="0046572C" w:rsidRPr="0046572C" w:rsidRDefault="0046572C" w:rsidP="0046572C">
            <w:pPr>
              <w:spacing w:after="200" w:line="276" w:lineRule="auto"/>
              <w:rPr>
                <w:rFonts w:ascii="Times New Roman" w:hAnsi="Times New Roman"/>
                <w:b/>
                <w:bCs/>
                <w:color w:val="auto"/>
                <w:szCs w:val="22"/>
              </w:rPr>
            </w:pPr>
          </w:p>
        </w:tc>
        <w:tc>
          <w:tcPr>
            <w:tcW w:w="3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E781E" w14:textId="77777777" w:rsidR="0046572C" w:rsidRPr="0046572C" w:rsidRDefault="0046572C" w:rsidP="0046572C">
            <w:pPr>
              <w:spacing w:line="276" w:lineRule="auto"/>
              <w:jc w:val="both"/>
              <w:rPr>
                <w:rFonts w:ascii="Times New Roman" w:hAnsi="Times New Roman"/>
                <w:color w:val="auto"/>
                <w:szCs w:val="22"/>
              </w:rPr>
            </w:pPr>
            <w:r w:rsidRPr="0046572C">
              <w:rPr>
                <w:rFonts w:ascii="Times New Roman" w:hAnsi="Times New Roman"/>
                <w:color w:val="auto"/>
                <w:szCs w:val="22"/>
              </w:rPr>
              <w:t>Схемы включения транзисторов. Составные транзисторы.</w:t>
            </w:r>
          </w:p>
        </w:tc>
      </w:tr>
      <w:tr w:rsidR="0046572C" w:rsidRPr="0046572C" w14:paraId="79C3D31F" w14:textId="77777777" w:rsidTr="0046572C">
        <w:trPr>
          <w:trHeight w:val="195"/>
        </w:trPr>
        <w:tc>
          <w:tcPr>
            <w:tcW w:w="1216" w:type="pct"/>
            <w:vMerge/>
          </w:tcPr>
          <w:p w14:paraId="43BE5438" w14:textId="77777777" w:rsidR="0046572C" w:rsidRPr="0046572C" w:rsidRDefault="0046572C" w:rsidP="0046572C">
            <w:pPr>
              <w:spacing w:after="200" w:line="276" w:lineRule="auto"/>
              <w:rPr>
                <w:rFonts w:ascii="Times New Roman" w:hAnsi="Times New Roman"/>
                <w:b/>
                <w:bCs/>
                <w:color w:val="auto"/>
                <w:szCs w:val="22"/>
              </w:rPr>
            </w:pPr>
          </w:p>
        </w:tc>
        <w:tc>
          <w:tcPr>
            <w:tcW w:w="3784" w:type="pct"/>
          </w:tcPr>
          <w:p w14:paraId="77B1C447" w14:textId="77777777" w:rsidR="0046572C" w:rsidRPr="0046572C" w:rsidRDefault="0046572C" w:rsidP="0046572C">
            <w:pPr>
              <w:rPr>
                <w:rFonts w:ascii="Times New Roman" w:hAnsi="Times New Roman"/>
                <w:b/>
                <w:bCs/>
                <w:color w:val="auto"/>
                <w:szCs w:val="22"/>
              </w:rPr>
            </w:pPr>
            <w:r w:rsidRPr="0046572C">
              <w:rPr>
                <w:rFonts w:ascii="Times New Roman" w:hAnsi="Times New Roman"/>
                <w:color w:val="auto"/>
                <w:szCs w:val="22"/>
              </w:rPr>
              <w:t xml:space="preserve">Полевые транзисторы, принцип построения. </w:t>
            </w:r>
          </w:p>
        </w:tc>
      </w:tr>
      <w:tr w:rsidR="0046572C" w:rsidRPr="0046572C" w14:paraId="391C020E" w14:textId="77777777" w:rsidTr="0046572C">
        <w:trPr>
          <w:trHeight w:val="20"/>
        </w:trPr>
        <w:tc>
          <w:tcPr>
            <w:tcW w:w="1216" w:type="pct"/>
            <w:vMerge/>
          </w:tcPr>
          <w:p w14:paraId="68874BDD" w14:textId="77777777" w:rsidR="0046572C" w:rsidRPr="0046572C" w:rsidRDefault="0046572C" w:rsidP="0046572C">
            <w:pPr>
              <w:spacing w:after="200" w:line="276" w:lineRule="auto"/>
              <w:rPr>
                <w:rFonts w:ascii="Times New Roman" w:hAnsi="Times New Roman"/>
                <w:b/>
                <w:bCs/>
                <w:color w:val="auto"/>
                <w:szCs w:val="22"/>
              </w:rPr>
            </w:pPr>
          </w:p>
        </w:tc>
        <w:tc>
          <w:tcPr>
            <w:tcW w:w="3784" w:type="pct"/>
          </w:tcPr>
          <w:p w14:paraId="29764403" w14:textId="77777777" w:rsidR="0046572C" w:rsidRPr="0046572C" w:rsidRDefault="0046572C" w:rsidP="0046572C">
            <w:pPr>
              <w:rPr>
                <w:rFonts w:ascii="Times New Roman" w:hAnsi="Times New Roman"/>
                <w:bCs/>
                <w:color w:val="auto"/>
                <w:szCs w:val="22"/>
              </w:rPr>
            </w:pPr>
            <w:r w:rsidRPr="0046572C">
              <w:rPr>
                <w:rFonts w:ascii="Times New Roman" w:hAnsi="Times New Roman"/>
                <w:color w:val="auto"/>
                <w:szCs w:val="22"/>
              </w:rPr>
              <w:t xml:space="preserve">Устройство и принцип работы транзистора с управляющим </w:t>
            </w:r>
            <w:r w:rsidRPr="0046572C">
              <w:rPr>
                <w:rFonts w:ascii="Times New Roman" w:hAnsi="Times New Roman"/>
                <w:color w:val="auto"/>
                <w:szCs w:val="22"/>
                <w:lang w:val="en-US"/>
              </w:rPr>
              <w:t>p</w:t>
            </w:r>
            <w:r w:rsidRPr="0046572C">
              <w:rPr>
                <w:rFonts w:ascii="Times New Roman" w:hAnsi="Times New Roman"/>
                <w:color w:val="auto"/>
                <w:szCs w:val="22"/>
              </w:rPr>
              <w:t>-</w:t>
            </w:r>
            <w:r w:rsidRPr="0046572C">
              <w:rPr>
                <w:rFonts w:ascii="Times New Roman" w:hAnsi="Times New Roman"/>
                <w:color w:val="auto"/>
                <w:szCs w:val="22"/>
                <w:lang w:val="en-US"/>
              </w:rPr>
              <w:t>n</w:t>
            </w:r>
            <w:r w:rsidRPr="0046572C">
              <w:rPr>
                <w:rFonts w:ascii="Times New Roman" w:hAnsi="Times New Roman"/>
                <w:color w:val="auto"/>
                <w:szCs w:val="22"/>
              </w:rPr>
              <w:t xml:space="preserve"> переходом и МОП-транзистора, графические обозначения, схемы включения, основные параметры. </w:t>
            </w:r>
          </w:p>
        </w:tc>
      </w:tr>
      <w:tr w:rsidR="0046572C" w:rsidRPr="0046572C" w14:paraId="7215E34A" w14:textId="77777777" w:rsidTr="0046572C">
        <w:trPr>
          <w:trHeight w:val="20"/>
        </w:trPr>
        <w:tc>
          <w:tcPr>
            <w:tcW w:w="1216" w:type="pct"/>
            <w:vMerge/>
          </w:tcPr>
          <w:p w14:paraId="02879A32" w14:textId="77777777" w:rsidR="0046572C" w:rsidRPr="0046572C" w:rsidRDefault="0046572C" w:rsidP="0046572C">
            <w:pPr>
              <w:spacing w:after="200" w:line="276" w:lineRule="auto"/>
              <w:rPr>
                <w:rFonts w:ascii="Times New Roman" w:hAnsi="Times New Roman"/>
                <w:b/>
                <w:bCs/>
                <w:color w:val="auto"/>
                <w:szCs w:val="22"/>
              </w:rPr>
            </w:pPr>
          </w:p>
        </w:tc>
        <w:tc>
          <w:tcPr>
            <w:tcW w:w="3784" w:type="pct"/>
          </w:tcPr>
          <w:p w14:paraId="2733321A" w14:textId="77777777" w:rsidR="0046572C" w:rsidRPr="0046572C" w:rsidRDefault="0046572C" w:rsidP="0046572C">
            <w:pPr>
              <w:rPr>
                <w:rFonts w:ascii="Times New Roman" w:hAnsi="Times New Roman"/>
                <w:bCs/>
                <w:color w:val="auto"/>
                <w:szCs w:val="22"/>
              </w:rPr>
            </w:pPr>
            <w:r w:rsidRPr="0046572C">
              <w:rPr>
                <w:rFonts w:ascii="Times New Roman" w:hAnsi="Times New Roman"/>
                <w:color w:val="auto"/>
                <w:szCs w:val="22"/>
              </w:rPr>
              <w:t>Маркировка полевых транзисторов, области применения.</w:t>
            </w:r>
          </w:p>
        </w:tc>
      </w:tr>
      <w:tr w:rsidR="0046572C" w:rsidRPr="0046572C" w14:paraId="18A19E1D" w14:textId="77777777" w:rsidTr="0046572C">
        <w:trPr>
          <w:trHeight w:val="20"/>
        </w:trPr>
        <w:tc>
          <w:tcPr>
            <w:tcW w:w="1216" w:type="pct"/>
            <w:vMerge/>
          </w:tcPr>
          <w:p w14:paraId="4CBD888A" w14:textId="77777777" w:rsidR="0046572C" w:rsidRPr="0046572C" w:rsidRDefault="0046572C" w:rsidP="0046572C">
            <w:pPr>
              <w:spacing w:after="200" w:line="276" w:lineRule="auto"/>
              <w:rPr>
                <w:rFonts w:ascii="Times New Roman" w:hAnsi="Times New Roman"/>
                <w:b/>
                <w:bCs/>
                <w:color w:val="auto"/>
                <w:szCs w:val="22"/>
              </w:rPr>
            </w:pPr>
          </w:p>
        </w:tc>
        <w:tc>
          <w:tcPr>
            <w:tcW w:w="3784" w:type="pct"/>
          </w:tcPr>
          <w:p w14:paraId="1E2BFD50" w14:textId="77777777" w:rsidR="0046572C" w:rsidRPr="0046572C" w:rsidRDefault="0046572C" w:rsidP="0046572C">
            <w:pPr>
              <w:rPr>
                <w:rFonts w:ascii="Times New Roman" w:hAnsi="Times New Roman"/>
                <w:b/>
                <w:bCs/>
                <w:color w:val="auto"/>
                <w:szCs w:val="22"/>
              </w:rPr>
            </w:pPr>
            <w:r w:rsidRPr="0046572C">
              <w:rPr>
                <w:rFonts w:ascii="Times New Roman" w:hAnsi="Times New Roman"/>
                <w:b/>
                <w:bCs/>
                <w:color w:val="auto"/>
                <w:szCs w:val="22"/>
              </w:rPr>
              <w:t>В том числе, практических занятий и лабораторных работ</w:t>
            </w:r>
          </w:p>
        </w:tc>
      </w:tr>
      <w:tr w:rsidR="0046572C" w:rsidRPr="0046572C" w14:paraId="7DE27A0E" w14:textId="77777777" w:rsidTr="0046572C">
        <w:trPr>
          <w:trHeight w:val="20"/>
        </w:trPr>
        <w:tc>
          <w:tcPr>
            <w:tcW w:w="1216" w:type="pct"/>
            <w:vMerge/>
          </w:tcPr>
          <w:p w14:paraId="0B3B6CEB" w14:textId="77777777" w:rsidR="0046572C" w:rsidRPr="0046572C" w:rsidRDefault="0046572C" w:rsidP="0046572C">
            <w:pPr>
              <w:spacing w:after="200" w:line="276" w:lineRule="auto"/>
              <w:rPr>
                <w:rFonts w:ascii="Times New Roman" w:hAnsi="Times New Roman"/>
                <w:b/>
                <w:bCs/>
                <w:color w:val="auto"/>
                <w:szCs w:val="22"/>
              </w:rPr>
            </w:pPr>
          </w:p>
        </w:tc>
        <w:tc>
          <w:tcPr>
            <w:tcW w:w="3784" w:type="pct"/>
          </w:tcPr>
          <w:p w14:paraId="01CE378F" w14:textId="77777777" w:rsidR="0046572C" w:rsidRPr="0046572C" w:rsidRDefault="0046572C" w:rsidP="0046572C">
            <w:pPr>
              <w:spacing w:line="276" w:lineRule="auto"/>
              <w:rPr>
                <w:rFonts w:ascii="Times New Roman" w:hAnsi="Times New Roman"/>
                <w:color w:val="auto"/>
                <w:szCs w:val="22"/>
              </w:rPr>
            </w:pPr>
            <w:r w:rsidRPr="0046572C">
              <w:rPr>
                <w:rFonts w:ascii="Times New Roman" w:hAnsi="Times New Roman"/>
                <w:b/>
                <w:color w:val="auto"/>
                <w:szCs w:val="22"/>
              </w:rPr>
              <w:t>Лабораторная работа №2.</w:t>
            </w:r>
            <w:r w:rsidRPr="0046572C">
              <w:rPr>
                <w:rFonts w:ascii="Times New Roman" w:hAnsi="Times New Roman"/>
                <w:color w:val="auto"/>
                <w:szCs w:val="22"/>
              </w:rPr>
              <w:t xml:space="preserve">  Исследование биполярного и полевого транзисторов. </w:t>
            </w:r>
          </w:p>
          <w:p w14:paraId="5F3627AA" w14:textId="77777777" w:rsidR="0046572C" w:rsidRPr="0046572C" w:rsidRDefault="0046572C" w:rsidP="0046572C">
            <w:pPr>
              <w:spacing w:line="276" w:lineRule="auto"/>
              <w:rPr>
                <w:rFonts w:ascii="Times New Roman" w:hAnsi="Times New Roman"/>
                <w:color w:val="auto"/>
                <w:szCs w:val="22"/>
              </w:rPr>
            </w:pPr>
            <w:r w:rsidRPr="0046572C">
              <w:rPr>
                <w:rFonts w:ascii="Times New Roman" w:hAnsi="Times New Roman"/>
                <w:color w:val="auto"/>
                <w:szCs w:val="22"/>
              </w:rPr>
              <w:t xml:space="preserve">Снятие выходной характеристики биполярного транзистора. Снятие </w:t>
            </w:r>
            <w:r w:rsidRPr="0046572C">
              <w:rPr>
                <w:rFonts w:ascii="Times New Roman" w:hAnsi="Times New Roman"/>
                <w:color w:val="auto"/>
                <w:szCs w:val="22"/>
              </w:rPr>
              <w:lastRenderedPageBreak/>
              <w:t xml:space="preserve">переходной и выходной характеристик полевого транзистора.  Расчет </w:t>
            </w:r>
          </w:p>
          <w:p w14:paraId="3B9C7FE0" w14:textId="77777777" w:rsidR="0046572C" w:rsidRPr="0046572C" w:rsidRDefault="0046572C" w:rsidP="0046572C">
            <w:pPr>
              <w:rPr>
                <w:rFonts w:ascii="Times New Roman" w:hAnsi="Times New Roman"/>
                <w:bCs/>
                <w:color w:val="auto"/>
                <w:szCs w:val="22"/>
              </w:rPr>
            </w:pPr>
            <w:r w:rsidRPr="0046572C">
              <w:rPr>
                <w:rFonts w:ascii="Times New Roman" w:hAnsi="Times New Roman"/>
                <w:color w:val="auto"/>
                <w:szCs w:val="22"/>
              </w:rPr>
              <w:t>параметров транзисторов.</w:t>
            </w:r>
          </w:p>
        </w:tc>
      </w:tr>
      <w:tr w:rsidR="0046572C" w:rsidRPr="0046572C" w14:paraId="470A6E2F" w14:textId="77777777" w:rsidTr="0046572C">
        <w:trPr>
          <w:trHeight w:val="20"/>
        </w:trPr>
        <w:tc>
          <w:tcPr>
            <w:tcW w:w="1216" w:type="pct"/>
            <w:vMerge/>
          </w:tcPr>
          <w:p w14:paraId="74716870" w14:textId="77777777" w:rsidR="0046572C" w:rsidRPr="0046572C" w:rsidRDefault="0046572C" w:rsidP="0046572C">
            <w:pPr>
              <w:spacing w:after="200" w:line="276" w:lineRule="auto"/>
              <w:rPr>
                <w:rFonts w:ascii="Times New Roman" w:hAnsi="Times New Roman"/>
                <w:b/>
                <w:bCs/>
                <w:color w:val="auto"/>
                <w:szCs w:val="22"/>
              </w:rPr>
            </w:pPr>
          </w:p>
        </w:tc>
        <w:tc>
          <w:tcPr>
            <w:tcW w:w="3784" w:type="pct"/>
          </w:tcPr>
          <w:p w14:paraId="2CE4F7C1" w14:textId="77777777" w:rsidR="00560232" w:rsidRPr="00066D20" w:rsidRDefault="00560232" w:rsidP="00560232">
            <w:pPr>
              <w:rPr>
                <w:rFonts w:ascii="Times New Roman" w:hAnsi="Times New Roman"/>
                <w:b/>
                <w:bCs/>
                <w:color w:val="auto"/>
                <w:szCs w:val="22"/>
              </w:rPr>
            </w:pPr>
            <w:r w:rsidRPr="00066D20">
              <w:rPr>
                <w:rFonts w:ascii="Times New Roman" w:hAnsi="Times New Roman"/>
                <w:b/>
                <w:bCs/>
                <w:color w:val="auto"/>
                <w:szCs w:val="22"/>
              </w:rPr>
              <w:t xml:space="preserve">В том числе самостоятельная работа </w:t>
            </w:r>
            <w:proofErr w:type="gramStart"/>
            <w:r w:rsidRPr="00066D20">
              <w:rPr>
                <w:rFonts w:ascii="Times New Roman" w:hAnsi="Times New Roman"/>
                <w:b/>
                <w:bCs/>
                <w:color w:val="auto"/>
                <w:szCs w:val="22"/>
              </w:rPr>
              <w:t>обучающихся</w:t>
            </w:r>
            <w:proofErr w:type="gramEnd"/>
          </w:p>
          <w:p w14:paraId="0F29861B" w14:textId="67017915" w:rsidR="0046572C" w:rsidRPr="0046572C" w:rsidRDefault="00560232" w:rsidP="00560232">
            <w:pPr>
              <w:rPr>
                <w:rFonts w:ascii="Times New Roman" w:hAnsi="Times New Roman"/>
                <w:b/>
                <w:bCs/>
                <w:color w:val="auto"/>
                <w:szCs w:val="22"/>
              </w:rPr>
            </w:pPr>
            <w:r w:rsidRPr="00066D20">
              <w:rPr>
                <w:rFonts w:ascii="Times New Roman" w:hAnsi="Times New Roman"/>
                <w:bCs/>
                <w:i/>
                <w:color w:val="auto"/>
                <w:sz w:val="20"/>
                <w:szCs w:val="22"/>
              </w:rPr>
              <w:t>Необходимость и тематика определяются образовательной организацией</w:t>
            </w:r>
          </w:p>
        </w:tc>
      </w:tr>
      <w:tr w:rsidR="0046572C" w:rsidRPr="0046572C" w14:paraId="0581288A" w14:textId="77777777" w:rsidTr="0046572C">
        <w:trPr>
          <w:trHeight w:val="20"/>
        </w:trPr>
        <w:tc>
          <w:tcPr>
            <w:tcW w:w="12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1D9A3" w14:textId="77777777" w:rsidR="0046572C" w:rsidRPr="0046572C" w:rsidRDefault="0046572C" w:rsidP="0046572C">
            <w:pPr>
              <w:spacing w:line="276" w:lineRule="auto"/>
              <w:rPr>
                <w:rFonts w:ascii="Times New Roman" w:hAnsi="Times New Roman"/>
                <w:b/>
                <w:color w:val="auto"/>
                <w:szCs w:val="22"/>
              </w:rPr>
            </w:pPr>
            <w:r w:rsidRPr="0046572C">
              <w:rPr>
                <w:rFonts w:ascii="Times New Roman" w:hAnsi="Times New Roman"/>
                <w:b/>
                <w:color w:val="auto"/>
                <w:szCs w:val="22"/>
              </w:rPr>
              <w:t>Тема 1.4 Тиристоры</w:t>
            </w:r>
          </w:p>
        </w:tc>
        <w:tc>
          <w:tcPr>
            <w:tcW w:w="3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736E0" w14:textId="77777777" w:rsidR="0046572C" w:rsidRPr="0046572C" w:rsidRDefault="0046572C" w:rsidP="0046572C">
            <w:pPr>
              <w:spacing w:line="276" w:lineRule="auto"/>
              <w:rPr>
                <w:rFonts w:ascii="Times New Roman" w:hAnsi="Times New Roman"/>
                <w:b/>
                <w:bCs/>
                <w:color w:val="auto"/>
                <w:szCs w:val="22"/>
              </w:rPr>
            </w:pPr>
            <w:r w:rsidRPr="0046572C">
              <w:rPr>
                <w:rFonts w:ascii="Times New Roman" w:hAnsi="Times New Roman"/>
                <w:b/>
                <w:bCs/>
                <w:color w:val="auto"/>
                <w:szCs w:val="22"/>
              </w:rPr>
              <w:t xml:space="preserve">Содержание учебного материала </w:t>
            </w:r>
          </w:p>
        </w:tc>
      </w:tr>
      <w:tr w:rsidR="0046572C" w:rsidRPr="0046572C" w14:paraId="3E1BC052" w14:textId="77777777" w:rsidTr="0046572C">
        <w:trPr>
          <w:trHeight w:val="20"/>
        </w:trPr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CDEAB" w14:textId="77777777" w:rsidR="0046572C" w:rsidRPr="0046572C" w:rsidRDefault="0046572C" w:rsidP="0046572C">
            <w:pPr>
              <w:spacing w:after="200" w:line="276" w:lineRule="auto"/>
              <w:rPr>
                <w:rFonts w:ascii="Times New Roman" w:hAnsi="Times New Roman"/>
                <w:b/>
                <w:bCs/>
                <w:color w:val="auto"/>
                <w:szCs w:val="22"/>
              </w:rPr>
            </w:pPr>
          </w:p>
        </w:tc>
        <w:tc>
          <w:tcPr>
            <w:tcW w:w="3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72A39" w14:textId="77777777" w:rsidR="0046572C" w:rsidRPr="0046572C" w:rsidRDefault="0046572C" w:rsidP="0046572C">
            <w:pPr>
              <w:rPr>
                <w:rFonts w:ascii="Times New Roman" w:hAnsi="Times New Roman"/>
                <w:bCs/>
                <w:color w:val="auto"/>
                <w:szCs w:val="22"/>
              </w:rPr>
            </w:pPr>
            <w:r w:rsidRPr="0046572C">
              <w:rPr>
                <w:rFonts w:ascii="Times New Roman" w:hAnsi="Times New Roman"/>
                <w:color w:val="auto"/>
                <w:szCs w:val="22"/>
              </w:rPr>
              <w:t xml:space="preserve">Основные типы и условно-графическое обозначение тиристоров. </w:t>
            </w:r>
          </w:p>
        </w:tc>
      </w:tr>
      <w:tr w:rsidR="0046572C" w:rsidRPr="0046572C" w14:paraId="590B0BFA" w14:textId="77777777" w:rsidTr="0046572C">
        <w:trPr>
          <w:trHeight w:val="20"/>
        </w:trPr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DEE1E" w14:textId="77777777" w:rsidR="0046572C" w:rsidRPr="0046572C" w:rsidRDefault="0046572C" w:rsidP="0046572C">
            <w:pPr>
              <w:spacing w:after="200" w:line="276" w:lineRule="auto"/>
              <w:rPr>
                <w:rFonts w:ascii="Times New Roman" w:hAnsi="Times New Roman"/>
                <w:b/>
                <w:bCs/>
                <w:color w:val="auto"/>
                <w:szCs w:val="22"/>
              </w:rPr>
            </w:pPr>
          </w:p>
        </w:tc>
        <w:tc>
          <w:tcPr>
            <w:tcW w:w="3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4D70E" w14:textId="77777777" w:rsidR="0046572C" w:rsidRPr="0046572C" w:rsidRDefault="0046572C" w:rsidP="0046572C">
            <w:pPr>
              <w:rPr>
                <w:rFonts w:ascii="Times New Roman" w:hAnsi="Times New Roman"/>
                <w:color w:val="auto"/>
                <w:szCs w:val="22"/>
              </w:rPr>
            </w:pPr>
            <w:r w:rsidRPr="0046572C">
              <w:rPr>
                <w:rFonts w:ascii="Times New Roman" w:hAnsi="Times New Roman"/>
                <w:color w:val="auto"/>
                <w:szCs w:val="22"/>
              </w:rPr>
              <w:t xml:space="preserve">Устройство, принцип работы, параметры динисторов и тиристоров. Вольт-амперные характеристики. </w:t>
            </w:r>
          </w:p>
        </w:tc>
      </w:tr>
      <w:tr w:rsidR="0046572C" w:rsidRPr="0046572C" w14:paraId="76DC83F4" w14:textId="77777777" w:rsidTr="0046572C">
        <w:trPr>
          <w:trHeight w:val="20"/>
        </w:trPr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75222" w14:textId="77777777" w:rsidR="0046572C" w:rsidRPr="0046572C" w:rsidRDefault="0046572C" w:rsidP="0046572C">
            <w:pPr>
              <w:spacing w:after="200" w:line="276" w:lineRule="auto"/>
              <w:rPr>
                <w:rFonts w:ascii="Times New Roman" w:hAnsi="Times New Roman"/>
                <w:b/>
                <w:bCs/>
                <w:color w:val="auto"/>
                <w:szCs w:val="22"/>
              </w:rPr>
            </w:pPr>
          </w:p>
        </w:tc>
        <w:tc>
          <w:tcPr>
            <w:tcW w:w="3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6B3CD" w14:textId="77777777" w:rsidR="0046572C" w:rsidRPr="0046572C" w:rsidRDefault="0046572C" w:rsidP="0046572C">
            <w:pPr>
              <w:rPr>
                <w:rFonts w:ascii="Times New Roman" w:hAnsi="Times New Roman"/>
                <w:color w:val="auto"/>
                <w:szCs w:val="22"/>
              </w:rPr>
            </w:pPr>
            <w:r w:rsidRPr="0046572C">
              <w:rPr>
                <w:rFonts w:ascii="Times New Roman" w:hAnsi="Times New Roman"/>
                <w:color w:val="auto"/>
                <w:szCs w:val="22"/>
              </w:rPr>
              <w:t xml:space="preserve">Области применения тиристоров и основные схемы включения, маркировка тиристоров. </w:t>
            </w:r>
            <w:proofErr w:type="spellStart"/>
            <w:r w:rsidRPr="0046572C">
              <w:rPr>
                <w:rFonts w:ascii="Times New Roman" w:hAnsi="Times New Roman"/>
                <w:color w:val="auto"/>
                <w:szCs w:val="22"/>
              </w:rPr>
              <w:t>Симисторы</w:t>
            </w:r>
            <w:proofErr w:type="spellEnd"/>
            <w:r w:rsidRPr="0046572C">
              <w:rPr>
                <w:rFonts w:ascii="Times New Roman" w:hAnsi="Times New Roman"/>
                <w:color w:val="auto"/>
                <w:szCs w:val="22"/>
              </w:rPr>
              <w:t>.</w:t>
            </w:r>
          </w:p>
        </w:tc>
      </w:tr>
      <w:tr w:rsidR="0046572C" w:rsidRPr="0046572C" w14:paraId="7140503E" w14:textId="77777777" w:rsidTr="0046572C">
        <w:trPr>
          <w:trHeight w:val="20"/>
        </w:trPr>
        <w:tc>
          <w:tcPr>
            <w:tcW w:w="1216" w:type="pct"/>
            <w:vMerge/>
          </w:tcPr>
          <w:p w14:paraId="04BF2899" w14:textId="77777777" w:rsidR="0046572C" w:rsidRPr="0046572C" w:rsidRDefault="0046572C" w:rsidP="0046572C">
            <w:pPr>
              <w:spacing w:after="200" w:line="276" w:lineRule="auto"/>
              <w:rPr>
                <w:rFonts w:ascii="Times New Roman" w:hAnsi="Times New Roman"/>
                <w:b/>
                <w:bCs/>
                <w:color w:val="auto"/>
                <w:szCs w:val="22"/>
              </w:rPr>
            </w:pPr>
          </w:p>
        </w:tc>
        <w:tc>
          <w:tcPr>
            <w:tcW w:w="3784" w:type="pct"/>
          </w:tcPr>
          <w:p w14:paraId="348519EC" w14:textId="77777777" w:rsidR="0046572C" w:rsidRPr="0046572C" w:rsidRDefault="0046572C" w:rsidP="0046572C">
            <w:pPr>
              <w:rPr>
                <w:rFonts w:ascii="Times New Roman" w:hAnsi="Times New Roman"/>
                <w:bCs/>
                <w:color w:val="auto"/>
                <w:szCs w:val="22"/>
              </w:rPr>
            </w:pPr>
            <w:r w:rsidRPr="0046572C">
              <w:rPr>
                <w:rFonts w:ascii="Times New Roman" w:hAnsi="Times New Roman"/>
                <w:b/>
                <w:bCs/>
                <w:color w:val="auto"/>
                <w:szCs w:val="22"/>
              </w:rPr>
              <w:t xml:space="preserve">В том числе, практических занятий и лабораторных работ (не </w:t>
            </w:r>
            <w:proofErr w:type="gramStart"/>
            <w:r w:rsidRPr="0046572C">
              <w:rPr>
                <w:rFonts w:ascii="Times New Roman" w:hAnsi="Times New Roman"/>
                <w:b/>
                <w:bCs/>
                <w:color w:val="auto"/>
                <w:szCs w:val="22"/>
              </w:rPr>
              <w:t>предусмотрены</w:t>
            </w:r>
            <w:proofErr w:type="gramEnd"/>
            <w:r w:rsidRPr="0046572C">
              <w:rPr>
                <w:rFonts w:ascii="Times New Roman" w:hAnsi="Times New Roman"/>
                <w:b/>
                <w:bCs/>
                <w:color w:val="auto"/>
                <w:szCs w:val="22"/>
              </w:rPr>
              <w:t>)</w:t>
            </w:r>
          </w:p>
        </w:tc>
      </w:tr>
      <w:tr w:rsidR="0046572C" w:rsidRPr="0046572C" w14:paraId="2BE7EBCA" w14:textId="77777777" w:rsidTr="0046572C">
        <w:trPr>
          <w:trHeight w:val="20"/>
        </w:trPr>
        <w:tc>
          <w:tcPr>
            <w:tcW w:w="1216" w:type="pct"/>
            <w:vMerge/>
          </w:tcPr>
          <w:p w14:paraId="4B534EBD" w14:textId="77777777" w:rsidR="0046572C" w:rsidRPr="0046572C" w:rsidRDefault="0046572C" w:rsidP="0046572C">
            <w:pPr>
              <w:spacing w:after="200" w:line="276" w:lineRule="auto"/>
              <w:rPr>
                <w:rFonts w:ascii="Times New Roman" w:hAnsi="Times New Roman"/>
                <w:b/>
                <w:bCs/>
                <w:color w:val="auto"/>
                <w:szCs w:val="22"/>
              </w:rPr>
            </w:pPr>
          </w:p>
        </w:tc>
        <w:tc>
          <w:tcPr>
            <w:tcW w:w="3784" w:type="pct"/>
          </w:tcPr>
          <w:p w14:paraId="116181EF" w14:textId="77777777" w:rsidR="00560232" w:rsidRPr="00066D20" w:rsidRDefault="00560232" w:rsidP="00560232">
            <w:pPr>
              <w:rPr>
                <w:rFonts w:ascii="Times New Roman" w:hAnsi="Times New Roman"/>
                <w:b/>
                <w:bCs/>
                <w:color w:val="auto"/>
                <w:szCs w:val="22"/>
              </w:rPr>
            </w:pPr>
            <w:r w:rsidRPr="00066D20">
              <w:rPr>
                <w:rFonts w:ascii="Times New Roman" w:hAnsi="Times New Roman"/>
                <w:b/>
                <w:bCs/>
                <w:color w:val="auto"/>
                <w:szCs w:val="22"/>
              </w:rPr>
              <w:t xml:space="preserve">В том числе самостоятельная работа </w:t>
            </w:r>
            <w:proofErr w:type="gramStart"/>
            <w:r w:rsidRPr="00066D20">
              <w:rPr>
                <w:rFonts w:ascii="Times New Roman" w:hAnsi="Times New Roman"/>
                <w:b/>
                <w:bCs/>
                <w:color w:val="auto"/>
                <w:szCs w:val="22"/>
              </w:rPr>
              <w:t>обучающихся</w:t>
            </w:r>
            <w:proofErr w:type="gramEnd"/>
          </w:p>
          <w:p w14:paraId="4B919AAE" w14:textId="64C27B13" w:rsidR="0046572C" w:rsidRPr="0046572C" w:rsidRDefault="00560232" w:rsidP="00560232">
            <w:pPr>
              <w:rPr>
                <w:rFonts w:ascii="Times New Roman" w:hAnsi="Times New Roman"/>
                <w:bCs/>
                <w:color w:val="auto"/>
                <w:szCs w:val="22"/>
              </w:rPr>
            </w:pPr>
            <w:r w:rsidRPr="00066D20">
              <w:rPr>
                <w:rFonts w:ascii="Times New Roman" w:hAnsi="Times New Roman"/>
                <w:bCs/>
                <w:i/>
                <w:color w:val="auto"/>
                <w:sz w:val="20"/>
                <w:szCs w:val="22"/>
              </w:rPr>
              <w:t>Необходимость и тематика определяются образовательной организацией</w:t>
            </w:r>
          </w:p>
        </w:tc>
      </w:tr>
      <w:tr w:rsidR="0046572C" w:rsidRPr="0046572C" w14:paraId="6504987E" w14:textId="77777777" w:rsidTr="0046572C">
        <w:trPr>
          <w:trHeight w:val="20"/>
        </w:trPr>
        <w:tc>
          <w:tcPr>
            <w:tcW w:w="5000" w:type="pct"/>
            <w:gridSpan w:val="2"/>
          </w:tcPr>
          <w:p w14:paraId="7B4D7168" w14:textId="1F8A61D9" w:rsidR="0046572C" w:rsidRPr="0046572C" w:rsidRDefault="0046572C" w:rsidP="0046572C">
            <w:pPr>
              <w:rPr>
                <w:rFonts w:ascii="Times New Roman" w:hAnsi="Times New Roman"/>
                <w:bCs/>
                <w:color w:val="auto"/>
                <w:szCs w:val="22"/>
              </w:rPr>
            </w:pPr>
            <w:r w:rsidRPr="0046572C">
              <w:rPr>
                <w:rFonts w:ascii="Times New Roman" w:hAnsi="Times New Roman"/>
                <w:b/>
                <w:color w:val="auto"/>
                <w:szCs w:val="22"/>
              </w:rPr>
              <w:t>Раздел 2. Аппаратные средства информационной электроники</w:t>
            </w:r>
            <w:r w:rsidR="00560232">
              <w:rPr>
                <w:rFonts w:ascii="Times New Roman" w:hAnsi="Times New Roman"/>
                <w:b/>
                <w:color w:val="auto"/>
                <w:szCs w:val="22"/>
              </w:rPr>
              <w:t xml:space="preserve"> (22)</w:t>
            </w:r>
          </w:p>
        </w:tc>
      </w:tr>
      <w:tr w:rsidR="0046572C" w:rsidRPr="0046572C" w14:paraId="578D0AB7" w14:textId="77777777" w:rsidTr="0046572C">
        <w:trPr>
          <w:trHeight w:val="20"/>
        </w:trPr>
        <w:tc>
          <w:tcPr>
            <w:tcW w:w="12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5B0165" w14:textId="77777777" w:rsidR="0046572C" w:rsidRPr="0046572C" w:rsidRDefault="0046572C" w:rsidP="0046572C">
            <w:pPr>
              <w:spacing w:line="276" w:lineRule="auto"/>
              <w:rPr>
                <w:rFonts w:ascii="Times New Roman" w:hAnsi="Times New Roman"/>
                <w:b/>
                <w:color w:val="auto"/>
                <w:szCs w:val="22"/>
              </w:rPr>
            </w:pPr>
            <w:r w:rsidRPr="0046572C">
              <w:rPr>
                <w:rFonts w:ascii="Times New Roman" w:hAnsi="Times New Roman"/>
                <w:b/>
                <w:color w:val="auto"/>
                <w:szCs w:val="22"/>
              </w:rPr>
              <w:t>Тема 2.1</w:t>
            </w:r>
            <w:r w:rsidRPr="0046572C">
              <w:rPr>
                <w:rFonts w:ascii="Times New Roman" w:hAnsi="Times New Roman"/>
                <w:color w:val="auto"/>
                <w:szCs w:val="22"/>
              </w:rPr>
              <w:t xml:space="preserve"> </w:t>
            </w:r>
            <w:r w:rsidRPr="0046572C">
              <w:rPr>
                <w:rFonts w:ascii="Times New Roman" w:hAnsi="Times New Roman"/>
                <w:b/>
                <w:color w:val="auto"/>
                <w:szCs w:val="22"/>
              </w:rPr>
              <w:t>Электронные усилители</w:t>
            </w:r>
          </w:p>
          <w:p w14:paraId="4A5187E9" w14:textId="77777777" w:rsidR="0046572C" w:rsidRPr="0046572C" w:rsidRDefault="0046572C" w:rsidP="0046572C">
            <w:pPr>
              <w:spacing w:line="276" w:lineRule="auto"/>
              <w:rPr>
                <w:rFonts w:ascii="Times New Roman" w:hAnsi="Times New Roman"/>
                <w:b/>
                <w:bCs/>
                <w:color w:val="auto"/>
                <w:szCs w:val="22"/>
              </w:rPr>
            </w:pPr>
          </w:p>
        </w:tc>
        <w:tc>
          <w:tcPr>
            <w:tcW w:w="3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7D82D" w14:textId="77777777" w:rsidR="0046572C" w:rsidRPr="0046572C" w:rsidRDefault="0046572C" w:rsidP="0046572C">
            <w:pPr>
              <w:spacing w:line="276" w:lineRule="auto"/>
              <w:rPr>
                <w:rFonts w:ascii="Times New Roman" w:hAnsi="Times New Roman"/>
                <w:b/>
                <w:bCs/>
                <w:color w:val="auto"/>
                <w:szCs w:val="22"/>
              </w:rPr>
            </w:pPr>
            <w:r w:rsidRPr="0046572C">
              <w:rPr>
                <w:rFonts w:ascii="Times New Roman" w:hAnsi="Times New Roman"/>
                <w:b/>
                <w:bCs/>
                <w:color w:val="auto"/>
                <w:szCs w:val="22"/>
              </w:rPr>
              <w:t xml:space="preserve">Содержание учебного материала </w:t>
            </w:r>
          </w:p>
        </w:tc>
      </w:tr>
      <w:tr w:rsidR="0046572C" w:rsidRPr="0046572C" w14:paraId="67612DBC" w14:textId="77777777" w:rsidTr="0046572C">
        <w:trPr>
          <w:trHeight w:val="20"/>
        </w:trPr>
        <w:tc>
          <w:tcPr>
            <w:tcW w:w="121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E0FC8D" w14:textId="77777777" w:rsidR="0046572C" w:rsidRPr="0046572C" w:rsidRDefault="0046572C" w:rsidP="0046572C">
            <w:pPr>
              <w:spacing w:line="276" w:lineRule="auto"/>
              <w:rPr>
                <w:rFonts w:ascii="Times New Roman" w:hAnsi="Times New Roman"/>
                <w:b/>
                <w:bCs/>
                <w:color w:val="auto"/>
                <w:szCs w:val="22"/>
              </w:rPr>
            </w:pPr>
          </w:p>
        </w:tc>
        <w:tc>
          <w:tcPr>
            <w:tcW w:w="3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5808B" w14:textId="77777777" w:rsidR="0046572C" w:rsidRPr="0046572C" w:rsidRDefault="0046572C" w:rsidP="0046572C">
            <w:pPr>
              <w:spacing w:line="276" w:lineRule="auto"/>
              <w:rPr>
                <w:rFonts w:ascii="Times New Roman" w:hAnsi="Times New Roman"/>
                <w:b/>
                <w:bCs/>
                <w:color w:val="auto"/>
                <w:szCs w:val="22"/>
              </w:rPr>
            </w:pPr>
            <w:r w:rsidRPr="0046572C">
              <w:rPr>
                <w:rFonts w:ascii="Times New Roman" w:hAnsi="Times New Roman"/>
                <w:color w:val="auto"/>
                <w:szCs w:val="22"/>
              </w:rPr>
              <w:t xml:space="preserve">Классификация усилителей. </w:t>
            </w:r>
          </w:p>
        </w:tc>
      </w:tr>
      <w:tr w:rsidR="0046572C" w:rsidRPr="0046572C" w14:paraId="65C5D1A8" w14:textId="77777777" w:rsidTr="0046572C">
        <w:trPr>
          <w:trHeight w:val="20"/>
        </w:trPr>
        <w:tc>
          <w:tcPr>
            <w:tcW w:w="121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246BF4" w14:textId="77777777" w:rsidR="0046572C" w:rsidRPr="0046572C" w:rsidRDefault="0046572C" w:rsidP="0046572C">
            <w:pPr>
              <w:spacing w:line="276" w:lineRule="auto"/>
              <w:rPr>
                <w:rFonts w:ascii="Times New Roman" w:hAnsi="Times New Roman"/>
                <w:b/>
                <w:bCs/>
                <w:color w:val="auto"/>
                <w:szCs w:val="22"/>
              </w:rPr>
            </w:pPr>
          </w:p>
        </w:tc>
        <w:tc>
          <w:tcPr>
            <w:tcW w:w="3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E1D46" w14:textId="77777777" w:rsidR="0046572C" w:rsidRPr="0046572C" w:rsidRDefault="0046572C" w:rsidP="0046572C">
            <w:pPr>
              <w:spacing w:line="276" w:lineRule="auto"/>
              <w:rPr>
                <w:rFonts w:ascii="Times New Roman" w:hAnsi="Times New Roman"/>
                <w:color w:val="auto"/>
                <w:szCs w:val="22"/>
              </w:rPr>
            </w:pPr>
            <w:r w:rsidRPr="0046572C">
              <w:rPr>
                <w:rFonts w:ascii="Times New Roman" w:hAnsi="Times New Roman"/>
                <w:color w:val="auto"/>
                <w:szCs w:val="22"/>
              </w:rPr>
              <w:t xml:space="preserve">Основные технические характеристики усилителей. </w:t>
            </w:r>
          </w:p>
        </w:tc>
      </w:tr>
      <w:tr w:rsidR="0046572C" w:rsidRPr="0046572C" w14:paraId="7BFE6D8E" w14:textId="77777777" w:rsidTr="0046572C">
        <w:trPr>
          <w:trHeight w:val="20"/>
        </w:trPr>
        <w:tc>
          <w:tcPr>
            <w:tcW w:w="121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0901F4" w14:textId="77777777" w:rsidR="0046572C" w:rsidRPr="0046572C" w:rsidRDefault="0046572C" w:rsidP="0046572C">
            <w:pPr>
              <w:spacing w:line="276" w:lineRule="auto"/>
              <w:rPr>
                <w:rFonts w:ascii="Times New Roman" w:hAnsi="Times New Roman"/>
                <w:b/>
                <w:bCs/>
                <w:color w:val="auto"/>
                <w:szCs w:val="22"/>
              </w:rPr>
            </w:pPr>
          </w:p>
        </w:tc>
        <w:tc>
          <w:tcPr>
            <w:tcW w:w="3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CEB60" w14:textId="77777777" w:rsidR="0046572C" w:rsidRPr="0046572C" w:rsidRDefault="0046572C" w:rsidP="0046572C">
            <w:pPr>
              <w:spacing w:line="276" w:lineRule="auto"/>
              <w:rPr>
                <w:rFonts w:ascii="Times New Roman" w:hAnsi="Times New Roman"/>
                <w:color w:val="auto"/>
                <w:szCs w:val="22"/>
              </w:rPr>
            </w:pPr>
            <w:r w:rsidRPr="0046572C">
              <w:rPr>
                <w:rFonts w:ascii="Times New Roman" w:hAnsi="Times New Roman"/>
                <w:color w:val="auto"/>
                <w:szCs w:val="22"/>
              </w:rPr>
              <w:t xml:space="preserve">Принцип построения усилителей. </w:t>
            </w:r>
          </w:p>
        </w:tc>
      </w:tr>
      <w:tr w:rsidR="0046572C" w:rsidRPr="0046572C" w14:paraId="29BBED5B" w14:textId="77777777" w:rsidTr="0046572C">
        <w:trPr>
          <w:trHeight w:val="20"/>
        </w:trPr>
        <w:tc>
          <w:tcPr>
            <w:tcW w:w="121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BDDCD1" w14:textId="77777777" w:rsidR="0046572C" w:rsidRPr="0046572C" w:rsidRDefault="0046572C" w:rsidP="0046572C">
            <w:pPr>
              <w:spacing w:line="276" w:lineRule="auto"/>
              <w:rPr>
                <w:rFonts w:ascii="Times New Roman" w:hAnsi="Times New Roman"/>
                <w:b/>
                <w:bCs/>
                <w:color w:val="auto"/>
                <w:szCs w:val="22"/>
              </w:rPr>
            </w:pPr>
          </w:p>
        </w:tc>
        <w:tc>
          <w:tcPr>
            <w:tcW w:w="3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D2973" w14:textId="77777777" w:rsidR="0046572C" w:rsidRPr="0046572C" w:rsidRDefault="0046572C" w:rsidP="0046572C">
            <w:pPr>
              <w:spacing w:line="276" w:lineRule="auto"/>
              <w:rPr>
                <w:rFonts w:ascii="Times New Roman" w:hAnsi="Times New Roman"/>
                <w:color w:val="auto"/>
                <w:szCs w:val="22"/>
              </w:rPr>
            </w:pPr>
            <w:r w:rsidRPr="0046572C">
              <w:rPr>
                <w:rFonts w:ascii="Times New Roman" w:hAnsi="Times New Roman"/>
                <w:color w:val="auto"/>
                <w:szCs w:val="22"/>
              </w:rPr>
              <w:t xml:space="preserve">Предварительный каскад УНЧ. </w:t>
            </w:r>
          </w:p>
        </w:tc>
      </w:tr>
      <w:tr w:rsidR="0046572C" w:rsidRPr="0046572C" w14:paraId="331B1CCC" w14:textId="77777777" w:rsidTr="0046572C">
        <w:trPr>
          <w:trHeight w:val="20"/>
        </w:trPr>
        <w:tc>
          <w:tcPr>
            <w:tcW w:w="121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8D87F6" w14:textId="77777777" w:rsidR="0046572C" w:rsidRPr="0046572C" w:rsidRDefault="0046572C" w:rsidP="0046572C">
            <w:pPr>
              <w:spacing w:line="276" w:lineRule="auto"/>
              <w:rPr>
                <w:rFonts w:ascii="Times New Roman" w:hAnsi="Times New Roman"/>
                <w:b/>
                <w:bCs/>
                <w:color w:val="auto"/>
                <w:szCs w:val="22"/>
              </w:rPr>
            </w:pPr>
          </w:p>
        </w:tc>
        <w:tc>
          <w:tcPr>
            <w:tcW w:w="3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5C248" w14:textId="77777777" w:rsidR="0046572C" w:rsidRPr="0046572C" w:rsidRDefault="0046572C" w:rsidP="0046572C">
            <w:pPr>
              <w:spacing w:line="276" w:lineRule="auto"/>
              <w:rPr>
                <w:rFonts w:ascii="Times New Roman" w:hAnsi="Times New Roman"/>
                <w:color w:val="auto"/>
                <w:szCs w:val="22"/>
              </w:rPr>
            </w:pPr>
            <w:r w:rsidRPr="0046572C">
              <w:rPr>
                <w:rFonts w:ascii="Times New Roman" w:hAnsi="Times New Roman"/>
                <w:color w:val="auto"/>
                <w:szCs w:val="22"/>
              </w:rPr>
              <w:t xml:space="preserve">Выходной каскад УНЧ. Обратная связь в усилителях. </w:t>
            </w:r>
          </w:p>
        </w:tc>
      </w:tr>
      <w:tr w:rsidR="0046572C" w:rsidRPr="0046572C" w14:paraId="7D8C0655" w14:textId="77777777" w:rsidTr="0046572C">
        <w:trPr>
          <w:trHeight w:val="20"/>
        </w:trPr>
        <w:tc>
          <w:tcPr>
            <w:tcW w:w="121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2C9361" w14:textId="77777777" w:rsidR="0046572C" w:rsidRPr="0046572C" w:rsidRDefault="0046572C" w:rsidP="0046572C">
            <w:pPr>
              <w:spacing w:line="276" w:lineRule="auto"/>
              <w:rPr>
                <w:rFonts w:ascii="Times New Roman" w:hAnsi="Times New Roman"/>
                <w:b/>
                <w:bCs/>
                <w:color w:val="auto"/>
                <w:szCs w:val="22"/>
              </w:rPr>
            </w:pPr>
          </w:p>
        </w:tc>
        <w:tc>
          <w:tcPr>
            <w:tcW w:w="3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EBED6" w14:textId="77777777" w:rsidR="0046572C" w:rsidRPr="0046572C" w:rsidRDefault="0046572C" w:rsidP="0046572C">
            <w:pPr>
              <w:spacing w:line="276" w:lineRule="auto"/>
              <w:rPr>
                <w:rFonts w:ascii="Times New Roman" w:hAnsi="Times New Roman"/>
                <w:color w:val="auto"/>
                <w:szCs w:val="22"/>
              </w:rPr>
            </w:pPr>
            <w:r w:rsidRPr="0046572C">
              <w:rPr>
                <w:rFonts w:ascii="Times New Roman" w:hAnsi="Times New Roman"/>
                <w:color w:val="auto"/>
                <w:szCs w:val="22"/>
              </w:rPr>
              <w:t>Межкаскадные связи. Усилители постоянного тока.</w:t>
            </w:r>
          </w:p>
        </w:tc>
      </w:tr>
      <w:tr w:rsidR="0046572C" w:rsidRPr="0046572C" w14:paraId="4A0A039F" w14:textId="77777777" w:rsidTr="0046572C">
        <w:trPr>
          <w:trHeight w:val="20"/>
        </w:trPr>
        <w:tc>
          <w:tcPr>
            <w:tcW w:w="121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DBEEF9" w14:textId="77777777" w:rsidR="0046572C" w:rsidRPr="0046572C" w:rsidRDefault="0046572C" w:rsidP="0046572C">
            <w:pPr>
              <w:spacing w:line="276" w:lineRule="auto"/>
              <w:rPr>
                <w:rFonts w:ascii="Times New Roman" w:hAnsi="Times New Roman"/>
                <w:b/>
                <w:bCs/>
                <w:color w:val="auto"/>
                <w:szCs w:val="22"/>
              </w:rPr>
            </w:pPr>
          </w:p>
        </w:tc>
        <w:tc>
          <w:tcPr>
            <w:tcW w:w="3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BCFA7" w14:textId="77777777" w:rsidR="0046572C" w:rsidRPr="0046572C" w:rsidRDefault="0046572C" w:rsidP="0046572C">
            <w:pPr>
              <w:spacing w:line="276" w:lineRule="auto"/>
              <w:rPr>
                <w:rFonts w:ascii="Times New Roman" w:hAnsi="Times New Roman"/>
                <w:color w:val="auto"/>
                <w:szCs w:val="22"/>
              </w:rPr>
            </w:pPr>
            <w:r w:rsidRPr="0046572C">
              <w:rPr>
                <w:rFonts w:ascii="Times New Roman" w:hAnsi="Times New Roman"/>
                <w:color w:val="auto"/>
                <w:szCs w:val="22"/>
              </w:rPr>
              <w:t>Импульсные и избирательные усилители.</w:t>
            </w:r>
          </w:p>
        </w:tc>
      </w:tr>
      <w:tr w:rsidR="0046572C" w:rsidRPr="0046572C" w14:paraId="1890C23B" w14:textId="77777777" w:rsidTr="0046572C">
        <w:trPr>
          <w:trHeight w:val="20"/>
        </w:trPr>
        <w:tc>
          <w:tcPr>
            <w:tcW w:w="121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39CF50" w14:textId="77777777" w:rsidR="0046572C" w:rsidRPr="0046572C" w:rsidRDefault="0046572C" w:rsidP="0046572C">
            <w:pPr>
              <w:spacing w:line="276" w:lineRule="auto"/>
              <w:rPr>
                <w:rFonts w:ascii="Times New Roman" w:hAnsi="Times New Roman"/>
                <w:b/>
                <w:bCs/>
                <w:color w:val="auto"/>
                <w:szCs w:val="22"/>
              </w:rPr>
            </w:pPr>
          </w:p>
        </w:tc>
        <w:tc>
          <w:tcPr>
            <w:tcW w:w="3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32720" w14:textId="77777777" w:rsidR="0046572C" w:rsidRPr="0046572C" w:rsidRDefault="0046572C" w:rsidP="0046572C">
            <w:pPr>
              <w:spacing w:line="276" w:lineRule="auto"/>
              <w:rPr>
                <w:rFonts w:ascii="Times New Roman" w:hAnsi="Times New Roman"/>
                <w:b/>
                <w:bCs/>
                <w:color w:val="auto"/>
                <w:szCs w:val="22"/>
              </w:rPr>
            </w:pPr>
            <w:r w:rsidRPr="0046572C">
              <w:rPr>
                <w:rFonts w:ascii="Times New Roman" w:hAnsi="Times New Roman"/>
                <w:color w:val="auto"/>
                <w:szCs w:val="22"/>
              </w:rPr>
              <w:t>Назначение и принцип действия усилителей мощности.</w:t>
            </w:r>
          </w:p>
        </w:tc>
      </w:tr>
      <w:tr w:rsidR="0046572C" w:rsidRPr="0046572C" w14:paraId="674FBF66" w14:textId="77777777" w:rsidTr="0046572C">
        <w:trPr>
          <w:trHeight w:val="20"/>
        </w:trPr>
        <w:tc>
          <w:tcPr>
            <w:tcW w:w="121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780F7A" w14:textId="77777777" w:rsidR="0046572C" w:rsidRPr="0046572C" w:rsidRDefault="0046572C" w:rsidP="0046572C">
            <w:pPr>
              <w:spacing w:line="276" w:lineRule="auto"/>
              <w:rPr>
                <w:rFonts w:ascii="Times New Roman" w:hAnsi="Times New Roman"/>
                <w:b/>
                <w:bCs/>
                <w:color w:val="auto"/>
                <w:szCs w:val="22"/>
              </w:rPr>
            </w:pPr>
          </w:p>
        </w:tc>
        <w:tc>
          <w:tcPr>
            <w:tcW w:w="3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67E16" w14:textId="77777777" w:rsidR="0046572C" w:rsidRPr="0046572C" w:rsidRDefault="0046572C" w:rsidP="0046572C">
            <w:pPr>
              <w:spacing w:line="276" w:lineRule="auto"/>
              <w:rPr>
                <w:rFonts w:ascii="Times New Roman" w:hAnsi="Times New Roman"/>
                <w:color w:val="auto"/>
                <w:szCs w:val="22"/>
              </w:rPr>
            </w:pPr>
            <w:r w:rsidRPr="0046572C">
              <w:rPr>
                <w:rFonts w:ascii="Times New Roman" w:hAnsi="Times New Roman"/>
                <w:color w:val="auto"/>
                <w:szCs w:val="22"/>
              </w:rPr>
              <w:t xml:space="preserve">Однотактные и двухтактные усилители мощности. </w:t>
            </w:r>
          </w:p>
        </w:tc>
      </w:tr>
      <w:tr w:rsidR="0046572C" w:rsidRPr="0046572C" w14:paraId="03C47686" w14:textId="77777777" w:rsidTr="0046572C">
        <w:trPr>
          <w:trHeight w:val="20"/>
        </w:trPr>
        <w:tc>
          <w:tcPr>
            <w:tcW w:w="121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6E88BD" w14:textId="77777777" w:rsidR="0046572C" w:rsidRPr="0046572C" w:rsidRDefault="0046572C" w:rsidP="0046572C">
            <w:pPr>
              <w:spacing w:line="276" w:lineRule="auto"/>
              <w:rPr>
                <w:rFonts w:ascii="Times New Roman" w:hAnsi="Times New Roman"/>
                <w:b/>
                <w:bCs/>
                <w:color w:val="auto"/>
                <w:szCs w:val="22"/>
              </w:rPr>
            </w:pPr>
          </w:p>
        </w:tc>
        <w:tc>
          <w:tcPr>
            <w:tcW w:w="3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0AEF3" w14:textId="77777777" w:rsidR="0046572C" w:rsidRPr="0046572C" w:rsidRDefault="0046572C" w:rsidP="0046572C">
            <w:pPr>
              <w:spacing w:line="276" w:lineRule="auto"/>
              <w:rPr>
                <w:rFonts w:ascii="Times New Roman" w:hAnsi="Times New Roman"/>
                <w:color w:val="auto"/>
                <w:szCs w:val="22"/>
              </w:rPr>
            </w:pPr>
            <w:r w:rsidRPr="0046572C">
              <w:rPr>
                <w:rFonts w:ascii="Times New Roman" w:hAnsi="Times New Roman"/>
                <w:color w:val="auto"/>
                <w:szCs w:val="22"/>
              </w:rPr>
              <w:t xml:space="preserve">Усилители мощности с </w:t>
            </w:r>
            <w:proofErr w:type="spellStart"/>
            <w:r w:rsidRPr="0046572C">
              <w:rPr>
                <w:rFonts w:ascii="Times New Roman" w:hAnsi="Times New Roman"/>
                <w:color w:val="auto"/>
                <w:szCs w:val="22"/>
              </w:rPr>
              <w:t>бестрансформаторным</w:t>
            </w:r>
            <w:proofErr w:type="spellEnd"/>
            <w:r w:rsidRPr="0046572C">
              <w:rPr>
                <w:rFonts w:ascii="Times New Roman" w:hAnsi="Times New Roman"/>
                <w:color w:val="auto"/>
                <w:szCs w:val="22"/>
              </w:rPr>
              <w:t xml:space="preserve"> выходом и в интегральном исполнении. </w:t>
            </w:r>
          </w:p>
        </w:tc>
      </w:tr>
      <w:tr w:rsidR="0046572C" w:rsidRPr="0046572C" w14:paraId="58D60474" w14:textId="77777777" w:rsidTr="0046572C">
        <w:trPr>
          <w:trHeight w:val="20"/>
        </w:trPr>
        <w:tc>
          <w:tcPr>
            <w:tcW w:w="121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03A8C8" w14:textId="77777777" w:rsidR="0046572C" w:rsidRPr="0046572C" w:rsidRDefault="0046572C" w:rsidP="0046572C">
            <w:pPr>
              <w:spacing w:line="276" w:lineRule="auto"/>
              <w:rPr>
                <w:rFonts w:ascii="Times New Roman" w:hAnsi="Times New Roman"/>
                <w:b/>
                <w:bCs/>
                <w:color w:val="auto"/>
                <w:szCs w:val="22"/>
              </w:rPr>
            </w:pPr>
          </w:p>
        </w:tc>
        <w:tc>
          <w:tcPr>
            <w:tcW w:w="3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EB9AD" w14:textId="77777777" w:rsidR="0046572C" w:rsidRPr="0046572C" w:rsidRDefault="0046572C" w:rsidP="0046572C">
            <w:pPr>
              <w:spacing w:line="276" w:lineRule="auto"/>
              <w:rPr>
                <w:rFonts w:ascii="Times New Roman" w:hAnsi="Times New Roman"/>
                <w:b/>
                <w:bCs/>
                <w:color w:val="auto"/>
                <w:szCs w:val="22"/>
              </w:rPr>
            </w:pPr>
            <w:r w:rsidRPr="0046572C">
              <w:rPr>
                <w:rFonts w:ascii="Times New Roman" w:hAnsi="Times New Roman"/>
                <w:color w:val="auto"/>
                <w:szCs w:val="22"/>
              </w:rPr>
              <w:t>Операционные усилители: основные параметры, принцип построения и схемы включения.</w:t>
            </w:r>
          </w:p>
        </w:tc>
      </w:tr>
      <w:tr w:rsidR="0046572C" w:rsidRPr="0046572C" w14:paraId="72ED4DC2" w14:textId="77777777" w:rsidTr="0046572C">
        <w:trPr>
          <w:trHeight w:val="20"/>
        </w:trPr>
        <w:tc>
          <w:tcPr>
            <w:tcW w:w="121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75B17B" w14:textId="77777777" w:rsidR="0046572C" w:rsidRPr="0046572C" w:rsidRDefault="0046572C" w:rsidP="0046572C">
            <w:pPr>
              <w:spacing w:line="276" w:lineRule="auto"/>
              <w:rPr>
                <w:rFonts w:ascii="Times New Roman" w:hAnsi="Times New Roman"/>
                <w:b/>
                <w:bCs/>
                <w:color w:val="auto"/>
                <w:szCs w:val="22"/>
              </w:rPr>
            </w:pPr>
          </w:p>
        </w:tc>
        <w:tc>
          <w:tcPr>
            <w:tcW w:w="3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67F45" w14:textId="77777777" w:rsidR="0046572C" w:rsidRPr="0046572C" w:rsidRDefault="0046572C" w:rsidP="0046572C">
            <w:pPr>
              <w:spacing w:line="276" w:lineRule="auto"/>
              <w:rPr>
                <w:rFonts w:ascii="Times New Roman" w:hAnsi="Times New Roman"/>
                <w:b/>
                <w:bCs/>
                <w:color w:val="auto"/>
                <w:szCs w:val="22"/>
              </w:rPr>
            </w:pPr>
            <w:r w:rsidRPr="0046572C">
              <w:rPr>
                <w:rFonts w:ascii="Times New Roman" w:hAnsi="Times New Roman"/>
                <w:b/>
                <w:bCs/>
                <w:color w:val="auto"/>
                <w:szCs w:val="22"/>
              </w:rPr>
              <w:t>В том числе, практических занятий и лабораторных работ</w:t>
            </w:r>
          </w:p>
        </w:tc>
      </w:tr>
      <w:tr w:rsidR="0046572C" w:rsidRPr="0046572C" w14:paraId="78236E80" w14:textId="77777777" w:rsidTr="0046572C">
        <w:trPr>
          <w:trHeight w:val="20"/>
        </w:trPr>
        <w:tc>
          <w:tcPr>
            <w:tcW w:w="121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CD0790" w14:textId="77777777" w:rsidR="0046572C" w:rsidRPr="0046572C" w:rsidRDefault="0046572C" w:rsidP="0046572C">
            <w:pPr>
              <w:spacing w:line="276" w:lineRule="auto"/>
              <w:rPr>
                <w:rFonts w:ascii="Times New Roman" w:hAnsi="Times New Roman"/>
                <w:b/>
                <w:bCs/>
                <w:color w:val="auto"/>
                <w:szCs w:val="22"/>
              </w:rPr>
            </w:pPr>
          </w:p>
        </w:tc>
        <w:tc>
          <w:tcPr>
            <w:tcW w:w="3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7CB00" w14:textId="77777777" w:rsidR="0046572C" w:rsidRPr="0046572C" w:rsidRDefault="0046572C" w:rsidP="0046572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b/>
                <w:color w:val="auto"/>
                <w:szCs w:val="22"/>
              </w:rPr>
            </w:pPr>
            <w:r w:rsidRPr="0046572C">
              <w:rPr>
                <w:rFonts w:ascii="Times New Roman" w:hAnsi="Times New Roman"/>
                <w:b/>
                <w:color w:val="auto"/>
                <w:szCs w:val="22"/>
              </w:rPr>
              <w:t>Лабораторная работа № 3.</w:t>
            </w:r>
            <w:r w:rsidRPr="0046572C">
              <w:rPr>
                <w:rFonts w:ascii="Times New Roman" w:hAnsi="Times New Roman"/>
                <w:color w:val="auto"/>
                <w:szCs w:val="22"/>
                <w:u w:val="single"/>
              </w:rPr>
              <w:t xml:space="preserve"> </w:t>
            </w:r>
            <w:r w:rsidRPr="0046572C">
              <w:rPr>
                <w:rFonts w:ascii="Times New Roman" w:hAnsi="Times New Roman"/>
                <w:color w:val="auto"/>
                <w:szCs w:val="22"/>
              </w:rPr>
              <w:t xml:space="preserve"> Исследование усилительного каскада с общим </w:t>
            </w:r>
            <w:proofErr w:type="spellStart"/>
            <w:r w:rsidRPr="0046572C">
              <w:rPr>
                <w:rFonts w:ascii="Times New Roman" w:hAnsi="Times New Roman"/>
                <w:color w:val="auto"/>
                <w:szCs w:val="22"/>
              </w:rPr>
              <w:t>эммитером</w:t>
            </w:r>
            <w:proofErr w:type="spellEnd"/>
            <w:r w:rsidRPr="0046572C">
              <w:rPr>
                <w:rFonts w:ascii="Times New Roman" w:hAnsi="Times New Roman"/>
                <w:color w:val="auto"/>
                <w:szCs w:val="22"/>
              </w:rPr>
              <w:t>.</w:t>
            </w:r>
            <w:r w:rsidRPr="0046572C">
              <w:rPr>
                <w:rFonts w:ascii="Times New Roman" w:hAnsi="Times New Roman"/>
                <w:b/>
                <w:color w:val="auto"/>
                <w:szCs w:val="22"/>
              </w:rPr>
              <w:t xml:space="preserve"> </w:t>
            </w:r>
            <w:r w:rsidRPr="0046572C">
              <w:rPr>
                <w:rFonts w:ascii="Times New Roman" w:hAnsi="Times New Roman"/>
                <w:color w:val="auto"/>
                <w:szCs w:val="22"/>
              </w:rPr>
              <w:t>Снятие амплитудной характеристики. Снятие частотной характеристики.  Измерение параметров режима покоя</w:t>
            </w:r>
            <w:r w:rsidRPr="0046572C">
              <w:rPr>
                <w:rFonts w:ascii="Times New Roman" w:hAnsi="Times New Roman"/>
                <w:color w:val="auto"/>
                <w:szCs w:val="22"/>
                <w:vertAlign w:val="subscript"/>
              </w:rPr>
              <w:t>.</w:t>
            </w:r>
          </w:p>
        </w:tc>
      </w:tr>
      <w:tr w:rsidR="0046572C" w:rsidRPr="0046572C" w14:paraId="44120D1C" w14:textId="77777777" w:rsidTr="0046572C">
        <w:trPr>
          <w:trHeight w:val="20"/>
        </w:trPr>
        <w:tc>
          <w:tcPr>
            <w:tcW w:w="121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532ADA" w14:textId="77777777" w:rsidR="0046572C" w:rsidRPr="0046572C" w:rsidRDefault="0046572C" w:rsidP="0046572C">
            <w:pPr>
              <w:spacing w:line="276" w:lineRule="auto"/>
              <w:rPr>
                <w:rFonts w:ascii="Times New Roman" w:hAnsi="Times New Roman"/>
                <w:b/>
                <w:bCs/>
                <w:color w:val="auto"/>
                <w:szCs w:val="22"/>
              </w:rPr>
            </w:pPr>
          </w:p>
        </w:tc>
        <w:tc>
          <w:tcPr>
            <w:tcW w:w="3784" w:type="pct"/>
            <w:tcBorders>
              <w:left w:val="single" w:sz="4" w:space="0" w:color="auto"/>
            </w:tcBorders>
          </w:tcPr>
          <w:p w14:paraId="4B9F9488" w14:textId="77777777" w:rsidR="0046572C" w:rsidRPr="0046572C" w:rsidRDefault="0046572C" w:rsidP="0046572C">
            <w:pPr>
              <w:rPr>
                <w:rFonts w:ascii="Times New Roman" w:hAnsi="Times New Roman"/>
                <w:bCs/>
                <w:color w:val="auto"/>
                <w:szCs w:val="22"/>
              </w:rPr>
            </w:pPr>
            <w:r w:rsidRPr="0046572C">
              <w:rPr>
                <w:rFonts w:ascii="Times New Roman" w:hAnsi="Times New Roman"/>
                <w:b/>
                <w:color w:val="auto"/>
                <w:szCs w:val="22"/>
              </w:rPr>
              <w:t>Практическое занятие № 1</w:t>
            </w:r>
            <w:r w:rsidRPr="0046572C">
              <w:rPr>
                <w:rFonts w:ascii="Times New Roman" w:hAnsi="Times New Roman"/>
                <w:color w:val="auto"/>
                <w:szCs w:val="22"/>
                <w:u w:val="single"/>
              </w:rPr>
              <w:t>.</w:t>
            </w:r>
            <w:r w:rsidRPr="0046572C">
              <w:rPr>
                <w:rFonts w:ascii="Times New Roman" w:hAnsi="Times New Roman"/>
                <w:color w:val="auto"/>
                <w:szCs w:val="22"/>
              </w:rPr>
              <w:t xml:space="preserve"> </w:t>
            </w:r>
            <w:r w:rsidRPr="0046572C">
              <w:rPr>
                <w:rFonts w:ascii="Times New Roman" w:hAnsi="Times New Roman"/>
                <w:color w:val="auto"/>
                <w:spacing w:val="2"/>
                <w:szCs w:val="22"/>
              </w:rPr>
              <w:t>Расчет усилительного каскад усилителя низкой частоты. Расчет усилительного каскада с резистивно-емкостной связью и транзи</w:t>
            </w:r>
            <w:r w:rsidRPr="0046572C">
              <w:rPr>
                <w:rFonts w:ascii="Times New Roman" w:hAnsi="Times New Roman"/>
                <w:color w:val="auto"/>
                <w:spacing w:val="2"/>
                <w:szCs w:val="22"/>
              </w:rPr>
              <w:softHyphen/>
            </w:r>
            <w:r w:rsidRPr="0046572C">
              <w:rPr>
                <w:rFonts w:ascii="Times New Roman" w:hAnsi="Times New Roman"/>
                <w:color w:val="auto"/>
                <w:szCs w:val="22"/>
              </w:rPr>
              <w:t>стором, включенным по схеме с общим эмиттером.</w:t>
            </w:r>
          </w:p>
        </w:tc>
      </w:tr>
      <w:tr w:rsidR="0046572C" w:rsidRPr="0046572C" w14:paraId="5A12264D" w14:textId="77777777" w:rsidTr="0046572C">
        <w:trPr>
          <w:trHeight w:val="20"/>
        </w:trPr>
        <w:tc>
          <w:tcPr>
            <w:tcW w:w="121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8DC4A4" w14:textId="77777777" w:rsidR="0046572C" w:rsidRPr="0046572C" w:rsidRDefault="0046572C" w:rsidP="0046572C">
            <w:pPr>
              <w:spacing w:line="276" w:lineRule="auto"/>
              <w:rPr>
                <w:rFonts w:ascii="Times New Roman" w:hAnsi="Times New Roman"/>
                <w:b/>
                <w:bCs/>
                <w:color w:val="auto"/>
                <w:szCs w:val="22"/>
              </w:rPr>
            </w:pPr>
          </w:p>
        </w:tc>
        <w:tc>
          <w:tcPr>
            <w:tcW w:w="3784" w:type="pct"/>
            <w:tcBorders>
              <w:left w:val="single" w:sz="4" w:space="0" w:color="auto"/>
            </w:tcBorders>
          </w:tcPr>
          <w:p w14:paraId="3C5A15B8" w14:textId="77777777" w:rsidR="00560232" w:rsidRPr="00066D20" w:rsidRDefault="00560232" w:rsidP="00560232">
            <w:pPr>
              <w:rPr>
                <w:rFonts w:ascii="Times New Roman" w:hAnsi="Times New Roman"/>
                <w:b/>
                <w:bCs/>
                <w:color w:val="auto"/>
                <w:szCs w:val="22"/>
              </w:rPr>
            </w:pPr>
            <w:r w:rsidRPr="00066D20">
              <w:rPr>
                <w:rFonts w:ascii="Times New Roman" w:hAnsi="Times New Roman"/>
                <w:b/>
                <w:bCs/>
                <w:color w:val="auto"/>
                <w:szCs w:val="22"/>
              </w:rPr>
              <w:t xml:space="preserve">В том числе самостоятельная работа </w:t>
            </w:r>
            <w:proofErr w:type="gramStart"/>
            <w:r w:rsidRPr="00066D20">
              <w:rPr>
                <w:rFonts w:ascii="Times New Roman" w:hAnsi="Times New Roman"/>
                <w:b/>
                <w:bCs/>
                <w:color w:val="auto"/>
                <w:szCs w:val="22"/>
              </w:rPr>
              <w:t>обучающихся</w:t>
            </w:r>
            <w:proofErr w:type="gramEnd"/>
          </w:p>
          <w:p w14:paraId="1ED7DBA6" w14:textId="67000FDB" w:rsidR="0046572C" w:rsidRPr="0046572C" w:rsidRDefault="00560232" w:rsidP="00560232">
            <w:pPr>
              <w:rPr>
                <w:rFonts w:ascii="Times New Roman" w:hAnsi="Times New Roman"/>
                <w:bCs/>
                <w:color w:val="auto"/>
                <w:szCs w:val="22"/>
              </w:rPr>
            </w:pPr>
            <w:r w:rsidRPr="00066D20">
              <w:rPr>
                <w:rFonts w:ascii="Times New Roman" w:hAnsi="Times New Roman"/>
                <w:bCs/>
                <w:i/>
                <w:color w:val="auto"/>
                <w:sz w:val="20"/>
                <w:szCs w:val="22"/>
              </w:rPr>
              <w:t>Необходимость и тематика определяются образовательной организацией</w:t>
            </w:r>
          </w:p>
        </w:tc>
      </w:tr>
      <w:tr w:rsidR="0046572C" w:rsidRPr="0046572C" w14:paraId="698EE309" w14:textId="77777777" w:rsidTr="0046572C">
        <w:trPr>
          <w:trHeight w:val="20"/>
        </w:trPr>
        <w:tc>
          <w:tcPr>
            <w:tcW w:w="12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543E41" w14:textId="77777777" w:rsidR="0046572C" w:rsidRPr="0046572C" w:rsidRDefault="0046572C" w:rsidP="0046572C">
            <w:pPr>
              <w:spacing w:line="276" w:lineRule="auto"/>
              <w:rPr>
                <w:rFonts w:ascii="Times New Roman" w:hAnsi="Times New Roman"/>
                <w:b/>
                <w:bCs/>
                <w:color w:val="auto"/>
                <w:szCs w:val="22"/>
              </w:rPr>
            </w:pPr>
            <w:r w:rsidRPr="0046572C">
              <w:rPr>
                <w:rFonts w:ascii="Times New Roman" w:hAnsi="Times New Roman"/>
                <w:b/>
                <w:bCs/>
                <w:color w:val="auto"/>
                <w:szCs w:val="22"/>
              </w:rPr>
              <w:t>Тема 2.2</w:t>
            </w:r>
            <w:r w:rsidRPr="0046572C">
              <w:rPr>
                <w:rFonts w:ascii="Times New Roman" w:hAnsi="Times New Roman"/>
                <w:color w:val="auto"/>
                <w:szCs w:val="22"/>
              </w:rPr>
              <w:t xml:space="preserve"> </w:t>
            </w:r>
            <w:r w:rsidRPr="0046572C">
              <w:rPr>
                <w:rFonts w:ascii="Times New Roman" w:hAnsi="Times New Roman"/>
                <w:b/>
                <w:bCs/>
                <w:color w:val="auto"/>
                <w:szCs w:val="22"/>
              </w:rPr>
              <w:t>Электронные генераторы</w:t>
            </w:r>
          </w:p>
        </w:tc>
        <w:tc>
          <w:tcPr>
            <w:tcW w:w="3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4F4C5" w14:textId="77777777" w:rsidR="0046572C" w:rsidRPr="0046572C" w:rsidRDefault="0046572C" w:rsidP="0046572C">
            <w:pPr>
              <w:spacing w:line="276" w:lineRule="auto"/>
              <w:rPr>
                <w:rFonts w:ascii="Times New Roman" w:hAnsi="Times New Roman"/>
                <w:b/>
                <w:bCs/>
                <w:color w:val="auto"/>
                <w:szCs w:val="22"/>
              </w:rPr>
            </w:pPr>
            <w:r w:rsidRPr="0046572C">
              <w:rPr>
                <w:rFonts w:ascii="Times New Roman" w:hAnsi="Times New Roman"/>
                <w:b/>
                <w:bCs/>
                <w:color w:val="auto"/>
                <w:szCs w:val="22"/>
              </w:rPr>
              <w:t xml:space="preserve">Содержание учебного материала </w:t>
            </w:r>
          </w:p>
        </w:tc>
      </w:tr>
      <w:tr w:rsidR="0046572C" w:rsidRPr="0046572C" w14:paraId="3E923509" w14:textId="77777777" w:rsidTr="0046572C">
        <w:trPr>
          <w:trHeight w:val="20"/>
        </w:trPr>
        <w:tc>
          <w:tcPr>
            <w:tcW w:w="121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A8B653" w14:textId="77777777" w:rsidR="0046572C" w:rsidRPr="0046572C" w:rsidRDefault="0046572C" w:rsidP="0046572C">
            <w:pPr>
              <w:spacing w:line="276" w:lineRule="auto"/>
              <w:rPr>
                <w:rFonts w:ascii="Times New Roman" w:hAnsi="Times New Roman"/>
                <w:b/>
                <w:bCs/>
                <w:color w:val="auto"/>
                <w:szCs w:val="22"/>
              </w:rPr>
            </w:pPr>
          </w:p>
        </w:tc>
        <w:tc>
          <w:tcPr>
            <w:tcW w:w="3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750C3" w14:textId="77777777" w:rsidR="0046572C" w:rsidRPr="0046572C" w:rsidRDefault="0046572C" w:rsidP="0046572C">
            <w:pPr>
              <w:spacing w:line="276" w:lineRule="auto"/>
              <w:jc w:val="both"/>
              <w:rPr>
                <w:rFonts w:ascii="Times New Roman" w:hAnsi="Times New Roman"/>
                <w:color w:val="auto"/>
                <w:szCs w:val="22"/>
              </w:rPr>
            </w:pPr>
            <w:r w:rsidRPr="0046572C">
              <w:rPr>
                <w:rFonts w:ascii="Times New Roman" w:hAnsi="Times New Roman"/>
                <w:color w:val="auto"/>
                <w:szCs w:val="22"/>
              </w:rPr>
              <w:t xml:space="preserve">Генераторы гармонических колебаний. </w:t>
            </w:r>
          </w:p>
        </w:tc>
      </w:tr>
      <w:tr w:rsidR="0046572C" w:rsidRPr="0046572C" w14:paraId="5644BE28" w14:textId="77777777" w:rsidTr="0046572C">
        <w:trPr>
          <w:trHeight w:val="20"/>
        </w:trPr>
        <w:tc>
          <w:tcPr>
            <w:tcW w:w="121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097F34" w14:textId="77777777" w:rsidR="0046572C" w:rsidRPr="0046572C" w:rsidRDefault="0046572C" w:rsidP="0046572C">
            <w:pPr>
              <w:spacing w:line="276" w:lineRule="auto"/>
              <w:rPr>
                <w:rFonts w:ascii="Times New Roman" w:hAnsi="Times New Roman"/>
                <w:b/>
                <w:bCs/>
                <w:color w:val="auto"/>
                <w:szCs w:val="22"/>
              </w:rPr>
            </w:pPr>
          </w:p>
        </w:tc>
        <w:tc>
          <w:tcPr>
            <w:tcW w:w="3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194B5" w14:textId="77777777" w:rsidR="0046572C" w:rsidRPr="0046572C" w:rsidRDefault="0046572C" w:rsidP="0046572C">
            <w:pPr>
              <w:spacing w:line="276" w:lineRule="auto"/>
              <w:jc w:val="both"/>
              <w:rPr>
                <w:rFonts w:ascii="Times New Roman" w:hAnsi="Times New Roman"/>
                <w:color w:val="auto"/>
                <w:szCs w:val="22"/>
              </w:rPr>
            </w:pPr>
            <w:r w:rsidRPr="0046572C">
              <w:rPr>
                <w:rFonts w:ascii="Times New Roman" w:hAnsi="Times New Roman"/>
                <w:color w:val="auto"/>
                <w:szCs w:val="22"/>
              </w:rPr>
              <w:t xml:space="preserve">Условия баланса фаз и баланса </w:t>
            </w:r>
          </w:p>
          <w:p w14:paraId="1F929AAE" w14:textId="77777777" w:rsidR="0046572C" w:rsidRPr="0046572C" w:rsidRDefault="0046572C" w:rsidP="0046572C">
            <w:pPr>
              <w:spacing w:line="276" w:lineRule="auto"/>
              <w:jc w:val="both"/>
              <w:rPr>
                <w:rFonts w:ascii="Times New Roman" w:hAnsi="Times New Roman"/>
                <w:color w:val="auto"/>
                <w:szCs w:val="22"/>
              </w:rPr>
            </w:pPr>
            <w:r w:rsidRPr="0046572C">
              <w:rPr>
                <w:rFonts w:ascii="Times New Roman" w:hAnsi="Times New Roman"/>
                <w:color w:val="auto"/>
                <w:szCs w:val="22"/>
              </w:rPr>
              <w:t xml:space="preserve">амплитуд. </w:t>
            </w:r>
          </w:p>
        </w:tc>
      </w:tr>
      <w:tr w:rsidR="0046572C" w:rsidRPr="0046572C" w14:paraId="1FA135D8" w14:textId="77777777" w:rsidTr="0046572C">
        <w:trPr>
          <w:trHeight w:val="20"/>
        </w:trPr>
        <w:tc>
          <w:tcPr>
            <w:tcW w:w="121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3FE02C" w14:textId="77777777" w:rsidR="0046572C" w:rsidRPr="0046572C" w:rsidRDefault="0046572C" w:rsidP="0046572C">
            <w:pPr>
              <w:spacing w:line="276" w:lineRule="auto"/>
              <w:rPr>
                <w:rFonts w:ascii="Times New Roman" w:hAnsi="Times New Roman"/>
                <w:b/>
                <w:bCs/>
                <w:color w:val="auto"/>
                <w:szCs w:val="22"/>
              </w:rPr>
            </w:pPr>
          </w:p>
        </w:tc>
        <w:tc>
          <w:tcPr>
            <w:tcW w:w="3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7B114" w14:textId="77777777" w:rsidR="0046572C" w:rsidRPr="0046572C" w:rsidRDefault="0046572C" w:rsidP="0046572C">
            <w:pPr>
              <w:spacing w:line="276" w:lineRule="auto"/>
              <w:rPr>
                <w:rFonts w:ascii="Times New Roman" w:hAnsi="Times New Roman"/>
                <w:color w:val="auto"/>
                <w:szCs w:val="22"/>
              </w:rPr>
            </w:pPr>
            <w:r w:rsidRPr="0046572C">
              <w:rPr>
                <w:rFonts w:ascii="Times New Roman" w:hAnsi="Times New Roman"/>
                <w:color w:val="auto"/>
                <w:szCs w:val="22"/>
              </w:rPr>
              <w:t xml:space="preserve">Транзисторный автогенератор типа </w:t>
            </w:r>
            <w:r w:rsidRPr="0046572C">
              <w:rPr>
                <w:rFonts w:ascii="Times New Roman" w:hAnsi="Times New Roman"/>
                <w:color w:val="auto"/>
                <w:szCs w:val="22"/>
                <w:lang w:val="en-US"/>
              </w:rPr>
              <w:t>LC</w:t>
            </w:r>
            <w:r w:rsidRPr="0046572C">
              <w:rPr>
                <w:rFonts w:ascii="Times New Roman" w:hAnsi="Times New Roman"/>
                <w:color w:val="auto"/>
                <w:szCs w:val="22"/>
              </w:rPr>
              <w:t xml:space="preserve">. Кварцевые генераторы. </w:t>
            </w:r>
          </w:p>
        </w:tc>
      </w:tr>
      <w:tr w:rsidR="0046572C" w:rsidRPr="0046572C" w14:paraId="2939469A" w14:textId="77777777" w:rsidTr="0046572C">
        <w:trPr>
          <w:trHeight w:val="20"/>
        </w:trPr>
        <w:tc>
          <w:tcPr>
            <w:tcW w:w="121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9B5067" w14:textId="77777777" w:rsidR="0046572C" w:rsidRPr="0046572C" w:rsidRDefault="0046572C" w:rsidP="0046572C">
            <w:pPr>
              <w:spacing w:line="276" w:lineRule="auto"/>
              <w:rPr>
                <w:rFonts w:ascii="Times New Roman" w:hAnsi="Times New Roman"/>
                <w:b/>
                <w:bCs/>
                <w:color w:val="auto"/>
                <w:szCs w:val="22"/>
              </w:rPr>
            </w:pPr>
          </w:p>
        </w:tc>
        <w:tc>
          <w:tcPr>
            <w:tcW w:w="3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823FC" w14:textId="77777777" w:rsidR="0046572C" w:rsidRPr="0046572C" w:rsidRDefault="0046572C" w:rsidP="0046572C">
            <w:pPr>
              <w:spacing w:line="276" w:lineRule="auto"/>
              <w:rPr>
                <w:rFonts w:ascii="Times New Roman" w:hAnsi="Times New Roman"/>
                <w:color w:val="auto"/>
                <w:szCs w:val="22"/>
              </w:rPr>
            </w:pPr>
            <w:r w:rsidRPr="0046572C">
              <w:rPr>
                <w:rFonts w:ascii="Times New Roman" w:hAnsi="Times New Roman"/>
                <w:color w:val="auto"/>
                <w:szCs w:val="22"/>
              </w:rPr>
              <w:t xml:space="preserve">Транзиторный автогенератор типа   </w:t>
            </w:r>
            <w:r w:rsidRPr="0046572C">
              <w:rPr>
                <w:rFonts w:ascii="Times New Roman" w:hAnsi="Times New Roman"/>
                <w:color w:val="auto"/>
                <w:szCs w:val="22"/>
                <w:lang w:val="en-US"/>
              </w:rPr>
              <w:t>RC</w:t>
            </w:r>
            <w:r w:rsidRPr="0046572C">
              <w:rPr>
                <w:rFonts w:ascii="Times New Roman" w:hAnsi="Times New Roman"/>
                <w:color w:val="auto"/>
                <w:szCs w:val="22"/>
              </w:rPr>
              <w:t>.</w:t>
            </w:r>
          </w:p>
        </w:tc>
      </w:tr>
      <w:tr w:rsidR="0046572C" w:rsidRPr="0046572C" w14:paraId="40F8943A" w14:textId="77777777" w:rsidTr="0046572C">
        <w:trPr>
          <w:trHeight w:val="20"/>
        </w:trPr>
        <w:tc>
          <w:tcPr>
            <w:tcW w:w="121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564370" w14:textId="77777777" w:rsidR="0046572C" w:rsidRPr="0046572C" w:rsidRDefault="0046572C" w:rsidP="0046572C">
            <w:pPr>
              <w:spacing w:line="276" w:lineRule="auto"/>
              <w:rPr>
                <w:rFonts w:ascii="Times New Roman" w:hAnsi="Times New Roman"/>
                <w:b/>
                <w:bCs/>
                <w:color w:val="auto"/>
                <w:szCs w:val="22"/>
              </w:rPr>
            </w:pPr>
          </w:p>
        </w:tc>
        <w:tc>
          <w:tcPr>
            <w:tcW w:w="3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5C9B9" w14:textId="77777777" w:rsidR="0046572C" w:rsidRPr="0046572C" w:rsidRDefault="0046572C" w:rsidP="0046572C">
            <w:pPr>
              <w:spacing w:line="276" w:lineRule="auto"/>
              <w:rPr>
                <w:rFonts w:ascii="Times New Roman" w:hAnsi="Times New Roman"/>
                <w:color w:val="auto"/>
                <w:szCs w:val="22"/>
              </w:rPr>
            </w:pPr>
            <w:r w:rsidRPr="0046572C">
              <w:rPr>
                <w:rFonts w:ascii="Times New Roman" w:hAnsi="Times New Roman"/>
                <w:color w:val="auto"/>
                <w:szCs w:val="22"/>
              </w:rPr>
              <w:t>Генераторы линейно изменяющегося напряжения.</w:t>
            </w:r>
          </w:p>
        </w:tc>
      </w:tr>
      <w:tr w:rsidR="0046572C" w:rsidRPr="0046572C" w14:paraId="0B81997F" w14:textId="77777777" w:rsidTr="0046572C">
        <w:trPr>
          <w:trHeight w:val="20"/>
        </w:trPr>
        <w:tc>
          <w:tcPr>
            <w:tcW w:w="121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5B3CA1" w14:textId="77777777" w:rsidR="0046572C" w:rsidRPr="0046572C" w:rsidRDefault="0046572C" w:rsidP="0046572C">
            <w:pPr>
              <w:spacing w:line="276" w:lineRule="auto"/>
              <w:rPr>
                <w:rFonts w:ascii="Times New Roman" w:hAnsi="Times New Roman"/>
                <w:b/>
                <w:bCs/>
                <w:color w:val="auto"/>
                <w:szCs w:val="22"/>
              </w:rPr>
            </w:pPr>
          </w:p>
        </w:tc>
        <w:tc>
          <w:tcPr>
            <w:tcW w:w="3784" w:type="pct"/>
            <w:tcBorders>
              <w:left w:val="single" w:sz="4" w:space="0" w:color="auto"/>
            </w:tcBorders>
          </w:tcPr>
          <w:p w14:paraId="1631B1E0" w14:textId="77777777" w:rsidR="0046572C" w:rsidRPr="0046572C" w:rsidRDefault="0046572C" w:rsidP="0046572C">
            <w:pPr>
              <w:rPr>
                <w:rFonts w:ascii="Times New Roman" w:hAnsi="Times New Roman"/>
                <w:bCs/>
                <w:color w:val="auto"/>
                <w:szCs w:val="22"/>
              </w:rPr>
            </w:pPr>
            <w:r w:rsidRPr="0046572C">
              <w:rPr>
                <w:rFonts w:ascii="Times New Roman" w:hAnsi="Times New Roman"/>
                <w:b/>
                <w:bCs/>
                <w:color w:val="auto"/>
                <w:szCs w:val="22"/>
              </w:rPr>
              <w:t xml:space="preserve">В том числе, практических занятий и лабораторных работ (не </w:t>
            </w:r>
            <w:proofErr w:type="gramStart"/>
            <w:r w:rsidRPr="0046572C">
              <w:rPr>
                <w:rFonts w:ascii="Times New Roman" w:hAnsi="Times New Roman"/>
                <w:b/>
                <w:bCs/>
                <w:color w:val="auto"/>
                <w:szCs w:val="22"/>
              </w:rPr>
              <w:t>предусмотрены</w:t>
            </w:r>
            <w:proofErr w:type="gramEnd"/>
            <w:r w:rsidRPr="0046572C">
              <w:rPr>
                <w:rFonts w:ascii="Times New Roman" w:hAnsi="Times New Roman"/>
                <w:b/>
                <w:bCs/>
                <w:color w:val="auto"/>
                <w:szCs w:val="22"/>
              </w:rPr>
              <w:t>)</w:t>
            </w:r>
          </w:p>
        </w:tc>
      </w:tr>
      <w:tr w:rsidR="0046572C" w:rsidRPr="0046572C" w14:paraId="0056BC49" w14:textId="77777777" w:rsidTr="0046572C">
        <w:trPr>
          <w:trHeight w:val="20"/>
        </w:trPr>
        <w:tc>
          <w:tcPr>
            <w:tcW w:w="121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EA5CAE" w14:textId="77777777" w:rsidR="0046572C" w:rsidRPr="0046572C" w:rsidRDefault="0046572C" w:rsidP="0046572C">
            <w:pPr>
              <w:spacing w:line="276" w:lineRule="auto"/>
              <w:rPr>
                <w:rFonts w:ascii="Times New Roman" w:hAnsi="Times New Roman"/>
                <w:b/>
                <w:bCs/>
                <w:color w:val="auto"/>
                <w:szCs w:val="22"/>
              </w:rPr>
            </w:pPr>
          </w:p>
        </w:tc>
        <w:tc>
          <w:tcPr>
            <w:tcW w:w="3784" w:type="pct"/>
            <w:tcBorders>
              <w:left w:val="single" w:sz="4" w:space="0" w:color="auto"/>
            </w:tcBorders>
          </w:tcPr>
          <w:p w14:paraId="72794944" w14:textId="77777777" w:rsidR="00560232" w:rsidRPr="00066D20" w:rsidRDefault="00560232" w:rsidP="00560232">
            <w:pPr>
              <w:rPr>
                <w:rFonts w:ascii="Times New Roman" w:hAnsi="Times New Roman"/>
                <w:b/>
                <w:bCs/>
                <w:color w:val="auto"/>
                <w:szCs w:val="22"/>
              </w:rPr>
            </w:pPr>
            <w:r w:rsidRPr="00066D20">
              <w:rPr>
                <w:rFonts w:ascii="Times New Roman" w:hAnsi="Times New Roman"/>
                <w:b/>
                <w:bCs/>
                <w:color w:val="auto"/>
                <w:szCs w:val="22"/>
              </w:rPr>
              <w:t xml:space="preserve">В том числе самостоятельная работа </w:t>
            </w:r>
            <w:proofErr w:type="gramStart"/>
            <w:r w:rsidRPr="00066D20">
              <w:rPr>
                <w:rFonts w:ascii="Times New Roman" w:hAnsi="Times New Roman"/>
                <w:b/>
                <w:bCs/>
                <w:color w:val="auto"/>
                <w:szCs w:val="22"/>
              </w:rPr>
              <w:t>обучающихся</w:t>
            </w:r>
            <w:proofErr w:type="gramEnd"/>
          </w:p>
          <w:p w14:paraId="6320E74F" w14:textId="31FCB84E" w:rsidR="0046572C" w:rsidRPr="0046572C" w:rsidRDefault="00560232" w:rsidP="00560232">
            <w:pPr>
              <w:rPr>
                <w:rFonts w:ascii="Times New Roman" w:hAnsi="Times New Roman"/>
                <w:bCs/>
                <w:color w:val="auto"/>
                <w:szCs w:val="22"/>
              </w:rPr>
            </w:pPr>
            <w:r w:rsidRPr="00066D20">
              <w:rPr>
                <w:rFonts w:ascii="Times New Roman" w:hAnsi="Times New Roman"/>
                <w:bCs/>
                <w:i/>
                <w:color w:val="auto"/>
                <w:sz w:val="20"/>
                <w:szCs w:val="22"/>
              </w:rPr>
              <w:t>Необходимость и тематика определяются образовательной организацией</w:t>
            </w:r>
          </w:p>
        </w:tc>
      </w:tr>
      <w:tr w:rsidR="0046572C" w:rsidRPr="0046572C" w14:paraId="3894A3D1" w14:textId="77777777" w:rsidTr="0046572C">
        <w:trPr>
          <w:trHeight w:val="20"/>
        </w:trPr>
        <w:tc>
          <w:tcPr>
            <w:tcW w:w="12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81F64B" w14:textId="77777777" w:rsidR="0046572C" w:rsidRPr="0046572C" w:rsidRDefault="0046572C" w:rsidP="0046572C">
            <w:pPr>
              <w:spacing w:line="276" w:lineRule="auto"/>
              <w:rPr>
                <w:rFonts w:ascii="Times New Roman" w:hAnsi="Times New Roman"/>
                <w:b/>
                <w:color w:val="auto"/>
                <w:szCs w:val="22"/>
              </w:rPr>
            </w:pPr>
            <w:r w:rsidRPr="0046572C">
              <w:rPr>
                <w:rFonts w:ascii="Times New Roman" w:hAnsi="Times New Roman"/>
                <w:b/>
                <w:bCs/>
                <w:color w:val="auto"/>
                <w:szCs w:val="22"/>
              </w:rPr>
              <w:t>Тема 2.3</w:t>
            </w:r>
            <w:r w:rsidRPr="0046572C">
              <w:rPr>
                <w:rFonts w:ascii="Times New Roman" w:hAnsi="Times New Roman"/>
                <w:color w:val="auto"/>
                <w:szCs w:val="22"/>
              </w:rPr>
              <w:t xml:space="preserve"> </w:t>
            </w:r>
            <w:r w:rsidRPr="0046572C">
              <w:rPr>
                <w:rFonts w:ascii="Times New Roman" w:hAnsi="Times New Roman"/>
                <w:b/>
                <w:bCs/>
                <w:color w:val="auto"/>
                <w:szCs w:val="22"/>
              </w:rPr>
              <w:t xml:space="preserve">Импульсные </w:t>
            </w:r>
            <w:r w:rsidRPr="0046572C">
              <w:rPr>
                <w:rFonts w:ascii="Times New Roman" w:hAnsi="Times New Roman"/>
                <w:b/>
                <w:bCs/>
                <w:color w:val="auto"/>
                <w:szCs w:val="22"/>
              </w:rPr>
              <w:lastRenderedPageBreak/>
              <w:t>устройства</w:t>
            </w:r>
          </w:p>
          <w:p w14:paraId="06D25073" w14:textId="77777777" w:rsidR="0046572C" w:rsidRPr="0046572C" w:rsidRDefault="0046572C" w:rsidP="0046572C">
            <w:pPr>
              <w:spacing w:line="276" w:lineRule="auto"/>
              <w:rPr>
                <w:rFonts w:ascii="Times New Roman" w:hAnsi="Times New Roman"/>
                <w:b/>
                <w:bCs/>
                <w:color w:val="auto"/>
                <w:szCs w:val="22"/>
              </w:rPr>
            </w:pPr>
          </w:p>
        </w:tc>
        <w:tc>
          <w:tcPr>
            <w:tcW w:w="3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50C45" w14:textId="77777777" w:rsidR="0046572C" w:rsidRPr="0046572C" w:rsidRDefault="0046572C" w:rsidP="0046572C">
            <w:pPr>
              <w:spacing w:line="276" w:lineRule="auto"/>
              <w:rPr>
                <w:rFonts w:ascii="Times New Roman" w:hAnsi="Times New Roman"/>
                <w:b/>
                <w:bCs/>
                <w:color w:val="auto"/>
                <w:szCs w:val="22"/>
              </w:rPr>
            </w:pPr>
            <w:r w:rsidRPr="0046572C">
              <w:rPr>
                <w:rFonts w:ascii="Times New Roman" w:hAnsi="Times New Roman"/>
                <w:b/>
                <w:bCs/>
                <w:color w:val="auto"/>
                <w:szCs w:val="22"/>
              </w:rPr>
              <w:lastRenderedPageBreak/>
              <w:t>Содержание учебного материала</w:t>
            </w:r>
          </w:p>
        </w:tc>
      </w:tr>
      <w:tr w:rsidR="0046572C" w:rsidRPr="0046572C" w14:paraId="6E57A099" w14:textId="77777777" w:rsidTr="0046572C">
        <w:trPr>
          <w:trHeight w:val="20"/>
        </w:trPr>
        <w:tc>
          <w:tcPr>
            <w:tcW w:w="121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5D526E" w14:textId="77777777" w:rsidR="0046572C" w:rsidRPr="0046572C" w:rsidRDefault="0046572C" w:rsidP="0046572C">
            <w:pPr>
              <w:spacing w:line="276" w:lineRule="auto"/>
              <w:rPr>
                <w:rFonts w:ascii="Times New Roman" w:hAnsi="Times New Roman"/>
                <w:b/>
                <w:bCs/>
                <w:color w:val="auto"/>
                <w:szCs w:val="22"/>
              </w:rPr>
            </w:pPr>
          </w:p>
        </w:tc>
        <w:tc>
          <w:tcPr>
            <w:tcW w:w="3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02711" w14:textId="77777777" w:rsidR="0046572C" w:rsidRPr="0046572C" w:rsidRDefault="0046572C" w:rsidP="0046572C">
            <w:pPr>
              <w:spacing w:line="276" w:lineRule="auto"/>
              <w:jc w:val="both"/>
              <w:rPr>
                <w:rFonts w:ascii="Times New Roman" w:hAnsi="Times New Roman"/>
                <w:color w:val="auto"/>
                <w:szCs w:val="22"/>
              </w:rPr>
            </w:pPr>
            <w:r w:rsidRPr="0046572C">
              <w:rPr>
                <w:rFonts w:ascii="Times New Roman" w:hAnsi="Times New Roman"/>
                <w:color w:val="auto"/>
                <w:szCs w:val="22"/>
              </w:rPr>
              <w:t xml:space="preserve">Виды и параметры импульсов. </w:t>
            </w:r>
          </w:p>
        </w:tc>
      </w:tr>
      <w:tr w:rsidR="0046572C" w:rsidRPr="0046572C" w14:paraId="4B811A98" w14:textId="77777777" w:rsidTr="0046572C">
        <w:trPr>
          <w:trHeight w:val="20"/>
        </w:trPr>
        <w:tc>
          <w:tcPr>
            <w:tcW w:w="121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B8FD3A" w14:textId="77777777" w:rsidR="0046572C" w:rsidRPr="0046572C" w:rsidRDefault="0046572C" w:rsidP="0046572C">
            <w:pPr>
              <w:spacing w:line="276" w:lineRule="auto"/>
              <w:rPr>
                <w:rFonts w:ascii="Times New Roman" w:hAnsi="Times New Roman"/>
                <w:b/>
                <w:bCs/>
                <w:color w:val="auto"/>
                <w:szCs w:val="22"/>
              </w:rPr>
            </w:pPr>
          </w:p>
        </w:tc>
        <w:tc>
          <w:tcPr>
            <w:tcW w:w="3784" w:type="pct"/>
          </w:tcPr>
          <w:p w14:paraId="7DD7666B" w14:textId="77777777" w:rsidR="0046572C" w:rsidRPr="0046572C" w:rsidRDefault="0046572C" w:rsidP="0046572C">
            <w:pPr>
              <w:spacing w:line="276" w:lineRule="auto"/>
              <w:jc w:val="both"/>
              <w:rPr>
                <w:rFonts w:ascii="Times New Roman" w:hAnsi="Times New Roman"/>
                <w:color w:val="auto"/>
                <w:szCs w:val="22"/>
              </w:rPr>
            </w:pPr>
            <w:r w:rsidRPr="0046572C">
              <w:rPr>
                <w:rFonts w:ascii="Times New Roman" w:hAnsi="Times New Roman"/>
                <w:color w:val="auto"/>
                <w:szCs w:val="22"/>
              </w:rPr>
              <w:t xml:space="preserve">Насыщенные ключи. </w:t>
            </w:r>
          </w:p>
        </w:tc>
      </w:tr>
      <w:tr w:rsidR="0046572C" w:rsidRPr="0046572C" w14:paraId="09F21449" w14:textId="77777777" w:rsidTr="0046572C">
        <w:trPr>
          <w:trHeight w:val="20"/>
        </w:trPr>
        <w:tc>
          <w:tcPr>
            <w:tcW w:w="121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E61FA6" w14:textId="77777777" w:rsidR="0046572C" w:rsidRPr="0046572C" w:rsidRDefault="0046572C" w:rsidP="0046572C">
            <w:pPr>
              <w:spacing w:line="276" w:lineRule="auto"/>
              <w:rPr>
                <w:rFonts w:ascii="Times New Roman" w:hAnsi="Times New Roman"/>
                <w:b/>
                <w:bCs/>
                <w:color w:val="auto"/>
                <w:szCs w:val="22"/>
              </w:rPr>
            </w:pPr>
          </w:p>
        </w:tc>
        <w:tc>
          <w:tcPr>
            <w:tcW w:w="3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8E265" w14:textId="77777777" w:rsidR="0046572C" w:rsidRPr="0046572C" w:rsidRDefault="0046572C" w:rsidP="0046572C">
            <w:pPr>
              <w:spacing w:line="276" w:lineRule="auto"/>
              <w:jc w:val="both"/>
              <w:rPr>
                <w:rFonts w:ascii="Times New Roman" w:hAnsi="Times New Roman"/>
                <w:color w:val="auto"/>
                <w:szCs w:val="22"/>
              </w:rPr>
            </w:pPr>
            <w:r w:rsidRPr="0046572C">
              <w:rPr>
                <w:rFonts w:ascii="Times New Roman" w:hAnsi="Times New Roman"/>
                <w:color w:val="auto"/>
                <w:szCs w:val="22"/>
              </w:rPr>
              <w:t>Ненасыщенные ключи.</w:t>
            </w:r>
          </w:p>
        </w:tc>
      </w:tr>
      <w:tr w:rsidR="0046572C" w:rsidRPr="0046572C" w14:paraId="38A8862D" w14:textId="77777777" w:rsidTr="0046572C">
        <w:trPr>
          <w:trHeight w:val="20"/>
        </w:trPr>
        <w:tc>
          <w:tcPr>
            <w:tcW w:w="121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00F4F6" w14:textId="77777777" w:rsidR="0046572C" w:rsidRPr="0046572C" w:rsidRDefault="0046572C" w:rsidP="0046572C">
            <w:pPr>
              <w:spacing w:line="276" w:lineRule="auto"/>
              <w:rPr>
                <w:rFonts w:ascii="Times New Roman" w:hAnsi="Times New Roman"/>
                <w:b/>
                <w:bCs/>
                <w:color w:val="auto"/>
                <w:szCs w:val="22"/>
              </w:rPr>
            </w:pPr>
          </w:p>
        </w:tc>
        <w:tc>
          <w:tcPr>
            <w:tcW w:w="3784" w:type="pct"/>
            <w:tcBorders>
              <w:left w:val="single" w:sz="4" w:space="0" w:color="auto"/>
            </w:tcBorders>
          </w:tcPr>
          <w:p w14:paraId="6AC23CEF" w14:textId="77777777" w:rsidR="0046572C" w:rsidRPr="0046572C" w:rsidRDefault="0046572C" w:rsidP="0046572C">
            <w:pPr>
              <w:rPr>
                <w:rFonts w:ascii="Times New Roman" w:hAnsi="Times New Roman"/>
                <w:bCs/>
                <w:color w:val="auto"/>
                <w:szCs w:val="22"/>
              </w:rPr>
            </w:pPr>
            <w:r w:rsidRPr="0046572C">
              <w:rPr>
                <w:rFonts w:ascii="Times New Roman" w:hAnsi="Times New Roman"/>
                <w:color w:val="auto"/>
                <w:szCs w:val="22"/>
              </w:rPr>
              <w:t xml:space="preserve">Общие сведения о генераторах релаксационных колебаний. </w:t>
            </w:r>
          </w:p>
        </w:tc>
      </w:tr>
      <w:tr w:rsidR="0046572C" w:rsidRPr="0046572C" w14:paraId="7EFF36E4" w14:textId="77777777" w:rsidTr="0046572C">
        <w:trPr>
          <w:trHeight w:val="20"/>
        </w:trPr>
        <w:tc>
          <w:tcPr>
            <w:tcW w:w="121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302EA9" w14:textId="77777777" w:rsidR="0046572C" w:rsidRPr="0046572C" w:rsidRDefault="0046572C" w:rsidP="0046572C">
            <w:pPr>
              <w:spacing w:line="276" w:lineRule="auto"/>
              <w:rPr>
                <w:rFonts w:ascii="Times New Roman" w:hAnsi="Times New Roman"/>
                <w:b/>
                <w:bCs/>
                <w:color w:val="auto"/>
                <w:szCs w:val="22"/>
              </w:rPr>
            </w:pPr>
          </w:p>
        </w:tc>
        <w:tc>
          <w:tcPr>
            <w:tcW w:w="3784" w:type="pct"/>
            <w:tcBorders>
              <w:left w:val="single" w:sz="4" w:space="0" w:color="auto"/>
            </w:tcBorders>
          </w:tcPr>
          <w:p w14:paraId="377AD9B8" w14:textId="77777777" w:rsidR="0046572C" w:rsidRPr="0046572C" w:rsidRDefault="0046572C" w:rsidP="0046572C">
            <w:pPr>
              <w:rPr>
                <w:rFonts w:ascii="Times New Roman" w:hAnsi="Times New Roman"/>
                <w:bCs/>
                <w:color w:val="auto"/>
                <w:szCs w:val="22"/>
              </w:rPr>
            </w:pPr>
            <w:r w:rsidRPr="0046572C">
              <w:rPr>
                <w:rFonts w:ascii="Times New Roman" w:hAnsi="Times New Roman"/>
                <w:color w:val="auto"/>
                <w:szCs w:val="22"/>
              </w:rPr>
              <w:t>Мультивибратор на транзисторах.</w:t>
            </w:r>
          </w:p>
        </w:tc>
      </w:tr>
      <w:tr w:rsidR="0046572C" w:rsidRPr="0046572C" w14:paraId="38CFDE90" w14:textId="77777777" w:rsidTr="0046572C">
        <w:trPr>
          <w:trHeight w:val="20"/>
        </w:trPr>
        <w:tc>
          <w:tcPr>
            <w:tcW w:w="121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E9BADF" w14:textId="77777777" w:rsidR="0046572C" w:rsidRPr="0046572C" w:rsidRDefault="0046572C" w:rsidP="0046572C">
            <w:pPr>
              <w:spacing w:line="276" w:lineRule="auto"/>
              <w:rPr>
                <w:rFonts w:ascii="Times New Roman" w:hAnsi="Times New Roman"/>
                <w:b/>
                <w:bCs/>
                <w:color w:val="auto"/>
                <w:szCs w:val="22"/>
              </w:rPr>
            </w:pPr>
          </w:p>
        </w:tc>
        <w:tc>
          <w:tcPr>
            <w:tcW w:w="3784" w:type="pct"/>
            <w:tcBorders>
              <w:left w:val="single" w:sz="4" w:space="0" w:color="auto"/>
            </w:tcBorders>
          </w:tcPr>
          <w:p w14:paraId="64B2C22B" w14:textId="77777777" w:rsidR="0046572C" w:rsidRPr="0046572C" w:rsidRDefault="0046572C" w:rsidP="0046572C">
            <w:pPr>
              <w:rPr>
                <w:rFonts w:ascii="Times New Roman" w:hAnsi="Times New Roman"/>
                <w:bCs/>
                <w:color w:val="auto"/>
                <w:szCs w:val="22"/>
              </w:rPr>
            </w:pPr>
            <w:r w:rsidRPr="0046572C">
              <w:rPr>
                <w:rFonts w:ascii="Times New Roman" w:hAnsi="Times New Roman"/>
                <w:color w:val="auto"/>
                <w:szCs w:val="22"/>
              </w:rPr>
              <w:t xml:space="preserve">Симметричный триггер. </w:t>
            </w:r>
          </w:p>
        </w:tc>
      </w:tr>
      <w:tr w:rsidR="0046572C" w:rsidRPr="0046572C" w14:paraId="5D9F3AD5" w14:textId="77777777" w:rsidTr="0046572C">
        <w:trPr>
          <w:trHeight w:val="20"/>
        </w:trPr>
        <w:tc>
          <w:tcPr>
            <w:tcW w:w="121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9A0638" w14:textId="77777777" w:rsidR="0046572C" w:rsidRPr="0046572C" w:rsidRDefault="0046572C" w:rsidP="0046572C">
            <w:pPr>
              <w:spacing w:line="276" w:lineRule="auto"/>
              <w:rPr>
                <w:rFonts w:ascii="Times New Roman" w:hAnsi="Times New Roman"/>
                <w:b/>
                <w:bCs/>
                <w:color w:val="auto"/>
                <w:szCs w:val="22"/>
              </w:rPr>
            </w:pPr>
          </w:p>
        </w:tc>
        <w:tc>
          <w:tcPr>
            <w:tcW w:w="3784" w:type="pct"/>
            <w:tcBorders>
              <w:left w:val="single" w:sz="4" w:space="0" w:color="auto"/>
            </w:tcBorders>
          </w:tcPr>
          <w:p w14:paraId="44ED45E5" w14:textId="77777777" w:rsidR="0046572C" w:rsidRPr="0046572C" w:rsidRDefault="0046572C" w:rsidP="0046572C">
            <w:pPr>
              <w:rPr>
                <w:rFonts w:ascii="Times New Roman" w:hAnsi="Times New Roman"/>
                <w:bCs/>
                <w:color w:val="auto"/>
                <w:szCs w:val="22"/>
              </w:rPr>
            </w:pPr>
            <w:r w:rsidRPr="0046572C">
              <w:rPr>
                <w:rFonts w:ascii="Times New Roman" w:hAnsi="Times New Roman"/>
                <w:color w:val="auto"/>
                <w:szCs w:val="22"/>
              </w:rPr>
              <w:t>Блокинг-генератор.</w:t>
            </w:r>
          </w:p>
        </w:tc>
      </w:tr>
      <w:tr w:rsidR="0046572C" w:rsidRPr="0046572C" w14:paraId="3702A483" w14:textId="77777777" w:rsidTr="0046572C">
        <w:trPr>
          <w:trHeight w:val="20"/>
        </w:trPr>
        <w:tc>
          <w:tcPr>
            <w:tcW w:w="121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A0D2A6" w14:textId="77777777" w:rsidR="0046572C" w:rsidRPr="0046572C" w:rsidRDefault="0046572C" w:rsidP="0046572C">
            <w:pPr>
              <w:spacing w:line="276" w:lineRule="auto"/>
              <w:rPr>
                <w:rFonts w:ascii="Times New Roman" w:hAnsi="Times New Roman"/>
                <w:b/>
                <w:bCs/>
                <w:color w:val="auto"/>
                <w:szCs w:val="22"/>
              </w:rPr>
            </w:pPr>
          </w:p>
        </w:tc>
        <w:tc>
          <w:tcPr>
            <w:tcW w:w="3784" w:type="pct"/>
            <w:tcBorders>
              <w:left w:val="single" w:sz="4" w:space="0" w:color="auto"/>
            </w:tcBorders>
          </w:tcPr>
          <w:p w14:paraId="74BDF8E7" w14:textId="77777777" w:rsidR="0046572C" w:rsidRPr="0046572C" w:rsidRDefault="0046572C" w:rsidP="0046572C">
            <w:pPr>
              <w:spacing w:line="276" w:lineRule="auto"/>
              <w:rPr>
                <w:rFonts w:ascii="Times New Roman" w:hAnsi="Times New Roman"/>
                <w:color w:val="auto"/>
                <w:szCs w:val="22"/>
              </w:rPr>
            </w:pPr>
            <w:r w:rsidRPr="0046572C">
              <w:rPr>
                <w:rFonts w:ascii="Times New Roman" w:hAnsi="Times New Roman"/>
                <w:b/>
                <w:bCs/>
                <w:color w:val="auto"/>
                <w:szCs w:val="22"/>
              </w:rPr>
              <w:t>В том числе, практических занятий и лабораторных работ</w:t>
            </w:r>
          </w:p>
        </w:tc>
      </w:tr>
      <w:tr w:rsidR="0046572C" w:rsidRPr="0046572C" w14:paraId="46918309" w14:textId="77777777" w:rsidTr="0046572C">
        <w:trPr>
          <w:trHeight w:val="20"/>
        </w:trPr>
        <w:tc>
          <w:tcPr>
            <w:tcW w:w="121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6E1352" w14:textId="77777777" w:rsidR="0046572C" w:rsidRPr="0046572C" w:rsidRDefault="0046572C" w:rsidP="0046572C">
            <w:pPr>
              <w:spacing w:line="276" w:lineRule="auto"/>
              <w:rPr>
                <w:rFonts w:ascii="Times New Roman" w:hAnsi="Times New Roman"/>
                <w:b/>
                <w:bCs/>
                <w:color w:val="auto"/>
                <w:szCs w:val="22"/>
              </w:rPr>
            </w:pPr>
          </w:p>
        </w:tc>
        <w:tc>
          <w:tcPr>
            <w:tcW w:w="3784" w:type="pct"/>
            <w:tcBorders>
              <w:left w:val="single" w:sz="4" w:space="0" w:color="auto"/>
            </w:tcBorders>
          </w:tcPr>
          <w:p w14:paraId="48E839E8" w14:textId="77777777" w:rsidR="0046572C" w:rsidRPr="0046572C" w:rsidRDefault="0046572C" w:rsidP="0046572C">
            <w:pPr>
              <w:spacing w:line="276" w:lineRule="auto"/>
              <w:rPr>
                <w:rFonts w:ascii="Times New Roman" w:hAnsi="Times New Roman"/>
                <w:color w:val="auto"/>
                <w:szCs w:val="22"/>
              </w:rPr>
            </w:pPr>
            <w:r w:rsidRPr="0046572C">
              <w:rPr>
                <w:rFonts w:ascii="Times New Roman" w:hAnsi="Times New Roman"/>
                <w:b/>
                <w:color w:val="auto"/>
                <w:szCs w:val="22"/>
              </w:rPr>
              <w:t>Лабораторная работа №4.</w:t>
            </w:r>
            <w:r w:rsidRPr="0046572C">
              <w:rPr>
                <w:rFonts w:ascii="Times New Roman" w:hAnsi="Times New Roman"/>
                <w:color w:val="auto"/>
                <w:szCs w:val="22"/>
              </w:rPr>
              <w:t xml:space="preserve">  Изучение работы электронных генераторов.</w:t>
            </w:r>
          </w:p>
          <w:p w14:paraId="100262B5" w14:textId="77777777" w:rsidR="0046572C" w:rsidRPr="0046572C" w:rsidRDefault="0046572C" w:rsidP="0046572C">
            <w:pPr>
              <w:spacing w:line="276" w:lineRule="auto"/>
              <w:jc w:val="both"/>
              <w:rPr>
                <w:rFonts w:ascii="Times New Roman" w:hAnsi="Times New Roman"/>
                <w:b/>
                <w:color w:val="auto"/>
                <w:szCs w:val="22"/>
              </w:rPr>
            </w:pPr>
            <w:r w:rsidRPr="0046572C">
              <w:rPr>
                <w:rFonts w:ascii="Times New Roman" w:hAnsi="Times New Roman"/>
                <w:color w:val="auto"/>
                <w:szCs w:val="22"/>
              </w:rPr>
              <w:t xml:space="preserve">Измерение параметров синусоидального сигнала. Измерение параметров импульсного сигнала. Определение частоты и скважности </w:t>
            </w:r>
            <w:r w:rsidRPr="0046572C">
              <w:rPr>
                <w:rFonts w:ascii="Times New Roman" w:hAnsi="Times New Roman"/>
                <w:spacing w:val="3"/>
                <w:szCs w:val="22"/>
              </w:rPr>
              <w:t>импульсов.</w:t>
            </w:r>
            <w:r w:rsidRPr="0046572C">
              <w:rPr>
                <w:rFonts w:ascii="Times New Roman" w:hAnsi="Times New Roman"/>
                <w:b/>
                <w:color w:val="auto"/>
                <w:szCs w:val="22"/>
              </w:rPr>
              <w:t xml:space="preserve"> </w:t>
            </w:r>
          </w:p>
        </w:tc>
      </w:tr>
      <w:tr w:rsidR="0046572C" w:rsidRPr="0046572C" w14:paraId="038D7667" w14:textId="77777777" w:rsidTr="0046572C">
        <w:trPr>
          <w:trHeight w:val="20"/>
        </w:trPr>
        <w:tc>
          <w:tcPr>
            <w:tcW w:w="121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5CBC78" w14:textId="77777777" w:rsidR="0046572C" w:rsidRPr="0046572C" w:rsidRDefault="0046572C" w:rsidP="0046572C">
            <w:pPr>
              <w:spacing w:line="276" w:lineRule="auto"/>
              <w:rPr>
                <w:rFonts w:ascii="Times New Roman" w:hAnsi="Times New Roman"/>
                <w:b/>
                <w:bCs/>
                <w:color w:val="auto"/>
                <w:szCs w:val="22"/>
              </w:rPr>
            </w:pPr>
          </w:p>
        </w:tc>
        <w:tc>
          <w:tcPr>
            <w:tcW w:w="3784" w:type="pct"/>
            <w:tcBorders>
              <w:left w:val="single" w:sz="4" w:space="0" w:color="auto"/>
            </w:tcBorders>
          </w:tcPr>
          <w:p w14:paraId="3073C467" w14:textId="77777777" w:rsidR="00560232" w:rsidRPr="00066D20" w:rsidRDefault="00560232" w:rsidP="00560232">
            <w:pPr>
              <w:rPr>
                <w:rFonts w:ascii="Times New Roman" w:hAnsi="Times New Roman"/>
                <w:b/>
                <w:bCs/>
                <w:color w:val="auto"/>
                <w:szCs w:val="22"/>
              </w:rPr>
            </w:pPr>
            <w:r w:rsidRPr="00066D20">
              <w:rPr>
                <w:rFonts w:ascii="Times New Roman" w:hAnsi="Times New Roman"/>
                <w:b/>
                <w:bCs/>
                <w:color w:val="auto"/>
                <w:szCs w:val="22"/>
              </w:rPr>
              <w:t xml:space="preserve">В том числе самостоятельная работа </w:t>
            </w:r>
            <w:proofErr w:type="gramStart"/>
            <w:r w:rsidRPr="00066D20">
              <w:rPr>
                <w:rFonts w:ascii="Times New Roman" w:hAnsi="Times New Roman"/>
                <w:b/>
                <w:bCs/>
                <w:color w:val="auto"/>
                <w:szCs w:val="22"/>
              </w:rPr>
              <w:t>обучающихся</w:t>
            </w:r>
            <w:proofErr w:type="gramEnd"/>
          </w:p>
          <w:p w14:paraId="15B6093F" w14:textId="64427982" w:rsidR="0046572C" w:rsidRPr="0046572C" w:rsidRDefault="00560232" w:rsidP="00560232">
            <w:pPr>
              <w:rPr>
                <w:rFonts w:ascii="Times New Roman" w:hAnsi="Times New Roman"/>
                <w:bCs/>
                <w:color w:val="auto"/>
                <w:szCs w:val="22"/>
              </w:rPr>
            </w:pPr>
            <w:r w:rsidRPr="00066D20">
              <w:rPr>
                <w:rFonts w:ascii="Times New Roman" w:hAnsi="Times New Roman"/>
                <w:bCs/>
                <w:i/>
                <w:color w:val="auto"/>
                <w:sz w:val="20"/>
                <w:szCs w:val="22"/>
              </w:rPr>
              <w:t>Необходимость и тематика определяются образовательной организацией</w:t>
            </w:r>
          </w:p>
        </w:tc>
      </w:tr>
      <w:tr w:rsidR="0046572C" w:rsidRPr="0046572C" w14:paraId="67E4E8DE" w14:textId="77777777" w:rsidTr="0046572C">
        <w:trPr>
          <w:trHeight w:val="20"/>
        </w:trPr>
        <w:tc>
          <w:tcPr>
            <w:tcW w:w="5000" w:type="pct"/>
            <w:gridSpan w:val="2"/>
          </w:tcPr>
          <w:p w14:paraId="65040FF4" w14:textId="279DC512" w:rsidR="0046572C" w:rsidRPr="0046572C" w:rsidRDefault="0046572C" w:rsidP="0046572C">
            <w:pPr>
              <w:rPr>
                <w:rFonts w:ascii="Times New Roman" w:hAnsi="Times New Roman"/>
                <w:bCs/>
                <w:color w:val="auto"/>
                <w:szCs w:val="22"/>
              </w:rPr>
            </w:pPr>
            <w:r w:rsidRPr="0046572C">
              <w:rPr>
                <w:rFonts w:ascii="Times New Roman" w:hAnsi="Times New Roman"/>
                <w:b/>
                <w:bCs/>
                <w:color w:val="auto"/>
                <w:szCs w:val="22"/>
              </w:rPr>
              <w:t>Раздел 3 Основы микропроцессорной техники</w:t>
            </w:r>
            <w:proofErr w:type="gramStart"/>
            <w:r w:rsidR="00560232">
              <w:rPr>
                <w:rFonts w:ascii="Times New Roman" w:hAnsi="Times New Roman"/>
                <w:b/>
                <w:bCs/>
                <w:color w:val="auto"/>
                <w:szCs w:val="22"/>
              </w:rPr>
              <w:t xml:space="preserve">( </w:t>
            </w:r>
            <w:proofErr w:type="gramEnd"/>
            <w:r w:rsidR="00560232">
              <w:rPr>
                <w:rFonts w:ascii="Times New Roman" w:hAnsi="Times New Roman"/>
                <w:b/>
                <w:bCs/>
                <w:color w:val="auto"/>
                <w:szCs w:val="22"/>
              </w:rPr>
              <w:t>22)</w:t>
            </w:r>
          </w:p>
        </w:tc>
      </w:tr>
      <w:tr w:rsidR="0046572C" w:rsidRPr="0046572C" w14:paraId="705E45D2" w14:textId="77777777" w:rsidTr="0046572C">
        <w:trPr>
          <w:trHeight w:val="20"/>
        </w:trPr>
        <w:tc>
          <w:tcPr>
            <w:tcW w:w="12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C675B2" w14:textId="77777777" w:rsidR="0046572C" w:rsidRPr="0046572C" w:rsidRDefault="0046572C" w:rsidP="0046572C">
            <w:pPr>
              <w:spacing w:line="276" w:lineRule="auto"/>
              <w:rPr>
                <w:rFonts w:ascii="Times New Roman" w:hAnsi="Times New Roman"/>
                <w:b/>
                <w:bCs/>
                <w:color w:val="auto"/>
                <w:szCs w:val="22"/>
              </w:rPr>
            </w:pPr>
            <w:r w:rsidRPr="0046572C">
              <w:rPr>
                <w:rFonts w:ascii="Times New Roman" w:hAnsi="Times New Roman"/>
                <w:b/>
                <w:color w:val="auto"/>
                <w:szCs w:val="22"/>
              </w:rPr>
              <w:t xml:space="preserve">Тема 3.1 </w:t>
            </w:r>
            <w:r w:rsidRPr="0046572C">
              <w:rPr>
                <w:rFonts w:ascii="Times New Roman" w:hAnsi="Times New Roman"/>
                <w:b/>
                <w:bCs/>
                <w:color w:val="auto"/>
                <w:szCs w:val="22"/>
              </w:rPr>
              <w:t xml:space="preserve">Интегральные микросхемы </w:t>
            </w:r>
          </w:p>
        </w:tc>
        <w:tc>
          <w:tcPr>
            <w:tcW w:w="3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E20D3" w14:textId="77777777" w:rsidR="0046572C" w:rsidRPr="0046572C" w:rsidRDefault="0046572C" w:rsidP="0046572C">
            <w:pPr>
              <w:spacing w:line="276" w:lineRule="auto"/>
              <w:rPr>
                <w:rFonts w:ascii="Times New Roman" w:hAnsi="Times New Roman"/>
                <w:b/>
                <w:bCs/>
                <w:color w:val="auto"/>
                <w:szCs w:val="22"/>
              </w:rPr>
            </w:pPr>
            <w:r w:rsidRPr="0046572C">
              <w:rPr>
                <w:rFonts w:ascii="Times New Roman" w:hAnsi="Times New Roman"/>
                <w:b/>
                <w:bCs/>
                <w:color w:val="auto"/>
                <w:szCs w:val="22"/>
              </w:rPr>
              <w:t>Содержание учебного материала</w:t>
            </w:r>
          </w:p>
        </w:tc>
      </w:tr>
      <w:tr w:rsidR="0046572C" w:rsidRPr="0046572C" w14:paraId="6E5C90AE" w14:textId="77777777" w:rsidTr="0046572C">
        <w:trPr>
          <w:trHeight w:val="20"/>
        </w:trPr>
        <w:tc>
          <w:tcPr>
            <w:tcW w:w="121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A97D33" w14:textId="77777777" w:rsidR="0046572C" w:rsidRPr="0046572C" w:rsidRDefault="0046572C" w:rsidP="0046572C">
            <w:pPr>
              <w:spacing w:line="276" w:lineRule="auto"/>
              <w:rPr>
                <w:rFonts w:ascii="Times New Roman" w:hAnsi="Times New Roman"/>
                <w:b/>
                <w:bCs/>
                <w:color w:val="auto"/>
                <w:szCs w:val="22"/>
              </w:rPr>
            </w:pPr>
          </w:p>
        </w:tc>
        <w:tc>
          <w:tcPr>
            <w:tcW w:w="3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50DBA" w14:textId="77777777" w:rsidR="0046572C" w:rsidRPr="0046572C" w:rsidRDefault="0046572C" w:rsidP="0046572C">
            <w:pPr>
              <w:spacing w:line="276" w:lineRule="auto"/>
              <w:jc w:val="both"/>
              <w:rPr>
                <w:rFonts w:ascii="Times New Roman" w:hAnsi="Times New Roman"/>
                <w:color w:val="auto"/>
                <w:szCs w:val="22"/>
              </w:rPr>
            </w:pPr>
            <w:r w:rsidRPr="0046572C">
              <w:rPr>
                <w:rFonts w:ascii="Times New Roman" w:hAnsi="Times New Roman"/>
                <w:color w:val="auto"/>
                <w:szCs w:val="22"/>
              </w:rPr>
              <w:t xml:space="preserve">Общие сведения </w:t>
            </w:r>
            <w:proofErr w:type="gramStart"/>
            <w:r w:rsidRPr="0046572C">
              <w:rPr>
                <w:rFonts w:ascii="Times New Roman" w:hAnsi="Times New Roman"/>
                <w:color w:val="auto"/>
                <w:szCs w:val="22"/>
              </w:rPr>
              <w:t>о</w:t>
            </w:r>
            <w:proofErr w:type="gramEnd"/>
            <w:r w:rsidRPr="0046572C">
              <w:rPr>
                <w:rFonts w:ascii="Times New Roman" w:hAnsi="Times New Roman"/>
                <w:color w:val="auto"/>
                <w:szCs w:val="22"/>
              </w:rPr>
              <w:t xml:space="preserve"> интегральных микросхемах. </w:t>
            </w:r>
          </w:p>
        </w:tc>
      </w:tr>
      <w:tr w:rsidR="0046572C" w:rsidRPr="0046572C" w14:paraId="245CD163" w14:textId="77777777" w:rsidTr="0046572C">
        <w:trPr>
          <w:trHeight w:val="20"/>
        </w:trPr>
        <w:tc>
          <w:tcPr>
            <w:tcW w:w="121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274391" w14:textId="77777777" w:rsidR="0046572C" w:rsidRPr="0046572C" w:rsidRDefault="0046572C" w:rsidP="0046572C">
            <w:pPr>
              <w:spacing w:line="276" w:lineRule="auto"/>
              <w:rPr>
                <w:rFonts w:ascii="Times New Roman" w:hAnsi="Times New Roman"/>
                <w:b/>
                <w:bCs/>
                <w:color w:val="auto"/>
                <w:szCs w:val="22"/>
              </w:rPr>
            </w:pPr>
          </w:p>
        </w:tc>
        <w:tc>
          <w:tcPr>
            <w:tcW w:w="3784" w:type="pct"/>
            <w:tcBorders>
              <w:left w:val="single" w:sz="4" w:space="0" w:color="auto"/>
            </w:tcBorders>
          </w:tcPr>
          <w:p w14:paraId="2D58024B" w14:textId="77777777" w:rsidR="0046572C" w:rsidRPr="0046572C" w:rsidRDefault="0046572C" w:rsidP="0046572C">
            <w:pPr>
              <w:rPr>
                <w:rFonts w:ascii="Times New Roman" w:hAnsi="Times New Roman"/>
                <w:bCs/>
                <w:color w:val="auto"/>
                <w:szCs w:val="22"/>
              </w:rPr>
            </w:pPr>
            <w:r w:rsidRPr="0046572C">
              <w:rPr>
                <w:rFonts w:ascii="Times New Roman" w:hAnsi="Times New Roman"/>
                <w:color w:val="auto"/>
                <w:szCs w:val="22"/>
              </w:rPr>
              <w:t>Гибридные ИМС.</w:t>
            </w:r>
          </w:p>
        </w:tc>
      </w:tr>
      <w:tr w:rsidR="0046572C" w:rsidRPr="0046572C" w14:paraId="79A9C1D6" w14:textId="77777777" w:rsidTr="0046572C">
        <w:trPr>
          <w:trHeight w:val="20"/>
        </w:trPr>
        <w:tc>
          <w:tcPr>
            <w:tcW w:w="121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D98A26" w14:textId="77777777" w:rsidR="0046572C" w:rsidRPr="0046572C" w:rsidRDefault="0046572C" w:rsidP="0046572C">
            <w:pPr>
              <w:spacing w:line="276" w:lineRule="auto"/>
              <w:rPr>
                <w:rFonts w:ascii="Times New Roman" w:hAnsi="Times New Roman"/>
                <w:b/>
                <w:bCs/>
                <w:color w:val="auto"/>
                <w:szCs w:val="22"/>
              </w:rPr>
            </w:pPr>
          </w:p>
        </w:tc>
        <w:tc>
          <w:tcPr>
            <w:tcW w:w="3784" w:type="pct"/>
            <w:tcBorders>
              <w:left w:val="single" w:sz="4" w:space="0" w:color="auto"/>
            </w:tcBorders>
          </w:tcPr>
          <w:p w14:paraId="0F959CB7" w14:textId="77777777" w:rsidR="0046572C" w:rsidRPr="0046572C" w:rsidRDefault="0046572C" w:rsidP="0046572C">
            <w:pPr>
              <w:rPr>
                <w:rFonts w:ascii="Times New Roman" w:hAnsi="Times New Roman"/>
                <w:bCs/>
                <w:color w:val="auto"/>
                <w:szCs w:val="22"/>
              </w:rPr>
            </w:pPr>
            <w:r w:rsidRPr="0046572C">
              <w:rPr>
                <w:rFonts w:ascii="Times New Roman" w:hAnsi="Times New Roman"/>
                <w:color w:val="auto"/>
                <w:szCs w:val="22"/>
              </w:rPr>
              <w:t>Толстопленочные ИМС.</w:t>
            </w:r>
          </w:p>
        </w:tc>
      </w:tr>
      <w:tr w:rsidR="0046572C" w:rsidRPr="0046572C" w14:paraId="378933E2" w14:textId="77777777" w:rsidTr="0046572C">
        <w:trPr>
          <w:trHeight w:val="20"/>
        </w:trPr>
        <w:tc>
          <w:tcPr>
            <w:tcW w:w="121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7E3924" w14:textId="77777777" w:rsidR="0046572C" w:rsidRPr="0046572C" w:rsidRDefault="0046572C" w:rsidP="0046572C">
            <w:pPr>
              <w:spacing w:line="276" w:lineRule="auto"/>
              <w:rPr>
                <w:rFonts w:ascii="Times New Roman" w:hAnsi="Times New Roman"/>
                <w:b/>
                <w:bCs/>
                <w:color w:val="auto"/>
                <w:szCs w:val="22"/>
              </w:rPr>
            </w:pPr>
          </w:p>
        </w:tc>
        <w:tc>
          <w:tcPr>
            <w:tcW w:w="3784" w:type="pct"/>
            <w:tcBorders>
              <w:left w:val="single" w:sz="4" w:space="0" w:color="auto"/>
            </w:tcBorders>
          </w:tcPr>
          <w:p w14:paraId="0562BA14" w14:textId="77777777" w:rsidR="0046572C" w:rsidRPr="0046572C" w:rsidRDefault="0046572C" w:rsidP="0046572C">
            <w:pPr>
              <w:rPr>
                <w:rFonts w:ascii="Times New Roman" w:hAnsi="Times New Roman"/>
                <w:bCs/>
                <w:color w:val="auto"/>
                <w:szCs w:val="22"/>
              </w:rPr>
            </w:pPr>
            <w:r w:rsidRPr="0046572C">
              <w:rPr>
                <w:rFonts w:ascii="Times New Roman" w:hAnsi="Times New Roman"/>
                <w:color w:val="auto"/>
                <w:szCs w:val="22"/>
              </w:rPr>
              <w:t xml:space="preserve">Устройство полупроводниковых интегральных микросхем. </w:t>
            </w:r>
          </w:p>
        </w:tc>
      </w:tr>
      <w:tr w:rsidR="0046572C" w:rsidRPr="0046572C" w14:paraId="6C6C833F" w14:textId="77777777" w:rsidTr="0046572C">
        <w:trPr>
          <w:trHeight w:val="20"/>
        </w:trPr>
        <w:tc>
          <w:tcPr>
            <w:tcW w:w="121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98474B" w14:textId="77777777" w:rsidR="0046572C" w:rsidRPr="0046572C" w:rsidRDefault="0046572C" w:rsidP="0046572C">
            <w:pPr>
              <w:spacing w:line="276" w:lineRule="auto"/>
              <w:rPr>
                <w:rFonts w:ascii="Times New Roman" w:hAnsi="Times New Roman"/>
                <w:b/>
                <w:bCs/>
                <w:color w:val="auto"/>
                <w:szCs w:val="22"/>
              </w:rPr>
            </w:pPr>
          </w:p>
        </w:tc>
        <w:tc>
          <w:tcPr>
            <w:tcW w:w="3784" w:type="pct"/>
            <w:tcBorders>
              <w:left w:val="single" w:sz="4" w:space="0" w:color="auto"/>
            </w:tcBorders>
          </w:tcPr>
          <w:p w14:paraId="5DF3C8D5" w14:textId="77777777" w:rsidR="0046572C" w:rsidRPr="0046572C" w:rsidRDefault="0046572C" w:rsidP="0046572C">
            <w:pPr>
              <w:rPr>
                <w:rFonts w:ascii="Times New Roman" w:hAnsi="Times New Roman"/>
                <w:bCs/>
                <w:color w:val="auto"/>
                <w:szCs w:val="22"/>
              </w:rPr>
            </w:pPr>
            <w:r w:rsidRPr="0046572C">
              <w:rPr>
                <w:rFonts w:ascii="Times New Roman" w:hAnsi="Times New Roman"/>
                <w:color w:val="auto"/>
                <w:szCs w:val="22"/>
              </w:rPr>
              <w:t>Планарно-эпитаксиальная технология изготовления ИМС.</w:t>
            </w:r>
          </w:p>
        </w:tc>
      </w:tr>
      <w:tr w:rsidR="0046572C" w:rsidRPr="0046572C" w14:paraId="186B394F" w14:textId="77777777" w:rsidTr="0046572C">
        <w:trPr>
          <w:trHeight w:val="20"/>
        </w:trPr>
        <w:tc>
          <w:tcPr>
            <w:tcW w:w="121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F3E8FF" w14:textId="77777777" w:rsidR="0046572C" w:rsidRPr="0046572C" w:rsidRDefault="0046572C" w:rsidP="0046572C">
            <w:pPr>
              <w:spacing w:line="276" w:lineRule="auto"/>
              <w:rPr>
                <w:rFonts w:ascii="Times New Roman" w:hAnsi="Times New Roman"/>
                <w:b/>
                <w:bCs/>
                <w:color w:val="auto"/>
                <w:szCs w:val="22"/>
              </w:rPr>
            </w:pPr>
          </w:p>
        </w:tc>
        <w:tc>
          <w:tcPr>
            <w:tcW w:w="3784" w:type="pct"/>
            <w:tcBorders>
              <w:left w:val="single" w:sz="4" w:space="0" w:color="auto"/>
            </w:tcBorders>
          </w:tcPr>
          <w:p w14:paraId="3D3E41B3" w14:textId="77777777" w:rsidR="0046572C" w:rsidRPr="0046572C" w:rsidRDefault="0046572C" w:rsidP="0046572C">
            <w:pPr>
              <w:rPr>
                <w:rFonts w:ascii="Times New Roman" w:hAnsi="Times New Roman"/>
                <w:bCs/>
                <w:color w:val="auto"/>
                <w:szCs w:val="22"/>
              </w:rPr>
            </w:pPr>
            <w:r w:rsidRPr="0046572C">
              <w:rPr>
                <w:rFonts w:ascii="Times New Roman" w:hAnsi="Times New Roman"/>
                <w:b/>
                <w:bCs/>
                <w:color w:val="auto"/>
                <w:szCs w:val="22"/>
              </w:rPr>
              <w:t xml:space="preserve">В том числе, практических занятий и лабораторных работ (не </w:t>
            </w:r>
            <w:proofErr w:type="gramStart"/>
            <w:r w:rsidRPr="0046572C">
              <w:rPr>
                <w:rFonts w:ascii="Times New Roman" w:hAnsi="Times New Roman"/>
                <w:b/>
                <w:bCs/>
                <w:color w:val="auto"/>
                <w:szCs w:val="22"/>
              </w:rPr>
              <w:t>предусмотрены</w:t>
            </w:r>
            <w:proofErr w:type="gramEnd"/>
            <w:r w:rsidRPr="0046572C">
              <w:rPr>
                <w:rFonts w:ascii="Times New Roman" w:hAnsi="Times New Roman"/>
                <w:b/>
                <w:bCs/>
                <w:color w:val="auto"/>
                <w:szCs w:val="22"/>
              </w:rPr>
              <w:t>)</w:t>
            </w:r>
          </w:p>
        </w:tc>
      </w:tr>
      <w:tr w:rsidR="0046572C" w:rsidRPr="0046572C" w14:paraId="558D7D13" w14:textId="77777777" w:rsidTr="0046572C">
        <w:trPr>
          <w:trHeight w:val="20"/>
        </w:trPr>
        <w:tc>
          <w:tcPr>
            <w:tcW w:w="121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8257E6" w14:textId="77777777" w:rsidR="0046572C" w:rsidRPr="0046572C" w:rsidRDefault="0046572C" w:rsidP="0046572C">
            <w:pPr>
              <w:spacing w:line="276" w:lineRule="auto"/>
              <w:rPr>
                <w:rFonts w:ascii="Times New Roman" w:hAnsi="Times New Roman"/>
                <w:b/>
                <w:bCs/>
                <w:color w:val="auto"/>
                <w:szCs w:val="22"/>
              </w:rPr>
            </w:pPr>
          </w:p>
        </w:tc>
        <w:tc>
          <w:tcPr>
            <w:tcW w:w="3784" w:type="pct"/>
            <w:tcBorders>
              <w:left w:val="single" w:sz="4" w:space="0" w:color="auto"/>
            </w:tcBorders>
          </w:tcPr>
          <w:p w14:paraId="58FFF129" w14:textId="77777777" w:rsidR="00560232" w:rsidRPr="00066D20" w:rsidRDefault="00560232" w:rsidP="00560232">
            <w:pPr>
              <w:rPr>
                <w:rFonts w:ascii="Times New Roman" w:hAnsi="Times New Roman"/>
                <w:b/>
                <w:bCs/>
                <w:color w:val="auto"/>
                <w:szCs w:val="22"/>
              </w:rPr>
            </w:pPr>
            <w:r w:rsidRPr="00066D20">
              <w:rPr>
                <w:rFonts w:ascii="Times New Roman" w:hAnsi="Times New Roman"/>
                <w:b/>
                <w:bCs/>
                <w:color w:val="auto"/>
                <w:szCs w:val="22"/>
              </w:rPr>
              <w:t xml:space="preserve">В том числе самостоятельная работа </w:t>
            </w:r>
            <w:proofErr w:type="gramStart"/>
            <w:r w:rsidRPr="00066D20">
              <w:rPr>
                <w:rFonts w:ascii="Times New Roman" w:hAnsi="Times New Roman"/>
                <w:b/>
                <w:bCs/>
                <w:color w:val="auto"/>
                <w:szCs w:val="22"/>
              </w:rPr>
              <w:t>обучающихся</w:t>
            </w:r>
            <w:proofErr w:type="gramEnd"/>
          </w:p>
          <w:p w14:paraId="7C8A0277" w14:textId="6DD393C0" w:rsidR="0046572C" w:rsidRPr="0046572C" w:rsidRDefault="00560232" w:rsidP="00560232">
            <w:pPr>
              <w:rPr>
                <w:rFonts w:ascii="Times New Roman" w:hAnsi="Times New Roman"/>
                <w:bCs/>
                <w:color w:val="auto"/>
                <w:szCs w:val="22"/>
              </w:rPr>
            </w:pPr>
            <w:r w:rsidRPr="00066D20">
              <w:rPr>
                <w:rFonts w:ascii="Times New Roman" w:hAnsi="Times New Roman"/>
                <w:bCs/>
                <w:i/>
                <w:color w:val="auto"/>
                <w:sz w:val="20"/>
                <w:szCs w:val="22"/>
              </w:rPr>
              <w:t>Необходимость и тематика определяются образовательной организацией</w:t>
            </w:r>
          </w:p>
        </w:tc>
      </w:tr>
      <w:tr w:rsidR="0046572C" w:rsidRPr="0046572C" w14:paraId="29A69452" w14:textId="77777777" w:rsidTr="0046572C">
        <w:trPr>
          <w:trHeight w:val="20"/>
        </w:trPr>
        <w:tc>
          <w:tcPr>
            <w:tcW w:w="12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0426D5" w14:textId="77777777" w:rsidR="0046572C" w:rsidRPr="0046572C" w:rsidRDefault="0046572C" w:rsidP="0046572C">
            <w:pPr>
              <w:spacing w:line="276" w:lineRule="auto"/>
              <w:rPr>
                <w:rFonts w:ascii="Times New Roman" w:hAnsi="Times New Roman"/>
                <w:b/>
                <w:bCs/>
                <w:color w:val="auto"/>
                <w:szCs w:val="22"/>
              </w:rPr>
            </w:pPr>
            <w:r w:rsidRPr="0046572C">
              <w:rPr>
                <w:rFonts w:ascii="Times New Roman" w:hAnsi="Times New Roman"/>
                <w:b/>
                <w:bCs/>
                <w:color w:val="auto"/>
                <w:szCs w:val="22"/>
              </w:rPr>
              <w:t>Тема 3.2. Микропроцессоры и микро ЭВМ</w:t>
            </w:r>
          </w:p>
          <w:p w14:paraId="2A52868F" w14:textId="77777777" w:rsidR="0046572C" w:rsidRPr="0046572C" w:rsidRDefault="0046572C" w:rsidP="0046572C">
            <w:pPr>
              <w:spacing w:line="276" w:lineRule="auto"/>
              <w:rPr>
                <w:rFonts w:ascii="Times New Roman" w:hAnsi="Times New Roman"/>
                <w:b/>
                <w:bCs/>
                <w:color w:val="auto"/>
                <w:szCs w:val="22"/>
              </w:rPr>
            </w:pPr>
          </w:p>
        </w:tc>
        <w:tc>
          <w:tcPr>
            <w:tcW w:w="3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0D2DF" w14:textId="77777777" w:rsidR="0046572C" w:rsidRPr="0046572C" w:rsidRDefault="0046572C" w:rsidP="0046572C">
            <w:pPr>
              <w:spacing w:line="276" w:lineRule="auto"/>
              <w:rPr>
                <w:rFonts w:ascii="Times New Roman" w:hAnsi="Times New Roman"/>
                <w:b/>
                <w:bCs/>
                <w:color w:val="auto"/>
                <w:szCs w:val="22"/>
              </w:rPr>
            </w:pPr>
            <w:r w:rsidRPr="0046572C">
              <w:rPr>
                <w:rFonts w:ascii="Times New Roman" w:hAnsi="Times New Roman"/>
                <w:b/>
                <w:bCs/>
                <w:color w:val="auto"/>
                <w:szCs w:val="22"/>
              </w:rPr>
              <w:t>Содержание учебного материала</w:t>
            </w:r>
          </w:p>
        </w:tc>
      </w:tr>
      <w:tr w:rsidR="0046572C" w:rsidRPr="0046572C" w14:paraId="40EBCE5A" w14:textId="77777777" w:rsidTr="0046572C">
        <w:trPr>
          <w:trHeight w:val="20"/>
        </w:trPr>
        <w:tc>
          <w:tcPr>
            <w:tcW w:w="121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94E96C" w14:textId="77777777" w:rsidR="0046572C" w:rsidRPr="0046572C" w:rsidRDefault="0046572C" w:rsidP="0046572C">
            <w:pPr>
              <w:spacing w:line="276" w:lineRule="auto"/>
              <w:rPr>
                <w:rFonts w:ascii="Times New Roman" w:hAnsi="Times New Roman"/>
                <w:b/>
                <w:bCs/>
                <w:color w:val="auto"/>
                <w:szCs w:val="22"/>
              </w:rPr>
            </w:pPr>
          </w:p>
        </w:tc>
        <w:tc>
          <w:tcPr>
            <w:tcW w:w="3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BDA0E" w14:textId="77777777" w:rsidR="0046572C" w:rsidRPr="0046572C" w:rsidRDefault="0046572C" w:rsidP="0046572C">
            <w:pPr>
              <w:spacing w:line="276" w:lineRule="auto"/>
              <w:jc w:val="both"/>
              <w:rPr>
                <w:rFonts w:ascii="Times New Roman" w:hAnsi="Times New Roman"/>
                <w:color w:val="auto"/>
                <w:szCs w:val="22"/>
              </w:rPr>
            </w:pPr>
            <w:r w:rsidRPr="0046572C">
              <w:rPr>
                <w:rFonts w:ascii="Times New Roman" w:hAnsi="Times New Roman"/>
                <w:color w:val="auto"/>
                <w:szCs w:val="22"/>
              </w:rPr>
              <w:t xml:space="preserve">Назначение и классификация логических элементов. Основные параметры логических элементов. </w:t>
            </w:r>
          </w:p>
          <w:p w14:paraId="2C7934D0" w14:textId="77777777" w:rsidR="0046572C" w:rsidRPr="0046572C" w:rsidRDefault="0046572C" w:rsidP="0046572C">
            <w:pPr>
              <w:spacing w:line="276" w:lineRule="auto"/>
              <w:jc w:val="both"/>
              <w:rPr>
                <w:rFonts w:ascii="Times New Roman" w:hAnsi="Times New Roman"/>
                <w:color w:val="auto"/>
                <w:szCs w:val="22"/>
              </w:rPr>
            </w:pPr>
            <w:r w:rsidRPr="0046572C">
              <w:rPr>
                <w:rFonts w:ascii="Times New Roman" w:hAnsi="Times New Roman"/>
                <w:color w:val="auto"/>
                <w:szCs w:val="22"/>
              </w:rPr>
              <w:t>Триггеры на логических элементах: обобщенная схема построения триггеров. Триггеры типа  RS, T, D, JK. Принцип работы. Таблицы переходов.</w:t>
            </w:r>
          </w:p>
        </w:tc>
      </w:tr>
      <w:tr w:rsidR="0046572C" w:rsidRPr="0046572C" w14:paraId="76692969" w14:textId="77777777" w:rsidTr="0046572C">
        <w:trPr>
          <w:trHeight w:val="20"/>
        </w:trPr>
        <w:tc>
          <w:tcPr>
            <w:tcW w:w="121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5834C7" w14:textId="77777777" w:rsidR="0046572C" w:rsidRPr="0046572C" w:rsidRDefault="0046572C" w:rsidP="0046572C">
            <w:pPr>
              <w:spacing w:line="276" w:lineRule="auto"/>
              <w:rPr>
                <w:rFonts w:ascii="Times New Roman" w:hAnsi="Times New Roman"/>
                <w:b/>
                <w:bCs/>
                <w:color w:val="auto"/>
                <w:szCs w:val="22"/>
              </w:rPr>
            </w:pPr>
          </w:p>
        </w:tc>
        <w:tc>
          <w:tcPr>
            <w:tcW w:w="3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D8738" w14:textId="77777777" w:rsidR="0046572C" w:rsidRPr="0046572C" w:rsidRDefault="0046572C" w:rsidP="0046572C">
            <w:pPr>
              <w:spacing w:line="276" w:lineRule="auto"/>
              <w:jc w:val="both"/>
              <w:rPr>
                <w:rFonts w:ascii="Times New Roman" w:hAnsi="Times New Roman"/>
                <w:color w:val="auto"/>
                <w:szCs w:val="22"/>
              </w:rPr>
            </w:pPr>
            <w:r w:rsidRPr="0046572C">
              <w:rPr>
                <w:rFonts w:ascii="Times New Roman" w:hAnsi="Times New Roman"/>
                <w:color w:val="auto"/>
                <w:szCs w:val="22"/>
              </w:rPr>
              <w:t xml:space="preserve">Мультивибраторы на логических элементах. Схема и принцип работы мультивибратора на  ЛЭ  </w:t>
            </w:r>
            <w:proofErr w:type="gramStart"/>
            <w:r w:rsidRPr="0046572C">
              <w:rPr>
                <w:rFonts w:ascii="Times New Roman" w:hAnsi="Times New Roman"/>
                <w:color w:val="auto"/>
                <w:szCs w:val="22"/>
              </w:rPr>
              <w:t>И-НЕ</w:t>
            </w:r>
            <w:proofErr w:type="gramEnd"/>
            <w:r w:rsidRPr="0046572C">
              <w:rPr>
                <w:rFonts w:ascii="Times New Roman" w:hAnsi="Times New Roman"/>
                <w:color w:val="auto"/>
                <w:szCs w:val="22"/>
              </w:rPr>
              <w:t xml:space="preserve">. Схема и принцип работы мультивибратора на  ЛЭ  ИЛИ-НЕ. </w:t>
            </w:r>
          </w:p>
        </w:tc>
      </w:tr>
      <w:tr w:rsidR="0046572C" w:rsidRPr="0046572C" w14:paraId="76C64B49" w14:textId="77777777" w:rsidTr="0046572C">
        <w:trPr>
          <w:trHeight w:val="20"/>
        </w:trPr>
        <w:tc>
          <w:tcPr>
            <w:tcW w:w="121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669895" w14:textId="77777777" w:rsidR="0046572C" w:rsidRPr="0046572C" w:rsidRDefault="0046572C" w:rsidP="0046572C">
            <w:pPr>
              <w:spacing w:line="276" w:lineRule="auto"/>
              <w:rPr>
                <w:rFonts w:ascii="Times New Roman" w:hAnsi="Times New Roman"/>
                <w:b/>
                <w:bCs/>
                <w:color w:val="auto"/>
                <w:szCs w:val="22"/>
              </w:rPr>
            </w:pPr>
          </w:p>
        </w:tc>
        <w:tc>
          <w:tcPr>
            <w:tcW w:w="3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85448" w14:textId="77777777" w:rsidR="0046572C" w:rsidRPr="0046572C" w:rsidRDefault="0046572C" w:rsidP="0046572C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color w:val="auto"/>
                <w:szCs w:val="22"/>
              </w:rPr>
            </w:pPr>
            <w:r w:rsidRPr="0046572C">
              <w:rPr>
                <w:rFonts w:ascii="Times New Roman" w:hAnsi="Times New Roman"/>
                <w:color w:val="auto"/>
                <w:szCs w:val="22"/>
              </w:rPr>
              <w:t xml:space="preserve">Классификация и типовая структура микропроцессоров. </w:t>
            </w:r>
          </w:p>
        </w:tc>
      </w:tr>
      <w:tr w:rsidR="0046572C" w:rsidRPr="0046572C" w14:paraId="73E2AAF4" w14:textId="77777777" w:rsidTr="0046572C">
        <w:trPr>
          <w:trHeight w:val="20"/>
        </w:trPr>
        <w:tc>
          <w:tcPr>
            <w:tcW w:w="121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431666" w14:textId="77777777" w:rsidR="0046572C" w:rsidRPr="0046572C" w:rsidRDefault="0046572C" w:rsidP="0046572C">
            <w:pPr>
              <w:spacing w:line="276" w:lineRule="auto"/>
              <w:rPr>
                <w:rFonts w:ascii="Times New Roman" w:hAnsi="Times New Roman"/>
                <w:b/>
                <w:bCs/>
                <w:color w:val="auto"/>
                <w:szCs w:val="22"/>
              </w:rPr>
            </w:pPr>
          </w:p>
        </w:tc>
        <w:tc>
          <w:tcPr>
            <w:tcW w:w="3784" w:type="pct"/>
            <w:tcBorders>
              <w:left w:val="single" w:sz="4" w:space="0" w:color="auto"/>
            </w:tcBorders>
          </w:tcPr>
          <w:p w14:paraId="18BF09AB" w14:textId="77777777" w:rsidR="0046572C" w:rsidRPr="0046572C" w:rsidRDefault="0046572C" w:rsidP="0046572C">
            <w:pPr>
              <w:spacing w:line="276" w:lineRule="auto"/>
              <w:jc w:val="both"/>
              <w:rPr>
                <w:rFonts w:ascii="Times New Roman" w:hAnsi="Times New Roman"/>
                <w:bCs/>
                <w:color w:val="auto"/>
                <w:szCs w:val="22"/>
              </w:rPr>
            </w:pPr>
            <w:r w:rsidRPr="0046572C">
              <w:rPr>
                <w:rFonts w:ascii="Times New Roman" w:hAnsi="Times New Roman"/>
                <w:color w:val="auto"/>
                <w:szCs w:val="22"/>
              </w:rPr>
              <w:t>Устройство и принцип функционирования микропроцессора.</w:t>
            </w:r>
          </w:p>
        </w:tc>
      </w:tr>
      <w:tr w:rsidR="0046572C" w:rsidRPr="0046572C" w14:paraId="658CFA0D" w14:textId="77777777" w:rsidTr="0046572C">
        <w:trPr>
          <w:trHeight w:val="20"/>
        </w:trPr>
        <w:tc>
          <w:tcPr>
            <w:tcW w:w="121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C53791" w14:textId="77777777" w:rsidR="0046572C" w:rsidRPr="0046572C" w:rsidRDefault="0046572C" w:rsidP="0046572C">
            <w:pPr>
              <w:spacing w:line="276" w:lineRule="auto"/>
              <w:rPr>
                <w:rFonts w:ascii="Times New Roman" w:hAnsi="Times New Roman"/>
                <w:b/>
                <w:bCs/>
                <w:color w:val="auto"/>
                <w:szCs w:val="22"/>
              </w:rPr>
            </w:pPr>
          </w:p>
        </w:tc>
        <w:tc>
          <w:tcPr>
            <w:tcW w:w="3784" w:type="pct"/>
            <w:tcBorders>
              <w:left w:val="single" w:sz="4" w:space="0" w:color="auto"/>
            </w:tcBorders>
          </w:tcPr>
          <w:p w14:paraId="7DF1A949" w14:textId="77777777" w:rsidR="0046572C" w:rsidRPr="0046572C" w:rsidRDefault="0046572C" w:rsidP="0046572C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color w:val="auto"/>
                <w:szCs w:val="22"/>
              </w:rPr>
            </w:pPr>
            <w:r w:rsidRPr="0046572C">
              <w:rPr>
                <w:rFonts w:ascii="Times New Roman" w:hAnsi="Times New Roman"/>
                <w:color w:val="auto"/>
                <w:szCs w:val="22"/>
              </w:rPr>
              <w:t xml:space="preserve">Микропроцессоры </w:t>
            </w:r>
            <w:proofErr w:type="gramStart"/>
            <w:r w:rsidRPr="0046572C">
              <w:rPr>
                <w:rFonts w:ascii="Times New Roman" w:hAnsi="Times New Roman"/>
                <w:color w:val="auto"/>
                <w:szCs w:val="22"/>
              </w:rPr>
              <w:t>с</w:t>
            </w:r>
            <w:proofErr w:type="gramEnd"/>
          </w:p>
          <w:p w14:paraId="3AF86023" w14:textId="77777777" w:rsidR="0046572C" w:rsidRPr="0046572C" w:rsidRDefault="0046572C" w:rsidP="0046572C">
            <w:pPr>
              <w:spacing w:line="276" w:lineRule="auto"/>
              <w:jc w:val="both"/>
              <w:rPr>
                <w:rFonts w:ascii="Times New Roman" w:hAnsi="Times New Roman"/>
                <w:bCs/>
                <w:color w:val="auto"/>
                <w:szCs w:val="22"/>
              </w:rPr>
            </w:pPr>
            <w:r w:rsidRPr="0046572C">
              <w:rPr>
                <w:rFonts w:ascii="Times New Roman" w:hAnsi="Times New Roman"/>
                <w:color w:val="auto"/>
                <w:szCs w:val="22"/>
              </w:rPr>
              <w:t xml:space="preserve">"жестким" и программируемым принципами управления. </w:t>
            </w:r>
          </w:p>
        </w:tc>
      </w:tr>
      <w:tr w:rsidR="0046572C" w:rsidRPr="0046572C" w14:paraId="3B1D4A81" w14:textId="77777777" w:rsidTr="0046572C">
        <w:trPr>
          <w:trHeight w:val="20"/>
        </w:trPr>
        <w:tc>
          <w:tcPr>
            <w:tcW w:w="121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61AEAB" w14:textId="77777777" w:rsidR="0046572C" w:rsidRPr="0046572C" w:rsidRDefault="0046572C" w:rsidP="0046572C">
            <w:pPr>
              <w:spacing w:line="276" w:lineRule="auto"/>
              <w:rPr>
                <w:rFonts w:ascii="Times New Roman" w:hAnsi="Times New Roman"/>
                <w:b/>
                <w:bCs/>
                <w:color w:val="auto"/>
                <w:szCs w:val="22"/>
              </w:rPr>
            </w:pPr>
          </w:p>
        </w:tc>
        <w:tc>
          <w:tcPr>
            <w:tcW w:w="3784" w:type="pct"/>
            <w:tcBorders>
              <w:left w:val="single" w:sz="4" w:space="0" w:color="auto"/>
            </w:tcBorders>
          </w:tcPr>
          <w:p w14:paraId="7A76D02D" w14:textId="77777777" w:rsidR="0046572C" w:rsidRPr="0046572C" w:rsidRDefault="0046572C" w:rsidP="0046572C">
            <w:pPr>
              <w:spacing w:line="276" w:lineRule="auto"/>
              <w:jc w:val="both"/>
              <w:rPr>
                <w:rFonts w:ascii="Times New Roman" w:hAnsi="Times New Roman"/>
                <w:bCs/>
                <w:color w:val="auto"/>
                <w:szCs w:val="22"/>
              </w:rPr>
            </w:pPr>
            <w:r w:rsidRPr="0046572C">
              <w:rPr>
                <w:rFonts w:ascii="Times New Roman" w:hAnsi="Times New Roman"/>
                <w:color w:val="auto"/>
                <w:szCs w:val="22"/>
              </w:rPr>
              <w:t xml:space="preserve">Устройство управления с "жесткой" логикой. </w:t>
            </w:r>
            <w:r w:rsidRPr="0046572C">
              <w:rPr>
                <w:rFonts w:ascii="Times New Roman" w:hAnsi="Times New Roman"/>
                <w:b/>
                <w:bCs/>
                <w:color w:val="auto"/>
                <w:szCs w:val="22"/>
              </w:rPr>
              <w:t xml:space="preserve"> </w:t>
            </w:r>
            <w:r w:rsidRPr="0046572C">
              <w:rPr>
                <w:rFonts w:ascii="Times New Roman" w:hAnsi="Times New Roman"/>
                <w:bCs/>
                <w:color w:val="auto"/>
                <w:szCs w:val="22"/>
              </w:rPr>
              <w:t>Рабочий цикл процессора.</w:t>
            </w:r>
          </w:p>
        </w:tc>
      </w:tr>
      <w:tr w:rsidR="0046572C" w:rsidRPr="0046572C" w14:paraId="79826B4B" w14:textId="77777777" w:rsidTr="0046572C">
        <w:trPr>
          <w:trHeight w:val="20"/>
        </w:trPr>
        <w:tc>
          <w:tcPr>
            <w:tcW w:w="121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C00FF3" w14:textId="77777777" w:rsidR="0046572C" w:rsidRPr="0046572C" w:rsidRDefault="0046572C" w:rsidP="0046572C">
            <w:pPr>
              <w:spacing w:line="276" w:lineRule="auto"/>
              <w:rPr>
                <w:rFonts w:ascii="Times New Roman" w:hAnsi="Times New Roman"/>
                <w:b/>
                <w:bCs/>
                <w:color w:val="auto"/>
                <w:szCs w:val="22"/>
              </w:rPr>
            </w:pPr>
          </w:p>
        </w:tc>
        <w:tc>
          <w:tcPr>
            <w:tcW w:w="3784" w:type="pct"/>
            <w:tcBorders>
              <w:left w:val="single" w:sz="4" w:space="0" w:color="auto"/>
            </w:tcBorders>
          </w:tcPr>
          <w:p w14:paraId="7C30DC5A" w14:textId="77777777" w:rsidR="0046572C" w:rsidRPr="0046572C" w:rsidRDefault="0046572C" w:rsidP="0046572C">
            <w:pPr>
              <w:spacing w:line="276" w:lineRule="auto"/>
              <w:jc w:val="both"/>
              <w:rPr>
                <w:rFonts w:ascii="Times New Roman" w:hAnsi="Times New Roman"/>
                <w:bCs/>
                <w:color w:val="auto"/>
                <w:szCs w:val="22"/>
              </w:rPr>
            </w:pPr>
            <w:r w:rsidRPr="0046572C">
              <w:rPr>
                <w:rFonts w:ascii="Times New Roman" w:hAnsi="Times New Roman"/>
                <w:bCs/>
                <w:color w:val="auto"/>
                <w:szCs w:val="22"/>
              </w:rPr>
              <w:t>Микропрограммная интерпретация команд центрального процессора.</w:t>
            </w:r>
          </w:p>
        </w:tc>
      </w:tr>
      <w:tr w:rsidR="0046572C" w:rsidRPr="0046572C" w14:paraId="2D124858" w14:textId="77777777" w:rsidTr="0046572C">
        <w:trPr>
          <w:trHeight w:val="20"/>
        </w:trPr>
        <w:tc>
          <w:tcPr>
            <w:tcW w:w="121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5B0D2A" w14:textId="77777777" w:rsidR="0046572C" w:rsidRPr="0046572C" w:rsidRDefault="0046572C" w:rsidP="0046572C">
            <w:pPr>
              <w:spacing w:line="276" w:lineRule="auto"/>
              <w:rPr>
                <w:rFonts w:ascii="Times New Roman" w:hAnsi="Times New Roman"/>
                <w:b/>
                <w:bCs/>
                <w:color w:val="auto"/>
                <w:szCs w:val="22"/>
              </w:rPr>
            </w:pPr>
          </w:p>
        </w:tc>
        <w:tc>
          <w:tcPr>
            <w:tcW w:w="3784" w:type="pct"/>
            <w:tcBorders>
              <w:left w:val="single" w:sz="4" w:space="0" w:color="auto"/>
            </w:tcBorders>
          </w:tcPr>
          <w:p w14:paraId="0F14D3E9" w14:textId="77777777" w:rsidR="0046572C" w:rsidRPr="0046572C" w:rsidRDefault="0046572C" w:rsidP="0046572C">
            <w:pPr>
              <w:spacing w:line="276" w:lineRule="auto"/>
              <w:jc w:val="both"/>
              <w:rPr>
                <w:rFonts w:ascii="Times New Roman" w:hAnsi="Times New Roman"/>
                <w:color w:val="auto"/>
                <w:szCs w:val="22"/>
              </w:rPr>
            </w:pPr>
            <w:r w:rsidRPr="0046572C">
              <w:rPr>
                <w:rFonts w:ascii="Times New Roman" w:hAnsi="Times New Roman"/>
                <w:color w:val="auto"/>
                <w:szCs w:val="22"/>
              </w:rPr>
              <w:t xml:space="preserve">Структура построения ЭВМ. </w:t>
            </w:r>
          </w:p>
        </w:tc>
      </w:tr>
      <w:tr w:rsidR="0046572C" w:rsidRPr="0046572C" w14:paraId="77E745EC" w14:textId="77777777" w:rsidTr="0046572C">
        <w:trPr>
          <w:trHeight w:val="20"/>
        </w:trPr>
        <w:tc>
          <w:tcPr>
            <w:tcW w:w="121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6E2260" w14:textId="77777777" w:rsidR="0046572C" w:rsidRPr="0046572C" w:rsidRDefault="0046572C" w:rsidP="0046572C">
            <w:pPr>
              <w:spacing w:line="276" w:lineRule="auto"/>
              <w:rPr>
                <w:rFonts w:ascii="Times New Roman" w:hAnsi="Times New Roman"/>
                <w:b/>
                <w:bCs/>
                <w:color w:val="auto"/>
                <w:szCs w:val="22"/>
              </w:rPr>
            </w:pPr>
          </w:p>
        </w:tc>
        <w:tc>
          <w:tcPr>
            <w:tcW w:w="3784" w:type="pct"/>
            <w:tcBorders>
              <w:left w:val="single" w:sz="4" w:space="0" w:color="auto"/>
            </w:tcBorders>
          </w:tcPr>
          <w:p w14:paraId="69297E83" w14:textId="77777777" w:rsidR="0046572C" w:rsidRPr="0046572C" w:rsidRDefault="0046572C" w:rsidP="0046572C">
            <w:pPr>
              <w:rPr>
                <w:rFonts w:ascii="Times New Roman" w:hAnsi="Times New Roman"/>
                <w:bCs/>
                <w:color w:val="auto"/>
                <w:szCs w:val="22"/>
              </w:rPr>
            </w:pPr>
            <w:r w:rsidRPr="0046572C">
              <w:rPr>
                <w:rFonts w:ascii="Times New Roman" w:hAnsi="Times New Roman"/>
                <w:color w:val="auto"/>
                <w:szCs w:val="22"/>
              </w:rPr>
              <w:t>Базовая конфигурация персональных компьютеров, микропроцессоров, программируемых контроллеров.</w:t>
            </w:r>
          </w:p>
        </w:tc>
      </w:tr>
      <w:tr w:rsidR="0046572C" w:rsidRPr="0046572C" w14:paraId="3461FEBB" w14:textId="77777777" w:rsidTr="0046572C">
        <w:trPr>
          <w:trHeight w:val="20"/>
        </w:trPr>
        <w:tc>
          <w:tcPr>
            <w:tcW w:w="121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7262DF" w14:textId="77777777" w:rsidR="0046572C" w:rsidRPr="0046572C" w:rsidRDefault="0046572C" w:rsidP="0046572C">
            <w:pPr>
              <w:spacing w:line="276" w:lineRule="auto"/>
              <w:rPr>
                <w:rFonts w:ascii="Times New Roman" w:hAnsi="Times New Roman"/>
                <w:b/>
                <w:bCs/>
                <w:color w:val="auto"/>
                <w:szCs w:val="22"/>
              </w:rPr>
            </w:pPr>
          </w:p>
        </w:tc>
        <w:tc>
          <w:tcPr>
            <w:tcW w:w="3784" w:type="pct"/>
            <w:tcBorders>
              <w:left w:val="single" w:sz="4" w:space="0" w:color="auto"/>
            </w:tcBorders>
          </w:tcPr>
          <w:p w14:paraId="0547F3D6" w14:textId="77777777" w:rsidR="0046572C" w:rsidRPr="0046572C" w:rsidRDefault="0046572C" w:rsidP="0046572C">
            <w:pPr>
              <w:rPr>
                <w:rFonts w:ascii="Times New Roman" w:hAnsi="Times New Roman"/>
                <w:bCs/>
                <w:color w:val="auto"/>
                <w:szCs w:val="22"/>
              </w:rPr>
            </w:pPr>
            <w:r w:rsidRPr="0046572C">
              <w:rPr>
                <w:rFonts w:ascii="Times New Roman" w:hAnsi="Times New Roman"/>
                <w:color w:val="auto"/>
                <w:szCs w:val="22"/>
              </w:rPr>
              <w:t xml:space="preserve">Общие сведения о построении типовых схем управления технологическими процессами и электроприводами на базе </w:t>
            </w:r>
            <w:proofErr w:type="spellStart"/>
            <w:r w:rsidRPr="0046572C">
              <w:rPr>
                <w:rFonts w:ascii="Times New Roman" w:hAnsi="Times New Roman"/>
                <w:color w:val="auto"/>
                <w:szCs w:val="22"/>
              </w:rPr>
              <w:t>микроЭВМ</w:t>
            </w:r>
            <w:proofErr w:type="spellEnd"/>
            <w:r w:rsidRPr="0046572C">
              <w:rPr>
                <w:rFonts w:ascii="Times New Roman" w:hAnsi="Times New Roman"/>
                <w:color w:val="auto"/>
                <w:szCs w:val="22"/>
              </w:rPr>
              <w:t>.</w:t>
            </w:r>
          </w:p>
        </w:tc>
      </w:tr>
      <w:tr w:rsidR="0046572C" w:rsidRPr="0046572C" w14:paraId="5622D432" w14:textId="77777777" w:rsidTr="0046572C">
        <w:trPr>
          <w:trHeight w:val="20"/>
        </w:trPr>
        <w:tc>
          <w:tcPr>
            <w:tcW w:w="121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76294C" w14:textId="77777777" w:rsidR="0046572C" w:rsidRPr="0046572C" w:rsidRDefault="0046572C" w:rsidP="0046572C">
            <w:pPr>
              <w:spacing w:line="276" w:lineRule="auto"/>
              <w:rPr>
                <w:rFonts w:ascii="Times New Roman" w:hAnsi="Times New Roman"/>
                <w:b/>
                <w:bCs/>
                <w:color w:val="auto"/>
                <w:szCs w:val="22"/>
              </w:rPr>
            </w:pPr>
          </w:p>
        </w:tc>
        <w:tc>
          <w:tcPr>
            <w:tcW w:w="3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B0887" w14:textId="77777777" w:rsidR="0046572C" w:rsidRPr="0046572C" w:rsidRDefault="0046572C" w:rsidP="0046572C">
            <w:pPr>
              <w:spacing w:line="276" w:lineRule="auto"/>
              <w:rPr>
                <w:rFonts w:ascii="Times New Roman" w:hAnsi="Times New Roman"/>
                <w:color w:val="auto"/>
                <w:szCs w:val="22"/>
              </w:rPr>
            </w:pPr>
            <w:r w:rsidRPr="0046572C">
              <w:rPr>
                <w:rFonts w:ascii="Times New Roman" w:hAnsi="Times New Roman"/>
                <w:b/>
                <w:bCs/>
                <w:color w:val="auto"/>
                <w:szCs w:val="22"/>
              </w:rPr>
              <w:t>В том числе, практических занятий и лабораторных работ</w:t>
            </w:r>
          </w:p>
        </w:tc>
      </w:tr>
      <w:tr w:rsidR="0046572C" w:rsidRPr="0046572C" w14:paraId="34BADFEB" w14:textId="77777777" w:rsidTr="0046572C">
        <w:trPr>
          <w:trHeight w:val="20"/>
        </w:trPr>
        <w:tc>
          <w:tcPr>
            <w:tcW w:w="121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336200" w14:textId="77777777" w:rsidR="0046572C" w:rsidRPr="0046572C" w:rsidRDefault="0046572C" w:rsidP="0046572C">
            <w:pPr>
              <w:spacing w:line="276" w:lineRule="auto"/>
              <w:rPr>
                <w:rFonts w:ascii="Times New Roman" w:hAnsi="Times New Roman"/>
                <w:b/>
                <w:bCs/>
                <w:color w:val="auto"/>
                <w:szCs w:val="22"/>
              </w:rPr>
            </w:pPr>
          </w:p>
        </w:tc>
        <w:tc>
          <w:tcPr>
            <w:tcW w:w="3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359B0" w14:textId="77777777" w:rsidR="0046572C" w:rsidRPr="0046572C" w:rsidRDefault="0046572C" w:rsidP="0046572C">
            <w:pPr>
              <w:spacing w:line="276" w:lineRule="auto"/>
              <w:rPr>
                <w:rFonts w:ascii="Times New Roman" w:hAnsi="Times New Roman"/>
                <w:color w:val="auto"/>
                <w:szCs w:val="22"/>
              </w:rPr>
            </w:pPr>
            <w:r w:rsidRPr="0046572C">
              <w:rPr>
                <w:rFonts w:ascii="Times New Roman" w:hAnsi="Times New Roman"/>
                <w:b/>
                <w:color w:val="auto"/>
                <w:szCs w:val="22"/>
              </w:rPr>
              <w:t>Лабораторная работа № 5.</w:t>
            </w:r>
            <w:r w:rsidRPr="0046572C">
              <w:rPr>
                <w:rFonts w:ascii="Times New Roman" w:hAnsi="Times New Roman"/>
                <w:color w:val="auto"/>
                <w:szCs w:val="22"/>
              </w:rPr>
              <w:t xml:space="preserve">  Логические элементы.</w:t>
            </w:r>
          </w:p>
          <w:p w14:paraId="61D49DE9" w14:textId="77777777" w:rsidR="0046572C" w:rsidRPr="0046572C" w:rsidRDefault="0046572C" w:rsidP="0046572C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color w:val="auto"/>
                <w:szCs w:val="22"/>
              </w:rPr>
            </w:pPr>
            <w:r w:rsidRPr="0046572C">
              <w:rPr>
                <w:rFonts w:ascii="Times New Roman" w:hAnsi="Times New Roman"/>
                <w:color w:val="auto"/>
                <w:szCs w:val="22"/>
              </w:rPr>
              <w:t>Изучение свойств основных логических элементов и схем на их основе.</w:t>
            </w:r>
          </w:p>
        </w:tc>
      </w:tr>
      <w:tr w:rsidR="0046572C" w:rsidRPr="0046572C" w14:paraId="17E772F5" w14:textId="77777777" w:rsidTr="0046572C">
        <w:trPr>
          <w:trHeight w:val="20"/>
        </w:trPr>
        <w:tc>
          <w:tcPr>
            <w:tcW w:w="121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2CFFE9" w14:textId="77777777" w:rsidR="0046572C" w:rsidRPr="0046572C" w:rsidRDefault="0046572C" w:rsidP="0046572C">
            <w:pPr>
              <w:spacing w:line="276" w:lineRule="auto"/>
              <w:rPr>
                <w:rFonts w:ascii="Times New Roman" w:hAnsi="Times New Roman"/>
                <w:b/>
                <w:bCs/>
                <w:color w:val="auto"/>
                <w:szCs w:val="22"/>
              </w:rPr>
            </w:pPr>
          </w:p>
        </w:tc>
        <w:tc>
          <w:tcPr>
            <w:tcW w:w="3784" w:type="pct"/>
            <w:tcBorders>
              <w:left w:val="single" w:sz="4" w:space="0" w:color="auto"/>
            </w:tcBorders>
          </w:tcPr>
          <w:p w14:paraId="43C951DC" w14:textId="77777777" w:rsidR="00560232" w:rsidRPr="00066D20" w:rsidRDefault="00560232" w:rsidP="00560232">
            <w:pPr>
              <w:rPr>
                <w:rFonts w:ascii="Times New Roman" w:hAnsi="Times New Roman"/>
                <w:b/>
                <w:bCs/>
                <w:color w:val="auto"/>
                <w:szCs w:val="22"/>
              </w:rPr>
            </w:pPr>
            <w:r w:rsidRPr="00066D20">
              <w:rPr>
                <w:rFonts w:ascii="Times New Roman" w:hAnsi="Times New Roman"/>
                <w:b/>
                <w:bCs/>
                <w:color w:val="auto"/>
                <w:szCs w:val="22"/>
              </w:rPr>
              <w:t xml:space="preserve">В том числе самостоятельная работа </w:t>
            </w:r>
            <w:proofErr w:type="gramStart"/>
            <w:r w:rsidRPr="00066D20">
              <w:rPr>
                <w:rFonts w:ascii="Times New Roman" w:hAnsi="Times New Roman"/>
                <w:b/>
                <w:bCs/>
                <w:color w:val="auto"/>
                <w:szCs w:val="22"/>
              </w:rPr>
              <w:t>обучающихся</w:t>
            </w:r>
            <w:proofErr w:type="gramEnd"/>
          </w:p>
          <w:p w14:paraId="4191F817" w14:textId="1D563BD7" w:rsidR="0046572C" w:rsidRPr="0046572C" w:rsidRDefault="00560232" w:rsidP="00560232">
            <w:pPr>
              <w:rPr>
                <w:rFonts w:ascii="Times New Roman" w:hAnsi="Times New Roman"/>
                <w:bCs/>
                <w:color w:val="auto"/>
                <w:szCs w:val="22"/>
              </w:rPr>
            </w:pPr>
            <w:r w:rsidRPr="00066D20">
              <w:rPr>
                <w:rFonts w:ascii="Times New Roman" w:hAnsi="Times New Roman"/>
                <w:bCs/>
                <w:i/>
                <w:color w:val="auto"/>
                <w:sz w:val="20"/>
                <w:szCs w:val="22"/>
              </w:rPr>
              <w:t>Необходимость и тематика определяются образовательной организацией</w:t>
            </w:r>
          </w:p>
        </w:tc>
      </w:tr>
      <w:tr w:rsidR="0046572C" w:rsidRPr="0046572C" w14:paraId="06F89E99" w14:textId="77777777" w:rsidTr="0046572C">
        <w:trPr>
          <w:trHeight w:val="20"/>
        </w:trPr>
        <w:tc>
          <w:tcPr>
            <w:tcW w:w="5000" w:type="pct"/>
            <w:gridSpan w:val="2"/>
          </w:tcPr>
          <w:p w14:paraId="2531EA5C" w14:textId="62ECC043" w:rsidR="0046572C" w:rsidRPr="0046572C" w:rsidRDefault="0046572C" w:rsidP="0046572C">
            <w:pPr>
              <w:rPr>
                <w:rFonts w:ascii="Times New Roman" w:hAnsi="Times New Roman"/>
                <w:bCs/>
                <w:color w:val="auto"/>
                <w:szCs w:val="22"/>
              </w:rPr>
            </w:pPr>
            <w:r w:rsidRPr="0046572C">
              <w:rPr>
                <w:rFonts w:ascii="Times New Roman" w:hAnsi="Times New Roman"/>
                <w:b/>
                <w:bCs/>
                <w:color w:val="auto"/>
                <w:szCs w:val="22"/>
              </w:rPr>
              <w:t xml:space="preserve">Раздел 4. </w:t>
            </w:r>
            <w:r w:rsidRPr="0046572C">
              <w:rPr>
                <w:rFonts w:ascii="Times New Roman" w:hAnsi="Times New Roman"/>
                <w:b/>
                <w:color w:val="auto"/>
                <w:szCs w:val="22"/>
              </w:rPr>
              <w:t>Аппаратные средства обеспечения энергетической электроники</w:t>
            </w:r>
            <w:r w:rsidR="00560232">
              <w:rPr>
                <w:rFonts w:ascii="Times New Roman" w:hAnsi="Times New Roman"/>
                <w:b/>
                <w:color w:val="auto"/>
                <w:szCs w:val="22"/>
              </w:rPr>
              <w:t xml:space="preserve"> (18)</w:t>
            </w:r>
          </w:p>
        </w:tc>
      </w:tr>
      <w:tr w:rsidR="0046572C" w:rsidRPr="0046572C" w14:paraId="1FC64F8F" w14:textId="77777777" w:rsidTr="0046572C">
        <w:trPr>
          <w:trHeight w:val="20"/>
        </w:trPr>
        <w:tc>
          <w:tcPr>
            <w:tcW w:w="12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E8F886" w14:textId="77777777" w:rsidR="0046572C" w:rsidRPr="0046572C" w:rsidRDefault="0046572C" w:rsidP="0046572C">
            <w:pPr>
              <w:spacing w:line="276" w:lineRule="auto"/>
              <w:rPr>
                <w:rFonts w:ascii="Times New Roman" w:hAnsi="Times New Roman"/>
                <w:b/>
                <w:bCs/>
                <w:color w:val="auto"/>
                <w:szCs w:val="22"/>
              </w:rPr>
            </w:pPr>
            <w:r w:rsidRPr="0046572C">
              <w:rPr>
                <w:rFonts w:ascii="Times New Roman" w:hAnsi="Times New Roman"/>
                <w:b/>
                <w:bCs/>
                <w:color w:val="auto"/>
                <w:szCs w:val="22"/>
              </w:rPr>
              <w:t xml:space="preserve">Тема 4.1 </w:t>
            </w:r>
          </w:p>
          <w:p w14:paraId="2692F536" w14:textId="77777777" w:rsidR="0046572C" w:rsidRPr="0046572C" w:rsidRDefault="0046572C" w:rsidP="0046572C">
            <w:pPr>
              <w:spacing w:line="276" w:lineRule="auto"/>
              <w:rPr>
                <w:rFonts w:ascii="Times New Roman" w:hAnsi="Times New Roman"/>
                <w:b/>
                <w:bCs/>
                <w:color w:val="auto"/>
                <w:szCs w:val="22"/>
              </w:rPr>
            </w:pPr>
            <w:r w:rsidRPr="0046572C">
              <w:rPr>
                <w:rFonts w:ascii="Times New Roman" w:hAnsi="Times New Roman"/>
                <w:b/>
                <w:bCs/>
                <w:color w:val="auto"/>
                <w:szCs w:val="22"/>
              </w:rPr>
              <w:t xml:space="preserve">Выпрямительные </w:t>
            </w:r>
            <w:r w:rsidRPr="0046572C">
              <w:rPr>
                <w:rFonts w:ascii="Times New Roman" w:hAnsi="Times New Roman"/>
                <w:b/>
                <w:bCs/>
                <w:color w:val="auto"/>
                <w:szCs w:val="22"/>
              </w:rPr>
              <w:lastRenderedPageBreak/>
              <w:t>устройства</w:t>
            </w:r>
          </w:p>
        </w:tc>
        <w:tc>
          <w:tcPr>
            <w:tcW w:w="3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5EBDC" w14:textId="77777777" w:rsidR="0046572C" w:rsidRPr="0046572C" w:rsidRDefault="0046572C" w:rsidP="0046572C">
            <w:pPr>
              <w:spacing w:line="276" w:lineRule="auto"/>
              <w:rPr>
                <w:rFonts w:ascii="Times New Roman" w:hAnsi="Times New Roman"/>
                <w:b/>
                <w:bCs/>
                <w:color w:val="auto"/>
                <w:szCs w:val="22"/>
              </w:rPr>
            </w:pPr>
            <w:r w:rsidRPr="0046572C">
              <w:rPr>
                <w:rFonts w:ascii="Times New Roman" w:hAnsi="Times New Roman"/>
                <w:b/>
                <w:bCs/>
                <w:color w:val="auto"/>
                <w:szCs w:val="22"/>
              </w:rPr>
              <w:lastRenderedPageBreak/>
              <w:t>Содержание учебного материала</w:t>
            </w:r>
          </w:p>
        </w:tc>
      </w:tr>
      <w:tr w:rsidR="0046572C" w:rsidRPr="0046572C" w14:paraId="47EF1E87" w14:textId="77777777" w:rsidTr="0046572C">
        <w:trPr>
          <w:trHeight w:val="20"/>
        </w:trPr>
        <w:tc>
          <w:tcPr>
            <w:tcW w:w="121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E6E583" w14:textId="77777777" w:rsidR="0046572C" w:rsidRPr="0046572C" w:rsidRDefault="0046572C" w:rsidP="0046572C">
            <w:pPr>
              <w:spacing w:line="276" w:lineRule="auto"/>
              <w:rPr>
                <w:rFonts w:ascii="Times New Roman" w:hAnsi="Times New Roman"/>
                <w:b/>
                <w:bCs/>
                <w:color w:val="auto"/>
                <w:szCs w:val="22"/>
              </w:rPr>
            </w:pPr>
          </w:p>
        </w:tc>
        <w:tc>
          <w:tcPr>
            <w:tcW w:w="3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F8DC8" w14:textId="77777777" w:rsidR="0046572C" w:rsidRPr="0046572C" w:rsidRDefault="0046572C" w:rsidP="0046572C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color w:val="auto"/>
                <w:szCs w:val="22"/>
              </w:rPr>
            </w:pPr>
            <w:r w:rsidRPr="0046572C">
              <w:rPr>
                <w:rFonts w:ascii="Times New Roman" w:hAnsi="Times New Roman"/>
                <w:color w:val="auto"/>
                <w:szCs w:val="22"/>
              </w:rPr>
              <w:t xml:space="preserve">Классификация и назначение выпрямительных устройств. Требования к </w:t>
            </w:r>
            <w:r w:rsidRPr="0046572C">
              <w:rPr>
                <w:rFonts w:ascii="Times New Roman" w:hAnsi="Times New Roman"/>
                <w:color w:val="auto"/>
                <w:szCs w:val="22"/>
              </w:rPr>
              <w:lastRenderedPageBreak/>
              <w:t xml:space="preserve">вентилям. Типовые схемы выпрямления. </w:t>
            </w:r>
          </w:p>
        </w:tc>
      </w:tr>
      <w:tr w:rsidR="0046572C" w:rsidRPr="0046572C" w14:paraId="32384096" w14:textId="77777777" w:rsidTr="0046572C">
        <w:trPr>
          <w:trHeight w:val="20"/>
        </w:trPr>
        <w:tc>
          <w:tcPr>
            <w:tcW w:w="121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72F7F6" w14:textId="77777777" w:rsidR="0046572C" w:rsidRPr="0046572C" w:rsidRDefault="0046572C" w:rsidP="0046572C">
            <w:pPr>
              <w:spacing w:line="276" w:lineRule="auto"/>
              <w:rPr>
                <w:rFonts w:ascii="Times New Roman" w:hAnsi="Times New Roman"/>
                <w:b/>
                <w:bCs/>
                <w:color w:val="auto"/>
                <w:szCs w:val="22"/>
              </w:rPr>
            </w:pPr>
          </w:p>
        </w:tc>
        <w:tc>
          <w:tcPr>
            <w:tcW w:w="3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F66D1" w14:textId="77777777" w:rsidR="0046572C" w:rsidRPr="0046572C" w:rsidRDefault="0046572C" w:rsidP="0046572C">
            <w:pPr>
              <w:spacing w:line="276" w:lineRule="auto"/>
              <w:jc w:val="both"/>
              <w:rPr>
                <w:rFonts w:ascii="Times New Roman" w:hAnsi="Times New Roman"/>
                <w:color w:val="auto"/>
                <w:szCs w:val="22"/>
              </w:rPr>
            </w:pPr>
            <w:r w:rsidRPr="0046572C">
              <w:rPr>
                <w:rFonts w:ascii="Times New Roman" w:hAnsi="Times New Roman"/>
                <w:color w:val="auto"/>
                <w:szCs w:val="22"/>
              </w:rPr>
              <w:t>Параметры выпрямительных схем, временные диаграммы. Управляемые выпрямители. Способы управления тиристорами.</w:t>
            </w:r>
          </w:p>
        </w:tc>
      </w:tr>
      <w:tr w:rsidR="0046572C" w:rsidRPr="0046572C" w14:paraId="3713FEE2" w14:textId="77777777" w:rsidTr="0046572C">
        <w:trPr>
          <w:trHeight w:val="20"/>
        </w:trPr>
        <w:tc>
          <w:tcPr>
            <w:tcW w:w="121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127A1C" w14:textId="77777777" w:rsidR="0046572C" w:rsidRPr="0046572C" w:rsidRDefault="0046572C" w:rsidP="0046572C">
            <w:pPr>
              <w:spacing w:line="276" w:lineRule="auto"/>
              <w:rPr>
                <w:rFonts w:ascii="Times New Roman" w:hAnsi="Times New Roman"/>
                <w:b/>
                <w:bCs/>
                <w:color w:val="auto"/>
                <w:szCs w:val="22"/>
              </w:rPr>
            </w:pPr>
          </w:p>
        </w:tc>
        <w:tc>
          <w:tcPr>
            <w:tcW w:w="3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33FD0" w14:textId="77777777" w:rsidR="0046572C" w:rsidRPr="0046572C" w:rsidRDefault="0046572C" w:rsidP="0046572C">
            <w:pPr>
              <w:spacing w:line="276" w:lineRule="auto"/>
              <w:jc w:val="both"/>
              <w:rPr>
                <w:rFonts w:ascii="Times New Roman" w:hAnsi="Times New Roman"/>
                <w:color w:val="auto"/>
                <w:szCs w:val="22"/>
              </w:rPr>
            </w:pPr>
            <w:r w:rsidRPr="0046572C">
              <w:rPr>
                <w:rFonts w:ascii="Times New Roman" w:hAnsi="Times New Roman"/>
                <w:color w:val="auto"/>
                <w:szCs w:val="22"/>
              </w:rPr>
              <w:t>Сглаживающие фильтры; их схемы и временные диаграммы, расчетные значения коэффициента пульсации. Расчеты фильтров и выбор их параметров.</w:t>
            </w:r>
          </w:p>
        </w:tc>
      </w:tr>
      <w:tr w:rsidR="0046572C" w:rsidRPr="0046572C" w14:paraId="35743A71" w14:textId="77777777" w:rsidTr="0046572C">
        <w:trPr>
          <w:trHeight w:val="20"/>
        </w:trPr>
        <w:tc>
          <w:tcPr>
            <w:tcW w:w="121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25E24C" w14:textId="77777777" w:rsidR="0046572C" w:rsidRPr="0046572C" w:rsidRDefault="0046572C" w:rsidP="0046572C">
            <w:pPr>
              <w:spacing w:line="276" w:lineRule="auto"/>
              <w:rPr>
                <w:rFonts w:ascii="Times New Roman" w:hAnsi="Times New Roman"/>
                <w:b/>
                <w:bCs/>
                <w:color w:val="auto"/>
                <w:szCs w:val="22"/>
              </w:rPr>
            </w:pPr>
          </w:p>
        </w:tc>
        <w:tc>
          <w:tcPr>
            <w:tcW w:w="3784" w:type="pct"/>
            <w:tcBorders>
              <w:left w:val="single" w:sz="4" w:space="0" w:color="auto"/>
            </w:tcBorders>
          </w:tcPr>
          <w:p w14:paraId="696727F1" w14:textId="77777777" w:rsidR="0046572C" w:rsidRPr="0046572C" w:rsidRDefault="0046572C" w:rsidP="0046572C">
            <w:pPr>
              <w:rPr>
                <w:rFonts w:ascii="Times New Roman" w:hAnsi="Times New Roman"/>
                <w:bCs/>
                <w:color w:val="auto"/>
                <w:szCs w:val="22"/>
              </w:rPr>
            </w:pPr>
            <w:r w:rsidRPr="0046572C">
              <w:rPr>
                <w:rFonts w:ascii="Times New Roman" w:hAnsi="Times New Roman"/>
                <w:color w:val="auto"/>
                <w:szCs w:val="22"/>
              </w:rPr>
              <w:t>Стабилизаторы напряжения.</w:t>
            </w:r>
          </w:p>
        </w:tc>
      </w:tr>
      <w:tr w:rsidR="0046572C" w:rsidRPr="0046572C" w14:paraId="476C98A4" w14:textId="77777777" w:rsidTr="0046572C">
        <w:trPr>
          <w:trHeight w:val="20"/>
        </w:trPr>
        <w:tc>
          <w:tcPr>
            <w:tcW w:w="121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F2DE7C" w14:textId="77777777" w:rsidR="0046572C" w:rsidRPr="0046572C" w:rsidRDefault="0046572C" w:rsidP="0046572C">
            <w:pPr>
              <w:spacing w:line="276" w:lineRule="auto"/>
              <w:rPr>
                <w:rFonts w:ascii="Times New Roman" w:hAnsi="Times New Roman"/>
                <w:b/>
                <w:bCs/>
                <w:color w:val="auto"/>
                <w:szCs w:val="22"/>
              </w:rPr>
            </w:pPr>
          </w:p>
        </w:tc>
        <w:tc>
          <w:tcPr>
            <w:tcW w:w="3784" w:type="pct"/>
            <w:tcBorders>
              <w:left w:val="single" w:sz="4" w:space="0" w:color="auto"/>
            </w:tcBorders>
          </w:tcPr>
          <w:p w14:paraId="6E4E284A" w14:textId="77777777" w:rsidR="0046572C" w:rsidRPr="0046572C" w:rsidRDefault="0046572C" w:rsidP="0046572C">
            <w:pPr>
              <w:rPr>
                <w:rFonts w:ascii="Times New Roman" w:hAnsi="Times New Roman"/>
                <w:bCs/>
                <w:color w:val="auto"/>
                <w:szCs w:val="22"/>
              </w:rPr>
            </w:pPr>
            <w:r w:rsidRPr="0046572C">
              <w:rPr>
                <w:rFonts w:ascii="Times New Roman" w:hAnsi="Times New Roman"/>
                <w:color w:val="auto"/>
                <w:szCs w:val="22"/>
              </w:rPr>
              <w:t>Параметрические стабилизаторы.</w:t>
            </w:r>
          </w:p>
        </w:tc>
      </w:tr>
      <w:tr w:rsidR="0046572C" w:rsidRPr="0046572C" w14:paraId="115AFF7C" w14:textId="77777777" w:rsidTr="0046572C">
        <w:trPr>
          <w:trHeight w:val="20"/>
        </w:trPr>
        <w:tc>
          <w:tcPr>
            <w:tcW w:w="121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28ABDD" w14:textId="77777777" w:rsidR="0046572C" w:rsidRPr="0046572C" w:rsidRDefault="0046572C" w:rsidP="0046572C">
            <w:pPr>
              <w:spacing w:line="276" w:lineRule="auto"/>
              <w:rPr>
                <w:rFonts w:ascii="Times New Roman" w:hAnsi="Times New Roman"/>
                <w:b/>
                <w:bCs/>
                <w:color w:val="auto"/>
                <w:szCs w:val="22"/>
              </w:rPr>
            </w:pPr>
          </w:p>
        </w:tc>
        <w:tc>
          <w:tcPr>
            <w:tcW w:w="3784" w:type="pct"/>
            <w:tcBorders>
              <w:left w:val="single" w:sz="4" w:space="0" w:color="auto"/>
            </w:tcBorders>
          </w:tcPr>
          <w:p w14:paraId="2F56006C" w14:textId="77777777" w:rsidR="0046572C" w:rsidRPr="0046572C" w:rsidRDefault="0046572C" w:rsidP="0046572C">
            <w:pPr>
              <w:rPr>
                <w:rFonts w:ascii="Times New Roman" w:hAnsi="Times New Roman"/>
                <w:bCs/>
                <w:color w:val="auto"/>
                <w:szCs w:val="22"/>
              </w:rPr>
            </w:pPr>
            <w:r w:rsidRPr="0046572C">
              <w:rPr>
                <w:rFonts w:ascii="Times New Roman" w:hAnsi="Times New Roman"/>
                <w:color w:val="auto"/>
                <w:szCs w:val="22"/>
              </w:rPr>
              <w:t>Стабилизаторы компенсационного типа.</w:t>
            </w:r>
          </w:p>
        </w:tc>
      </w:tr>
      <w:tr w:rsidR="0046572C" w:rsidRPr="0046572C" w14:paraId="048C2719" w14:textId="77777777" w:rsidTr="0046572C">
        <w:trPr>
          <w:trHeight w:val="20"/>
        </w:trPr>
        <w:tc>
          <w:tcPr>
            <w:tcW w:w="121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080020" w14:textId="77777777" w:rsidR="0046572C" w:rsidRPr="0046572C" w:rsidRDefault="0046572C" w:rsidP="0046572C">
            <w:pPr>
              <w:spacing w:line="276" w:lineRule="auto"/>
              <w:rPr>
                <w:rFonts w:ascii="Times New Roman" w:hAnsi="Times New Roman"/>
                <w:b/>
                <w:bCs/>
                <w:color w:val="auto"/>
                <w:szCs w:val="22"/>
              </w:rPr>
            </w:pPr>
          </w:p>
        </w:tc>
        <w:tc>
          <w:tcPr>
            <w:tcW w:w="3784" w:type="pct"/>
            <w:tcBorders>
              <w:left w:val="single" w:sz="4" w:space="0" w:color="auto"/>
            </w:tcBorders>
          </w:tcPr>
          <w:p w14:paraId="2CF9C1CA" w14:textId="77777777" w:rsidR="0046572C" w:rsidRPr="0046572C" w:rsidRDefault="0046572C" w:rsidP="0046572C">
            <w:pPr>
              <w:rPr>
                <w:rFonts w:ascii="Times New Roman" w:hAnsi="Times New Roman"/>
                <w:bCs/>
                <w:color w:val="auto"/>
                <w:szCs w:val="22"/>
              </w:rPr>
            </w:pPr>
            <w:r w:rsidRPr="0046572C">
              <w:rPr>
                <w:rFonts w:ascii="Times New Roman" w:hAnsi="Times New Roman"/>
                <w:color w:val="auto"/>
                <w:szCs w:val="22"/>
              </w:rPr>
              <w:t>Устройство, принцип работы, применение</w:t>
            </w:r>
            <w:proofErr w:type="gramStart"/>
            <w:r w:rsidRPr="0046572C">
              <w:rPr>
                <w:rFonts w:ascii="Times New Roman" w:hAnsi="Times New Roman"/>
                <w:color w:val="auto"/>
                <w:szCs w:val="22"/>
              </w:rPr>
              <w:t>.</w:t>
            </w:r>
            <w:proofErr w:type="gramEnd"/>
            <w:r w:rsidRPr="0046572C">
              <w:rPr>
                <w:rFonts w:ascii="Times New Roman" w:hAnsi="Times New Roman"/>
                <w:color w:val="auto"/>
                <w:szCs w:val="22"/>
              </w:rPr>
              <w:t xml:space="preserve"> </w:t>
            </w:r>
            <w:proofErr w:type="gramStart"/>
            <w:r w:rsidRPr="0046572C">
              <w:rPr>
                <w:rFonts w:ascii="Times New Roman" w:hAnsi="Times New Roman"/>
                <w:color w:val="auto"/>
                <w:szCs w:val="22"/>
              </w:rPr>
              <w:t>н</w:t>
            </w:r>
            <w:proofErr w:type="gramEnd"/>
            <w:r w:rsidRPr="0046572C">
              <w:rPr>
                <w:rFonts w:ascii="Times New Roman" w:hAnsi="Times New Roman"/>
                <w:color w:val="auto"/>
                <w:szCs w:val="22"/>
              </w:rPr>
              <w:t>апряжения и тока.</w:t>
            </w:r>
          </w:p>
        </w:tc>
      </w:tr>
      <w:tr w:rsidR="0046572C" w:rsidRPr="0046572C" w14:paraId="28E19789" w14:textId="77777777" w:rsidTr="0046572C">
        <w:trPr>
          <w:trHeight w:val="20"/>
        </w:trPr>
        <w:tc>
          <w:tcPr>
            <w:tcW w:w="121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C48CDA" w14:textId="77777777" w:rsidR="0046572C" w:rsidRPr="0046572C" w:rsidRDefault="0046572C" w:rsidP="0046572C">
            <w:pPr>
              <w:spacing w:line="276" w:lineRule="auto"/>
              <w:rPr>
                <w:rFonts w:ascii="Times New Roman" w:hAnsi="Times New Roman"/>
                <w:b/>
                <w:bCs/>
                <w:color w:val="auto"/>
                <w:szCs w:val="22"/>
              </w:rPr>
            </w:pPr>
          </w:p>
        </w:tc>
        <w:tc>
          <w:tcPr>
            <w:tcW w:w="3784" w:type="pct"/>
            <w:tcBorders>
              <w:left w:val="single" w:sz="4" w:space="0" w:color="auto"/>
            </w:tcBorders>
          </w:tcPr>
          <w:p w14:paraId="025C4577" w14:textId="77777777" w:rsidR="0046572C" w:rsidRPr="0046572C" w:rsidRDefault="0046572C" w:rsidP="0046572C">
            <w:pPr>
              <w:rPr>
                <w:rFonts w:ascii="Times New Roman" w:hAnsi="Times New Roman"/>
                <w:bCs/>
                <w:color w:val="auto"/>
                <w:szCs w:val="22"/>
              </w:rPr>
            </w:pPr>
            <w:r w:rsidRPr="0046572C">
              <w:rPr>
                <w:rFonts w:ascii="Times New Roman" w:hAnsi="Times New Roman"/>
                <w:color w:val="auto"/>
                <w:szCs w:val="22"/>
              </w:rPr>
              <w:t>Интегральные стабилизаторы</w:t>
            </w:r>
          </w:p>
        </w:tc>
      </w:tr>
      <w:tr w:rsidR="0046572C" w:rsidRPr="0046572C" w14:paraId="32A706A1" w14:textId="77777777" w:rsidTr="0046572C">
        <w:trPr>
          <w:trHeight w:val="20"/>
        </w:trPr>
        <w:tc>
          <w:tcPr>
            <w:tcW w:w="121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7F2A2D" w14:textId="77777777" w:rsidR="0046572C" w:rsidRPr="0046572C" w:rsidRDefault="0046572C" w:rsidP="0046572C">
            <w:pPr>
              <w:spacing w:line="276" w:lineRule="auto"/>
              <w:rPr>
                <w:rFonts w:ascii="Times New Roman" w:hAnsi="Times New Roman"/>
                <w:b/>
                <w:bCs/>
                <w:color w:val="auto"/>
                <w:szCs w:val="22"/>
              </w:rPr>
            </w:pPr>
          </w:p>
        </w:tc>
        <w:tc>
          <w:tcPr>
            <w:tcW w:w="3784" w:type="pct"/>
            <w:tcBorders>
              <w:left w:val="single" w:sz="4" w:space="0" w:color="auto"/>
            </w:tcBorders>
          </w:tcPr>
          <w:p w14:paraId="3681F529" w14:textId="77777777" w:rsidR="0046572C" w:rsidRPr="0046572C" w:rsidRDefault="0046572C" w:rsidP="0046572C">
            <w:pPr>
              <w:rPr>
                <w:rFonts w:ascii="Times New Roman" w:hAnsi="Times New Roman"/>
                <w:bCs/>
                <w:color w:val="auto"/>
                <w:szCs w:val="22"/>
              </w:rPr>
            </w:pPr>
            <w:r w:rsidRPr="0046572C">
              <w:rPr>
                <w:rFonts w:ascii="Times New Roman" w:hAnsi="Times New Roman"/>
                <w:b/>
                <w:bCs/>
                <w:color w:val="auto"/>
                <w:szCs w:val="22"/>
              </w:rPr>
              <w:t>В том числе, практических занятий и лабораторных работ</w:t>
            </w:r>
          </w:p>
        </w:tc>
      </w:tr>
      <w:tr w:rsidR="0046572C" w:rsidRPr="0046572C" w14:paraId="784CDFCF" w14:textId="77777777" w:rsidTr="0046572C">
        <w:trPr>
          <w:trHeight w:val="20"/>
        </w:trPr>
        <w:tc>
          <w:tcPr>
            <w:tcW w:w="121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B61512" w14:textId="77777777" w:rsidR="0046572C" w:rsidRPr="0046572C" w:rsidRDefault="0046572C" w:rsidP="0046572C">
            <w:pPr>
              <w:spacing w:line="276" w:lineRule="auto"/>
              <w:rPr>
                <w:rFonts w:ascii="Times New Roman" w:hAnsi="Times New Roman"/>
                <w:b/>
                <w:bCs/>
                <w:color w:val="auto"/>
                <w:szCs w:val="22"/>
              </w:rPr>
            </w:pPr>
          </w:p>
        </w:tc>
        <w:tc>
          <w:tcPr>
            <w:tcW w:w="3784" w:type="pct"/>
            <w:tcBorders>
              <w:left w:val="single" w:sz="4" w:space="0" w:color="auto"/>
            </w:tcBorders>
          </w:tcPr>
          <w:p w14:paraId="0053316E" w14:textId="77777777" w:rsidR="0046572C" w:rsidRPr="0046572C" w:rsidRDefault="0046572C" w:rsidP="0046572C">
            <w:pPr>
              <w:spacing w:line="276" w:lineRule="auto"/>
              <w:rPr>
                <w:rFonts w:ascii="Times New Roman" w:hAnsi="Times New Roman"/>
                <w:color w:val="auto"/>
                <w:szCs w:val="22"/>
              </w:rPr>
            </w:pPr>
            <w:r w:rsidRPr="0046572C">
              <w:rPr>
                <w:rFonts w:ascii="Times New Roman" w:hAnsi="Times New Roman"/>
                <w:b/>
                <w:color w:val="auto"/>
                <w:szCs w:val="22"/>
              </w:rPr>
              <w:t>Лабораторная работа № 6</w:t>
            </w:r>
            <w:r w:rsidRPr="0046572C">
              <w:rPr>
                <w:rFonts w:ascii="Times New Roman" w:hAnsi="Times New Roman"/>
                <w:color w:val="auto"/>
                <w:szCs w:val="22"/>
              </w:rPr>
              <w:t xml:space="preserve"> Исследование однополупериодной и мостовой </w:t>
            </w:r>
          </w:p>
          <w:p w14:paraId="129BECEE" w14:textId="77777777" w:rsidR="0046572C" w:rsidRPr="0046572C" w:rsidRDefault="0046572C" w:rsidP="0046572C">
            <w:pPr>
              <w:spacing w:line="276" w:lineRule="auto"/>
              <w:rPr>
                <w:rFonts w:ascii="Times New Roman" w:hAnsi="Times New Roman"/>
                <w:color w:val="auto"/>
                <w:szCs w:val="22"/>
              </w:rPr>
            </w:pPr>
            <w:r w:rsidRPr="0046572C">
              <w:rPr>
                <w:rFonts w:ascii="Times New Roman" w:hAnsi="Times New Roman"/>
                <w:color w:val="auto"/>
                <w:szCs w:val="22"/>
              </w:rPr>
              <w:t>схем выпрямителей и сглаживающих фильтров.</w:t>
            </w:r>
          </w:p>
          <w:p w14:paraId="02DD2123" w14:textId="77777777" w:rsidR="0046572C" w:rsidRPr="0046572C" w:rsidRDefault="0046572C" w:rsidP="0046572C">
            <w:pPr>
              <w:spacing w:line="276" w:lineRule="auto"/>
              <w:jc w:val="both"/>
              <w:rPr>
                <w:rFonts w:ascii="Times New Roman" w:hAnsi="Times New Roman"/>
                <w:spacing w:val="5"/>
                <w:szCs w:val="22"/>
              </w:rPr>
            </w:pPr>
            <w:r w:rsidRPr="0046572C">
              <w:rPr>
                <w:rFonts w:ascii="Times New Roman" w:hAnsi="Times New Roman"/>
                <w:spacing w:val="-1"/>
                <w:szCs w:val="22"/>
              </w:rPr>
              <w:t xml:space="preserve">Построение внешних характеристик  </w:t>
            </w:r>
            <w:r w:rsidRPr="0046572C">
              <w:rPr>
                <w:rFonts w:ascii="Times New Roman" w:hAnsi="Times New Roman"/>
                <w:color w:val="auto"/>
                <w:spacing w:val="-1"/>
                <w:szCs w:val="22"/>
              </w:rPr>
              <w:t xml:space="preserve"> </w:t>
            </w:r>
            <w:r w:rsidRPr="0046572C">
              <w:rPr>
                <w:rFonts w:ascii="Times New Roman" w:hAnsi="Times New Roman"/>
                <w:spacing w:val="-1"/>
                <w:szCs w:val="22"/>
              </w:rPr>
              <w:t>выпрямителей, расчет</w:t>
            </w:r>
            <w:r w:rsidRPr="0046572C">
              <w:rPr>
                <w:rFonts w:ascii="Times New Roman" w:hAnsi="Times New Roman"/>
                <w:spacing w:val="4"/>
                <w:szCs w:val="22"/>
              </w:rPr>
              <w:t xml:space="preserve"> коэффициента пульсации</w:t>
            </w:r>
            <w:r w:rsidRPr="0046572C">
              <w:rPr>
                <w:rFonts w:ascii="Times New Roman" w:hAnsi="Times New Roman"/>
                <w:i/>
                <w:spacing w:val="4"/>
                <w:szCs w:val="22"/>
              </w:rPr>
              <w:t xml:space="preserve"> </w:t>
            </w:r>
            <w:r w:rsidRPr="0046572C">
              <w:rPr>
                <w:rFonts w:ascii="Times New Roman" w:hAnsi="Times New Roman"/>
                <w:i/>
                <w:iCs/>
                <w:spacing w:val="4"/>
                <w:szCs w:val="22"/>
              </w:rPr>
              <w:t>и</w:t>
            </w:r>
            <w:r w:rsidRPr="0046572C">
              <w:rPr>
                <w:rFonts w:ascii="Times New Roman" w:hAnsi="Times New Roman"/>
                <w:spacing w:val="5"/>
                <w:szCs w:val="22"/>
              </w:rPr>
              <w:t xml:space="preserve"> коэффициента сглаживания фильтров </w:t>
            </w:r>
            <w:r w:rsidRPr="0046572C">
              <w:rPr>
                <w:rFonts w:ascii="Times New Roman" w:hAnsi="Times New Roman"/>
                <w:i/>
                <w:spacing w:val="4"/>
                <w:szCs w:val="22"/>
              </w:rPr>
              <w:t xml:space="preserve"> </w:t>
            </w:r>
            <w:r w:rsidRPr="0046572C">
              <w:rPr>
                <w:rFonts w:ascii="Times New Roman" w:hAnsi="Times New Roman"/>
                <w:i/>
                <w:iCs/>
                <w:spacing w:val="4"/>
                <w:szCs w:val="22"/>
              </w:rPr>
              <w:t xml:space="preserve">  </w:t>
            </w:r>
            <w:r w:rsidRPr="0046572C">
              <w:rPr>
                <w:rFonts w:ascii="Times New Roman" w:hAnsi="Times New Roman"/>
                <w:spacing w:val="4"/>
                <w:szCs w:val="22"/>
              </w:rPr>
              <w:t>при разных значениях нагрузки</w:t>
            </w:r>
            <w:r w:rsidRPr="0046572C">
              <w:rPr>
                <w:rFonts w:ascii="Times New Roman" w:hAnsi="Times New Roman"/>
                <w:spacing w:val="5"/>
                <w:szCs w:val="22"/>
              </w:rPr>
              <w:t>.</w:t>
            </w:r>
          </w:p>
        </w:tc>
      </w:tr>
      <w:tr w:rsidR="0046572C" w:rsidRPr="0046572C" w14:paraId="2B8E3720" w14:textId="77777777" w:rsidTr="0046572C">
        <w:trPr>
          <w:trHeight w:val="20"/>
        </w:trPr>
        <w:tc>
          <w:tcPr>
            <w:tcW w:w="121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32FF05" w14:textId="77777777" w:rsidR="0046572C" w:rsidRPr="0046572C" w:rsidRDefault="0046572C" w:rsidP="0046572C">
            <w:pPr>
              <w:spacing w:line="276" w:lineRule="auto"/>
              <w:rPr>
                <w:rFonts w:ascii="Times New Roman" w:hAnsi="Times New Roman"/>
                <w:b/>
                <w:bCs/>
                <w:color w:val="auto"/>
                <w:szCs w:val="22"/>
              </w:rPr>
            </w:pPr>
          </w:p>
        </w:tc>
        <w:tc>
          <w:tcPr>
            <w:tcW w:w="3784" w:type="pct"/>
            <w:tcBorders>
              <w:left w:val="single" w:sz="4" w:space="0" w:color="auto"/>
            </w:tcBorders>
          </w:tcPr>
          <w:p w14:paraId="176E3850" w14:textId="77777777" w:rsidR="0046572C" w:rsidRPr="0046572C" w:rsidRDefault="0046572C" w:rsidP="0046572C">
            <w:pPr>
              <w:spacing w:line="276" w:lineRule="auto"/>
              <w:rPr>
                <w:rFonts w:ascii="Times New Roman" w:hAnsi="Times New Roman"/>
                <w:b/>
                <w:bCs/>
                <w:color w:val="auto"/>
                <w:szCs w:val="22"/>
              </w:rPr>
            </w:pPr>
            <w:r w:rsidRPr="0046572C">
              <w:rPr>
                <w:rFonts w:ascii="Times New Roman" w:hAnsi="Times New Roman"/>
                <w:b/>
                <w:color w:val="auto"/>
                <w:szCs w:val="22"/>
              </w:rPr>
              <w:t>Практическое занятие № 2</w:t>
            </w:r>
            <w:r w:rsidRPr="0046572C">
              <w:rPr>
                <w:rFonts w:ascii="Times New Roman" w:hAnsi="Times New Roman"/>
                <w:color w:val="auto"/>
                <w:szCs w:val="22"/>
                <w:u w:val="single"/>
              </w:rPr>
              <w:t>.</w:t>
            </w:r>
            <w:r w:rsidRPr="0046572C">
              <w:rPr>
                <w:rFonts w:ascii="Times New Roman" w:hAnsi="Times New Roman"/>
                <w:color w:val="auto"/>
                <w:szCs w:val="22"/>
              </w:rPr>
              <w:t xml:space="preserve">  Мостовая схема выпрямителя.</w:t>
            </w:r>
          </w:p>
          <w:p w14:paraId="7A731233" w14:textId="77777777" w:rsidR="0046572C" w:rsidRPr="0046572C" w:rsidRDefault="0046572C" w:rsidP="0046572C">
            <w:pPr>
              <w:rPr>
                <w:rFonts w:ascii="Times New Roman" w:hAnsi="Times New Roman"/>
                <w:bCs/>
                <w:color w:val="auto"/>
                <w:szCs w:val="22"/>
              </w:rPr>
            </w:pPr>
            <w:r w:rsidRPr="0046572C">
              <w:rPr>
                <w:rFonts w:ascii="Times New Roman" w:hAnsi="Times New Roman"/>
                <w:color w:val="auto"/>
                <w:szCs w:val="22"/>
              </w:rPr>
              <w:t>Расчет схемы мостового выпрямителя по заданной мощности потребителя. Выбор диодов по их техническим параметрам.</w:t>
            </w:r>
          </w:p>
        </w:tc>
      </w:tr>
      <w:tr w:rsidR="0046572C" w:rsidRPr="0046572C" w14:paraId="0BC6A905" w14:textId="77777777" w:rsidTr="0046572C">
        <w:trPr>
          <w:trHeight w:val="20"/>
        </w:trPr>
        <w:tc>
          <w:tcPr>
            <w:tcW w:w="121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E57F33" w14:textId="77777777" w:rsidR="0046572C" w:rsidRPr="0046572C" w:rsidRDefault="0046572C" w:rsidP="0046572C">
            <w:pPr>
              <w:spacing w:line="276" w:lineRule="auto"/>
              <w:rPr>
                <w:rFonts w:ascii="Times New Roman" w:hAnsi="Times New Roman"/>
                <w:b/>
                <w:bCs/>
                <w:color w:val="auto"/>
                <w:szCs w:val="22"/>
              </w:rPr>
            </w:pPr>
          </w:p>
        </w:tc>
        <w:tc>
          <w:tcPr>
            <w:tcW w:w="3784" w:type="pct"/>
            <w:tcBorders>
              <w:left w:val="single" w:sz="4" w:space="0" w:color="auto"/>
            </w:tcBorders>
          </w:tcPr>
          <w:p w14:paraId="60A4A93E" w14:textId="77777777" w:rsidR="00560232" w:rsidRPr="00066D20" w:rsidRDefault="00560232" w:rsidP="00560232">
            <w:pPr>
              <w:rPr>
                <w:rFonts w:ascii="Times New Roman" w:hAnsi="Times New Roman"/>
                <w:b/>
                <w:bCs/>
                <w:color w:val="auto"/>
                <w:szCs w:val="22"/>
              </w:rPr>
            </w:pPr>
            <w:r w:rsidRPr="00066D20">
              <w:rPr>
                <w:rFonts w:ascii="Times New Roman" w:hAnsi="Times New Roman"/>
                <w:b/>
                <w:bCs/>
                <w:color w:val="auto"/>
                <w:szCs w:val="22"/>
              </w:rPr>
              <w:t xml:space="preserve">В том числе самостоятельная работа </w:t>
            </w:r>
            <w:proofErr w:type="gramStart"/>
            <w:r w:rsidRPr="00066D20">
              <w:rPr>
                <w:rFonts w:ascii="Times New Roman" w:hAnsi="Times New Roman"/>
                <w:b/>
                <w:bCs/>
                <w:color w:val="auto"/>
                <w:szCs w:val="22"/>
              </w:rPr>
              <w:t>обучающихся</w:t>
            </w:r>
            <w:proofErr w:type="gramEnd"/>
          </w:p>
          <w:p w14:paraId="0AC03BE6" w14:textId="27FD9581" w:rsidR="0046572C" w:rsidRPr="0046572C" w:rsidRDefault="00560232" w:rsidP="00560232">
            <w:pPr>
              <w:rPr>
                <w:rFonts w:ascii="Times New Roman" w:hAnsi="Times New Roman"/>
                <w:bCs/>
                <w:color w:val="auto"/>
                <w:szCs w:val="22"/>
              </w:rPr>
            </w:pPr>
            <w:r w:rsidRPr="00066D20">
              <w:rPr>
                <w:rFonts w:ascii="Times New Roman" w:hAnsi="Times New Roman"/>
                <w:bCs/>
                <w:i/>
                <w:color w:val="auto"/>
                <w:sz w:val="20"/>
                <w:szCs w:val="22"/>
              </w:rPr>
              <w:t>Необходимость и тематика определяются образовательной организацией</w:t>
            </w:r>
          </w:p>
        </w:tc>
      </w:tr>
      <w:tr w:rsidR="0046572C" w:rsidRPr="0046572C" w14:paraId="6F761F49" w14:textId="77777777" w:rsidTr="0046572C">
        <w:trPr>
          <w:trHeight w:val="20"/>
        </w:trPr>
        <w:tc>
          <w:tcPr>
            <w:tcW w:w="5000" w:type="pct"/>
            <w:gridSpan w:val="2"/>
          </w:tcPr>
          <w:p w14:paraId="5F4EDCB6" w14:textId="77777777" w:rsidR="0046572C" w:rsidRPr="0046572C" w:rsidRDefault="0046572C" w:rsidP="0046572C">
            <w:pPr>
              <w:rPr>
                <w:rFonts w:ascii="Times New Roman" w:hAnsi="Times New Roman"/>
                <w:b/>
                <w:bCs/>
                <w:color w:val="auto"/>
                <w:szCs w:val="22"/>
              </w:rPr>
            </w:pPr>
            <w:r w:rsidRPr="0046572C">
              <w:rPr>
                <w:rFonts w:ascii="Times New Roman" w:hAnsi="Times New Roman"/>
                <w:b/>
                <w:bCs/>
                <w:color w:val="auto"/>
                <w:szCs w:val="22"/>
              </w:rPr>
              <w:t>Промежуточная аттестация</w:t>
            </w:r>
          </w:p>
        </w:tc>
      </w:tr>
      <w:tr w:rsidR="0046572C" w:rsidRPr="0046572C" w14:paraId="58198907" w14:textId="77777777" w:rsidTr="0046572C">
        <w:trPr>
          <w:trHeight w:val="20"/>
        </w:trPr>
        <w:tc>
          <w:tcPr>
            <w:tcW w:w="5000" w:type="pct"/>
            <w:gridSpan w:val="2"/>
          </w:tcPr>
          <w:p w14:paraId="219B2650" w14:textId="5212AAF2" w:rsidR="0046572C" w:rsidRPr="0046572C" w:rsidRDefault="0046572C" w:rsidP="0046572C">
            <w:pPr>
              <w:rPr>
                <w:rFonts w:ascii="Times New Roman" w:hAnsi="Times New Roman"/>
                <w:b/>
                <w:bCs/>
                <w:color w:val="auto"/>
                <w:szCs w:val="22"/>
              </w:rPr>
            </w:pPr>
            <w:r w:rsidRPr="0046572C">
              <w:rPr>
                <w:rFonts w:ascii="Times New Roman" w:hAnsi="Times New Roman"/>
                <w:b/>
                <w:bCs/>
                <w:color w:val="auto"/>
                <w:szCs w:val="22"/>
              </w:rPr>
              <w:t xml:space="preserve">Всего: </w:t>
            </w:r>
            <w:r w:rsidR="00560232">
              <w:rPr>
                <w:rFonts w:ascii="Times New Roman" w:hAnsi="Times New Roman"/>
                <w:b/>
                <w:bCs/>
                <w:color w:val="auto"/>
                <w:szCs w:val="22"/>
              </w:rPr>
              <w:t>86</w:t>
            </w:r>
          </w:p>
        </w:tc>
      </w:tr>
    </w:tbl>
    <w:p w14:paraId="3B9E55BD" w14:textId="77777777" w:rsidR="00206A19" w:rsidRPr="00066D20" w:rsidRDefault="00206A19" w:rsidP="00206A19">
      <w:pPr>
        <w:keepNext/>
        <w:spacing w:after="120"/>
        <w:outlineLvl w:val="0"/>
        <w:rPr>
          <w:rFonts w:ascii="Times New Roman" w:eastAsia="Segoe UI" w:hAnsi="Times New Roman"/>
          <w:b/>
          <w:bCs/>
          <w:caps/>
          <w:color w:val="auto"/>
          <w:kern w:val="32"/>
          <w:sz w:val="24"/>
          <w:szCs w:val="24"/>
          <w:lang w:eastAsia="x-none"/>
        </w:rPr>
      </w:pPr>
    </w:p>
    <w:p w14:paraId="444C17D7" w14:textId="77777777" w:rsidR="00206A19" w:rsidRPr="00066D20" w:rsidRDefault="00206A19" w:rsidP="00206A19">
      <w:pPr>
        <w:keepNext/>
        <w:spacing w:after="120"/>
        <w:jc w:val="center"/>
        <w:outlineLvl w:val="0"/>
        <w:rPr>
          <w:rFonts w:ascii="Times New Roman" w:eastAsia="Segoe UI" w:hAnsi="Times New Roman"/>
          <w:b/>
          <w:bCs/>
          <w:caps/>
          <w:color w:val="auto"/>
          <w:kern w:val="32"/>
          <w:sz w:val="24"/>
          <w:szCs w:val="24"/>
          <w:lang w:val="x-none" w:eastAsia="x-none"/>
        </w:rPr>
      </w:pPr>
    </w:p>
    <w:p w14:paraId="363B6753" w14:textId="77777777" w:rsidR="00206A19" w:rsidRPr="00066D20" w:rsidRDefault="00206A19" w:rsidP="00206A19">
      <w:pPr>
        <w:keepNext/>
        <w:spacing w:after="120"/>
        <w:jc w:val="center"/>
        <w:outlineLvl w:val="0"/>
        <w:rPr>
          <w:rFonts w:ascii="Times New Roman" w:eastAsia="Segoe UI" w:hAnsi="Times New Roman"/>
          <w:b/>
          <w:bCs/>
          <w:caps/>
          <w:color w:val="auto"/>
          <w:kern w:val="32"/>
          <w:sz w:val="24"/>
          <w:szCs w:val="24"/>
          <w:lang w:eastAsia="x-none"/>
        </w:rPr>
      </w:pPr>
      <w:r w:rsidRPr="00066D20">
        <w:rPr>
          <w:rFonts w:ascii="Times New Roman" w:eastAsia="Segoe UI" w:hAnsi="Times New Roman"/>
          <w:b/>
          <w:bCs/>
          <w:caps/>
          <w:color w:val="auto"/>
          <w:kern w:val="32"/>
          <w:sz w:val="24"/>
          <w:szCs w:val="24"/>
          <w:lang w:val="x-none" w:eastAsia="x-none"/>
        </w:rPr>
        <w:t xml:space="preserve">3. Условия реализации </w:t>
      </w:r>
      <w:r w:rsidRPr="00066D20">
        <w:rPr>
          <w:rFonts w:ascii="Times New Roman" w:eastAsia="Segoe UI" w:hAnsi="Times New Roman"/>
          <w:b/>
          <w:bCs/>
          <w:caps/>
          <w:color w:val="auto"/>
          <w:kern w:val="32"/>
          <w:sz w:val="24"/>
          <w:szCs w:val="24"/>
          <w:lang w:eastAsia="x-none"/>
        </w:rPr>
        <w:t>ДИСЦИПЛИНЫ</w:t>
      </w:r>
    </w:p>
    <w:p w14:paraId="1FF7BB4A" w14:textId="77777777" w:rsidR="00206A19" w:rsidRPr="00066D20" w:rsidRDefault="00206A19" w:rsidP="00206A19">
      <w:pPr>
        <w:spacing w:after="120" w:line="276" w:lineRule="auto"/>
        <w:ind w:firstLine="709"/>
        <w:outlineLvl w:val="1"/>
        <w:rPr>
          <w:rFonts w:ascii="Times New Roman" w:eastAsia="Segoe UI" w:hAnsi="Times New Roman"/>
          <w:b/>
          <w:bCs/>
          <w:color w:val="auto"/>
          <w:sz w:val="24"/>
          <w:szCs w:val="24"/>
        </w:rPr>
      </w:pPr>
      <w:r w:rsidRPr="00066D20">
        <w:rPr>
          <w:rFonts w:ascii="Times New Roman" w:eastAsia="Segoe UI" w:hAnsi="Times New Roman"/>
          <w:b/>
          <w:bCs/>
          <w:color w:val="auto"/>
          <w:sz w:val="24"/>
          <w:szCs w:val="24"/>
        </w:rPr>
        <w:t>3.1. Материально-техническое обеспечение</w:t>
      </w:r>
    </w:p>
    <w:p w14:paraId="7DD8BB14" w14:textId="618B86F7" w:rsidR="00206A19" w:rsidRPr="00066D20" w:rsidRDefault="00560232" w:rsidP="00757347">
      <w:pPr>
        <w:ind w:firstLine="709"/>
        <w:rPr>
          <w:rFonts w:ascii="Times New Roman" w:eastAsia="Calibri" w:hAnsi="Times New Roman"/>
          <w:bCs/>
          <w:color w:val="auto"/>
          <w:sz w:val="24"/>
          <w:szCs w:val="24"/>
          <w:lang w:eastAsia="en-US"/>
        </w:rPr>
      </w:pPr>
      <w:r w:rsidRPr="00066D20">
        <w:rPr>
          <w:rFonts w:ascii="Times New Roman" w:eastAsia="Calibri" w:hAnsi="Times New Roman"/>
          <w:bCs/>
          <w:color w:val="auto"/>
          <w:sz w:val="24"/>
          <w:szCs w:val="24"/>
          <w:lang w:eastAsia="en-US"/>
        </w:rPr>
        <w:t xml:space="preserve">Кабинет </w:t>
      </w:r>
      <w:r w:rsidR="00087AFC" w:rsidRPr="00B3186D">
        <w:rPr>
          <w:rFonts w:ascii="Times New Roman" w:hAnsi="Times New Roman"/>
          <w:sz w:val="24"/>
        </w:rPr>
        <w:t>Общепрофессиональных дисциплин и профессиональных модулей</w:t>
      </w:r>
      <w:r w:rsidRPr="00066D20">
        <w:rPr>
          <w:rFonts w:ascii="Times New Roman" w:eastAsia="Calibri" w:hAnsi="Times New Roman"/>
          <w:bCs/>
          <w:color w:val="auto"/>
          <w:sz w:val="24"/>
          <w:szCs w:val="24"/>
          <w:lang w:eastAsia="en-US"/>
        </w:rPr>
        <w:t>,</w:t>
      </w:r>
      <w:r w:rsidR="00206A19" w:rsidRPr="00066D20">
        <w:rPr>
          <w:rFonts w:ascii="Times New Roman" w:eastAsia="Calibri" w:hAnsi="Times New Roman"/>
          <w:bCs/>
          <w:color w:val="auto"/>
          <w:sz w:val="24"/>
          <w:szCs w:val="24"/>
          <w:lang w:eastAsia="en-US"/>
        </w:rPr>
        <w:t xml:space="preserve"> оснащенны</w:t>
      </w:r>
      <w:proofErr w:type="gramStart"/>
      <w:r w:rsidR="00206A19" w:rsidRPr="00066D20">
        <w:rPr>
          <w:rFonts w:ascii="Times New Roman" w:eastAsia="Calibri" w:hAnsi="Times New Roman"/>
          <w:bCs/>
          <w:color w:val="auto"/>
          <w:sz w:val="24"/>
          <w:szCs w:val="24"/>
          <w:lang w:eastAsia="en-US"/>
        </w:rPr>
        <w:t>й(</w:t>
      </w:r>
      <w:proofErr w:type="gramEnd"/>
      <w:r w:rsidR="00206A19" w:rsidRPr="00066D20">
        <w:rPr>
          <w:rFonts w:ascii="Times New Roman" w:eastAsia="Calibri" w:hAnsi="Times New Roman"/>
          <w:bCs/>
          <w:color w:val="auto"/>
          <w:sz w:val="24"/>
          <w:szCs w:val="24"/>
          <w:lang w:eastAsia="en-US"/>
        </w:rPr>
        <w:t>е) в соответствии с приложением 3 ПОП-П.</w:t>
      </w:r>
    </w:p>
    <w:p w14:paraId="25CE85AC" w14:textId="22611BC0" w:rsidR="00206A19" w:rsidRPr="0008199E" w:rsidRDefault="00757347" w:rsidP="00757347">
      <w:pPr>
        <w:spacing w:line="276" w:lineRule="auto"/>
        <w:ind w:firstLine="709"/>
        <w:outlineLvl w:val="1"/>
        <w:rPr>
          <w:rFonts w:ascii="Times New Roman" w:eastAsia="Segoe UI" w:hAnsi="Times New Roman"/>
          <w:color w:val="auto"/>
          <w:sz w:val="24"/>
          <w:szCs w:val="24"/>
        </w:rPr>
      </w:pPr>
      <w:r w:rsidRPr="00757347">
        <w:rPr>
          <w:rFonts w:ascii="Times New Roman" w:eastAsia="Segoe UI" w:hAnsi="Times New Roman"/>
          <w:color w:val="auto"/>
          <w:sz w:val="24"/>
          <w:szCs w:val="24"/>
        </w:rPr>
        <w:t>Лаборатории «Электротехники и электроники», «Электрических измерений и электрических цепей» и «Основ автоматики и элементов систем автоматического управления»</w:t>
      </w:r>
      <w:r w:rsidR="00206A19" w:rsidRPr="0008199E">
        <w:t xml:space="preserve"> </w:t>
      </w:r>
      <w:r w:rsidR="00206A19" w:rsidRPr="0008199E">
        <w:rPr>
          <w:rFonts w:ascii="Times New Roman" w:eastAsia="Segoe UI" w:hAnsi="Times New Roman"/>
          <w:color w:val="auto"/>
          <w:sz w:val="24"/>
          <w:szCs w:val="24"/>
        </w:rPr>
        <w:t>оснащенны</w:t>
      </w:r>
      <w:proofErr w:type="gramStart"/>
      <w:r w:rsidR="00206A19" w:rsidRPr="0008199E">
        <w:rPr>
          <w:rFonts w:ascii="Times New Roman" w:eastAsia="Segoe UI" w:hAnsi="Times New Roman"/>
          <w:color w:val="auto"/>
          <w:sz w:val="24"/>
          <w:szCs w:val="24"/>
        </w:rPr>
        <w:t>й(</w:t>
      </w:r>
      <w:proofErr w:type="gramEnd"/>
      <w:r w:rsidR="00206A19" w:rsidRPr="0008199E">
        <w:rPr>
          <w:rFonts w:ascii="Times New Roman" w:eastAsia="Segoe UI" w:hAnsi="Times New Roman"/>
          <w:color w:val="auto"/>
          <w:sz w:val="24"/>
          <w:szCs w:val="24"/>
        </w:rPr>
        <w:t>е) в соответствии с приложением 3 ПОП-П.</w:t>
      </w:r>
    </w:p>
    <w:p w14:paraId="76561F8E" w14:textId="77777777" w:rsidR="00757347" w:rsidRDefault="00757347" w:rsidP="00206A19">
      <w:pPr>
        <w:spacing w:after="120" w:line="276" w:lineRule="auto"/>
        <w:ind w:firstLine="709"/>
        <w:outlineLvl w:val="1"/>
        <w:rPr>
          <w:rFonts w:ascii="Times New Roman" w:eastAsia="Segoe UI" w:hAnsi="Times New Roman"/>
          <w:b/>
          <w:bCs/>
          <w:color w:val="auto"/>
          <w:sz w:val="24"/>
          <w:szCs w:val="24"/>
        </w:rPr>
      </w:pPr>
    </w:p>
    <w:p w14:paraId="7EEACF01" w14:textId="538A2910" w:rsidR="00206A19" w:rsidRPr="00066D20" w:rsidRDefault="00206A19" w:rsidP="00206A19">
      <w:pPr>
        <w:spacing w:after="120" w:line="276" w:lineRule="auto"/>
        <w:ind w:firstLine="709"/>
        <w:outlineLvl w:val="1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066D20">
        <w:rPr>
          <w:rFonts w:ascii="Times New Roman" w:eastAsia="Segoe UI" w:hAnsi="Times New Roman"/>
          <w:b/>
          <w:bCs/>
          <w:color w:val="auto"/>
          <w:sz w:val="24"/>
          <w:szCs w:val="24"/>
        </w:rPr>
        <w:t>3.2. Учебно-методическое обеспечение</w:t>
      </w:r>
    </w:p>
    <w:p w14:paraId="11144A0F" w14:textId="77777777" w:rsidR="00206A19" w:rsidRPr="00066D20" w:rsidRDefault="00206A19" w:rsidP="00206A19">
      <w:pPr>
        <w:spacing w:line="276" w:lineRule="auto"/>
        <w:ind w:firstLine="709"/>
        <w:contextualSpacing/>
        <w:jc w:val="both"/>
        <w:rPr>
          <w:rFonts w:ascii="Times New Roman" w:eastAsia="Calibri" w:hAnsi="Times New Roman"/>
          <w:bCs/>
          <w:color w:val="auto"/>
          <w:sz w:val="24"/>
          <w:szCs w:val="24"/>
          <w:lang w:eastAsia="en-US"/>
        </w:rPr>
      </w:pPr>
      <w:r w:rsidRPr="00066D20">
        <w:rPr>
          <w:rFonts w:ascii="Times New Roman" w:eastAsia="Calibri" w:hAnsi="Times New Roman"/>
          <w:bCs/>
          <w:color w:val="auto"/>
          <w:sz w:val="24"/>
          <w:szCs w:val="24"/>
          <w:lang w:eastAsia="en-US"/>
        </w:rPr>
        <w:t>Для реализации программы библиотечный фонд образовательной организации должен иметь п</w:t>
      </w:r>
      <w:r w:rsidRPr="00066D20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ечатные и/или электронные образовательные и информационные ресурсы для использования в образовательном процессе. При формировании </w:t>
      </w:r>
      <w:r w:rsidRPr="00066D20">
        <w:rPr>
          <w:rFonts w:ascii="Times New Roman" w:eastAsia="Calibri" w:hAnsi="Times New Roman"/>
          <w:bCs/>
          <w:color w:val="auto"/>
          <w:sz w:val="24"/>
          <w:szCs w:val="24"/>
          <w:lang w:eastAsia="en-US"/>
        </w:rPr>
        <w:t>библиотечного фонда образовательной организации выбирается не менее одного издания из перечисленных ниже печатных изданий и (или) электронных изданий в качестве основного, при этом список может быть дополнен новыми изданиями.</w:t>
      </w:r>
    </w:p>
    <w:p w14:paraId="5269DC1E" w14:textId="7D261F6E" w:rsidR="00206A19" w:rsidRDefault="00206A19" w:rsidP="00206A19">
      <w:pPr>
        <w:spacing w:line="276" w:lineRule="auto"/>
        <w:jc w:val="both"/>
        <w:rPr>
          <w:rFonts w:ascii="Times New Roman" w:eastAsia="Calibri" w:hAnsi="Times New Roman"/>
          <w:bCs/>
          <w:color w:val="auto"/>
          <w:sz w:val="24"/>
          <w:szCs w:val="24"/>
          <w:lang w:eastAsia="en-US"/>
        </w:rPr>
      </w:pPr>
    </w:p>
    <w:p w14:paraId="3A90BF8A" w14:textId="5E10DF48" w:rsidR="00E80200" w:rsidRDefault="00E80200" w:rsidP="00206A19">
      <w:pPr>
        <w:spacing w:line="276" w:lineRule="auto"/>
        <w:jc w:val="both"/>
        <w:rPr>
          <w:rFonts w:ascii="Times New Roman" w:eastAsia="Calibri" w:hAnsi="Times New Roman"/>
          <w:bCs/>
          <w:color w:val="auto"/>
          <w:sz w:val="24"/>
          <w:szCs w:val="24"/>
          <w:lang w:eastAsia="en-US"/>
        </w:rPr>
      </w:pPr>
    </w:p>
    <w:p w14:paraId="4852B84E" w14:textId="28755870" w:rsidR="00E80200" w:rsidRDefault="00E80200" w:rsidP="00206A19">
      <w:pPr>
        <w:spacing w:line="276" w:lineRule="auto"/>
        <w:jc w:val="both"/>
        <w:rPr>
          <w:rFonts w:ascii="Times New Roman" w:eastAsia="Calibri" w:hAnsi="Times New Roman"/>
          <w:bCs/>
          <w:color w:val="auto"/>
          <w:sz w:val="24"/>
          <w:szCs w:val="24"/>
          <w:lang w:eastAsia="en-US"/>
        </w:rPr>
      </w:pPr>
    </w:p>
    <w:p w14:paraId="38CE7AD5" w14:textId="77777777" w:rsidR="00E80200" w:rsidRPr="00066D20" w:rsidRDefault="00E80200" w:rsidP="00206A19">
      <w:pPr>
        <w:spacing w:line="276" w:lineRule="auto"/>
        <w:jc w:val="both"/>
        <w:rPr>
          <w:rFonts w:ascii="Times New Roman" w:eastAsia="Calibri" w:hAnsi="Times New Roman"/>
          <w:bCs/>
          <w:color w:val="auto"/>
          <w:sz w:val="24"/>
          <w:szCs w:val="24"/>
          <w:lang w:eastAsia="en-US"/>
        </w:rPr>
      </w:pPr>
    </w:p>
    <w:p w14:paraId="422E4D5B" w14:textId="25578258" w:rsidR="00206A19" w:rsidRDefault="00206A19" w:rsidP="00206A19">
      <w:pPr>
        <w:spacing w:line="276" w:lineRule="auto"/>
        <w:ind w:firstLine="709"/>
        <w:contextualSpacing/>
        <w:rPr>
          <w:rFonts w:ascii="Times New Roman" w:eastAsia="Calibri" w:hAnsi="Times New Roman"/>
          <w:b/>
          <w:color w:val="auto"/>
          <w:sz w:val="24"/>
          <w:szCs w:val="24"/>
          <w:lang w:eastAsia="en-US"/>
        </w:rPr>
      </w:pPr>
      <w:r w:rsidRPr="00066D20">
        <w:rPr>
          <w:rFonts w:ascii="Times New Roman" w:eastAsia="Calibri" w:hAnsi="Times New Roman"/>
          <w:b/>
          <w:color w:val="auto"/>
          <w:sz w:val="24"/>
          <w:szCs w:val="24"/>
          <w:lang w:eastAsia="en-US"/>
        </w:rPr>
        <w:t>3.2.1. Основные печатные и/или электронные издания</w:t>
      </w:r>
    </w:p>
    <w:p w14:paraId="516C8B0F" w14:textId="77777777" w:rsidR="00A95376" w:rsidRPr="00E80200" w:rsidRDefault="00A95376" w:rsidP="00E80200">
      <w:pPr>
        <w:pStyle w:val="afffff3"/>
        <w:numPr>
          <w:ilvl w:val="0"/>
          <w:numId w:val="22"/>
        </w:numPr>
        <w:spacing w:after="200" w:line="276" w:lineRule="auto"/>
        <w:ind w:left="0" w:firstLine="709"/>
        <w:jc w:val="both"/>
        <w:rPr>
          <w:rFonts w:ascii="Times New Roman" w:hAnsi="Times New Roman"/>
          <w:color w:val="auto"/>
          <w:sz w:val="24"/>
          <w:szCs w:val="24"/>
        </w:rPr>
      </w:pPr>
      <w:proofErr w:type="spellStart"/>
      <w:r w:rsidRPr="00E80200">
        <w:rPr>
          <w:rFonts w:ascii="Times New Roman" w:hAnsi="Times New Roman"/>
          <w:color w:val="auto"/>
          <w:sz w:val="24"/>
          <w:szCs w:val="24"/>
        </w:rPr>
        <w:lastRenderedPageBreak/>
        <w:t>Миловзоров</w:t>
      </w:r>
      <w:proofErr w:type="spellEnd"/>
      <w:r w:rsidRPr="00E80200">
        <w:rPr>
          <w:rFonts w:ascii="Times New Roman" w:hAnsi="Times New Roman"/>
          <w:color w:val="auto"/>
          <w:sz w:val="24"/>
          <w:szCs w:val="24"/>
        </w:rPr>
        <w:t>, О. В. Основы электроники</w:t>
      </w:r>
      <w:proofErr w:type="gramStart"/>
      <w:r w:rsidRPr="00E80200">
        <w:rPr>
          <w:rFonts w:ascii="Times New Roman" w:hAnsi="Times New Roman"/>
          <w:color w:val="auto"/>
          <w:sz w:val="24"/>
          <w:szCs w:val="24"/>
        </w:rPr>
        <w:t xml:space="preserve"> :</w:t>
      </w:r>
      <w:proofErr w:type="gramEnd"/>
      <w:r w:rsidRPr="00E80200">
        <w:rPr>
          <w:rFonts w:ascii="Times New Roman" w:hAnsi="Times New Roman"/>
          <w:color w:val="auto"/>
          <w:sz w:val="24"/>
          <w:szCs w:val="24"/>
        </w:rPr>
        <w:t xml:space="preserve"> учебник для среднего профессионального образования / О. В. </w:t>
      </w:r>
      <w:proofErr w:type="spellStart"/>
      <w:r w:rsidRPr="00E80200">
        <w:rPr>
          <w:rFonts w:ascii="Times New Roman" w:hAnsi="Times New Roman"/>
          <w:color w:val="auto"/>
          <w:sz w:val="24"/>
          <w:szCs w:val="24"/>
        </w:rPr>
        <w:t>Миловзоров</w:t>
      </w:r>
      <w:proofErr w:type="spellEnd"/>
      <w:r w:rsidRPr="00E80200">
        <w:rPr>
          <w:rFonts w:ascii="Times New Roman" w:hAnsi="Times New Roman"/>
          <w:color w:val="auto"/>
          <w:sz w:val="24"/>
          <w:szCs w:val="24"/>
        </w:rPr>
        <w:t xml:space="preserve">, И. Г. Панков. — 6-е изд., </w:t>
      </w:r>
      <w:proofErr w:type="spellStart"/>
      <w:r w:rsidRPr="00E80200">
        <w:rPr>
          <w:rFonts w:ascii="Times New Roman" w:hAnsi="Times New Roman"/>
          <w:color w:val="auto"/>
          <w:sz w:val="24"/>
          <w:szCs w:val="24"/>
        </w:rPr>
        <w:t>перераб</w:t>
      </w:r>
      <w:proofErr w:type="spellEnd"/>
      <w:r w:rsidRPr="00E80200">
        <w:rPr>
          <w:rFonts w:ascii="Times New Roman" w:hAnsi="Times New Roman"/>
          <w:color w:val="auto"/>
          <w:sz w:val="24"/>
          <w:szCs w:val="24"/>
        </w:rPr>
        <w:t xml:space="preserve">. и доп. — Москва : Издательство </w:t>
      </w:r>
      <w:proofErr w:type="spellStart"/>
      <w:r w:rsidRPr="00E80200">
        <w:rPr>
          <w:rFonts w:ascii="Times New Roman" w:hAnsi="Times New Roman"/>
          <w:color w:val="auto"/>
          <w:sz w:val="24"/>
          <w:szCs w:val="24"/>
        </w:rPr>
        <w:t>Юрайт</w:t>
      </w:r>
      <w:proofErr w:type="spellEnd"/>
      <w:r w:rsidRPr="00E80200">
        <w:rPr>
          <w:rFonts w:ascii="Times New Roman" w:hAnsi="Times New Roman"/>
          <w:color w:val="auto"/>
          <w:sz w:val="24"/>
          <w:szCs w:val="24"/>
        </w:rPr>
        <w:t>, 2024. — 344 с. — (Профессиональное образование). — ISBN 978-5-534-03249-9. — Текст</w:t>
      </w:r>
      <w:proofErr w:type="gramStart"/>
      <w:r w:rsidRPr="00E80200">
        <w:rPr>
          <w:rFonts w:ascii="Times New Roman" w:hAnsi="Times New Roman"/>
          <w:color w:val="auto"/>
          <w:sz w:val="24"/>
          <w:szCs w:val="24"/>
        </w:rPr>
        <w:t xml:space="preserve"> :</w:t>
      </w:r>
      <w:proofErr w:type="gramEnd"/>
      <w:r w:rsidRPr="00E80200">
        <w:rPr>
          <w:rFonts w:ascii="Times New Roman" w:hAnsi="Times New Roman"/>
          <w:color w:val="auto"/>
          <w:sz w:val="24"/>
          <w:szCs w:val="24"/>
        </w:rPr>
        <w:t xml:space="preserve"> электронный // Образовательная платформа </w:t>
      </w:r>
      <w:proofErr w:type="spellStart"/>
      <w:r w:rsidRPr="00E80200">
        <w:rPr>
          <w:rFonts w:ascii="Times New Roman" w:hAnsi="Times New Roman"/>
          <w:color w:val="auto"/>
          <w:sz w:val="24"/>
          <w:szCs w:val="24"/>
        </w:rPr>
        <w:t>Юрайт</w:t>
      </w:r>
      <w:proofErr w:type="spellEnd"/>
      <w:r w:rsidRPr="00E80200">
        <w:rPr>
          <w:rFonts w:ascii="Times New Roman" w:hAnsi="Times New Roman"/>
          <w:color w:val="auto"/>
          <w:sz w:val="24"/>
          <w:szCs w:val="24"/>
        </w:rPr>
        <w:t xml:space="preserve"> [сайт]. — URL: https://urait.ru/bcode/536813</w:t>
      </w:r>
    </w:p>
    <w:p w14:paraId="4C1F96F0" w14:textId="77777777" w:rsidR="00A95376" w:rsidRPr="00E80200" w:rsidRDefault="00A95376" w:rsidP="00E80200">
      <w:pPr>
        <w:pStyle w:val="afffff3"/>
        <w:numPr>
          <w:ilvl w:val="0"/>
          <w:numId w:val="22"/>
        </w:numPr>
        <w:spacing w:after="200" w:line="276" w:lineRule="auto"/>
        <w:ind w:left="0"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E80200">
        <w:rPr>
          <w:rFonts w:ascii="Times New Roman" w:hAnsi="Times New Roman"/>
          <w:color w:val="auto"/>
          <w:sz w:val="24"/>
          <w:szCs w:val="24"/>
        </w:rPr>
        <w:t>Гальперин, М. В. Электронная техника</w:t>
      </w:r>
      <w:proofErr w:type="gramStart"/>
      <w:r w:rsidRPr="00E80200">
        <w:rPr>
          <w:rFonts w:ascii="Times New Roman" w:hAnsi="Times New Roman"/>
          <w:color w:val="auto"/>
          <w:sz w:val="24"/>
          <w:szCs w:val="24"/>
        </w:rPr>
        <w:t xml:space="preserve"> :</w:t>
      </w:r>
      <w:proofErr w:type="gramEnd"/>
      <w:r w:rsidRPr="00E80200">
        <w:rPr>
          <w:rFonts w:ascii="Times New Roman" w:hAnsi="Times New Roman"/>
          <w:color w:val="auto"/>
          <w:sz w:val="24"/>
          <w:szCs w:val="24"/>
        </w:rPr>
        <w:t xml:space="preserve"> учебник / М.В. Гальперин. — 2-е изд., </w:t>
      </w:r>
      <w:proofErr w:type="spellStart"/>
      <w:r w:rsidRPr="00E80200">
        <w:rPr>
          <w:rFonts w:ascii="Times New Roman" w:hAnsi="Times New Roman"/>
          <w:color w:val="auto"/>
          <w:sz w:val="24"/>
          <w:szCs w:val="24"/>
        </w:rPr>
        <w:t>испр</w:t>
      </w:r>
      <w:proofErr w:type="spellEnd"/>
      <w:r w:rsidRPr="00E80200">
        <w:rPr>
          <w:rFonts w:ascii="Times New Roman" w:hAnsi="Times New Roman"/>
          <w:color w:val="auto"/>
          <w:sz w:val="24"/>
          <w:szCs w:val="24"/>
        </w:rPr>
        <w:t xml:space="preserve">. и доп. — Москва : ИНФРА-М, 2021. — 352 </w:t>
      </w:r>
      <w:proofErr w:type="gramStart"/>
      <w:r w:rsidRPr="00E80200">
        <w:rPr>
          <w:rFonts w:ascii="Times New Roman" w:hAnsi="Times New Roman"/>
          <w:color w:val="auto"/>
          <w:sz w:val="24"/>
          <w:szCs w:val="24"/>
        </w:rPr>
        <w:t>с</w:t>
      </w:r>
      <w:proofErr w:type="gramEnd"/>
      <w:r w:rsidRPr="00E80200">
        <w:rPr>
          <w:rFonts w:ascii="Times New Roman" w:hAnsi="Times New Roman"/>
          <w:color w:val="auto"/>
          <w:sz w:val="24"/>
          <w:szCs w:val="24"/>
        </w:rPr>
        <w:t>. — (Среднее профессиональное образование). - ISBN 978-5-16-015415-2. - Текст</w:t>
      </w:r>
      <w:proofErr w:type="gramStart"/>
      <w:r w:rsidRPr="00E80200">
        <w:rPr>
          <w:rFonts w:ascii="Times New Roman" w:hAnsi="Times New Roman"/>
          <w:color w:val="auto"/>
          <w:sz w:val="24"/>
          <w:szCs w:val="24"/>
        </w:rPr>
        <w:t xml:space="preserve"> :</w:t>
      </w:r>
      <w:proofErr w:type="gramEnd"/>
      <w:r w:rsidRPr="00E80200">
        <w:rPr>
          <w:rFonts w:ascii="Times New Roman" w:hAnsi="Times New Roman"/>
          <w:color w:val="auto"/>
          <w:sz w:val="24"/>
          <w:szCs w:val="24"/>
        </w:rPr>
        <w:t xml:space="preserve"> электронный. - URL: https://znanium.com/catalog/product/1150312</w:t>
      </w:r>
    </w:p>
    <w:p w14:paraId="72EE62E1" w14:textId="77777777" w:rsidR="00A95376" w:rsidRPr="00B51603" w:rsidRDefault="00A95376" w:rsidP="00E80200">
      <w:pPr>
        <w:pStyle w:val="afffff3"/>
        <w:numPr>
          <w:ilvl w:val="0"/>
          <w:numId w:val="22"/>
        </w:numPr>
        <w:spacing w:after="200" w:line="276" w:lineRule="auto"/>
        <w:ind w:left="0" w:firstLine="709"/>
        <w:jc w:val="both"/>
        <w:rPr>
          <w:rFonts w:ascii="Times New Roman" w:hAnsi="Times New Roman"/>
          <w:color w:val="auto"/>
          <w:sz w:val="24"/>
          <w:szCs w:val="24"/>
          <w:highlight w:val="yellow"/>
        </w:rPr>
      </w:pPr>
      <w:r w:rsidRPr="00B51603">
        <w:rPr>
          <w:rFonts w:ascii="Times New Roman" w:hAnsi="Times New Roman"/>
          <w:color w:val="auto"/>
          <w:sz w:val="24"/>
          <w:szCs w:val="24"/>
          <w:highlight w:val="yellow"/>
        </w:rPr>
        <w:t>Водовозов, А.М. Основы электроники: учебное пособие / А.М. Водовозов. - 2-е изд. - Москва; Вологда: Инфра-Инженерия, 2019. - 140 с. - ISBN 978-5-9729-0346-7. - Текст: электронный. - URL: https://znanium.com/catalog/product/1053394</w:t>
      </w:r>
    </w:p>
    <w:p w14:paraId="7920DB04" w14:textId="3E544EF2" w:rsidR="00206A19" w:rsidRPr="00E80200" w:rsidRDefault="00A95376" w:rsidP="00E80200">
      <w:pPr>
        <w:pStyle w:val="afffff3"/>
        <w:numPr>
          <w:ilvl w:val="0"/>
          <w:numId w:val="22"/>
        </w:numPr>
        <w:spacing w:after="200" w:line="276" w:lineRule="auto"/>
        <w:ind w:left="0" w:firstLine="709"/>
        <w:jc w:val="both"/>
        <w:rPr>
          <w:rFonts w:ascii="Times New Roman" w:hAnsi="Times New Roman"/>
          <w:color w:val="auto"/>
          <w:sz w:val="24"/>
          <w:szCs w:val="24"/>
        </w:rPr>
      </w:pPr>
      <w:proofErr w:type="spellStart"/>
      <w:r w:rsidRPr="00E80200">
        <w:rPr>
          <w:rFonts w:ascii="Times New Roman" w:hAnsi="Times New Roman"/>
          <w:color w:val="auto"/>
          <w:sz w:val="24"/>
          <w:szCs w:val="24"/>
        </w:rPr>
        <w:t>Миловзоров</w:t>
      </w:r>
      <w:proofErr w:type="spellEnd"/>
      <w:r w:rsidRPr="00E80200">
        <w:rPr>
          <w:rFonts w:ascii="Times New Roman" w:hAnsi="Times New Roman"/>
          <w:color w:val="auto"/>
          <w:sz w:val="24"/>
          <w:szCs w:val="24"/>
        </w:rPr>
        <w:t>, О. В.  Основы электроники: учебник для среднего профессионального образования / О. В. </w:t>
      </w:r>
      <w:proofErr w:type="spellStart"/>
      <w:r w:rsidRPr="00E80200">
        <w:rPr>
          <w:rFonts w:ascii="Times New Roman" w:hAnsi="Times New Roman"/>
          <w:color w:val="auto"/>
          <w:sz w:val="24"/>
          <w:szCs w:val="24"/>
        </w:rPr>
        <w:t>Миловзоров</w:t>
      </w:r>
      <w:proofErr w:type="spellEnd"/>
      <w:r w:rsidRPr="00E80200">
        <w:rPr>
          <w:rFonts w:ascii="Times New Roman" w:hAnsi="Times New Roman"/>
          <w:color w:val="auto"/>
          <w:sz w:val="24"/>
          <w:szCs w:val="24"/>
        </w:rPr>
        <w:t xml:space="preserve">, И. Г. Панков. — 6-е изд., </w:t>
      </w:r>
      <w:proofErr w:type="spellStart"/>
      <w:r w:rsidRPr="00E80200">
        <w:rPr>
          <w:rFonts w:ascii="Times New Roman" w:hAnsi="Times New Roman"/>
          <w:color w:val="auto"/>
          <w:sz w:val="24"/>
          <w:szCs w:val="24"/>
        </w:rPr>
        <w:t>перераб</w:t>
      </w:r>
      <w:proofErr w:type="spellEnd"/>
      <w:r w:rsidRPr="00E80200">
        <w:rPr>
          <w:rFonts w:ascii="Times New Roman" w:hAnsi="Times New Roman"/>
          <w:color w:val="auto"/>
          <w:sz w:val="24"/>
          <w:szCs w:val="24"/>
        </w:rPr>
        <w:t xml:space="preserve">. и доп. — Москва: Издательство </w:t>
      </w:r>
      <w:proofErr w:type="spellStart"/>
      <w:r w:rsidRPr="00E80200">
        <w:rPr>
          <w:rFonts w:ascii="Times New Roman" w:hAnsi="Times New Roman"/>
          <w:color w:val="auto"/>
          <w:sz w:val="24"/>
          <w:szCs w:val="24"/>
        </w:rPr>
        <w:t>Юрайт</w:t>
      </w:r>
      <w:proofErr w:type="spellEnd"/>
      <w:r w:rsidRPr="00E80200">
        <w:rPr>
          <w:rFonts w:ascii="Times New Roman" w:hAnsi="Times New Roman"/>
          <w:color w:val="auto"/>
          <w:sz w:val="24"/>
          <w:szCs w:val="24"/>
        </w:rPr>
        <w:t>, 2021. — 344 с. — (Профессиональное образование). — ISBN 978-5-534-03249-9. — Текст: непосредственный.</w:t>
      </w:r>
    </w:p>
    <w:p w14:paraId="23592458" w14:textId="77777777" w:rsidR="00A95376" w:rsidRDefault="00A95376" w:rsidP="00206A19">
      <w:pPr>
        <w:suppressAutoHyphens/>
        <w:spacing w:line="276" w:lineRule="auto"/>
        <w:ind w:firstLine="709"/>
        <w:contextualSpacing/>
        <w:rPr>
          <w:rFonts w:ascii="Times New Roman" w:hAnsi="Times New Roman"/>
          <w:b/>
          <w:bCs/>
          <w:color w:val="auto"/>
          <w:sz w:val="24"/>
          <w:szCs w:val="24"/>
        </w:rPr>
      </w:pPr>
    </w:p>
    <w:p w14:paraId="7C7F2DD2" w14:textId="43656178" w:rsidR="00206A19" w:rsidRPr="00066D20" w:rsidRDefault="00206A19" w:rsidP="00206A19">
      <w:pPr>
        <w:suppressAutoHyphens/>
        <w:spacing w:line="276" w:lineRule="auto"/>
        <w:ind w:firstLine="709"/>
        <w:contextualSpacing/>
        <w:rPr>
          <w:rFonts w:ascii="Times New Roman" w:eastAsia="Calibri" w:hAnsi="Times New Roman"/>
          <w:bCs/>
          <w:i/>
          <w:color w:val="auto"/>
          <w:sz w:val="24"/>
          <w:szCs w:val="24"/>
          <w:lang w:eastAsia="en-US"/>
        </w:rPr>
      </w:pPr>
      <w:r w:rsidRPr="00066D20">
        <w:rPr>
          <w:rFonts w:ascii="Times New Roman" w:hAnsi="Times New Roman"/>
          <w:b/>
          <w:bCs/>
          <w:color w:val="auto"/>
          <w:sz w:val="24"/>
          <w:szCs w:val="24"/>
        </w:rPr>
        <w:t xml:space="preserve"> </w:t>
      </w:r>
      <w:r w:rsidRPr="00066D20">
        <w:rPr>
          <w:rFonts w:ascii="Times New Roman" w:eastAsia="Calibri" w:hAnsi="Times New Roman"/>
          <w:b/>
          <w:bCs/>
          <w:color w:val="auto"/>
          <w:sz w:val="24"/>
          <w:szCs w:val="24"/>
          <w:lang w:eastAsia="en-US"/>
        </w:rPr>
        <w:t xml:space="preserve">3.2.2. Дополнительные источники </w:t>
      </w:r>
      <w:proofErr w:type="gramStart"/>
      <w:r w:rsidRPr="00066D20">
        <w:rPr>
          <w:rFonts w:ascii="Times New Roman" w:eastAsia="Calibri" w:hAnsi="Times New Roman"/>
          <w:b/>
          <w:bCs/>
          <w:color w:val="auto"/>
          <w:sz w:val="24"/>
          <w:szCs w:val="24"/>
          <w:lang w:eastAsia="en-US"/>
        </w:rPr>
        <w:t xml:space="preserve">( </w:t>
      </w:r>
      <w:proofErr w:type="gramEnd"/>
      <w:r w:rsidRPr="00066D20">
        <w:rPr>
          <w:rFonts w:ascii="Times New Roman" w:eastAsia="Calibri" w:hAnsi="Times New Roman"/>
          <w:b/>
          <w:bCs/>
          <w:color w:val="auto"/>
          <w:sz w:val="24"/>
          <w:szCs w:val="24"/>
          <w:lang w:eastAsia="en-US"/>
        </w:rPr>
        <w:t>при наличии)</w:t>
      </w:r>
    </w:p>
    <w:p w14:paraId="239CD1B9" w14:textId="306C3B71" w:rsidR="00757347" w:rsidRPr="00757347" w:rsidRDefault="00A95376" w:rsidP="00757347">
      <w:pPr>
        <w:spacing w:line="276" w:lineRule="auto"/>
        <w:jc w:val="both"/>
        <w:rPr>
          <w:rFonts w:ascii="Times New Roman" w:eastAsia="Calibri" w:hAnsi="Times New Roman"/>
          <w:bCs/>
          <w:iCs/>
          <w:color w:val="auto"/>
          <w:sz w:val="24"/>
          <w:szCs w:val="24"/>
          <w:lang w:eastAsia="en-US"/>
        </w:rPr>
      </w:pPr>
      <w:r>
        <w:rPr>
          <w:rFonts w:ascii="Times New Roman" w:eastAsia="Calibri" w:hAnsi="Times New Roman"/>
          <w:bCs/>
          <w:iCs/>
          <w:color w:val="auto"/>
          <w:sz w:val="24"/>
          <w:szCs w:val="24"/>
          <w:lang w:eastAsia="en-US"/>
        </w:rPr>
        <w:t xml:space="preserve">      1.</w:t>
      </w:r>
      <w:r w:rsidR="00757347" w:rsidRPr="00757347">
        <w:rPr>
          <w:rFonts w:ascii="Times New Roman" w:eastAsia="Calibri" w:hAnsi="Times New Roman"/>
          <w:bCs/>
          <w:iCs/>
          <w:color w:val="auto"/>
          <w:sz w:val="24"/>
          <w:szCs w:val="24"/>
          <w:lang w:eastAsia="en-US"/>
        </w:rPr>
        <w:t>ГОСТ 2.743-82 (Т52) Элементы цифровой техники.</w:t>
      </w:r>
    </w:p>
    <w:p w14:paraId="52267BB3" w14:textId="46F209EA" w:rsidR="00757347" w:rsidRPr="00757347" w:rsidRDefault="00A95376" w:rsidP="00757347">
      <w:pPr>
        <w:spacing w:line="276" w:lineRule="auto"/>
        <w:jc w:val="both"/>
        <w:rPr>
          <w:rFonts w:ascii="Times New Roman" w:eastAsia="Calibri" w:hAnsi="Times New Roman"/>
          <w:bCs/>
          <w:iCs/>
          <w:color w:val="auto"/>
          <w:sz w:val="24"/>
          <w:szCs w:val="24"/>
          <w:lang w:eastAsia="en-US"/>
        </w:rPr>
      </w:pPr>
      <w:r>
        <w:rPr>
          <w:rFonts w:ascii="Times New Roman" w:eastAsia="Calibri" w:hAnsi="Times New Roman"/>
          <w:bCs/>
          <w:iCs/>
          <w:color w:val="auto"/>
          <w:sz w:val="24"/>
          <w:szCs w:val="24"/>
          <w:lang w:eastAsia="en-US"/>
        </w:rPr>
        <w:t xml:space="preserve">      2.</w:t>
      </w:r>
      <w:r w:rsidR="00757347" w:rsidRPr="00757347">
        <w:rPr>
          <w:rFonts w:ascii="Times New Roman" w:eastAsia="Calibri" w:hAnsi="Times New Roman"/>
          <w:bCs/>
          <w:iCs/>
          <w:color w:val="auto"/>
          <w:sz w:val="24"/>
          <w:szCs w:val="24"/>
          <w:lang w:eastAsia="en-US"/>
        </w:rPr>
        <w:t>ГОСТ 2.730-73 Полупроводниковые приборы.</w:t>
      </w:r>
    </w:p>
    <w:p w14:paraId="29646589" w14:textId="0E4B2ACB" w:rsidR="00757347" w:rsidRPr="00757347" w:rsidRDefault="00A95376" w:rsidP="00757347">
      <w:pPr>
        <w:spacing w:line="276" w:lineRule="auto"/>
        <w:jc w:val="both"/>
        <w:rPr>
          <w:rFonts w:ascii="Times New Roman" w:eastAsia="Calibri" w:hAnsi="Times New Roman"/>
          <w:bCs/>
          <w:iCs/>
          <w:color w:val="auto"/>
          <w:sz w:val="24"/>
          <w:szCs w:val="24"/>
          <w:lang w:eastAsia="en-US"/>
        </w:rPr>
      </w:pPr>
      <w:r>
        <w:rPr>
          <w:rFonts w:ascii="Times New Roman" w:eastAsia="Calibri" w:hAnsi="Times New Roman"/>
          <w:bCs/>
          <w:iCs/>
          <w:color w:val="auto"/>
          <w:sz w:val="24"/>
          <w:szCs w:val="24"/>
          <w:lang w:eastAsia="en-US"/>
        </w:rPr>
        <w:t xml:space="preserve">      </w:t>
      </w:r>
      <w:r w:rsidR="00757347" w:rsidRPr="00757347">
        <w:rPr>
          <w:rFonts w:ascii="Times New Roman" w:eastAsia="Calibri" w:hAnsi="Times New Roman"/>
          <w:bCs/>
          <w:iCs/>
          <w:color w:val="auto"/>
          <w:sz w:val="24"/>
          <w:szCs w:val="24"/>
          <w:lang w:eastAsia="en-US"/>
        </w:rPr>
        <w:t>3</w:t>
      </w:r>
      <w:r>
        <w:rPr>
          <w:rFonts w:ascii="Times New Roman" w:eastAsia="Calibri" w:hAnsi="Times New Roman"/>
          <w:bCs/>
          <w:iCs/>
          <w:color w:val="auto"/>
          <w:sz w:val="24"/>
          <w:szCs w:val="24"/>
          <w:lang w:eastAsia="en-US"/>
        </w:rPr>
        <w:t xml:space="preserve"> </w:t>
      </w:r>
      <w:r w:rsidR="00757347" w:rsidRPr="00757347">
        <w:rPr>
          <w:rFonts w:ascii="Times New Roman" w:eastAsia="Calibri" w:hAnsi="Times New Roman"/>
          <w:bCs/>
          <w:iCs/>
          <w:color w:val="auto"/>
          <w:sz w:val="24"/>
          <w:szCs w:val="24"/>
          <w:lang w:eastAsia="en-US"/>
        </w:rPr>
        <w:t>ГОСТ 2.743-82 (Т52) Элементы цифровой техники.</w:t>
      </w:r>
    </w:p>
    <w:p w14:paraId="4D020B4F" w14:textId="190047BF" w:rsidR="00206A19" w:rsidRPr="00066D20" w:rsidRDefault="00A95376" w:rsidP="00757347">
      <w:pPr>
        <w:spacing w:line="276" w:lineRule="auto"/>
        <w:jc w:val="both"/>
        <w:rPr>
          <w:rFonts w:ascii="Times New Roman" w:eastAsia="Calibri" w:hAnsi="Times New Roman"/>
          <w:bCs/>
          <w:iCs/>
          <w:color w:val="auto"/>
          <w:sz w:val="24"/>
          <w:szCs w:val="24"/>
          <w:lang w:eastAsia="en-US"/>
        </w:rPr>
      </w:pPr>
      <w:r>
        <w:rPr>
          <w:rFonts w:ascii="Times New Roman" w:eastAsia="Calibri" w:hAnsi="Times New Roman"/>
          <w:bCs/>
          <w:iCs/>
          <w:color w:val="auto"/>
          <w:sz w:val="24"/>
          <w:szCs w:val="24"/>
          <w:lang w:eastAsia="en-US"/>
        </w:rPr>
        <w:t xml:space="preserve">      </w:t>
      </w:r>
      <w:r w:rsidR="00757347" w:rsidRPr="00757347">
        <w:rPr>
          <w:rFonts w:ascii="Times New Roman" w:eastAsia="Calibri" w:hAnsi="Times New Roman"/>
          <w:bCs/>
          <w:iCs/>
          <w:color w:val="auto"/>
          <w:sz w:val="24"/>
          <w:szCs w:val="24"/>
          <w:lang w:eastAsia="en-US"/>
        </w:rPr>
        <w:t>4.</w:t>
      </w:r>
      <w:r>
        <w:rPr>
          <w:rFonts w:ascii="Times New Roman" w:eastAsia="Calibri" w:hAnsi="Times New Roman"/>
          <w:bCs/>
          <w:iCs/>
          <w:color w:val="auto"/>
          <w:sz w:val="24"/>
          <w:szCs w:val="24"/>
          <w:lang w:eastAsia="en-US"/>
        </w:rPr>
        <w:t xml:space="preserve">  </w:t>
      </w:r>
      <w:r w:rsidR="00757347" w:rsidRPr="00757347">
        <w:rPr>
          <w:rFonts w:ascii="Times New Roman" w:eastAsia="Calibri" w:hAnsi="Times New Roman"/>
          <w:bCs/>
          <w:iCs/>
          <w:color w:val="auto"/>
          <w:sz w:val="24"/>
          <w:szCs w:val="24"/>
          <w:lang w:eastAsia="en-US"/>
        </w:rPr>
        <w:t>ГОСТ 2.730-73 Полупроводниковые приборы.</w:t>
      </w:r>
    </w:p>
    <w:p w14:paraId="6E130103" w14:textId="767B0029" w:rsidR="00A95376" w:rsidRDefault="00A95376" w:rsidP="00206A19">
      <w:pPr>
        <w:keepNext/>
        <w:spacing w:after="120"/>
        <w:jc w:val="center"/>
        <w:outlineLvl w:val="0"/>
        <w:rPr>
          <w:rFonts w:ascii="Times New Roman" w:eastAsia="Segoe UI" w:hAnsi="Times New Roman"/>
          <w:b/>
          <w:bCs/>
          <w:caps/>
          <w:color w:val="auto"/>
          <w:kern w:val="32"/>
          <w:sz w:val="24"/>
          <w:szCs w:val="24"/>
          <w:lang w:val="x-none" w:eastAsia="x-none"/>
        </w:rPr>
      </w:pPr>
    </w:p>
    <w:p w14:paraId="67C21DD4" w14:textId="77777777" w:rsidR="00E80200" w:rsidRDefault="00E80200" w:rsidP="00206A19">
      <w:pPr>
        <w:keepNext/>
        <w:spacing w:after="120"/>
        <w:jc w:val="center"/>
        <w:outlineLvl w:val="0"/>
        <w:rPr>
          <w:rFonts w:ascii="Times New Roman" w:eastAsia="Segoe UI" w:hAnsi="Times New Roman"/>
          <w:b/>
          <w:bCs/>
          <w:caps/>
          <w:color w:val="auto"/>
          <w:kern w:val="32"/>
          <w:sz w:val="24"/>
          <w:szCs w:val="24"/>
          <w:lang w:val="x-none" w:eastAsia="x-none"/>
        </w:rPr>
      </w:pPr>
    </w:p>
    <w:p w14:paraId="6278C4BE" w14:textId="3ACD3910" w:rsidR="00206A19" w:rsidRPr="00066D20" w:rsidRDefault="00206A19" w:rsidP="00206A19">
      <w:pPr>
        <w:keepNext/>
        <w:spacing w:after="120"/>
        <w:jc w:val="center"/>
        <w:outlineLvl w:val="0"/>
        <w:rPr>
          <w:rFonts w:ascii="Times New Roman" w:eastAsia="Segoe UI" w:hAnsi="Times New Roman"/>
          <w:b/>
          <w:bCs/>
          <w:caps/>
          <w:color w:val="auto"/>
          <w:kern w:val="32"/>
          <w:sz w:val="24"/>
          <w:szCs w:val="24"/>
          <w:lang w:eastAsia="x-none"/>
        </w:rPr>
      </w:pPr>
      <w:r w:rsidRPr="00066D20">
        <w:rPr>
          <w:rFonts w:ascii="Times New Roman" w:eastAsia="Segoe UI" w:hAnsi="Times New Roman"/>
          <w:b/>
          <w:bCs/>
          <w:caps/>
          <w:color w:val="auto"/>
          <w:kern w:val="32"/>
          <w:sz w:val="24"/>
          <w:szCs w:val="24"/>
          <w:lang w:val="x-none" w:eastAsia="x-none"/>
        </w:rPr>
        <w:t xml:space="preserve">4. Контроль и оценка результатов </w:t>
      </w:r>
      <w:r w:rsidRPr="00066D20">
        <w:rPr>
          <w:rFonts w:ascii="Times New Roman" w:eastAsia="Segoe UI" w:hAnsi="Times New Roman"/>
          <w:b/>
          <w:bCs/>
          <w:caps/>
          <w:color w:val="auto"/>
          <w:kern w:val="32"/>
          <w:sz w:val="24"/>
          <w:szCs w:val="24"/>
          <w:lang w:val="x-none" w:eastAsia="x-none"/>
        </w:rPr>
        <w:br/>
        <w:t xml:space="preserve">освоения </w:t>
      </w:r>
      <w:r w:rsidRPr="00066D20">
        <w:rPr>
          <w:rFonts w:ascii="Times New Roman" w:eastAsia="Segoe UI" w:hAnsi="Times New Roman"/>
          <w:b/>
          <w:bCs/>
          <w:caps/>
          <w:color w:val="auto"/>
          <w:kern w:val="32"/>
          <w:sz w:val="24"/>
          <w:szCs w:val="24"/>
          <w:lang w:eastAsia="x-none"/>
        </w:rPr>
        <w:t>ДИСЦИПЛИНЫ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49"/>
        <w:gridCol w:w="2970"/>
        <w:gridCol w:w="3435"/>
      </w:tblGrid>
      <w:tr w:rsidR="00757347" w:rsidRPr="00757347" w14:paraId="382F5711" w14:textId="77777777" w:rsidTr="00B41233">
        <w:tc>
          <w:tcPr>
            <w:tcW w:w="1750" w:type="pct"/>
            <w:vAlign w:val="center"/>
          </w:tcPr>
          <w:p w14:paraId="21A61CD3" w14:textId="204EA06F" w:rsidR="00757347" w:rsidRPr="00757347" w:rsidRDefault="00757347" w:rsidP="00757347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66D20">
              <w:rPr>
                <w:rFonts w:ascii="Times New Roman" w:hAnsi="Times New Roman"/>
                <w:b/>
                <w:iCs/>
                <w:color w:val="auto"/>
                <w:sz w:val="24"/>
                <w:szCs w:val="24"/>
              </w:rPr>
              <w:t>Результаты обучения</w:t>
            </w:r>
          </w:p>
        </w:tc>
        <w:tc>
          <w:tcPr>
            <w:tcW w:w="1507" w:type="pct"/>
            <w:vAlign w:val="center"/>
          </w:tcPr>
          <w:p w14:paraId="7CAC86E4" w14:textId="1ABCFA98" w:rsidR="00757347" w:rsidRPr="00757347" w:rsidRDefault="00757347" w:rsidP="00757347">
            <w:pPr>
              <w:jc w:val="center"/>
              <w:rPr>
                <w:rFonts w:ascii="Times New Roman" w:hAnsi="Times New Roman"/>
                <w:b/>
                <w:bCs/>
                <w:i/>
                <w:color w:val="auto"/>
                <w:sz w:val="24"/>
                <w:szCs w:val="24"/>
              </w:rPr>
            </w:pPr>
            <w:r w:rsidRPr="00066D20">
              <w:rPr>
                <w:rFonts w:ascii="Times New Roman" w:hAnsi="Times New Roman"/>
                <w:b/>
                <w:iCs/>
                <w:color w:val="auto"/>
                <w:sz w:val="24"/>
                <w:szCs w:val="24"/>
              </w:rPr>
              <w:t>Показатели освоенности компетенций</w:t>
            </w:r>
          </w:p>
        </w:tc>
        <w:tc>
          <w:tcPr>
            <w:tcW w:w="1743" w:type="pct"/>
            <w:vAlign w:val="center"/>
          </w:tcPr>
          <w:p w14:paraId="01BFDA88" w14:textId="4577CA8F" w:rsidR="00757347" w:rsidRPr="00757347" w:rsidRDefault="00757347" w:rsidP="00757347">
            <w:pPr>
              <w:spacing w:after="200"/>
              <w:jc w:val="center"/>
              <w:rPr>
                <w:rFonts w:ascii="Times New Roman" w:hAnsi="Times New Roman"/>
                <w:b/>
                <w:bCs/>
                <w:i/>
                <w:color w:val="auto"/>
                <w:sz w:val="24"/>
                <w:szCs w:val="24"/>
              </w:rPr>
            </w:pPr>
            <w:r w:rsidRPr="00066D20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Методы оценки</w:t>
            </w:r>
          </w:p>
        </w:tc>
      </w:tr>
      <w:tr w:rsidR="00757347" w:rsidRPr="00757347" w14:paraId="57D8CF57" w14:textId="77777777" w:rsidTr="005B7B6D">
        <w:tc>
          <w:tcPr>
            <w:tcW w:w="1750" w:type="pct"/>
          </w:tcPr>
          <w:p w14:paraId="0B2C01D8" w14:textId="77777777" w:rsidR="00757347" w:rsidRPr="00757347" w:rsidRDefault="00757347" w:rsidP="00757347">
            <w:pPr>
              <w:jc w:val="center"/>
              <w:rPr>
                <w:rFonts w:ascii="Times New Roman" w:hAnsi="Times New Roman"/>
                <w:b/>
                <w:bCs/>
                <w:i/>
                <w:color w:val="auto"/>
                <w:sz w:val="24"/>
                <w:szCs w:val="24"/>
              </w:rPr>
            </w:pPr>
            <w:r w:rsidRPr="00757347">
              <w:rPr>
                <w:rFonts w:ascii="Times New Roman" w:hAnsi="Times New Roman"/>
                <w:b/>
                <w:bCs/>
                <w:i/>
                <w:color w:val="auto"/>
                <w:sz w:val="24"/>
                <w:szCs w:val="24"/>
              </w:rPr>
              <w:t>Знания</w:t>
            </w:r>
          </w:p>
        </w:tc>
        <w:tc>
          <w:tcPr>
            <w:tcW w:w="1507" w:type="pct"/>
          </w:tcPr>
          <w:p w14:paraId="324F7DB5" w14:textId="77777777" w:rsidR="00757347" w:rsidRPr="00757347" w:rsidRDefault="00757347" w:rsidP="00757347">
            <w:pPr>
              <w:jc w:val="center"/>
              <w:rPr>
                <w:rFonts w:ascii="Times New Roman" w:hAnsi="Times New Roman"/>
                <w:b/>
                <w:bCs/>
                <w:i/>
                <w:color w:val="auto"/>
                <w:sz w:val="24"/>
                <w:szCs w:val="24"/>
              </w:rPr>
            </w:pPr>
          </w:p>
        </w:tc>
        <w:tc>
          <w:tcPr>
            <w:tcW w:w="1743" w:type="pct"/>
          </w:tcPr>
          <w:p w14:paraId="2E96521C" w14:textId="77777777" w:rsidR="00757347" w:rsidRPr="00757347" w:rsidRDefault="00757347" w:rsidP="00757347">
            <w:pPr>
              <w:jc w:val="center"/>
              <w:rPr>
                <w:rFonts w:ascii="Times New Roman" w:hAnsi="Times New Roman"/>
                <w:b/>
                <w:bCs/>
                <w:i/>
                <w:color w:val="auto"/>
                <w:sz w:val="24"/>
                <w:szCs w:val="24"/>
              </w:rPr>
            </w:pPr>
          </w:p>
        </w:tc>
      </w:tr>
      <w:tr w:rsidR="00757347" w:rsidRPr="00757347" w14:paraId="4DA5F998" w14:textId="77777777" w:rsidTr="005B7B6D">
        <w:tc>
          <w:tcPr>
            <w:tcW w:w="1750" w:type="pct"/>
          </w:tcPr>
          <w:p w14:paraId="33972E46" w14:textId="77777777" w:rsidR="00757347" w:rsidRPr="00757347" w:rsidRDefault="00757347" w:rsidP="00757347">
            <w:pPr>
              <w:spacing w:line="276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57347">
              <w:rPr>
                <w:rFonts w:ascii="Times New Roman" w:hAnsi="Times New Roman"/>
                <w:color w:val="auto"/>
                <w:sz w:val="24"/>
                <w:szCs w:val="24"/>
              </w:rPr>
              <w:t>- принципов действия и устройства электронной, микропроцессорной техники и микроэлектроники, их характеристики и область применения;                                            - основ работы фотоэлектронных и оптоэлектронных  приборов;</w:t>
            </w:r>
          </w:p>
          <w:p w14:paraId="49D6FBF6" w14:textId="77777777" w:rsidR="00757347" w:rsidRPr="00757347" w:rsidRDefault="00757347" w:rsidP="00757347">
            <w:pPr>
              <w:spacing w:line="276" w:lineRule="auto"/>
              <w:contextualSpacing/>
              <w:rPr>
                <w:rFonts w:ascii="Times New Roman" w:hAnsi="Times New Roman"/>
                <w:bCs/>
                <w:color w:val="auto"/>
                <w:sz w:val="24"/>
                <w:szCs w:val="24"/>
              </w:rPr>
            </w:pPr>
            <w:r w:rsidRPr="00757347">
              <w:rPr>
                <w:rFonts w:ascii="Times New Roman" w:hAnsi="Times New Roman"/>
                <w:color w:val="auto"/>
                <w:sz w:val="24"/>
                <w:szCs w:val="24"/>
              </w:rPr>
              <w:t>- по общим сведениям об интегральных микросхемах.</w:t>
            </w:r>
          </w:p>
        </w:tc>
        <w:tc>
          <w:tcPr>
            <w:tcW w:w="1507" w:type="pct"/>
          </w:tcPr>
          <w:p w14:paraId="578CDF9D" w14:textId="77777777" w:rsidR="00757347" w:rsidRPr="00757347" w:rsidRDefault="00757347" w:rsidP="00757347">
            <w:pPr>
              <w:spacing w:line="276" w:lineRule="auto"/>
              <w:rPr>
                <w:rFonts w:ascii="Times New Roman" w:hAnsi="Times New Roman"/>
                <w:bCs/>
                <w:color w:val="auto"/>
                <w:sz w:val="24"/>
                <w:szCs w:val="24"/>
                <w:lang w:eastAsia="zh-CN"/>
              </w:rPr>
            </w:pPr>
            <w:r w:rsidRPr="00757347">
              <w:rPr>
                <w:rFonts w:ascii="Times New Roman" w:hAnsi="Times New Roman"/>
                <w:bCs/>
                <w:color w:val="auto"/>
                <w:sz w:val="24"/>
                <w:szCs w:val="24"/>
                <w:lang w:eastAsia="zh-CN"/>
              </w:rPr>
              <w:t>Демонстрация знаний по основным</w:t>
            </w:r>
            <w:r w:rsidRPr="00757347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               </w:t>
            </w:r>
            <w:r w:rsidRPr="00757347">
              <w:rPr>
                <w:rFonts w:ascii="Times New Roman" w:hAnsi="Times New Roman"/>
                <w:bCs/>
                <w:color w:val="auto"/>
                <w:sz w:val="24"/>
                <w:szCs w:val="24"/>
                <w:lang w:eastAsia="zh-CN"/>
              </w:rPr>
              <w:t xml:space="preserve">устройствам                      </w:t>
            </w:r>
            <w:proofErr w:type="gramStart"/>
            <w:r w:rsidRPr="00757347">
              <w:rPr>
                <w:rFonts w:ascii="Times New Roman" w:hAnsi="Times New Roman"/>
                <w:bCs/>
                <w:color w:val="auto"/>
                <w:sz w:val="24"/>
                <w:szCs w:val="24"/>
                <w:lang w:eastAsia="zh-CN"/>
              </w:rPr>
              <w:t>электронной</w:t>
            </w:r>
            <w:proofErr w:type="gramEnd"/>
            <w:r w:rsidRPr="00757347">
              <w:rPr>
                <w:rFonts w:ascii="Times New Roman" w:hAnsi="Times New Roman"/>
                <w:bCs/>
                <w:color w:val="auto"/>
                <w:sz w:val="24"/>
                <w:szCs w:val="24"/>
                <w:lang w:eastAsia="zh-CN"/>
              </w:rPr>
              <w:t xml:space="preserve">, </w:t>
            </w:r>
          </w:p>
          <w:p w14:paraId="526B5C4E" w14:textId="77777777" w:rsidR="00757347" w:rsidRPr="00757347" w:rsidRDefault="00757347" w:rsidP="00757347">
            <w:pPr>
              <w:spacing w:line="276" w:lineRule="auto"/>
              <w:rPr>
                <w:rFonts w:ascii="Times New Roman" w:hAnsi="Times New Roman"/>
                <w:bCs/>
                <w:color w:val="auto"/>
                <w:sz w:val="24"/>
                <w:szCs w:val="24"/>
                <w:lang w:eastAsia="zh-CN"/>
              </w:rPr>
            </w:pPr>
            <w:r w:rsidRPr="00757347">
              <w:rPr>
                <w:rFonts w:ascii="Times New Roman" w:hAnsi="Times New Roman"/>
                <w:bCs/>
                <w:color w:val="auto"/>
                <w:sz w:val="24"/>
                <w:szCs w:val="24"/>
                <w:lang w:eastAsia="zh-CN"/>
              </w:rPr>
              <w:t xml:space="preserve">микропроцессорной </w:t>
            </w:r>
          </w:p>
          <w:p w14:paraId="7BC1071B" w14:textId="77777777" w:rsidR="00757347" w:rsidRPr="00757347" w:rsidRDefault="00757347" w:rsidP="00757347">
            <w:pPr>
              <w:spacing w:line="276" w:lineRule="auto"/>
              <w:rPr>
                <w:rFonts w:ascii="Times New Roman" w:hAnsi="Times New Roman"/>
                <w:bCs/>
                <w:color w:val="auto"/>
                <w:sz w:val="24"/>
                <w:szCs w:val="24"/>
                <w:lang w:eastAsia="zh-CN"/>
              </w:rPr>
            </w:pPr>
            <w:r w:rsidRPr="00757347">
              <w:rPr>
                <w:rFonts w:ascii="Times New Roman" w:hAnsi="Times New Roman"/>
                <w:bCs/>
                <w:color w:val="auto"/>
                <w:sz w:val="24"/>
                <w:szCs w:val="24"/>
                <w:lang w:eastAsia="zh-CN"/>
              </w:rPr>
              <w:t xml:space="preserve">техники и </w:t>
            </w:r>
          </w:p>
          <w:p w14:paraId="373A90CB" w14:textId="77777777" w:rsidR="00757347" w:rsidRPr="00757347" w:rsidRDefault="00757347" w:rsidP="00757347">
            <w:pPr>
              <w:spacing w:line="276" w:lineRule="auto"/>
              <w:rPr>
                <w:rFonts w:ascii="Times New Roman" w:hAnsi="Times New Roman"/>
                <w:bCs/>
                <w:i/>
                <w:color w:val="auto"/>
                <w:sz w:val="24"/>
                <w:szCs w:val="24"/>
              </w:rPr>
            </w:pPr>
            <w:r w:rsidRPr="00757347">
              <w:rPr>
                <w:rFonts w:ascii="Times New Roman" w:hAnsi="Times New Roman"/>
                <w:bCs/>
                <w:color w:val="auto"/>
                <w:sz w:val="24"/>
                <w:szCs w:val="24"/>
                <w:lang w:eastAsia="zh-CN"/>
              </w:rPr>
              <w:t xml:space="preserve">микроэлектроники; </w:t>
            </w:r>
          </w:p>
        </w:tc>
        <w:tc>
          <w:tcPr>
            <w:tcW w:w="1743" w:type="pct"/>
          </w:tcPr>
          <w:p w14:paraId="5CD18A7F" w14:textId="77777777" w:rsidR="00757347" w:rsidRPr="00757347" w:rsidRDefault="00757347" w:rsidP="00757347">
            <w:pPr>
              <w:spacing w:line="276" w:lineRule="auto"/>
              <w:rPr>
                <w:rFonts w:ascii="Times New Roman" w:hAnsi="Times New Roman"/>
                <w:bCs/>
                <w:color w:val="auto"/>
                <w:sz w:val="24"/>
                <w:szCs w:val="24"/>
                <w:lang w:eastAsia="zh-CN"/>
              </w:rPr>
            </w:pPr>
            <w:r w:rsidRPr="00757347">
              <w:rPr>
                <w:rFonts w:ascii="Times New Roman" w:hAnsi="Times New Roman"/>
                <w:bCs/>
                <w:color w:val="auto"/>
                <w:sz w:val="24"/>
                <w:szCs w:val="24"/>
                <w:lang w:eastAsia="zh-CN"/>
              </w:rPr>
              <w:t xml:space="preserve">Экспертная оценка </w:t>
            </w:r>
          </w:p>
          <w:p w14:paraId="6DBB004D" w14:textId="77777777" w:rsidR="00757347" w:rsidRPr="00757347" w:rsidRDefault="00757347" w:rsidP="00757347">
            <w:pPr>
              <w:spacing w:line="276" w:lineRule="auto"/>
              <w:rPr>
                <w:rFonts w:ascii="Times New Roman" w:hAnsi="Times New Roman"/>
                <w:bCs/>
                <w:color w:val="auto"/>
                <w:sz w:val="24"/>
                <w:szCs w:val="24"/>
                <w:lang w:eastAsia="zh-CN"/>
              </w:rPr>
            </w:pPr>
            <w:r w:rsidRPr="00757347">
              <w:rPr>
                <w:rFonts w:ascii="Times New Roman" w:hAnsi="Times New Roman"/>
                <w:bCs/>
                <w:color w:val="auto"/>
                <w:sz w:val="24"/>
                <w:szCs w:val="24"/>
                <w:lang w:eastAsia="zh-CN"/>
              </w:rPr>
              <w:t>результатов деятельности обучающихся при                                                     - выполнении и защите              лабораторных работ и                практических занятий;                                                                   - выполнении домашних           работ;                                             - выполнении тестирования;                                                  - выполнении проверочных работ.</w:t>
            </w:r>
          </w:p>
          <w:p w14:paraId="3A0785D4" w14:textId="77777777" w:rsidR="00757347" w:rsidRPr="00757347" w:rsidRDefault="00757347" w:rsidP="00757347">
            <w:pPr>
              <w:spacing w:line="276" w:lineRule="auto"/>
              <w:rPr>
                <w:rFonts w:ascii="Times New Roman" w:hAnsi="Times New Roman"/>
                <w:bCs/>
                <w:i/>
                <w:color w:val="auto"/>
                <w:sz w:val="24"/>
                <w:szCs w:val="24"/>
              </w:rPr>
            </w:pPr>
            <w:r w:rsidRPr="00757347">
              <w:rPr>
                <w:rFonts w:ascii="Times New Roman" w:hAnsi="Times New Roman"/>
                <w:bCs/>
                <w:color w:val="auto"/>
                <w:sz w:val="24"/>
                <w:szCs w:val="24"/>
                <w:lang w:eastAsia="zh-CN"/>
              </w:rPr>
              <w:t xml:space="preserve">- </w:t>
            </w:r>
            <w:proofErr w:type="gramStart"/>
            <w:r w:rsidRPr="00757347">
              <w:rPr>
                <w:rFonts w:ascii="Times New Roman" w:hAnsi="Times New Roman"/>
                <w:bCs/>
                <w:color w:val="auto"/>
                <w:sz w:val="24"/>
                <w:szCs w:val="24"/>
                <w:lang w:eastAsia="zh-CN"/>
              </w:rPr>
              <w:t>проведении</w:t>
            </w:r>
            <w:proofErr w:type="gramEnd"/>
            <w:r w:rsidRPr="00757347">
              <w:rPr>
                <w:rFonts w:ascii="Times New Roman" w:hAnsi="Times New Roman"/>
                <w:bCs/>
                <w:color w:val="auto"/>
                <w:sz w:val="24"/>
                <w:szCs w:val="24"/>
                <w:lang w:eastAsia="zh-CN"/>
              </w:rPr>
              <w:t xml:space="preserve"> промежуточной аттестации</w:t>
            </w:r>
          </w:p>
        </w:tc>
      </w:tr>
      <w:tr w:rsidR="00757347" w:rsidRPr="00757347" w14:paraId="16DE7B55" w14:textId="77777777" w:rsidTr="005B7B6D">
        <w:tc>
          <w:tcPr>
            <w:tcW w:w="1750" w:type="pct"/>
          </w:tcPr>
          <w:p w14:paraId="7365256A" w14:textId="77777777" w:rsidR="00757347" w:rsidRPr="00757347" w:rsidRDefault="00757347" w:rsidP="00757347">
            <w:pPr>
              <w:shd w:val="clear" w:color="auto" w:fill="FFFFFF"/>
              <w:tabs>
                <w:tab w:val="left" w:pos="142"/>
              </w:tabs>
              <w:jc w:val="center"/>
              <w:rPr>
                <w:rFonts w:ascii="YS Text" w:hAnsi="YS Text"/>
                <w:b/>
                <w:i/>
                <w:sz w:val="24"/>
                <w:szCs w:val="24"/>
              </w:rPr>
            </w:pPr>
            <w:r w:rsidRPr="00757347">
              <w:rPr>
                <w:rFonts w:ascii="YS Text" w:hAnsi="YS Text"/>
                <w:b/>
                <w:i/>
                <w:sz w:val="24"/>
                <w:szCs w:val="24"/>
              </w:rPr>
              <w:t>Умения</w:t>
            </w:r>
          </w:p>
        </w:tc>
        <w:tc>
          <w:tcPr>
            <w:tcW w:w="1507" w:type="pct"/>
          </w:tcPr>
          <w:p w14:paraId="0A59549D" w14:textId="77777777" w:rsidR="00757347" w:rsidRPr="00757347" w:rsidRDefault="00757347" w:rsidP="00757347">
            <w:pPr>
              <w:shd w:val="clear" w:color="auto" w:fill="FFFFFF"/>
              <w:tabs>
                <w:tab w:val="left" w:pos="142"/>
              </w:tabs>
              <w:ind w:firstLine="192"/>
              <w:jc w:val="both"/>
              <w:rPr>
                <w:rFonts w:ascii="Times New Roman" w:hAnsi="Times New Roman"/>
                <w:bCs/>
                <w:color w:val="auto"/>
                <w:sz w:val="24"/>
                <w:szCs w:val="24"/>
              </w:rPr>
            </w:pPr>
          </w:p>
        </w:tc>
        <w:tc>
          <w:tcPr>
            <w:tcW w:w="1743" w:type="pct"/>
          </w:tcPr>
          <w:p w14:paraId="200FBD50" w14:textId="77777777" w:rsidR="00757347" w:rsidRPr="00757347" w:rsidRDefault="00757347" w:rsidP="00757347">
            <w:pPr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757347" w:rsidRPr="00757347" w14:paraId="1D82382B" w14:textId="77777777" w:rsidTr="005B7B6D">
        <w:trPr>
          <w:trHeight w:val="896"/>
        </w:trPr>
        <w:tc>
          <w:tcPr>
            <w:tcW w:w="1750" w:type="pct"/>
          </w:tcPr>
          <w:p w14:paraId="702E3A7A" w14:textId="77777777" w:rsidR="00757347" w:rsidRPr="00757347" w:rsidRDefault="00757347" w:rsidP="00757347">
            <w:pPr>
              <w:spacing w:line="276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57347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- определять параметры полупроводниковых приборов и типовых электронных каскадов по заданным условиям;</w:t>
            </w:r>
          </w:p>
          <w:p w14:paraId="388648EA" w14:textId="77777777" w:rsidR="00757347" w:rsidRPr="00757347" w:rsidRDefault="00757347" w:rsidP="00757347">
            <w:pPr>
              <w:spacing w:line="276" w:lineRule="auto"/>
              <w:contextualSpacing/>
              <w:rPr>
                <w:rFonts w:ascii="Times New Roman" w:hAnsi="Times New Roman"/>
                <w:bCs/>
                <w:color w:val="auto"/>
                <w:sz w:val="24"/>
                <w:szCs w:val="24"/>
              </w:rPr>
            </w:pPr>
            <w:r w:rsidRPr="00757347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- производить простейшие расчеты усилительных каскадов;</w:t>
            </w:r>
          </w:p>
          <w:p w14:paraId="12A816BF" w14:textId="77777777" w:rsidR="00757347" w:rsidRPr="00757347" w:rsidRDefault="00757347" w:rsidP="00757347">
            <w:pPr>
              <w:spacing w:line="276" w:lineRule="auto"/>
              <w:contextualSpacing/>
              <w:rPr>
                <w:rFonts w:ascii="Times New Roman" w:hAnsi="Times New Roman"/>
                <w:bCs/>
                <w:color w:val="auto"/>
                <w:sz w:val="24"/>
                <w:szCs w:val="24"/>
              </w:rPr>
            </w:pPr>
            <w:r w:rsidRPr="00757347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- производить расчет выпрямительных устройств.</w:t>
            </w:r>
          </w:p>
        </w:tc>
        <w:tc>
          <w:tcPr>
            <w:tcW w:w="1507" w:type="pct"/>
          </w:tcPr>
          <w:p w14:paraId="557D59C7" w14:textId="77777777" w:rsidR="00757347" w:rsidRPr="00757347" w:rsidRDefault="00757347" w:rsidP="00757347">
            <w:pPr>
              <w:spacing w:line="276" w:lineRule="auto"/>
              <w:contextualSpacing/>
              <w:rPr>
                <w:rFonts w:ascii="Times New Roman" w:hAnsi="Times New Roman"/>
                <w:bCs/>
                <w:color w:val="auto"/>
                <w:sz w:val="24"/>
                <w:szCs w:val="24"/>
                <w:lang w:eastAsia="zh-CN"/>
              </w:rPr>
            </w:pPr>
            <w:r w:rsidRPr="00757347">
              <w:rPr>
                <w:rFonts w:ascii="Times New Roman" w:hAnsi="Times New Roman"/>
                <w:bCs/>
                <w:color w:val="auto"/>
                <w:sz w:val="24"/>
                <w:szCs w:val="24"/>
                <w:lang w:eastAsia="zh-CN"/>
              </w:rPr>
              <w:t>Демонстрация умений определять параметры</w:t>
            </w:r>
            <w:r w:rsidRPr="00757347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757347">
              <w:rPr>
                <w:rFonts w:ascii="Times New Roman" w:hAnsi="Times New Roman"/>
                <w:bCs/>
                <w:color w:val="auto"/>
                <w:sz w:val="24"/>
                <w:szCs w:val="24"/>
                <w:lang w:eastAsia="zh-CN"/>
              </w:rPr>
              <w:t>полупроводниковых приборов и типовых электронных каскадов</w:t>
            </w:r>
          </w:p>
          <w:p w14:paraId="44EA1091" w14:textId="77777777" w:rsidR="00757347" w:rsidRPr="00757347" w:rsidRDefault="00757347" w:rsidP="00757347">
            <w:pPr>
              <w:spacing w:line="276" w:lineRule="auto"/>
              <w:contextualSpacing/>
              <w:rPr>
                <w:rFonts w:ascii="Times New Roman" w:hAnsi="Times New Roman"/>
                <w:bCs/>
                <w:color w:val="auto"/>
                <w:sz w:val="24"/>
                <w:szCs w:val="24"/>
                <w:lang w:eastAsia="zh-CN"/>
              </w:rPr>
            </w:pPr>
            <w:r w:rsidRPr="00757347">
              <w:rPr>
                <w:rFonts w:ascii="Times New Roman" w:hAnsi="Times New Roman"/>
                <w:bCs/>
                <w:color w:val="auto"/>
                <w:sz w:val="24"/>
                <w:szCs w:val="24"/>
                <w:lang w:eastAsia="zh-CN"/>
              </w:rPr>
              <w:t>Демонстрация умений</w:t>
            </w:r>
            <w:r w:rsidRPr="00757347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757347">
              <w:rPr>
                <w:rFonts w:ascii="Times New Roman" w:hAnsi="Times New Roman"/>
                <w:bCs/>
                <w:color w:val="auto"/>
                <w:sz w:val="24"/>
                <w:szCs w:val="24"/>
                <w:lang w:eastAsia="zh-CN"/>
              </w:rPr>
              <w:t xml:space="preserve">производить расчеты </w:t>
            </w:r>
          </w:p>
          <w:p w14:paraId="628A6C61" w14:textId="77777777" w:rsidR="00757347" w:rsidRPr="00757347" w:rsidRDefault="00757347" w:rsidP="00757347">
            <w:pPr>
              <w:spacing w:line="276" w:lineRule="auto"/>
              <w:contextualSpacing/>
              <w:rPr>
                <w:rFonts w:ascii="Times New Roman" w:hAnsi="Times New Roman"/>
                <w:bCs/>
                <w:color w:val="auto"/>
                <w:sz w:val="24"/>
                <w:szCs w:val="24"/>
                <w:lang w:eastAsia="zh-CN"/>
              </w:rPr>
            </w:pPr>
            <w:r w:rsidRPr="00757347">
              <w:rPr>
                <w:rFonts w:ascii="Times New Roman" w:hAnsi="Times New Roman"/>
                <w:bCs/>
                <w:color w:val="auto"/>
                <w:sz w:val="24"/>
                <w:szCs w:val="24"/>
                <w:lang w:eastAsia="zh-CN"/>
              </w:rPr>
              <w:t>усилительных каскадов и выпрямительных устройств.</w:t>
            </w:r>
          </w:p>
          <w:p w14:paraId="736CC00B" w14:textId="77777777" w:rsidR="00757347" w:rsidRPr="00757347" w:rsidRDefault="00757347" w:rsidP="00757347">
            <w:pPr>
              <w:spacing w:line="276" w:lineRule="auto"/>
              <w:rPr>
                <w:rFonts w:ascii="Times New Roman" w:hAnsi="Times New Roman"/>
                <w:bCs/>
                <w:i/>
                <w:color w:val="auto"/>
                <w:sz w:val="24"/>
                <w:szCs w:val="24"/>
              </w:rPr>
            </w:pPr>
          </w:p>
        </w:tc>
        <w:tc>
          <w:tcPr>
            <w:tcW w:w="1743" w:type="pct"/>
          </w:tcPr>
          <w:p w14:paraId="2E105B09" w14:textId="77777777" w:rsidR="00757347" w:rsidRPr="00757347" w:rsidRDefault="00757347" w:rsidP="00757347">
            <w:pPr>
              <w:spacing w:line="276" w:lineRule="auto"/>
              <w:rPr>
                <w:rFonts w:ascii="Times New Roman" w:hAnsi="Times New Roman"/>
                <w:bCs/>
                <w:color w:val="auto"/>
                <w:sz w:val="24"/>
                <w:szCs w:val="24"/>
                <w:lang w:eastAsia="zh-CN"/>
              </w:rPr>
            </w:pPr>
            <w:r w:rsidRPr="00757347">
              <w:rPr>
                <w:rFonts w:ascii="Times New Roman" w:hAnsi="Times New Roman"/>
                <w:bCs/>
                <w:color w:val="auto"/>
                <w:sz w:val="24"/>
                <w:szCs w:val="24"/>
                <w:lang w:eastAsia="zh-CN"/>
              </w:rPr>
              <w:t xml:space="preserve">Экспертная оценка </w:t>
            </w:r>
          </w:p>
          <w:p w14:paraId="4481379E" w14:textId="77777777" w:rsidR="00757347" w:rsidRPr="00757347" w:rsidRDefault="00757347" w:rsidP="00757347">
            <w:pPr>
              <w:spacing w:line="276" w:lineRule="auto"/>
              <w:rPr>
                <w:rFonts w:ascii="Times New Roman" w:hAnsi="Times New Roman"/>
                <w:bCs/>
                <w:color w:val="auto"/>
                <w:sz w:val="24"/>
                <w:szCs w:val="24"/>
                <w:lang w:eastAsia="zh-CN"/>
              </w:rPr>
            </w:pPr>
            <w:r w:rsidRPr="00757347">
              <w:rPr>
                <w:rFonts w:ascii="Times New Roman" w:hAnsi="Times New Roman"/>
                <w:bCs/>
                <w:color w:val="auto"/>
                <w:sz w:val="24"/>
                <w:szCs w:val="24"/>
                <w:lang w:eastAsia="zh-CN"/>
              </w:rPr>
              <w:t>результатов деятельности обучающихся при                                                     - выполнении и защите             лабораторных работ и                 практических занятий;                                                                 - выполнении домашних           работ;                                             - выполнении тестирования;                                                  - выполнении проверочных работ.</w:t>
            </w:r>
          </w:p>
          <w:p w14:paraId="2C3F8FF3" w14:textId="77777777" w:rsidR="00757347" w:rsidRPr="00757347" w:rsidRDefault="00757347" w:rsidP="00757347">
            <w:pPr>
              <w:spacing w:line="276" w:lineRule="auto"/>
              <w:rPr>
                <w:rFonts w:ascii="Times New Roman" w:hAnsi="Times New Roman"/>
                <w:bCs/>
                <w:i/>
                <w:color w:val="auto"/>
                <w:sz w:val="24"/>
                <w:szCs w:val="24"/>
              </w:rPr>
            </w:pPr>
            <w:r w:rsidRPr="00757347">
              <w:rPr>
                <w:rFonts w:ascii="Times New Roman" w:hAnsi="Times New Roman"/>
                <w:bCs/>
                <w:color w:val="auto"/>
                <w:sz w:val="24"/>
                <w:szCs w:val="24"/>
                <w:lang w:eastAsia="zh-CN"/>
              </w:rPr>
              <w:t xml:space="preserve">- </w:t>
            </w:r>
            <w:proofErr w:type="gramStart"/>
            <w:r w:rsidRPr="00757347">
              <w:rPr>
                <w:rFonts w:ascii="Times New Roman" w:hAnsi="Times New Roman"/>
                <w:bCs/>
                <w:color w:val="auto"/>
                <w:sz w:val="24"/>
                <w:szCs w:val="24"/>
                <w:lang w:eastAsia="zh-CN"/>
              </w:rPr>
              <w:t>проведении</w:t>
            </w:r>
            <w:proofErr w:type="gramEnd"/>
            <w:r w:rsidRPr="00757347">
              <w:rPr>
                <w:rFonts w:ascii="Times New Roman" w:hAnsi="Times New Roman"/>
                <w:bCs/>
                <w:color w:val="auto"/>
                <w:sz w:val="24"/>
                <w:szCs w:val="24"/>
                <w:lang w:eastAsia="zh-CN"/>
              </w:rPr>
              <w:t xml:space="preserve"> промежуточной аттестации</w:t>
            </w:r>
          </w:p>
        </w:tc>
      </w:tr>
    </w:tbl>
    <w:p w14:paraId="15F2469D" w14:textId="2D1A6F02" w:rsidR="00757347" w:rsidRDefault="00757347" w:rsidP="00757347">
      <w:pPr>
        <w:keepNext/>
        <w:tabs>
          <w:tab w:val="left" w:pos="188"/>
        </w:tabs>
        <w:spacing w:after="120"/>
        <w:outlineLvl w:val="0"/>
        <w:rPr>
          <w:rFonts w:ascii="Times New Roman" w:eastAsia="Segoe UI" w:hAnsi="Times New Roman"/>
          <w:b/>
          <w:bCs/>
          <w:caps/>
          <w:color w:val="auto"/>
          <w:kern w:val="32"/>
          <w:sz w:val="24"/>
          <w:szCs w:val="24"/>
          <w:lang w:eastAsia="x-none"/>
        </w:rPr>
      </w:pPr>
    </w:p>
    <w:p w14:paraId="2F0DEA40" w14:textId="43E0574A" w:rsidR="00757347" w:rsidRDefault="00757347" w:rsidP="00206A19">
      <w:pPr>
        <w:keepNext/>
        <w:spacing w:after="120"/>
        <w:jc w:val="center"/>
        <w:outlineLvl w:val="0"/>
        <w:rPr>
          <w:rFonts w:ascii="Times New Roman" w:eastAsia="Segoe UI" w:hAnsi="Times New Roman"/>
          <w:b/>
          <w:bCs/>
          <w:caps/>
          <w:color w:val="auto"/>
          <w:kern w:val="32"/>
          <w:sz w:val="24"/>
          <w:szCs w:val="24"/>
          <w:lang w:eastAsia="x-none"/>
        </w:rPr>
      </w:pPr>
    </w:p>
    <w:p w14:paraId="10819B03" w14:textId="57246F7F" w:rsidR="00757347" w:rsidRDefault="00757347" w:rsidP="00206A19">
      <w:pPr>
        <w:keepNext/>
        <w:spacing w:after="120"/>
        <w:jc w:val="center"/>
        <w:outlineLvl w:val="0"/>
        <w:rPr>
          <w:rFonts w:ascii="Times New Roman" w:eastAsia="Segoe UI" w:hAnsi="Times New Roman"/>
          <w:b/>
          <w:bCs/>
          <w:caps/>
          <w:color w:val="auto"/>
          <w:kern w:val="32"/>
          <w:sz w:val="24"/>
          <w:szCs w:val="24"/>
          <w:lang w:eastAsia="x-none"/>
        </w:rPr>
      </w:pPr>
    </w:p>
    <w:p w14:paraId="2BD637D3" w14:textId="77777777" w:rsidR="00757347" w:rsidRPr="00066D20" w:rsidRDefault="00757347" w:rsidP="00206A19">
      <w:pPr>
        <w:keepNext/>
        <w:spacing w:after="120"/>
        <w:jc w:val="center"/>
        <w:outlineLvl w:val="0"/>
        <w:rPr>
          <w:rFonts w:ascii="Times New Roman" w:eastAsia="Segoe UI" w:hAnsi="Times New Roman"/>
          <w:b/>
          <w:bCs/>
          <w:caps/>
          <w:color w:val="auto"/>
          <w:kern w:val="32"/>
          <w:sz w:val="24"/>
          <w:szCs w:val="24"/>
          <w:lang w:eastAsia="x-none"/>
        </w:rPr>
      </w:pPr>
    </w:p>
    <w:p w14:paraId="0444BC43" w14:textId="77777777" w:rsidR="00206A19" w:rsidRPr="00066D20" w:rsidRDefault="00206A19" w:rsidP="00206A19">
      <w:pPr>
        <w:keepNext/>
        <w:spacing w:after="120"/>
        <w:jc w:val="center"/>
        <w:outlineLvl w:val="0"/>
        <w:rPr>
          <w:rFonts w:ascii="Times New Roman" w:eastAsia="Segoe UI" w:hAnsi="Times New Roman"/>
          <w:b/>
          <w:bCs/>
          <w:caps/>
          <w:color w:val="auto"/>
          <w:kern w:val="32"/>
          <w:sz w:val="24"/>
          <w:szCs w:val="24"/>
          <w:lang w:eastAsia="x-none"/>
        </w:rPr>
      </w:pPr>
    </w:p>
    <w:p w14:paraId="5BF6FDD3" w14:textId="77777777" w:rsidR="00206A19" w:rsidRPr="00066D20" w:rsidRDefault="00206A19" w:rsidP="00206A19">
      <w:pPr>
        <w:jc w:val="right"/>
        <w:rPr>
          <w:rFonts w:ascii="Times New Roman" w:eastAsia="Calibri" w:hAnsi="Times New Roman"/>
          <w:b/>
          <w:bCs/>
          <w:color w:val="auto"/>
          <w:sz w:val="24"/>
          <w:szCs w:val="24"/>
          <w:lang w:eastAsia="en-US"/>
        </w:rPr>
      </w:pPr>
    </w:p>
    <w:p w14:paraId="2D747D4B" w14:textId="77777777" w:rsidR="00206A19" w:rsidRPr="00066D20" w:rsidRDefault="00206A19" w:rsidP="00206A19">
      <w:pPr>
        <w:jc w:val="right"/>
        <w:rPr>
          <w:rFonts w:ascii="Times New Roman" w:eastAsia="Calibri" w:hAnsi="Times New Roman"/>
          <w:b/>
          <w:bCs/>
          <w:color w:val="auto"/>
          <w:sz w:val="24"/>
          <w:szCs w:val="24"/>
          <w:lang w:eastAsia="en-US"/>
        </w:rPr>
      </w:pPr>
    </w:p>
    <w:p w14:paraId="68F76077" w14:textId="77777777" w:rsidR="00206A19" w:rsidRPr="00066D20" w:rsidRDefault="00206A19" w:rsidP="00206A19">
      <w:pPr>
        <w:jc w:val="right"/>
        <w:rPr>
          <w:rFonts w:ascii="Times New Roman" w:eastAsia="Calibri" w:hAnsi="Times New Roman"/>
          <w:b/>
          <w:bCs/>
          <w:color w:val="auto"/>
          <w:sz w:val="24"/>
          <w:szCs w:val="24"/>
          <w:lang w:eastAsia="en-US"/>
        </w:rPr>
      </w:pPr>
    </w:p>
    <w:p w14:paraId="753C943D" w14:textId="77777777" w:rsidR="00206A19" w:rsidRPr="00066D20" w:rsidRDefault="00206A19" w:rsidP="00206A19">
      <w:pPr>
        <w:jc w:val="right"/>
        <w:rPr>
          <w:rFonts w:ascii="Times New Roman" w:eastAsia="Calibri" w:hAnsi="Times New Roman"/>
          <w:b/>
          <w:bCs/>
          <w:color w:val="auto"/>
          <w:sz w:val="24"/>
          <w:szCs w:val="24"/>
          <w:lang w:eastAsia="en-US"/>
        </w:rPr>
      </w:pPr>
    </w:p>
    <w:p w14:paraId="300FCE4A" w14:textId="77777777" w:rsidR="00206A19" w:rsidRPr="00066D20" w:rsidRDefault="00206A19" w:rsidP="00206A19">
      <w:pPr>
        <w:jc w:val="right"/>
        <w:rPr>
          <w:rFonts w:ascii="Times New Roman" w:eastAsia="Calibri" w:hAnsi="Times New Roman"/>
          <w:b/>
          <w:bCs/>
          <w:color w:val="auto"/>
          <w:sz w:val="24"/>
          <w:szCs w:val="24"/>
          <w:lang w:eastAsia="en-US"/>
        </w:rPr>
      </w:pPr>
    </w:p>
    <w:p w14:paraId="6969B689" w14:textId="0CFC672C" w:rsidR="00206A19" w:rsidRDefault="0085628D" w:rsidP="0085628D">
      <w:pPr>
        <w:tabs>
          <w:tab w:val="left" w:pos="626"/>
        </w:tabs>
        <w:rPr>
          <w:rFonts w:ascii="Times New Roman" w:eastAsia="Calibri" w:hAnsi="Times New Roman"/>
          <w:b/>
          <w:bCs/>
          <w:color w:val="auto"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bCs/>
          <w:color w:val="auto"/>
          <w:sz w:val="24"/>
          <w:szCs w:val="24"/>
          <w:lang w:eastAsia="en-US"/>
        </w:rPr>
        <w:tab/>
      </w:r>
    </w:p>
    <w:p w14:paraId="4A0ECD63" w14:textId="34EA36F7" w:rsidR="0085628D" w:rsidRDefault="0085628D" w:rsidP="0085628D">
      <w:pPr>
        <w:tabs>
          <w:tab w:val="left" w:pos="626"/>
        </w:tabs>
        <w:rPr>
          <w:rFonts w:ascii="Times New Roman" w:eastAsia="Calibri" w:hAnsi="Times New Roman"/>
          <w:b/>
          <w:bCs/>
          <w:color w:val="auto"/>
          <w:sz w:val="24"/>
          <w:szCs w:val="24"/>
          <w:lang w:eastAsia="en-US"/>
        </w:rPr>
      </w:pPr>
    </w:p>
    <w:p w14:paraId="184B8011" w14:textId="237CD9F4" w:rsidR="0085628D" w:rsidRDefault="0085628D" w:rsidP="0085628D">
      <w:pPr>
        <w:tabs>
          <w:tab w:val="left" w:pos="626"/>
        </w:tabs>
        <w:rPr>
          <w:rFonts w:ascii="Times New Roman" w:eastAsia="Calibri" w:hAnsi="Times New Roman"/>
          <w:b/>
          <w:bCs/>
          <w:color w:val="auto"/>
          <w:sz w:val="24"/>
          <w:szCs w:val="24"/>
          <w:lang w:eastAsia="en-US"/>
        </w:rPr>
      </w:pPr>
    </w:p>
    <w:p w14:paraId="07C22DF3" w14:textId="3F69819E" w:rsidR="0085628D" w:rsidRDefault="0085628D" w:rsidP="0085628D">
      <w:pPr>
        <w:tabs>
          <w:tab w:val="left" w:pos="626"/>
        </w:tabs>
        <w:rPr>
          <w:rFonts w:ascii="Times New Roman" w:eastAsia="Calibri" w:hAnsi="Times New Roman"/>
          <w:b/>
          <w:bCs/>
          <w:color w:val="auto"/>
          <w:sz w:val="24"/>
          <w:szCs w:val="24"/>
          <w:lang w:eastAsia="en-US"/>
        </w:rPr>
      </w:pPr>
    </w:p>
    <w:p w14:paraId="4D9E6908" w14:textId="5130418E" w:rsidR="0085628D" w:rsidRDefault="0085628D" w:rsidP="0085628D">
      <w:pPr>
        <w:tabs>
          <w:tab w:val="left" w:pos="626"/>
        </w:tabs>
        <w:rPr>
          <w:rFonts w:ascii="Times New Roman" w:eastAsia="Calibri" w:hAnsi="Times New Roman"/>
          <w:b/>
          <w:bCs/>
          <w:color w:val="auto"/>
          <w:sz w:val="24"/>
          <w:szCs w:val="24"/>
          <w:lang w:eastAsia="en-US"/>
        </w:rPr>
      </w:pPr>
    </w:p>
    <w:p w14:paraId="434FC2C5" w14:textId="65EFE5C4" w:rsidR="0085628D" w:rsidRDefault="0085628D" w:rsidP="0085628D">
      <w:pPr>
        <w:tabs>
          <w:tab w:val="left" w:pos="626"/>
        </w:tabs>
        <w:rPr>
          <w:rFonts w:ascii="Times New Roman" w:eastAsia="Calibri" w:hAnsi="Times New Roman"/>
          <w:b/>
          <w:bCs/>
          <w:color w:val="auto"/>
          <w:sz w:val="24"/>
          <w:szCs w:val="24"/>
          <w:lang w:eastAsia="en-US"/>
        </w:rPr>
      </w:pPr>
    </w:p>
    <w:p w14:paraId="3F4E871D" w14:textId="42A2477D" w:rsidR="0085628D" w:rsidRDefault="0085628D" w:rsidP="0085628D">
      <w:pPr>
        <w:tabs>
          <w:tab w:val="left" w:pos="626"/>
        </w:tabs>
        <w:rPr>
          <w:rFonts w:ascii="Times New Roman" w:eastAsia="Calibri" w:hAnsi="Times New Roman"/>
          <w:b/>
          <w:bCs/>
          <w:color w:val="auto"/>
          <w:sz w:val="24"/>
          <w:szCs w:val="24"/>
          <w:lang w:eastAsia="en-US"/>
        </w:rPr>
      </w:pPr>
    </w:p>
    <w:p w14:paraId="669D6C16" w14:textId="4048747D" w:rsidR="0085628D" w:rsidRDefault="0085628D" w:rsidP="0085628D">
      <w:pPr>
        <w:tabs>
          <w:tab w:val="left" w:pos="626"/>
        </w:tabs>
        <w:rPr>
          <w:rFonts w:ascii="Times New Roman" w:eastAsia="Calibri" w:hAnsi="Times New Roman"/>
          <w:b/>
          <w:bCs/>
          <w:color w:val="auto"/>
          <w:sz w:val="24"/>
          <w:szCs w:val="24"/>
          <w:lang w:eastAsia="en-US"/>
        </w:rPr>
      </w:pPr>
    </w:p>
    <w:p w14:paraId="36A9B9D9" w14:textId="284B9CE4" w:rsidR="0085628D" w:rsidRDefault="0085628D" w:rsidP="0085628D">
      <w:pPr>
        <w:tabs>
          <w:tab w:val="left" w:pos="626"/>
        </w:tabs>
        <w:rPr>
          <w:rFonts w:ascii="Times New Roman" w:eastAsia="Calibri" w:hAnsi="Times New Roman"/>
          <w:b/>
          <w:bCs/>
          <w:color w:val="auto"/>
          <w:sz w:val="24"/>
          <w:szCs w:val="24"/>
          <w:lang w:eastAsia="en-US"/>
        </w:rPr>
      </w:pPr>
    </w:p>
    <w:p w14:paraId="77CE8F3F" w14:textId="4A5A5B79" w:rsidR="0085628D" w:rsidRDefault="0085628D" w:rsidP="0085628D">
      <w:pPr>
        <w:tabs>
          <w:tab w:val="left" w:pos="626"/>
        </w:tabs>
        <w:rPr>
          <w:rFonts w:ascii="Times New Roman" w:eastAsia="Calibri" w:hAnsi="Times New Roman"/>
          <w:b/>
          <w:bCs/>
          <w:color w:val="auto"/>
          <w:sz w:val="24"/>
          <w:szCs w:val="24"/>
          <w:lang w:eastAsia="en-US"/>
        </w:rPr>
      </w:pPr>
    </w:p>
    <w:p w14:paraId="077406E7" w14:textId="09398C83" w:rsidR="0085628D" w:rsidRDefault="0085628D" w:rsidP="0085628D">
      <w:pPr>
        <w:tabs>
          <w:tab w:val="left" w:pos="626"/>
        </w:tabs>
        <w:rPr>
          <w:rFonts w:ascii="Times New Roman" w:eastAsia="Calibri" w:hAnsi="Times New Roman"/>
          <w:b/>
          <w:bCs/>
          <w:color w:val="auto"/>
          <w:sz w:val="24"/>
          <w:szCs w:val="24"/>
          <w:lang w:eastAsia="en-US"/>
        </w:rPr>
      </w:pPr>
    </w:p>
    <w:p w14:paraId="7FD020BA" w14:textId="6E84870A" w:rsidR="0085628D" w:rsidRDefault="0085628D" w:rsidP="0085628D">
      <w:pPr>
        <w:tabs>
          <w:tab w:val="left" w:pos="626"/>
        </w:tabs>
        <w:rPr>
          <w:rFonts w:ascii="Times New Roman" w:eastAsia="Calibri" w:hAnsi="Times New Roman"/>
          <w:b/>
          <w:bCs/>
          <w:color w:val="auto"/>
          <w:sz w:val="24"/>
          <w:szCs w:val="24"/>
          <w:lang w:eastAsia="en-US"/>
        </w:rPr>
      </w:pPr>
    </w:p>
    <w:p w14:paraId="6D3D740E" w14:textId="699A2CCD" w:rsidR="0085628D" w:rsidRDefault="0085628D" w:rsidP="0085628D">
      <w:pPr>
        <w:tabs>
          <w:tab w:val="left" w:pos="626"/>
        </w:tabs>
        <w:rPr>
          <w:rFonts w:ascii="Times New Roman" w:eastAsia="Calibri" w:hAnsi="Times New Roman"/>
          <w:b/>
          <w:bCs/>
          <w:color w:val="auto"/>
          <w:sz w:val="24"/>
          <w:szCs w:val="24"/>
          <w:lang w:eastAsia="en-US"/>
        </w:rPr>
      </w:pPr>
    </w:p>
    <w:p w14:paraId="5AB5AE14" w14:textId="06E42DE7" w:rsidR="0085628D" w:rsidRDefault="0085628D" w:rsidP="0085628D">
      <w:pPr>
        <w:tabs>
          <w:tab w:val="left" w:pos="626"/>
        </w:tabs>
        <w:rPr>
          <w:rFonts w:ascii="Times New Roman" w:eastAsia="Calibri" w:hAnsi="Times New Roman"/>
          <w:b/>
          <w:bCs/>
          <w:color w:val="auto"/>
          <w:sz w:val="24"/>
          <w:szCs w:val="24"/>
          <w:lang w:eastAsia="en-US"/>
        </w:rPr>
      </w:pPr>
    </w:p>
    <w:p w14:paraId="7AC1BB53" w14:textId="753C5922" w:rsidR="0085628D" w:rsidRDefault="0085628D" w:rsidP="0085628D">
      <w:pPr>
        <w:tabs>
          <w:tab w:val="left" w:pos="626"/>
        </w:tabs>
        <w:rPr>
          <w:rFonts w:ascii="Times New Roman" w:eastAsia="Calibri" w:hAnsi="Times New Roman"/>
          <w:b/>
          <w:bCs/>
          <w:color w:val="auto"/>
          <w:sz w:val="24"/>
          <w:szCs w:val="24"/>
          <w:lang w:eastAsia="en-US"/>
        </w:rPr>
      </w:pPr>
    </w:p>
    <w:p w14:paraId="27346277" w14:textId="1FB2457A" w:rsidR="0085628D" w:rsidRDefault="0085628D" w:rsidP="0085628D">
      <w:pPr>
        <w:tabs>
          <w:tab w:val="left" w:pos="626"/>
        </w:tabs>
        <w:rPr>
          <w:rFonts w:ascii="Times New Roman" w:eastAsia="Calibri" w:hAnsi="Times New Roman"/>
          <w:b/>
          <w:bCs/>
          <w:color w:val="auto"/>
          <w:sz w:val="24"/>
          <w:szCs w:val="24"/>
          <w:lang w:eastAsia="en-US"/>
        </w:rPr>
      </w:pPr>
    </w:p>
    <w:p w14:paraId="15200F6C" w14:textId="09FC5B42" w:rsidR="0085628D" w:rsidRDefault="0085628D" w:rsidP="0085628D">
      <w:pPr>
        <w:tabs>
          <w:tab w:val="left" w:pos="626"/>
        </w:tabs>
        <w:rPr>
          <w:rFonts w:ascii="Times New Roman" w:eastAsia="Calibri" w:hAnsi="Times New Roman"/>
          <w:b/>
          <w:bCs/>
          <w:color w:val="auto"/>
          <w:sz w:val="24"/>
          <w:szCs w:val="24"/>
          <w:lang w:eastAsia="en-US"/>
        </w:rPr>
      </w:pPr>
    </w:p>
    <w:p w14:paraId="3145AF38" w14:textId="1CFF2E73" w:rsidR="0085628D" w:rsidRDefault="0085628D" w:rsidP="0085628D">
      <w:pPr>
        <w:tabs>
          <w:tab w:val="left" w:pos="626"/>
        </w:tabs>
        <w:rPr>
          <w:rFonts w:ascii="Times New Roman" w:eastAsia="Calibri" w:hAnsi="Times New Roman"/>
          <w:b/>
          <w:bCs/>
          <w:color w:val="auto"/>
          <w:sz w:val="24"/>
          <w:szCs w:val="24"/>
          <w:lang w:eastAsia="en-US"/>
        </w:rPr>
      </w:pPr>
    </w:p>
    <w:p w14:paraId="04A5C2DB" w14:textId="77777777" w:rsidR="00E80200" w:rsidRDefault="00E80200" w:rsidP="0085628D">
      <w:pPr>
        <w:tabs>
          <w:tab w:val="left" w:pos="626"/>
        </w:tabs>
        <w:rPr>
          <w:rFonts w:ascii="Times New Roman" w:eastAsia="Calibri" w:hAnsi="Times New Roman"/>
          <w:b/>
          <w:bCs/>
          <w:color w:val="auto"/>
          <w:sz w:val="24"/>
          <w:szCs w:val="24"/>
          <w:lang w:eastAsia="en-US"/>
        </w:rPr>
      </w:pPr>
    </w:p>
    <w:p w14:paraId="4C224729" w14:textId="5A10C397" w:rsidR="0085628D" w:rsidRDefault="0085628D" w:rsidP="0085628D">
      <w:pPr>
        <w:tabs>
          <w:tab w:val="left" w:pos="626"/>
        </w:tabs>
        <w:rPr>
          <w:rFonts w:ascii="Times New Roman" w:eastAsia="Calibri" w:hAnsi="Times New Roman"/>
          <w:b/>
          <w:bCs/>
          <w:color w:val="auto"/>
          <w:sz w:val="24"/>
          <w:szCs w:val="24"/>
          <w:lang w:eastAsia="en-US"/>
        </w:rPr>
      </w:pPr>
    </w:p>
    <w:p w14:paraId="502C4D93" w14:textId="4EA8D273" w:rsidR="0085628D" w:rsidRDefault="0085628D" w:rsidP="0085628D">
      <w:pPr>
        <w:tabs>
          <w:tab w:val="left" w:pos="626"/>
        </w:tabs>
        <w:rPr>
          <w:rFonts w:ascii="Times New Roman" w:eastAsia="Calibri" w:hAnsi="Times New Roman"/>
          <w:b/>
          <w:bCs/>
          <w:color w:val="auto"/>
          <w:sz w:val="24"/>
          <w:szCs w:val="24"/>
          <w:lang w:eastAsia="en-US"/>
        </w:rPr>
      </w:pPr>
    </w:p>
    <w:p w14:paraId="3D9E5BA5" w14:textId="7F2EA8EC" w:rsidR="0085628D" w:rsidRDefault="0085628D" w:rsidP="0085628D">
      <w:pPr>
        <w:tabs>
          <w:tab w:val="left" w:pos="626"/>
        </w:tabs>
        <w:rPr>
          <w:rFonts w:ascii="Times New Roman" w:eastAsia="Calibri" w:hAnsi="Times New Roman"/>
          <w:b/>
          <w:bCs/>
          <w:color w:val="auto"/>
          <w:sz w:val="24"/>
          <w:szCs w:val="24"/>
          <w:lang w:eastAsia="en-US"/>
        </w:rPr>
      </w:pPr>
    </w:p>
    <w:p w14:paraId="3C1359B9" w14:textId="4D65EEF0" w:rsidR="0085628D" w:rsidRDefault="0085628D" w:rsidP="0085628D">
      <w:pPr>
        <w:tabs>
          <w:tab w:val="left" w:pos="626"/>
        </w:tabs>
        <w:rPr>
          <w:rFonts w:ascii="Times New Roman" w:eastAsia="Calibri" w:hAnsi="Times New Roman"/>
          <w:b/>
          <w:bCs/>
          <w:color w:val="auto"/>
          <w:sz w:val="24"/>
          <w:szCs w:val="24"/>
          <w:lang w:eastAsia="en-US"/>
        </w:rPr>
      </w:pPr>
    </w:p>
    <w:p w14:paraId="5A8C5A22" w14:textId="556AA83C" w:rsidR="0085628D" w:rsidRDefault="0085628D" w:rsidP="0085628D">
      <w:pPr>
        <w:tabs>
          <w:tab w:val="left" w:pos="626"/>
        </w:tabs>
        <w:rPr>
          <w:rFonts w:ascii="Times New Roman" w:eastAsia="Calibri" w:hAnsi="Times New Roman"/>
          <w:b/>
          <w:bCs/>
          <w:color w:val="auto"/>
          <w:sz w:val="24"/>
          <w:szCs w:val="24"/>
          <w:lang w:eastAsia="en-US"/>
        </w:rPr>
      </w:pPr>
    </w:p>
    <w:p w14:paraId="77C4F67C" w14:textId="77777777" w:rsidR="0085628D" w:rsidRPr="00066D20" w:rsidRDefault="0085628D" w:rsidP="0085628D">
      <w:pPr>
        <w:tabs>
          <w:tab w:val="left" w:pos="626"/>
        </w:tabs>
        <w:rPr>
          <w:rFonts w:ascii="Times New Roman" w:eastAsia="Calibri" w:hAnsi="Times New Roman"/>
          <w:b/>
          <w:bCs/>
          <w:color w:val="auto"/>
          <w:sz w:val="24"/>
          <w:szCs w:val="24"/>
          <w:lang w:eastAsia="en-US"/>
        </w:rPr>
      </w:pPr>
    </w:p>
    <w:p w14:paraId="5A30FA71" w14:textId="7E08ACB8" w:rsidR="0085628D" w:rsidRDefault="0085628D" w:rsidP="0085628D">
      <w:pPr>
        <w:jc w:val="right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lastRenderedPageBreak/>
        <w:t>Приложение 2.</w:t>
      </w:r>
      <w:r w:rsidR="00E80200">
        <w:rPr>
          <w:rFonts w:ascii="Times New Roman" w:hAnsi="Times New Roman"/>
          <w:b/>
          <w:sz w:val="24"/>
        </w:rPr>
        <w:t>4</w:t>
      </w:r>
    </w:p>
    <w:p w14:paraId="2404A395" w14:textId="77777777" w:rsidR="0085628D" w:rsidRPr="00F07C84" w:rsidRDefault="0085628D" w:rsidP="0085628D">
      <w:pPr>
        <w:jc w:val="right"/>
        <w:rPr>
          <w:rFonts w:ascii="Times New Roman" w:eastAsia="Batang" w:hAnsi="Times New Roman"/>
          <w:i/>
          <w:color w:val="auto"/>
          <w:sz w:val="24"/>
          <w:szCs w:val="24"/>
        </w:rPr>
      </w:pPr>
      <w:r w:rsidRPr="00F07C84">
        <w:rPr>
          <w:rFonts w:ascii="Times New Roman" w:eastAsia="Batang" w:hAnsi="Times New Roman"/>
          <w:bCs/>
          <w:color w:val="auto"/>
          <w:sz w:val="24"/>
          <w:szCs w:val="24"/>
        </w:rPr>
        <w:t xml:space="preserve">к ПОП-П по </w:t>
      </w:r>
      <w:r w:rsidRPr="00F07C84">
        <w:rPr>
          <w:rFonts w:ascii="Times New Roman" w:eastAsia="Batang" w:hAnsi="Times New Roman"/>
          <w:color w:val="auto"/>
          <w:sz w:val="24"/>
          <w:szCs w:val="24"/>
        </w:rPr>
        <w:t>специальности</w:t>
      </w:r>
    </w:p>
    <w:p w14:paraId="61045F7F" w14:textId="77777777" w:rsidR="0085628D" w:rsidRPr="00F07C84" w:rsidRDefault="0085628D" w:rsidP="0085628D">
      <w:pPr>
        <w:ind w:hanging="2"/>
        <w:jc w:val="right"/>
        <w:rPr>
          <w:rFonts w:ascii="Times New Roman" w:eastAsia="Batang" w:hAnsi="Times New Roman"/>
          <w:color w:val="auto"/>
          <w:sz w:val="24"/>
          <w:szCs w:val="24"/>
        </w:rPr>
      </w:pPr>
      <w:r w:rsidRPr="00F07C84">
        <w:rPr>
          <w:rFonts w:ascii="Times New Roman" w:eastAsia="Batang" w:hAnsi="Times New Roman"/>
          <w:color w:val="auto"/>
          <w:sz w:val="24"/>
          <w:szCs w:val="24"/>
        </w:rPr>
        <w:t>08.02.09 Монтаж, наладка и эксплуатации</w:t>
      </w:r>
    </w:p>
    <w:p w14:paraId="7FD07934" w14:textId="77777777" w:rsidR="0085628D" w:rsidRDefault="0085628D" w:rsidP="0085628D">
      <w:pPr>
        <w:ind w:hanging="2"/>
        <w:jc w:val="right"/>
        <w:rPr>
          <w:rFonts w:ascii="Times New Roman" w:eastAsia="Batang" w:hAnsi="Times New Roman"/>
          <w:color w:val="auto"/>
          <w:sz w:val="24"/>
          <w:szCs w:val="24"/>
        </w:rPr>
      </w:pPr>
      <w:r w:rsidRPr="00F07C84">
        <w:rPr>
          <w:rFonts w:ascii="Times New Roman" w:eastAsia="Batang" w:hAnsi="Times New Roman"/>
          <w:color w:val="auto"/>
          <w:sz w:val="24"/>
          <w:szCs w:val="24"/>
        </w:rPr>
        <w:t xml:space="preserve">электрооборудования </w:t>
      </w:r>
      <w:proofErr w:type="gramStart"/>
      <w:r w:rsidRPr="00F07C84">
        <w:rPr>
          <w:rFonts w:ascii="Times New Roman" w:eastAsia="Batang" w:hAnsi="Times New Roman"/>
          <w:color w:val="auto"/>
          <w:sz w:val="24"/>
          <w:szCs w:val="24"/>
        </w:rPr>
        <w:t>промышленных</w:t>
      </w:r>
      <w:proofErr w:type="gramEnd"/>
    </w:p>
    <w:p w14:paraId="7BC6B992" w14:textId="77777777" w:rsidR="0085628D" w:rsidRDefault="0085628D" w:rsidP="0085628D">
      <w:pPr>
        <w:ind w:hanging="2"/>
        <w:jc w:val="right"/>
        <w:rPr>
          <w:rFonts w:ascii="Times New Roman" w:eastAsia="Batang" w:hAnsi="Times New Roman"/>
          <w:color w:val="auto"/>
          <w:sz w:val="24"/>
          <w:szCs w:val="24"/>
        </w:rPr>
      </w:pPr>
      <w:r w:rsidRPr="00F07C84">
        <w:rPr>
          <w:rFonts w:ascii="Times New Roman" w:eastAsia="Batang" w:hAnsi="Times New Roman"/>
          <w:color w:val="auto"/>
          <w:sz w:val="24"/>
          <w:szCs w:val="24"/>
        </w:rPr>
        <w:t>и</w:t>
      </w:r>
      <w:r>
        <w:rPr>
          <w:rFonts w:ascii="Times New Roman" w:eastAsia="Batang" w:hAnsi="Times New Roman"/>
          <w:color w:val="auto"/>
          <w:sz w:val="24"/>
          <w:szCs w:val="24"/>
        </w:rPr>
        <w:t xml:space="preserve"> </w:t>
      </w:r>
      <w:r w:rsidRPr="00F07C84">
        <w:rPr>
          <w:rFonts w:ascii="Times New Roman" w:eastAsia="Batang" w:hAnsi="Times New Roman"/>
          <w:color w:val="auto"/>
          <w:sz w:val="24"/>
          <w:szCs w:val="24"/>
        </w:rPr>
        <w:t>гражданских зданий</w:t>
      </w:r>
    </w:p>
    <w:p w14:paraId="11CA15A5" w14:textId="77777777" w:rsidR="0085628D" w:rsidRPr="00597FAE" w:rsidRDefault="0085628D" w:rsidP="0085628D">
      <w:pPr>
        <w:rPr>
          <w:rFonts w:ascii="Times New Roman" w:eastAsia="Batang" w:hAnsi="Times New Roman"/>
          <w:sz w:val="24"/>
          <w:szCs w:val="24"/>
        </w:rPr>
      </w:pPr>
    </w:p>
    <w:p w14:paraId="10AD1B4F" w14:textId="77777777" w:rsidR="0085628D" w:rsidRPr="00597FAE" w:rsidRDefault="0085628D" w:rsidP="0085628D">
      <w:pPr>
        <w:rPr>
          <w:rFonts w:ascii="Times New Roman" w:eastAsia="Batang" w:hAnsi="Times New Roman"/>
          <w:sz w:val="24"/>
          <w:szCs w:val="24"/>
        </w:rPr>
      </w:pPr>
    </w:p>
    <w:p w14:paraId="5BFD5A4C" w14:textId="77777777" w:rsidR="0085628D" w:rsidRPr="00597FAE" w:rsidRDefault="0085628D" w:rsidP="0085628D">
      <w:pPr>
        <w:rPr>
          <w:rFonts w:ascii="Times New Roman" w:eastAsia="Batang" w:hAnsi="Times New Roman"/>
          <w:sz w:val="24"/>
          <w:szCs w:val="24"/>
        </w:rPr>
      </w:pPr>
    </w:p>
    <w:p w14:paraId="217E0315" w14:textId="77777777" w:rsidR="0085628D" w:rsidRPr="00597FAE" w:rsidRDefault="0085628D" w:rsidP="0085628D">
      <w:pPr>
        <w:rPr>
          <w:rFonts w:ascii="Times New Roman" w:eastAsia="Batang" w:hAnsi="Times New Roman"/>
          <w:sz w:val="24"/>
          <w:szCs w:val="24"/>
        </w:rPr>
      </w:pPr>
    </w:p>
    <w:p w14:paraId="7A48FE90" w14:textId="77777777" w:rsidR="0085628D" w:rsidRPr="00597FAE" w:rsidRDefault="0085628D" w:rsidP="0085628D">
      <w:pPr>
        <w:rPr>
          <w:rFonts w:ascii="Times New Roman" w:eastAsia="Batang" w:hAnsi="Times New Roman"/>
          <w:sz w:val="24"/>
          <w:szCs w:val="24"/>
        </w:rPr>
      </w:pPr>
    </w:p>
    <w:p w14:paraId="5D5AD485" w14:textId="77777777" w:rsidR="0085628D" w:rsidRPr="00597FAE" w:rsidRDefault="0085628D" w:rsidP="0085628D">
      <w:pPr>
        <w:rPr>
          <w:rFonts w:ascii="Times New Roman" w:eastAsia="Batang" w:hAnsi="Times New Roman"/>
          <w:sz w:val="24"/>
          <w:szCs w:val="24"/>
        </w:rPr>
      </w:pPr>
    </w:p>
    <w:p w14:paraId="0097D60D" w14:textId="77777777" w:rsidR="0085628D" w:rsidRPr="00597FAE" w:rsidRDefault="0085628D" w:rsidP="0085628D">
      <w:pPr>
        <w:rPr>
          <w:rFonts w:ascii="Times New Roman" w:eastAsia="Batang" w:hAnsi="Times New Roman"/>
          <w:sz w:val="24"/>
          <w:szCs w:val="24"/>
        </w:rPr>
      </w:pPr>
    </w:p>
    <w:p w14:paraId="5BFB5B21" w14:textId="77777777" w:rsidR="0085628D" w:rsidRPr="00597FAE" w:rsidRDefault="0085628D" w:rsidP="0085628D">
      <w:pPr>
        <w:rPr>
          <w:rFonts w:ascii="Times New Roman" w:eastAsia="Batang" w:hAnsi="Times New Roman"/>
          <w:sz w:val="24"/>
          <w:szCs w:val="24"/>
        </w:rPr>
      </w:pPr>
    </w:p>
    <w:p w14:paraId="54E3F9D9" w14:textId="77777777" w:rsidR="0085628D" w:rsidRPr="00597FAE" w:rsidRDefault="0085628D" w:rsidP="0085628D">
      <w:pPr>
        <w:rPr>
          <w:rFonts w:ascii="Times New Roman" w:eastAsia="Batang" w:hAnsi="Times New Roman"/>
          <w:sz w:val="24"/>
          <w:szCs w:val="24"/>
        </w:rPr>
      </w:pPr>
    </w:p>
    <w:p w14:paraId="48F4DE9C" w14:textId="77777777" w:rsidR="0085628D" w:rsidRPr="00597FAE" w:rsidRDefault="0085628D" w:rsidP="0085628D">
      <w:pPr>
        <w:rPr>
          <w:rFonts w:ascii="Times New Roman" w:eastAsia="Batang" w:hAnsi="Times New Roman"/>
          <w:sz w:val="24"/>
          <w:szCs w:val="24"/>
        </w:rPr>
      </w:pPr>
    </w:p>
    <w:p w14:paraId="750CEC46" w14:textId="77777777" w:rsidR="0085628D" w:rsidRPr="00597FAE" w:rsidRDefault="0085628D" w:rsidP="0085628D">
      <w:pPr>
        <w:rPr>
          <w:rFonts w:ascii="Times New Roman" w:eastAsia="Batang" w:hAnsi="Times New Roman"/>
          <w:sz w:val="24"/>
          <w:szCs w:val="24"/>
        </w:rPr>
      </w:pPr>
    </w:p>
    <w:p w14:paraId="649D05DD" w14:textId="2BD9AE98" w:rsidR="0085628D" w:rsidRPr="00206A19" w:rsidRDefault="00866F23" w:rsidP="00E80200">
      <w:pPr>
        <w:suppressAutoHyphens/>
        <w:jc w:val="center"/>
        <w:rPr>
          <w:rFonts w:ascii="Times New Roman" w:eastAsia="Batang" w:hAnsi="Times New Roman"/>
          <w:sz w:val="24"/>
          <w:szCs w:val="24"/>
        </w:rPr>
      </w:pPr>
      <w:r w:rsidRPr="00866F23">
        <w:rPr>
          <w:rFonts w:ascii="Times New Roman" w:hAnsi="Times New Roman"/>
          <w:b/>
          <w:color w:val="auto"/>
          <w:sz w:val="24"/>
          <w:szCs w:val="24"/>
        </w:rPr>
        <w:t>«ОП 04. ЭЛЕКТРИЧЕСКИЕ ИЗМЕРЕНИЯ»</w:t>
      </w:r>
    </w:p>
    <w:p w14:paraId="76F6CD9E" w14:textId="77777777" w:rsidR="0085628D" w:rsidRPr="00206A19" w:rsidRDefault="0085628D" w:rsidP="0085628D">
      <w:pPr>
        <w:rPr>
          <w:rFonts w:ascii="Times New Roman" w:eastAsia="Batang" w:hAnsi="Times New Roman"/>
          <w:sz w:val="24"/>
          <w:szCs w:val="24"/>
        </w:rPr>
      </w:pPr>
    </w:p>
    <w:p w14:paraId="753B1A89" w14:textId="77777777" w:rsidR="0085628D" w:rsidRPr="00206A19" w:rsidRDefault="0085628D" w:rsidP="0085628D">
      <w:pPr>
        <w:rPr>
          <w:rFonts w:ascii="Times New Roman" w:eastAsia="Batang" w:hAnsi="Times New Roman"/>
          <w:sz w:val="24"/>
          <w:szCs w:val="24"/>
        </w:rPr>
      </w:pPr>
    </w:p>
    <w:p w14:paraId="7775E896" w14:textId="77777777" w:rsidR="0085628D" w:rsidRPr="00206A19" w:rsidRDefault="0085628D" w:rsidP="0085628D">
      <w:pPr>
        <w:rPr>
          <w:rFonts w:ascii="Times New Roman" w:eastAsia="Batang" w:hAnsi="Times New Roman"/>
          <w:sz w:val="24"/>
          <w:szCs w:val="24"/>
        </w:rPr>
      </w:pPr>
    </w:p>
    <w:p w14:paraId="0168B536" w14:textId="77777777" w:rsidR="0085628D" w:rsidRPr="00206A19" w:rsidRDefault="0085628D" w:rsidP="0085628D">
      <w:pPr>
        <w:rPr>
          <w:rFonts w:ascii="Times New Roman" w:eastAsia="Batang" w:hAnsi="Times New Roman"/>
          <w:sz w:val="24"/>
          <w:szCs w:val="24"/>
        </w:rPr>
      </w:pPr>
    </w:p>
    <w:p w14:paraId="28FC8FB1" w14:textId="77777777" w:rsidR="0085628D" w:rsidRPr="00206A19" w:rsidRDefault="0085628D" w:rsidP="0085628D">
      <w:pPr>
        <w:rPr>
          <w:rFonts w:ascii="Times New Roman" w:eastAsia="Batang" w:hAnsi="Times New Roman"/>
          <w:sz w:val="24"/>
          <w:szCs w:val="24"/>
        </w:rPr>
      </w:pPr>
    </w:p>
    <w:p w14:paraId="7C21402E" w14:textId="77777777" w:rsidR="0085628D" w:rsidRPr="00206A19" w:rsidRDefault="0085628D" w:rsidP="0085628D">
      <w:pPr>
        <w:rPr>
          <w:rFonts w:ascii="Times New Roman" w:eastAsia="Batang" w:hAnsi="Times New Roman"/>
          <w:sz w:val="24"/>
          <w:szCs w:val="24"/>
        </w:rPr>
      </w:pPr>
    </w:p>
    <w:p w14:paraId="22A829F9" w14:textId="77777777" w:rsidR="0085628D" w:rsidRPr="00206A19" w:rsidRDefault="0085628D" w:rsidP="0085628D">
      <w:pPr>
        <w:rPr>
          <w:rFonts w:ascii="Times New Roman" w:eastAsia="Batang" w:hAnsi="Times New Roman"/>
          <w:sz w:val="24"/>
          <w:szCs w:val="24"/>
        </w:rPr>
      </w:pPr>
    </w:p>
    <w:p w14:paraId="285EFE10" w14:textId="77777777" w:rsidR="0085628D" w:rsidRPr="00206A19" w:rsidRDefault="0085628D" w:rsidP="0085628D">
      <w:pPr>
        <w:rPr>
          <w:rFonts w:ascii="Times New Roman" w:eastAsia="Batang" w:hAnsi="Times New Roman"/>
          <w:sz w:val="24"/>
          <w:szCs w:val="24"/>
        </w:rPr>
      </w:pPr>
    </w:p>
    <w:p w14:paraId="5F458606" w14:textId="77777777" w:rsidR="0085628D" w:rsidRPr="00206A19" w:rsidRDefault="0085628D" w:rsidP="0085628D">
      <w:pPr>
        <w:rPr>
          <w:rFonts w:ascii="Times New Roman" w:eastAsia="Batang" w:hAnsi="Times New Roman"/>
          <w:sz w:val="24"/>
          <w:szCs w:val="24"/>
        </w:rPr>
      </w:pPr>
    </w:p>
    <w:p w14:paraId="093388B2" w14:textId="77777777" w:rsidR="0085628D" w:rsidRPr="00206A19" w:rsidRDefault="0085628D" w:rsidP="0085628D">
      <w:pPr>
        <w:rPr>
          <w:rFonts w:ascii="Times New Roman" w:eastAsia="Batang" w:hAnsi="Times New Roman"/>
          <w:sz w:val="24"/>
          <w:szCs w:val="24"/>
        </w:rPr>
      </w:pPr>
    </w:p>
    <w:p w14:paraId="190FD973" w14:textId="77777777" w:rsidR="0085628D" w:rsidRPr="00206A19" w:rsidRDefault="0085628D" w:rsidP="0085628D">
      <w:pPr>
        <w:rPr>
          <w:rFonts w:ascii="Times New Roman" w:eastAsia="Batang" w:hAnsi="Times New Roman"/>
          <w:sz w:val="24"/>
          <w:szCs w:val="24"/>
        </w:rPr>
      </w:pPr>
    </w:p>
    <w:p w14:paraId="1015E0E1" w14:textId="77777777" w:rsidR="0085628D" w:rsidRPr="00206A19" w:rsidRDefault="0085628D" w:rsidP="0085628D">
      <w:pPr>
        <w:rPr>
          <w:rFonts w:ascii="Times New Roman" w:eastAsia="Batang" w:hAnsi="Times New Roman"/>
          <w:sz w:val="24"/>
          <w:szCs w:val="24"/>
        </w:rPr>
      </w:pPr>
    </w:p>
    <w:p w14:paraId="3260D1E2" w14:textId="77777777" w:rsidR="0085628D" w:rsidRPr="00206A19" w:rsidRDefault="0085628D" w:rsidP="0085628D">
      <w:pPr>
        <w:rPr>
          <w:rFonts w:ascii="Times New Roman" w:eastAsia="Batang" w:hAnsi="Times New Roman"/>
          <w:sz w:val="24"/>
          <w:szCs w:val="24"/>
        </w:rPr>
      </w:pPr>
    </w:p>
    <w:p w14:paraId="4760A324" w14:textId="77777777" w:rsidR="0085628D" w:rsidRPr="00206A19" w:rsidRDefault="0085628D" w:rsidP="0085628D">
      <w:pPr>
        <w:rPr>
          <w:rFonts w:ascii="Times New Roman" w:eastAsia="Batang" w:hAnsi="Times New Roman"/>
          <w:sz w:val="24"/>
          <w:szCs w:val="24"/>
        </w:rPr>
      </w:pPr>
    </w:p>
    <w:p w14:paraId="615F8653" w14:textId="77777777" w:rsidR="0085628D" w:rsidRPr="00206A19" w:rsidRDefault="0085628D" w:rsidP="0085628D">
      <w:pPr>
        <w:rPr>
          <w:rFonts w:ascii="Times New Roman" w:eastAsia="Batang" w:hAnsi="Times New Roman"/>
          <w:sz w:val="24"/>
          <w:szCs w:val="24"/>
        </w:rPr>
      </w:pPr>
    </w:p>
    <w:p w14:paraId="28B10DB9" w14:textId="77777777" w:rsidR="0085628D" w:rsidRPr="00206A19" w:rsidRDefault="0085628D" w:rsidP="0085628D">
      <w:pPr>
        <w:rPr>
          <w:rFonts w:ascii="Times New Roman" w:eastAsia="Batang" w:hAnsi="Times New Roman"/>
          <w:sz w:val="24"/>
          <w:szCs w:val="24"/>
        </w:rPr>
      </w:pPr>
    </w:p>
    <w:p w14:paraId="2B683771" w14:textId="77777777" w:rsidR="0085628D" w:rsidRPr="00206A19" w:rsidRDefault="0085628D" w:rsidP="0085628D">
      <w:pPr>
        <w:rPr>
          <w:rFonts w:ascii="Times New Roman" w:eastAsia="Batang" w:hAnsi="Times New Roman"/>
          <w:sz w:val="24"/>
          <w:szCs w:val="24"/>
        </w:rPr>
      </w:pPr>
    </w:p>
    <w:p w14:paraId="5823BD98" w14:textId="77777777" w:rsidR="0085628D" w:rsidRPr="00206A19" w:rsidRDefault="0085628D" w:rsidP="0085628D">
      <w:pPr>
        <w:rPr>
          <w:rFonts w:ascii="Times New Roman" w:eastAsia="Batang" w:hAnsi="Times New Roman"/>
          <w:sz w:val="24"/>
          <w:szCs w:val="24"/>
        </w:rPr>
      </w:pPr>
    </w:p>
    <w:p w14:paraId="6E2D5E5C" w14:textId="77777777" w:rsidR="0085628D" w:rsidRPr="00206A19" w:rsidRDefault="0085628D" w:rsidP="0085628D">
      <w:pPr>
        <w:rPr>
          <w:rFonts w:ascii="Times New Roman" w:eastAsia="Batang" w:hAnsi="Times New Roman"/>
          <w:sz w:val="24"/>
          <w:szCs w:val="24"/>
        </w:rPr>
      </w:pPr>
    </w:p>
    <w:p w14:paraId="5D89F013" w14:textId="77777777" w:rsidR="0085628D" w:rsidRDefault="0085628D" w:rsidP="0085628D">
      <w:pPr>
        <w:rPr>
          <w:rFonts w:ascii="Times New Roman" w:eastAsia="Batang" w:hAnsi="Times New Roman"/>
          <w:color w:val="auto"/>
          <w:sz w:val="24"/>
          <w:szCs w:val="24"/>
        </w:rPr>
      </w:pPr>
    </w:p>
    <w:p w14:paraId="0FCBDE19" w14:textId="77777777" w:rsidR="0085628D" w:rsidRDefault="0085628D" w:rsidP="0085628D">
      <w:pPr>
        <w:rPr>
          <w:rFonts w:ascii="Times New Roman" w:eastAsia="Batang" w:hAnsi="Times New Roman"/>
          <w:color w:val="auto"/>
          <w:sz w:val="24"/>
          <w:szCs w:val="24"/>
        </w:rPr>
      </w:pPr>
    </w:p>
    <w:p w14:paraId="1B142CB7" w14:textId="77777777" w:rsidR="0085628D" w:rsidRDefault="0085628D" w:rsidP="0085628D">
      <w:pPr>
        <w:ind w:firstLine="708"/>
        <w:rPr>
          <w:rFonts w:ascii="Times New Roman" w:eastAsia="Batang" w:hAnsi="Times New Roman"/>
          <w:sz w:val="24"/>
          <w:szCs w:val="24"/>
        </w:rPr>
      </w:pPr>
    </w:p>
    <w:p w14:paraId="700434D4" w14:textId="77777777" w:rsidR="0085628D" w:rsidRDefault="0085628D" w:rsidP="0085628D">
      <w:pPr>
        <w:ind w:firstLine="708"/>
        <w:rPr>
          <w:rFonts w:ascii="Times New Roman" w:eastAsia="Batang" w:hAnsi="Times New Roman"/>
          <w:sz w:val="24"/>
          <w:szCs w:val="24"/>
        </w:rPr>
      </w:pPr>
    </w:p>
    <w:p w14:paraId="6C6BACBD" w14:textId="77777777" w:rsidR="0085628D" w:rsidRDefault="0085628D" w:rsidP="0085628D">
      <w:pPr>
        <w:ind w:firstLine="708"/>
        <w:rPr>
          <w:rFonts w:ascii="Times New Roman" w:eastAsia="Batang" w:hAnsi="Times New Roman"/>
          <w:sz w:val="24"/>
          <w:szCs w:val="24"/>
        </w:rPr>
      </w:pPr>
    </w:p>
    <w:p w14:paraId="79CEB515" w14:textId="77777777" w:rsidR="0085628D" w:rsidRDefault="0085628D" w:rsidP="0085628D">
      <w:pPr>
        <w:ind w:firstLine="708"/>
        <w:rPr>
          <w:rFonts w:ascii="Times New Roman" w:eastAsia="Batang" w:hAnsi="Times New Roman"/>
          <w:sz w:val="24"/>
          <w:szCs w:val="24"/>
        </w:rPr>
      </w:pPr>
    </w:p>
    <w:p w14:paraId="0A05F286" w14:textId="77777777" w:rsidR="0085628D" w:rsidRDefault="0085628D" w:rsidP="0085628D">
      <w:pPr>
        <w:ind w:firstLine="708"/>
        <w:rPr>
          <w:rFonts w:ascii="Times New Roman" w:eastAsia="Batang" w:hAnsi="Times New Roman"/>
          <w:sz w:val="24"/>
          <w:szCs w:val="24"/>
        </w:rPr>
      </w:pPr>
    </w:p>
    <w:p w14:paraId="2135B6F4" w14:textId="77777777" w:rsidR="0085628D" w:rsidRDefault="0085628D" w:rsidP="0085628D">
      <w:pPr>
        <w:ind w:firstLine="708"/>
        <w:rPr>
          <w:rFonts w:ascii="Times New Roman" w:eastAsia="Batang" w:hAnsi="Times New Roman"/>
          <w:sz w:val="24"/>
          <w:szCs w:val="24"/>
        </w:rPr>
      </w:pPr>
    </w:p>
    <w:p w14:paraId="24B871EE" w14:textId="77777777" w:rsidR="0085628D" w:rsidRDefault="0085628D" w:rsidP="0085628D">
      <w:pPr>
        <w:ind w:firstLine="708"/>
        <w:rPr>
          <w:rFonts w:ascii="Times New Roman" w:eastAsia="Batang" w:hAnsi="Times New Roman"/>
          <w:sz w:val="24"/>
          <w:szCs w:val="24"/>
        </w:rPr>
      </w:pPr>
    </w:p>
    <w:p w14:paraId="52F76F48" w14:textId="77777777" w:rsidR="0085628D" w:rsidRDefault="0085628D" w:rsidP="0085628D">
      <w:pPr>
        <w:ind w:firstLine="708"/>
        <w:rPr>
          <w:rFonts w:ascii="Times New Roman" w:eastAsia="Batang" w:hAnsi="Times New Roman"/>
          <w:sz w:val="24"/>
          <w:szCs w:val="24"/>
        </w:rPr>
      </w:pPr>
    </w:p>
    <w:p w14:paraId="7975035B" w14:textId="590BCA18" w:rsidR="0085628D" w:rsidRDefault="0085628D" w:rsidP="0085628D">
      <w:pPr>
        <w:ind w:firstLine="708"/>
        <w:rPr>
          <w:rFonts w:ascii="Times New Roman" w:eastAsia="Batang" w:hAnsi="Times New Roman"/>
          <w:sz w:val="24"/>
          <w:szCs w:val="24"/>
        </w:rPr>
      </w:pPr>
    </w:p>
    <w:p w14:paraId="3454E27F" w14:textId="3781EB91" w:rsidR="00E80200" w:rsidRDefault="00E80200" w:rsidP="0085628D">
      <w:pPr>
        <w:ind w:firstLine="708"/>
        <w:rPr>
          <w:rFonts w:ascii="Times New Roman" w:eastAsia="Batang" w:hAnsi="Times New Roman"/>
          <w:sz w:val="24"/>
          <w:szCs w:val="24"/>
        </w:rPr>
      </w:pPr>
    </w:p>
    <w:p w14:paraId="0E36F3D1" w14:textId="77777777" w:rsidR="00E80200" w:rsidRDefault="00E80200" w:rsidP="0085628D">
      <w:pPr>
        <w:ind w:firstLine="708"/>
        <w:rPr>
          <w:rFonts w:ascii="Times New Roman" w:eastAsia="Batang" w:hAnsi="Times New Roman"/>
          <w:sz w:val="24"/>
          <w:szCs w:val="24"/>
        </w:rPr>
      </w:pPr>
    </w:p>
    <w:p w14:paraId="190EB0F9" w14:textId="77777777" w:rsidR="0085628D" w:rsidRDefault="0085628D" w:rsidP="0085628D">
      <w:pPr>
        <w:ind w:firstLine="708"/>
        <w:rPr>
          <w:rFonts w:ascii="Times New Roman" w:eastAsia="Batang" w:hAnsi="Times New Roman"/>
          <w:sz w:val="24"/>
          <w:szCs w:val="24"/>
        </w:rPr>
      </w:pPr>
    </w:p>
    <w:p w14:paraId="63A7FE1F" w14:textId="77777777" w:rsidR="0085628D" w:rsidRDefault="0085628D" w:rsidP="0085628D">
      <w:pPr>
        <w:ind w:firstLine="708"/>
        <w:rPr>
          <w:rFonts w:ascii="Times New Roman" w:eastAsia="Batang" w:hAnsi="Times New Roman"/>
          <w:sz w:val="24"/>
          <w:szCs w:val="24"/>
        </w:rPr>
      </w:pPr>
    </w:p>
    <w:p w14:paraId="3ECCD7E8" w14:textId="77777777" w:rsidR="0085628D" w:rsidRDefault="0085628D" w:rsidP="0085628D">
      <w:pPr>
        <w:ind w:firstLine="708"/>
        <w:rPr>
          <w:rFonts w:ascii="Times New Roman" w:eastAsia="Batang" w:hAnsi="Times New Roman"/>
          <w:sz w:val="24"/>
          <w:szCs w:val="24"/>
        </w:rPr>
      </w:pPr>
    </w:p>
    <w:p w14:paraId="018F52D9" w14:textId="78A7CBB9" w:rsidR="0085628D" w:rsidRPr="00E80200" w:rsidRDefault="0085628D" w:rsidP="00E80200">
      <w:pPr>
        <w:rPr>
          <w:rFonts w:ascii="Times New Roman Полужирный" w:eastAsia="Segoe UI" w:hAnsi="Times New Roman Полужирный"/>
          <w:b/>
          <w:bCs/>
          <w:caps/>
          <w:color w:val="auto"/>
          <w:kern w:val="32"/>
          <w:sz w:val="24"/>
          <w:szCs w:val="24"/>
          <w:lang w:val="x-none" w:eastAsia="x-none"/>
        </w:rPr>
      </w:pPr>
      <w:r>
        <w:rPr>
          <w:rFonts w:ascii="Times New Roman" w:eastAsia="Calibri" w:hAnsi="Times New Roman"/>
          <w:b/>
          <w:color w:val="auto"/>
          <w:szCs w:val="22"/>
          <w:lang w:eastAsia="en-US"/>
        </w:rPr>
        <w:lastRenderedPageBreak/>
        <w:t xml:space="preserve">                                                   </w:t>
      </w:r>
      <w:r w:rsidRPr="00066D20">
        <w:rPr>
          <w:rFonts w:ascii="Times New Roman" w:eastAsia="Calibri" w:hAnsi="Times New Roman"/>
          <w:b/>
          <w:color w:val="auto"/>
          <w:szCs w:val="22"/>
          <w:lang w:eastAsia="en-US"/>
        </w:rPr>
        <w:t>СОДЕРЖАНИЕ ПРОГРАММЫ</w:t>
      </w:r>
      <w:r w:rsidRPr="00066D20">
        <w:rPr>
          <w:rFonts w:ascii="Times New Roman" w:eastAsia="Calibri" w:hAnsi="Times New Roman"/>
          <w:noProof/>
          <w:color w:val="auto"/>
          <w:szCs w:val="22"/>
          <w:lang w:eastAsia="en-US"/>
        </w:rPr>
        <w:fldChar w:fldCharType="begin"/>
      </w:r>
      <w:r w:rsidRPr="00066D20">
        <w:rPr>
          <w:rFonts w:ascii="Times New Roman" w:eastAsia="Calibri" w:hAnsi="Times New Roman"/>
          <w:noProof/>
          <w:color w:val="auto"/>
          <w:szCs w:val="22"/>
          <w:lang w:eastAsia="en-US"/>
        </w:rPr>
        <w:instrText xml:space="preserve"> TOC \h \z \t "Раздел 1;1;Раздел 1.1;2" </w:instrText>
      </w:r>
      <w:r w:rsidRPr="00066D20">
        <w:rPr>
          <w:rFonts w:ascii="Times New Roman" w:eastAsia="Calibri" w:hAnsi="Times New Roman"/>
          <w:noProof/>
          <w:color w:val="auto"/>
          <w:szCs w:val="22"/>
          <w:lang w:eastAsia="en-US"/>
        </w:rPr>
        <w:fldChar w:fldCharType="separate"/>
      </w:r>
      <w:hyperlink w:anchor="_Toc156294875" w:history="1"/>
    </w:p>
    <w:p w14:paraId="726A0800" w14:textId="77777777" w:rsidR="0085628D" w:rsidRPr="00066D20" w:rsidRDefault="00B532B8" w:rsidP="0085628D">
      <w:pPr>
        <w:tabs>
          <w:tab w:val="right" w:leader="dot" w:pos="9639"/>
        </w:tabs>
        <w:spacing w:before="120" w:line="276" w:lineRule="auto"/>
        <w:rPr>
          <w:rFonts w:ascii="Calibri" w:hAnsi="Calibri"/>
          <w:noProof/>
          <w:color w:val="auto"/>
          <w:szCs w:val="22"/>
        </w:rPr>
      </w:pPr>
      <w:hyperlink w:anchor="_Toc156294876" w:history="1">
        <w:r w:rsidR="0085628D" w:rsidRPr="00066D20">
          <w:rPr>
            <w:rFonts w:ascii="Times New Roman" w:eastAsia="Calibri" w:hAnsi="Times New Roman"/>
            <w:noProof/>
            <w:color w:val="auto"/>
            <w:szCs w:val="22"/>
            <w:lang w:eastAsia="en-US"/>
          </w:rPr>
          <w:t>1. ОБЩАЯ ХАРАКТЕРИСТИКА</w:t>
        </w:r>
        <w:r w:rsidR="0085628D" w:rsidRPr="00066D20">
          <w:rPr>
            <w:rFonts w:ascii="Times New Roman" w:eastAsia="Calibri" w:hAnsi="Times New Roman"/>
            <w:noProof/>
            <w:webHidden/>
            <w:color w:val="auto"/>
            <w:szCs w:val="22"/>
            <w:lang w:eastAsia="en-US"/>
          </w:rPr>
          <w:tab/>
        </w:r>
      </w:hyperlink>
    </w:p>
    <w:p w14:paraId="68C1D88B" w14:textId="77777777" w:rsidR="0085628D" w:rsidRPr="00066D20" w:rsidRDefault="00B532B8" w:rsidP="0085628D">
      <w:pPr>
        <w:tabs>
          <w:tab w:val="right" w:leader="dot" w:pos="9639"/>
        </w:tabs>
        <w:spacing w:before="120"/>
        <w:ind w:left="240"/>
        <w:rPr>
          <w:rFonts w:ascii="Calibri" w:hAnsi="Calibri"/>
          <w:noProof/>
          <w:color w:val="auto"/>
          <w:szCs w:val="22"/>
        </w:rPr>
      </w:pPr>
      <w:hyperlink w:anchor="_Toc156294877" w:history="1">
        <w:r w:rsidR="0085628D" w:rsidRPr="00066D20">
          <w:rPr>
            <w:rFonts w:ascii="Times New Roman" w:hAnsi="Times New Roman"/>
            <w:noProof/>
            <w:color w:val="auto"/>
            <w:sz w:val="24"/>
            <w:szCs w:val="24"/>
          </w:rPr>
          <w:t>1.1. Цель и место дисциплины в структуре образовательной программы</w:t>
        </w:r>
        <w:r w:rsidR="0085628D" w:rsidRPr="00066D20">
          <w:rPr>
            <w:rFonts w:ascii="Times New Roman" w:hAnsi="Times New Roman"/>
            <w:noProof/>
            <w:webHidden/>
            <w:color w:val="auto"/>
            <w:sz w:val="24"/>
            <w:szCs w:val="24"/>
          </w:rPr>
          <w:tab/>
        </w:r>
      </w:hyperlink>
    </w:p>
    <w:p w14:paraId="6F9D2B21" w14:textId="77777777" w:rsidR="0085628D" w:rsidRPr="00066D20" w:rsidRDefault="00B532B8" w:rsidP="0085628D">
      <w:pPr>
        <w:tabs>
          <w:tab w:val="right" w:leader="dot" w:pos="9639"/>
        </w:tabs>
        <w:spacing w:before="120"/>
        <w:ind w:left="240"/>
        <w:rPr>
          <w:rFonts w:ascii="Calibri" w:hAnsi="Calibri"/>
          <w:noProof/>
          <w:color w:val="auto"/>
          <w:szCs w:val="22"/>
        </w:rPr>
      </w:pPr>
      <w:hyperlink w:anchor="_Toc156294878" w:history="1">
        <w:r w:rsidR="0085628D" w:rsidRPr="00066D20">
          <w:rPr>
            <w:rFonts w:ascii="Times New Roman" w:hAnsi="Times New Roman"/>
            <w:noProof/>
            <w:color w:val="auto"/>
            <w:sz w:val="24"/>
            <w:szCs w:val="24"/>
          </w:rPr>
          <w:t>1.2. Планируемые результаты освоения дисциплины</w:t>
        </w:r>
        <w:r w:rsidR="0085628D" w:rsidRPr="00066D20">
          <w:rPr>
            <w:rFonts w:ascii="Times New Roman" w:hAnsi="Times New Roman"/>
            <w:noProof/>
            <w:webHidden/>
            <w:color w:val="auto"/>
            <w:sz w:val="24"/>
            <w:szCs w:val="24"/>
          </w:rPr>
          <w:tab/>
        </w:r>
      </w:hyperlink>
    </w:p>
    <w:p w14:paraId="7B8C7AA2" w14:textId="77777777" w:rsidR="0085628D" w:rsidRPr="00066D20" w:rsidRDefault="00B532B8" w:rsidP="0085628D">
      <w:pPr>
        <w:tabs>
          <w:tab w:val="right" w:leader="dot" w:pos="9639"/>
        </w:tabs>
        <w:spacing w:before="120" w:line="276" w:lineRule="auto"/>
        <w:rPr>
          <w:rFonts w:ascii="Calibri" w:hAnsi="Calibri"/>
          <w:noProof/>
          <w:color w:val="auto"/>
          <w:szCs w:val="22"/>
        </w:rPr>
      </w:pPr>
      <w:hyperlink w:anchor="_Toc156294879" w:history="1">
        <w:r w:rsidR="0085628D" w:rsidRPr="00066D20">
          <w:rPr>
            <w:rFonts w:ascii="Times New Roman" w:eastAsia="Calibri" w:hAnsi="Times New Roman"/>
            <w:noProof/>
            <w:color w:val="auto"/>
            <w:szCs w:val="22"/>
            <w:lang w:eastAsia="en-US"/>
          </w:rPr>
          <w:t>2. СТРУКТУРА И СОДЕРЖАНИЕ ДИСЦИПЛИНЫ</w:t>
        </w:r>
        <w:r w:rsidR="0085628D" w:rsidRPr="00066D20">
          <w:rPr>
            <w:rFonts w:ascii="Times New Roman" w:eastAsia="Calibri" w:hAnsi="Times New Roman"/>
            <w:noProof/>
            <w:webHidden/>
            <w:color w:val="auto"/>
            <w:szCs w:val="22"/>
            <w:lang w:eastAsia="en-US"/>
          </w:rPr>
          <w:tab/>
        </w:r>
      </w:hyperlink>
    </w:p>
    <w:p w14:paraId="57499D8C" w14:textId="77777777" w:rsidR="0085628D" w:rsidRPr="00066D20" w:rsidRDefault="00B532B8" w:rsidP="0085628D">
      <w:pPr>
        <w:tabs>
          <w:tab w:val="right" w:leader="dot" w:pos="9639"/>
        </w:tabs>
        <w:spacing w:before="120"/>
        <w:ind w:left="240"/>
        <w:rPr>
          <w:rFonts w:ascii="Calibri" w:hAnsi="Calibri"/>
          <w:noProof/>
          <w:color w:val="auto"/>
          <w:szCs w:val="22"/>
        </w:rPr>
      </w:pPr>
      <w:hyperlink w:anchor="_Toc156294880" w:history="1">
        <w:r w:rsidR="0085628D" w:rsidRPr="00066D20">
          <w:rPr>
            <w:rFonts w:ascii="Times New Roman" w:hAnsi="Times New Roman"/>
            <w:noProof/>
            <w:color w:val="auto"/>
            <w:sz w:val="24"/>
            <w:szCs w:val="24"/>
          </w:rPr>
          <w:t>2.1. Трудоемкость освоения дисциплины</w:t>
        </w:r>
        <w:r w:rsidR="0085628D" w:rsidRPr="00066D20">
          <w:rPr>
            <w:rFonts w:ascii="Times New Roman" w:hAnsi="Times New Roman"/>
            <w:noProof/>
            <w:webHidden/>
            <w:color w:val="auto"/>
            <w:sz w:val="24"/>
            <w:szCs w:val="24"/>
          </w:rPr>
          <w:tab/>
        </w:r>
      </w:hyperlink>
    </w:p>
    <w:p w14:paraId="3E2DF813" w14:textId="77777777" w:rsidR="0085628D" w:rsidRPr="00066D20" w:rsidRDefault="00B532B8" w:rsidP="0085628D">
      <w:pPr>
        <w:tabs>
          <w:tab w:val="right" w:leader="dot" w:pos="9639"/>
        </w:tabs>
        <w:spacing w:before="120"/>
        <w:ind w:left="240"/>
        <w:rPr>
          <w:rFonts w:ascii="Calibri" w:hAnsi="Calibri"/>
          <w:noProof/>
          <w:color w:val="auto"/>
          <w:szCs w:val="22"/>
        </w:rPr>
      </w:pPr>
      <w:hyperlink w:anchor="_Toc156294881" w:history="1">
        <w:r w:rsidR="0085628D" w:rsidRPr="00066D20">
          <w:rPr>
            <w:rFonts w:ascii="Times New Roman" w:hAnsi="Times New Roman"/>
            <w:noProof/>
            <w:color w:val="auto"/>
            <w:sz w:val="24"/>
            <w:szCs w:val="24"/>
          </w:rPr>
          <w:t>2.2. Примерное содержание дисциплины</w:t>
        </w:r>
        <w:r w:rsidR="0085628D" w:rsidRPr="00066D20">
          <w:rPr>
            <w:rFonts w:ascii="Times New Roman" w:hAnsi="Times New Roman"/>
            <w:noProof/>
            <w:webHidden/>
            <w:color w:val="auto"/>
            <w:sz w:val="24"/>
            <w:szCs w:val="24"/>
          </w:rPr>
          <w:tab/>
        </w:r>
      </w:hyperlink>
    </w:p>
    <w:p w14:paraId="0492C02E" w14:textId="77777777" w:rsidR="0085628D" w:rsidRPr="00066D20" w:rsidRDefault="00B532B8" w:rsidP="0085628D">
      <w:pPr>
        <w:tabs>
          <w:tab w:val="right" w:leader="dot" w:pos="9639"/>
        </w:tabs>
        <w:spacing w:before="120"/>
        <w:ind w:left="240"/>
        <w:rPr>
          <w:rFonts w:ascii="Calibri" w:hAnsi="Calibri"/>
          <w:noProof/>
          <w:color w:val="auto"/>
          <w:szCs w:val="22"/>
        </w:rPr>
      </w:pPr>
      <w:hyperlink w:anchor="_Toc156294883" w:history="1">
        <w:r w:rsidR="0085628D" w:rsidRPr="00066D20">
          <w:rPr>
            <w:rFonts w:ascii="Times New Roman" w:hAnsi="Times New Roman"/>
            <w:noProof/>
            <w:color w:val="auto"/>
            <w:sz w:val="24"/>
            <w:szCs w:val="24"/>
          </w:rPr>
          <w:t>2.3. Курсовой проект (работа)</w:t>
        </w:r>
        <w:r w:rsidR="0085628D" w:rsidRPr="00066D20">
          <w:rPr>
            <w:rFonts w:ascii="Times New Roman" w:hAnsi="Times New Roman"/>
            <w:noProof/>
            <w:webHidden/>
            <w:color w:val="auto"/>
            <w:sz w:val="24"/>
            <w:szCs w:val="24"/>
          </w:rPr>
          <w:tab/>
        </w:r>
      </w:hyperlink>
    </w:p>
    <w:p w14:paraId="0CE35EEF" w14:textId="77777777" w:rsidR="0085628D" w:rsidRPr="00066D20" w:rsidRDefault="00B532B8" w:rsidP="0085628D">
      <w:pPr>
        <w:tabs>
          <w:tab w:val="right" w:leader="dot" w:pos="9639"/>
        </w:tabs>
        <w:spacing w:before="120" w:line="276" w:lineRule="auto"/>
        <w:rPr>
          <w:rFonts w:ascii="Calibri" w:hAnsi="Calibri"/>
          <w:noProof/>
          <w:color w:val="auto"/>
          <w:szCs w:val="22"/>
        </w:rPr>
      </w:pPr>
      <w:hyperlink w:anchor="_Toc156294884" w:history="1">
        <w:r w:rsidR="0085628D" w:rsidRPr="00066D20">
          <w:rPr>
            <w:rFonts w:ascii="Times New Roman" w:eastAsia="Calibri" w:hAnsi="Times New Roman"/>
            <w:noProof/>
            <w:color w:val="auto"/>
            <w:szCs w:val="22"/>
            <w:lang w:eastAsia="en-US"/>
          </w:rPr>
          <w:t>3. УСЛОВИЯ РЕАЛИЗАЦИИ ДИСЦИПЛИНЫ</w:t>
        </w:r>
        <w:r w:rsidR="0085628D" w:rsidRPr="00066D20">
          <w:rPr>
            <w:rFonts w:ascii="Times New Roman" w:eastAsia="Calibri" w:hAnsi="Times New Roman"/>
            <w:noProof/>
            <w:webHidden/>
            <w:color w:val="auto"/>
            <w:szCs w:val="22"/>
            <w:lang w:eastAsia="en-US"/>
          </w:rPr>
          <w:tab/>
        </w:r>
      </w:hyperlink>
    </w:p>
    <w:p w14:paraId="09BDAF79" w14:textId="77777777" w:rsidR="0085628D" w:rsidRPr="00066D20" w:rsidRDefault="00B532B8" w:rsidP="0085628D">
      <w:pPr>
        <w:tabs>
          <w:tab w:val="right" w:leader="dot" w:pos="9639"/>
        </w:tabs>
        <w:spacing w:before="120"/>
        <w:ind w:left="240"/>
        <w:rPr>
          <w:rFonts w:ascii="Calibri" w:hAnsi="Calibri"/>
          <w:noProof/>
          <w:color w:val="auto"/>
          <w:szCs w:val="22"/>
        </w:rPr>
      </w:pPr>
      <w:hyperlink w:anchor="_Toc156294885" w:history="1">
        <w:r w:rsidR="0085628D" w:rsidRPr="00066D20">
          <w:rPr>
            <w:rFonts w:ascii="Times New Roman" w:hAnsi="Times New Roman"/>
            <w:noProof/>
            <w:color w:val="auto"/>
            <w:sz w:val="24"/>
            <w:szCs w:val="24"/>
          </w:rPr>
          <w:t>3.1. Материально-техническое обеспечение</w:t>
        </w:r>
        <w:r w:rsidR="0085628D" w:rsidRPr="00066D20">
          <w:rPr>
            <w:rFonts w:ascii="Times New Roman" w:hAnsi="Times New Roman"/>
            <w:noProof/>
            <w:webHidden/>
            <w:color w:val="auto"/>
            <w:sz w:val="24"/>
            <w:szCs w:val="24"/>
          </w:rPr>
          <w:tab/>
        </w:r>
      </w:hyperlink>
    </w:p>
    <w:p w14:paraId="4D0174B8" w14:textId="77777777" w:rsidR="0085628D" w:rsidRPr="00066D20" w:rsidRDefault="00B532B8" w:rsidP="0085628D">
      <w:pPr>
        <w:tabs>
          <w:tab w:val="right" w:leader="dot" w:pos="9639"/>
        </w:tabs>
        <w:spacing w:before="120"/>
        <w:ind w:left="240"/>
        <w:rPr>
          <w:rFonts w:ascii="Calibri" w:hAnsi="Calibri"/>
          <w:noProof/>
          <w:color w:val="auto"/>
          <w:szCs w:val="22"/>
        </w:rPr>
      </w:pPr>
      <w:hyperlink w:anchor="_Toc156294886" w:history="1">
        <w:r w:rsidR="0085628D" w:rsidRPr="00066D20">
          <w:rPr>
            <w:rFonts w:ascii="Times New Roman" w:hAnsi="Times New Roman"/>
            <w:noProof/>
            <w:color w:val="auto"/>
            <w:sz w:val="24"/>
            <w:szCs w:val="24"/>
          </w:rPr>
          <w:t>3.2. Учебно-методическое обеспечение</w:t>
        </w:r>
        <w:r w:rsidR="0085628D" w:rsidRPr="00066D20">
          <w:rPr>
            <w:rFonts w:ascii="Times New Roman" w:hAnsi="Times New Roman"/>
            <w:noProof/>
            <w:webHidden/>
            <w:color w:val="auto"/>
            <w:sz w:val="24"/>
            <w:szCs w:val="24"/>
          </w:rPr>
          <w:tab/>
        </w:r>
      </w:hyperlink>
    </w:p>
    <w:p w14:paraId="4BE7A6C9" w14:textId="77777777" w:rsidR="0085628D" w:rsidRPr="00066D20" w:rsidRDefault="00B532B8" w:rsidP="0085628D">
      <w:pPr>
        <w:tabs>
          <w:tab w:val="right" w:leader="dot" w:pos="9639"/>
        </w:tabs>
        <w:spacing w:before="120" w:line="276" w:lineRule="auto"/>
        <w:rPr>
          <w:rFonts w:ascii="Calibri" w:hAnsi="Calibri"/>
          <w:noProof/>
          <w:color w:val="auto"/>
          <w:szCs w:val="22"/>
        </w:rPr>
      </w:pPr>
      <w:hyperlink w:anchor="_Toc156294887" w:history="1">
        <w:r w:rsidR="0085628D" w:rsidRPr="00066D20">
          <w:rPr>
            <w:rFonts w:ascii="Times New Roman" w:eastAsia="Calibri" w:hAnsi="Times New Roman"/>
            <w:noProof/>
            <w:color w:val="auto"/>
            <w:szCs w:val="22"/>
            <w:lang w:eastAsia="en-US"/>
          </w:rPr>
          <w:t>4. КОНТРОЛЬ И ОЦЕНКА РЕЗУЛЬТАТОВ ОСВОЕНИЯ ДИСЦИПЛИНЫ</w:t>
        </w:r>
        <w:r w:rsidR="0085628D" w:rsidRPr="00066D20">
          <w:rPr>
            <w:rFonts w:ascii="Times New Roman" w:eastAsia="Calibri" w:hAnsi="Times New Roman"/>
            <w:noProof/>
            <w:webHidden/>
            <w:color w:val="auto"/>
            <w:szCs w:val="22"/>
            <w:lang w:eastAsia="en-US"/>
          </w:rPr>
          <w:tab/>
        </w:r>
      </w:hyperlink>
    </w:p>
    <w:p w14:paraId="10F65519" w14:textId="77777777" w:rsidR="0085628D" w:rsidRPr="00066D20" w:rsidRDefault="0085628D" w:rsidP="0085628D">
      <w:pPr>
        <w:keepNext/>
        <w:spacing w:after="120"/>
        <w:outlineLvl w:val="0"/>
        <w:rPr>
          <w:rFonts w:ascii="Times New Roman" w:eastAsia="Segoe UI" w:hAnsi="Times New Roman"/>
          <w:caps/>
          <w:color w:val="auto"/>
          <w:kern w:val="32"/>
          <w:sz w:val="24"/>
          <w:szCs w:val="24"/>
          <w:lang w:eastAsia="x-none"/>
        </w:rPr>
      </w:pPr>
      <w:r w:rsidRPr="00066D20">
        <w:rPr>
          <w:rFonts w:ascii="Times New Roman" w:eastAsia="Segoe UI" w:hAnsi="Times New Roman"/>
          <w:caps/>
          <w:color w:val="auto"/>
          <w:kern w:val="32"/>
          <w:sz w:val="24"/>
          <w:szCs w:val="24"/>
          <w:lang w:eastAsia="x-none"/>
        </w:rPr>
        <w:fldChar w:fldCharType="end"/>
      </w:r>
    </w:p>
    <w:p w14:paraId="552B5F05" w14:textId="77777777" w:rsidR="0085628D" w:rsidRPr="00066D20" w:rsidRDefault="0085628D" w:rsidP="0085628D">
      <w:pPr>
        <w:keepNext/>
        <w:spacing w:after="120"/>
        <w:outlineLvl w:val="0"/>
        <w:rPr>
          <w:rFonts w:ascii="Times New Roman" w:eastAsia="Segoe UI" w:hAnsi="Times New Roman"/>
          <w:b/>
          <w:bCs/>
          <w:caps/>
          <w:color w:val="auto"/>
          <w:kern w:val="32"/>
          <w:sz w:val="24"/>
          <w:szCs w:val="24"/>
          <w:lang w:eastAsia="x-none"/>
        </w:rPr>
        <w:sectPr w:rsidR="0085628D" w:rsidRPr="00066D20" w:rsidSect="00502F97">
          <w:headerReference w:type="even" r:id="rId17"/>
          <w:headerReference w:type="default" r:id="rId18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14:paraId="7BE932D5" w14:textId="77777777" w:rsidR="0085628D" w:rsidRPr="00066D20" w:rsidRDefault="0085628D" w:rsidP="0085628D">
      <w:pPr>
        <w:keepNext/>
        <w:numPr>
          <w:ilvl w:val="0"/>
          <w:numId w:val="12"/>
        </w:numPr>
        <w:spacing w:after="120"/>
        <w:jc w:val="center"/>
        <w:outlineLvl w:val="0"/>
        <w:rPr>
          <w:rFonts w:ascii="Times New Roman Полужирный" w:eastAsia="Segoe UI" w:hAnsi="Times New Roman Полужирный"/>
          <w:b/>
          <w:bCs/>
          <w:caps/>
          <w:color w:val="auto"/>
          <w:kern w:val="32"/>
          <w:sz w:val="24"/>
          <w:szCs w:val="24"/>
          <w:lang w:val="x-none" w:eastAsia="x-none"/>
        </w:rPr>
      </w:pPr>
      <w:r w:rsidRPr="00066D20">
        <w:rPr>
          <w:rFonts w:ascii="Times New Roman Полужирный" w:eastAsia="Segoe UI" w:hAnsi="Times New Roman Полужирный"/>
          <w:b/>
          <w:bCs/>
          <w:caps/>
          <w:color w:val="auto"/>
          <w:kern w:val="32"/>
          <w:sz w:val="24"/>
          <w:szCs w:val="24"/>
          <w:lang w:val="x-none" w:eastAsia="x-none"/>
        </w:rPr>
        <w:lastRenderedPageBreak/>
        <w:t>Общая характеристика</w:t>
      </w:r>
      <w:r w:rsidRPr="00066D20">
        <w:rPr>
          <w:rFonts w:ascii="Calibri" w:eastAsia="Segoe UI" w:hAnsi="Calibri"/>
          <w:b/>
          <w:bCs/>
          <w:caps/>
          <w:color w:val="auto"/>
          <w:kern w:val="32"/>
          <w:sz w:val="24"/>
          <w:szCs w:val="24"/>
          <w:lang w:eastAsia="x-none"/>
        </w:rPr>
        <w:t xml:space="preserve"> </w:t>
      </w:r>
      <w:r w:rsidRPr="00066D20">
        <w:rPr>
          <w:rFonts w:ascii="Times New Roman Полужирный" w:eastAsia="Segoe UI" w:hAnsi="Times New Roman Полужирный"/>
          <w:b/>
          <w:bCs/>
          <w:caps/>
          <w:color w:val="auto"/>
          <w:kern w:val="32"/>
          <w:sz w:val="24"/>
          <w:szCs w:val="24"/>
          <w:lang w:val="x-none" w:eastAsia="x-none"/>
        </w:rPr>
        <w:t>ПРИМЕРНОЙ РАБОЧЕЙ ПРОГРАММЫ УЧЕБНОЙ ДИСЦИПЛИНЫ</w:t>
      </w:r>
    </w:p>
    <w:p w14:paraId="3C50046C" w14:textId="27F6D7F7" w:rsidR="0085628D" w:rsidRPr="00066D20" w:rsidRDefault="0085628D" w:rsidP="0085628D">
      <w:pPr>
        <w:widowControl w:val="0"/>
        <w:jc w:val="center"/>
        <w:rPr>
          <w:rFonts w:ascii="Times New Roman" w:eastAsia="Segoe UI" w:hAnsi="Times New Roman"/>
          <w:color w:val="auto"/>
          <w:sz w:val="24"/>
          <w:szCs w:val="24"/>
          <w:lang w:eastAsia="nl-NL"/>
        </w:rPr>
      </w:pPr>
      <w:r w:rsidRPr="00066D20">
        <w:rPr>
          <w:rFonts w:ascii="Times New Roman" w:eastAsia="Segoe UI" w:hAnsi="Times New Roman"/>
          <w:color w:val="auto"/>
          <w:sz w:val="24"/>
          <w:szCs w:val="24"/>
          <w:lang w:eastAsia="nl-NL"/>
        </w:rPr>
        <w:t>«</w:t>
      </w:r>
      <w:r w:rsidR="00866F23" w:rsidRPr="00866F23">
        <w:rPr>
          <w:rFonts w:ascii="Times New Roman" w:eastAsia="Segoe UI" w:hAnsi="Times New Roman"/>
          <w:color w:val="auto"/>
          <w:sz w:val="24"/>
          <w:szCs w:val="24"/>
          <w:u w:val="single"/>
          <w:lang w:eastAsia="nl-NL"/>
        </w:rPr>
        <w:t xml:space="preserve">ОП 04. </w:t>
      </w:r>
      <w:r w:rsidR="00866F23">
        <w:rPr>
          <w:rFonts w:ascii="Times New Roman" w:eastAsia="Segoe UI" w:hAnsi="Times New Roman"/>
          <w:color w:val="auto"/>
          <w:sz w:val="24"/>
          <w:szCs w:val="24"/>
          <w:u w:val="single"/>
          <w:lang w:eastAsia="nl-NL"/>
        </w:rPr>
        <w:t>Э</w:t>
      </w:r>
      <w:r w:rsidR="00866F23" w:rsidRPr="00866F23">
        <w:rPr>
          <w:rFonts w:ascii="Times New Roman" w:eastAsia="Segoe UI" w:hAnsi="Times New Roman"/>
          <w:color w:val="auto"/>
          <w:sz w:val="24"/>
          <w:szCs w:val="24"/>
          <w:u w:val="single"/>
          <w:lang w:eastAsia="nl-NL"/>
        </w:rPr>
        <w:t>лектрические измерения</w:t>
      </w:r>
      <w:r w:rsidRPr="00066D20">
        <w:rPr>
          <w:rFonts w:ascii="Times New Roman" w:eastAsia="Segoe UI" w:hAnsi="Times New Roman"/>
          <w:color w:val="auto"/>
          <w:sz w:val="24"/>
          <w:szCs w:val="24"/>
          <w:lang w:eastAsia="nl-NL"/>
        </w:rPr>
        <w:t>»</w:t>
      </w:r>
    </w:p>
    <w:p w14:paraId="64C68490" w14:textId="77777777" w:rsidR="0085628D" w:rsidRPr="00066D20" w:rsidRDefault="0085628D" w:rsidP="0085628D">
      <w:pPr>
        <w:widowControl w:val="0"/>
        <w:jc w:val="center"/>
        <w:rPr>
          <w:rFonts w:ascii="Times New Roman" w:eastAsia="Segoe UI" w:hAnsi="Times New Roman"/>
          <w:color w:val="auto"/>
          <w:sz w:val="24"/>
          <w:szCs w:val="24"/>
          <w:vertAlign w:val="superscript"/>
          <w:lang w:eastAsia="nl-NL"/>
        </w:rPr>
      </w:pPr>
      <w:r w:rsidRPr="00066D20">
        <w:rPr>
          <w:rFonts w:ascii="Times New Roman" w:eastAsia="Segoe UI" w:hAnsi="Times New Roman"/>
          <w:color w:val="auto"/>
          <w:sz w:val="24"/>
          <w:szCs w:val="24"/>
          <w:vertAlign w:val="superscript"/>
          <w:lang w:eastAsia="nl-NL"/>
        </w:rPr>
        <w:t>(наименование дисциплины)</w:t>
      </w:r>
    </w:p>
    <w:p w14:paraId="2ED886A5" w14:textId="77777777" w:rsidR="0085628D" w:rsidRPr="00066D20" w:rsidRDefault="0085628D" w:rsidP="0085628D">
      <w:pPr>
        <w:widowControl w:val="0"/>
        <w:rPr>
          <w:rFonts w:ascii="Times New Roman" w:hAnsi="Times New Roman"/>
          <w:color w:val="auto"/>
          <w:sz w:val="24"/>
          <w:szCs w:val="24"/>
          <w:lang w:eastAsia="nl-NL"/>
        </w:rPr>
      </w:pPr>
    </w:p>
    <w:p w14:paraId="43B224DC" w14:textId="77777777" w:rsidR="0085628D" w:rsidRPr="00066D20" w:rsidRDefault="0085628D" w:rsidP="0085628D">
      <w:pPr>
        <w:spacing w:after="120" w:line="276" w:lineRule="auto"/>
        <w:ind w:firstLine="709"/>
        <w:outlineLvl w:val="1"/>
        <w:rPr>
          <w:rFonts w:ascii="Times New Roman" w:eastAsia="Segoe UI" w:hAnsi="Times New Roman"/>
          <w:b/>
          <w:bCs/>
          <w:color w:val="auto"/>
          <w:sz w:val="24"/>
          <w:szCs w:val="24"/>
        </w:rPr>
      </w:pPr>
      <w:r w:rsidRPr="00066D20">
        <w:rPr>
          <w:rFonts w:ascii="Times New Roman" w:eastAsia="Segoe UI" w:hAnsi="Times New Roman"/>
          <w:b/>
          <w:bCs/>
          <w:color w:val="auto"/>
          <w:sz w:val="24"/>
          <w:szCs w:val="24"/>
        </w:rPr>
        <w:t>1.1. Цель и место дисциплины в структуре образовательной программы</w:t>
      </w:r>
    </w:p>
    <w:p w14:paraId="7378DC8B" w14:textId="77777777" w:rsidR="002938C0" w:rsidRDefault="0085628D" w:rsidP="0085628D">
      <w:pPr>
        <w:suppressAutoHyphens/>
        <w:spacing w:line="276" w:lineRule="auto"/>
        <w:ind w:firstLine="709"/>
        <w:jc w:val="both"/>
        <w:rPr>
          <w:rFonts w:ascii="Times New Roman" w:hAnsi="Times New Roman"/>
          <w:bCs/>
          <w:iCs/>
          <w:color w:val="auto"/>
          <w:sz w:val="24"/>
          <w:szCs w:val="24"/>
          <w:lang w:val="x-none"/>
        </w:rPr>
      </w:pPr>
      <w:r w:rsidRPr="00066D20">
        <w:rPr>
          <w:rFonts w:ascii="Times New Roman" w:hAnsi="Times New Roman"/>
          <w:color w:val="auto"/>
          <w:sz w:val="24"/>
          <w:szCs w:val="24"/>
        </w:rPr>
        <w:t xml:space="preserve">Цель дисциплины </w:t>
      </w:r>
      <w:r w:rsidRPr="00066D20">
        <w:rPr>
          <w:rFonts w:ascii="Times New Roman" w:eastAsia="Calibri" w:hAnsi="Times New Roman"/>
          <w:color w:val="auto"/>
          <w:szCs w:val="22"/>
          <w:lang w:eastAsia="en-US"/>
        </w:rPr>
        <w:t>«</w:t>
      </w:r>
      <w:r w:rsidR="00866F23" w:rsidRPr="00866F23">
        <w:rPr>
          <w:rFonts w:ascii="Times New Roman" w:eastAsia="Calibri" w:hAnsi="Times New Roman"/>
          <w:color w:val="auto"/>
          <w:szCs w:val="22"/>
          <w:lang w:eastAsia="en-US"/>
        </w:rPr>
        <w:t>Электрические измерения</w:t>
      </w:r>
      <w:r w:rsidRPr="00066D20">
        <w:rPr>
          <w:rFonts w:ascii="Times New Roman" w:eastAsia="Calibri" w:hAnsi="Times New Roman"/>
          <w:color w:val="auto"/>
          <w:szCs w:val="22"/>
          <w:lang w:eastAsia="en-US"/>
        </w:rPr>
        <w:t>»</w:t>
      </w:r>
      <w:r w:rsidRPr="00066D20">
        <w:rPr>
          <w:rFonts w:ascii="Times New Roman" w:hAnsi="Times New Roman"/>
          <w:color w:val="auto"/>
          <w:sz w:val="24"/>
          <w:szCs w:val="24"/>
        </w:rPr>
        <w:t xml:space="preserve">: </w:t>
      </w:r>
      <w:r w:rsidR="002938C0" w:rsidRPr="002938C0">
        <w:rPr>
          <w:rFonts w:ascii="Times New Roman" w:hAnsi="Times New Roman"/>
          <w:bCs/>
          <w:iCs/>
          <w:color w:val="auto"/>
          <w:sz w:val="24"/>
          <w:szCs w:val="24"/>
          <w:lang w:val="x-none"/>
        </w:rPr>
        <w:t>является освоение студентами основных сведений о процессах, происходящих в электрических системах. Приобретение умений и навыков использования: методов анализа и моделирования электрических цепей, технических средств для измерения и контроля основных параметров технологических процессов, оценивать техническое состояние и остаточный ресурс оборудования.</w:t>
      </w:r>
    </w:p>
    <w:p w14:paraId="4D67311C" w14:textId="7335D6A8" w:rsidR="0085628D" w:rsidRPr="00066D20" w:rsidRDefault="0085628D" w:rsidP="0085628D">
      <w:pPr>
        <w:suppressAutoHyphens/>
        <w:spacing w:line="276" w:lineRule="auto"/>
        <w:ind w:firstLine="709"/>
        <w:jc w:val="both"/>
        <w:rPr>
          <w:rFonts w:ascii="Times New Roman" w:eastAsia="Calibri" w:hAnsi="Times New Roman"/>
          <w:color w:val="auto"/>
          <w:sz w:val="24"/>
          <w:szCs w:val="24"/>
          <w:lang w:eastAsia="en-US"/>
        </w:rPr>
      </w:pPr>
      <w:r w:rsidRPr="00066D20">
        <w:rPr>
          <w:rFonts w:ascii="Times New Roman" w:hAnsi="Times New Roman"/>
          <w:bCs/>
          <w:iCs/>
          <w:color w:val="auto"/>
          <w:sz w:val="24"/>
          <w:szCs w:val="24"/>
          <w:lang w:val="x-none"/>
        </w:rPr>
        <w:t xml:space="preserve"> </w:t>
      </w:r>
      <w:r w:rsidRPr="00066D20">
        <w:rPr>
          <w:rFonts w:ascii="Times New Roman" w:eastAsia="Calibri" w:hAnsi="Times New Roman"/>
          <w:color w:val="auto"/>
          <w:sz w:val="24"/>
          <w:szCs w:val="24"/>
          <w:lang w:eastAsia="en-US"/>
        </w:rPr>
        <w:t>Дисциплина «</w:t>
      </w:r>
      <w:r w:rsidR="00866F23" w:rsidRPr="00866F23">
        <w:rPr>
          <w:rFonts w:ascii="Times New Roman" w:eastAsia="Calibri" w:hAnsi="Times New Roman"/>
          <w:color w:val="auto"/>
          <w:sz w:val="24"/>
          <w:szCs w:val="24"/>
          <w:lang w:eastAsia="en-US"/>
        </w:rPr>
        <w:t>Электрические измерения</w:t>
      </w:r>
      <w:r w:rsidRPr="00066D20">
        <w:rPr>
          <w:rFonts w:ascii="Times New Roman" w:eastAsia="Calibri" w:hAnsi="Times New Roman"/>
          <w:color w:val="auto"/>
          <w:sz w:val="24"/>
          <w:szCs w:val="24"/>
          <w:lang w:eastAsia="en-US"/>
        </w:rPr>
        <w:t>» включена в обязательную часть общепрофессионального цикла образовательной программы.</w:t>
      </w:r>
    </w:p>
    <w:p w14:paraId="0AD3D63E" w14:textId="77777777" w:rsidR="0085628D" w:rsidRPr="00066D20" w:rsidRDefault="0085628D" w:rsidP="0085628D">
      <w:pPr>
        <w:suppressAutoHyphens/>
        <w:spacing w:line="276" w:lineRule="auto"/>
        <w:ind w:firstLine="709"/>
        <w:jc w:val="both"/>
        <w:rPr>
          <w:rFonts w:ascii="Times New Roman" w:eastAsia="Calibri" w:hAnsi="Times New Roman"/>
          <w:color w:val="auto"/>
          <w:sz w:val="24"/>
          <w:szCs w:val="24"/>
          <w:lang w:eastAsia="en-US"/>
        </w:rPr>
      </w:pPr>
    </w:p>
    <w:p w14:paraId="7BCEBE8B" w14:textId="77777777" w:rsidR="0085628D" w:rsidRPr="00066D20" w:rsidRDefault="0085628D" w:rsidP="0085628D">
      <w:pPr>
        <w:spacing w:after="120" w:line="276" w:lineRule="auto"/>
        <w:ind w:firstLine="709"/>
        <w:outlineLvl w:val="1"/>
        <w:rPr>
          <w:rFonts w:ascii="Times New Roman" w:eastAsia="Segoe UI" w:hAnsi="Times New Roman"/>
          <w:b/>
          <w:bCs/>
          <w:color w:val="auto"/>
          <w:sz w:val="24"/>
          <w:szCs w:val="24"/>
        </w:rPr>
      </w:pPr>
      <w:r w:rsidRPr="00066D20">
        <w:rPr>
          <w:rFonts w:ascii="Times New Roman" w:eastAsia="Segoe UI" w:hAnsi="Times New Roman"/>
          <w:b/>
          <w:bCs/>
          <w:color w:val="auto"/>
          <w:sz w:val="24"/>
          <w:szCs w:val="24"/>
        </w:rPr>
        <w:t>1.2. Планируемые результаты освоения дисциплины</w:t>
      </w:r>
    </w:p>
    <w:p w14:paraId="4570D946" w14:textId="77777777" w:rsidR="0085628D" w:rsidRPr="00066D20" w:rsidRDefault="0085628D" w:rsidP="0085628D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066D20">
        <w:rPr>
          <w:rFonts w:ascii="Times New Roman" w:hAnsi="Times New Roman"/>
          <w:color w:val="auto"/>
          <w:sz w:val="24"/>
          <w:szCs w:val="24"/>
        </w:rPr>
        <w:t>Результаты освоения дисциплины соотносятся с планируемыми результатами освоения образовательной программы, представленными в матрице компетенций выпускника (п. 4.3 ПОП-П).</w:t>
      </w:r>
    </w:p>
    <w:p w14:paraId="154C3929" w14:textId="77777777" w:rsidR="0085628D" w:rsidRPr="00066D20" w:rsidRDefault="0085628D" w:rsidP="0085628D">
      <w:pPr>
        <w:spacing w:after="120"/>
        <w:ind w:firstLine="709"/>
        <w:rPr>
          <w:rFonts w:ascii="Times New Roman" w:eastAsia="Calibri" w:hAnsi="Times New Roman"/>
          <w:bCs/>
          <w:color w:val="auto"/>
          <w:sz w:val="24"/>
          <w:szCs w:val="24"/>
          <w:lang w:eastAsia="en-US"/>
        </w:rPr>
      </w:pPr>
      <w:r w:rsidRPr="00066D20">
        <w:rPr>
          <w:rFonts w:ascii="Times New Roman" w:eastAsia="Calibri" w:hAnsi="Times New Roman"/>
          <w:bCs/>
          <w:color w:val="auto"/>
          <w:sz w:val="24"/>
          <w:szCs w:val="24"/>
          <w:lang w:eastAsia="en-US"/>
        </w:rPr>
        <w:t xml:space="preserve">В результате освоения дисциплины </w:t>
      </w:r>
      <w:proofErr w:type="gramStart"/>
      <w:r w:rsidRPr="00066D20">
        <w:rPr>
          <w:rFonts w:ascii="Times New Roman" w:eastAsia="Calibri" w:hAnsi="Times New Roman"/>
          <w:bCs/>
          <w:color w:val="auto"/>
          <w:sz w:val="24"/>
          <w:szCs w:val="24"/>
          <w:lang w:eastAsia="en-US"/>
        </w:rPr>
        <w:t>обучающийся</w:t>
      </w:r>
      <w:proofErr w:type="gramEnd"/>
      <w:r w:rsidRPr="00066D20">
        <w:rPr>
          <w:rFonts w:ascii="Times New Roman" w:eastAsia="Calibri" w:hAnsi="Times New Roman"/>
          <w:bCs/>
          <w:color w:val="auto"/>
          <w:sz w:val="24"/>
          <w:szCs w:val="24"/>
          <w:lang w:eastAsia="en-US"/>
        </w:rPr>
        <w:t xml:space="preserve"> должен:</w:t>
      </w:r>
    </w:p>
    <w:tbl>
      <w:tblPr>
        <w:tblW w:w="9513" w:type="dxa"/>
        <w:tblInd w:w="93" w:type="dxa"/>
        <w:tblLook w:val="04A0" w:firstRow="1" w:lastRow="0" w:firstColumn="1" w:lastColumn="0" w:noHBand="0" w:noVBand="1"/>
      </w:tblPr>
      <w:tblGrid>
        <w:gridCol w:w="1149"/>
        <w:gridCol w:w="4253"/>
        <w:gridCol w:w="4111"/>
      </w:tblGrid>
      <w:tr w:rsidR="0085628D" w:rsidRPr="00066D20" w14:paraId="45FE90CB" w14:textId="77777777" w:rsidTr="005B7B6D"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1C653E" w14:textId="77777777" w:rsidR="0085628D" w:rsidRPr="00066D20" w:rsidRDefault="0085628D" w:rsidP="005B7B6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6D2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Код ПК, </w:t>
            </w:r>
            <w:proofErr w:type="gramStart"/>
            <w:r w:rsidRPr="00066D2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ОК</w:t>
            </w:r>
            <w:proofErr w:type="gramEnd"/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64E3D3" w14:textId="77777777" w:rsidR="0085628D" w:rsidRPr="00066D20" w:rsidRDefault="0085628D" w:rsidP="005B7B6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6D20">
              <w:rPr>
                <w:rFonts w:ascii="Times New Roman" w:hAnsi="Times New Roman"/>
                <w:b/>
                <w:sz w:val="24"/>
                <w:szCs w:val="24"/>
              </w:rPr>
              <w:t>Уметь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84E97F" w14:textId="77777777" w:rsidR="0085628D" w:rsidRPr="00066D20" w:rsidRDefault="0085628D" w:rsidP="005B7B6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6D20">
              <w:rPr>
                <w:rFonts w:ascii="Times New Roman" w:hAnsi="Times New Roman"/>
                <w:b/>
                <w:sz w:val="24"/>
                <w:szCs w:val="24"/>
              </w:rPr>
              <w:t>Знать</w:t>
            </w:r>
          </w:p>
        </w:tc>
      </w:tr>
      <w:tr w:rsidR="002938C0" w:rsidRPr="00066D20" w14:paraId="4AEEED1F" w14:textId="77777777" w:rsidTr="0036590B">
        <w:trPr>
          <w:trHeight w:val="2415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05858D" w14:textId="77777777" w:rsidR="002938C0" w:rsidRPr="00066D20" w:rsidRDefault="002938C0" w:rsidP="002938C0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gramStart"/>
            <w:r w:rsidRPr="00066D2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ОК</w:t>
            </w:r>
            <w:proofErr w:type="gramEnd"/>
            <w:r w:rsidRPr="00066D2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01</w:t>
            </w:r>
          </w:p>
          <w:p w14:paraId="38E148D7" w14:textId="77777777" w:rsidR="002938C0" w:rsidRPr="00066D20" w:rsidRDefault="002938C0" w:rsidP="002938C0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gramStart"/>
            <w:r w:rsidRPr="00066D2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ОК</w:t>
            </w:r>
            <w:proofErr w:type="gramEnd"/>
            <w:r w:rsidRPr="00066D2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02</w:t>
            </w:r>
          </w:p>
          <w:p w14:paraId="35B4390C" w14:textId="77777777" w:rsidR="002938C0" w:rsidRPr="00066D20" w:rsidRDefault="002938C0" w:rsidP="002938C0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gramStart"/>
            <w:r w:rsidRPr="00066D2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ОК</w:t>
            </w:r>
            <w:proofErr w:type="gramEnd"/>
            <w:r w:rsidRPr="00066D2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0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</w:t>
            </w:r>
          </w:p>
          <w:p w14:paraId="5DFD4C23" w14:textId="77777777" w:rsidR="002938C0" w:rsidRPr="00066D20" w:rsidRDefault="002938C0" w:rsidP="002938C0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gramStart"/>
            <w:r w:rsidRPr="00066D2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ОК</w:t>
            </w:r>
            <w:proofErr w:type="gramEnd"/>
            <w:r w:rsidRPr="00066D2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0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</w:t>
            </w:r>
          </w:p>
          <w:p w14:paraId="595EBF31" w14:textId="77777777" w:rsidR="002938C0" w:rsidRDefault="002938C0" w:rsidP="002938C0">
            <w:pPr>
              <w:rPr>
                <w:rFonts w:ascii="Calibri" w:eastAsia="Calibri" w:hAnsi="Calibri"/>
                <w:color w:val="auto"/>
                <w:szCs w:val="22"/>
                <w:lang w:eastAsia="en-US"/>
              </w:rPr>
            </w:pPr>
            <w:proofErr w:type="gramStart"/>
            <w:r w:rsidRPr="00066D2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ОК</w:t>
            </w:r>
            <w:proofErr w:type="gramEnd"/>
            <w:r w:rsidRPr="00066D2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09</w:t>
            </w:r>
            <w:r w:rsidRPr="00066D20">
              <w:rPr>
                <w:rFonts w:ascii="Calibri" w:eastAsia="Calibri" w:hAnsi="Calibri"/>
                <w:color w:val="auto"/>
                <w:szCs w:val="22"/>
                <w:lang w:eastAsia="en-US"/>
              </w:rPr>
              <w:t xml:space="preserve"> </w:t>
            </w:r>
          </w:p>
          <w:p w14:paraId="137DE2D8" w14:textId="3C4A3916" w:rsidR="002938C0" w:rsidRPr="00066D20" w:rsidRDefault="002938C0" w:rsidP="002938C0">
            <w:pPr>
              <w:rPr>
                <w:rFonts w:ascii="Times New Roman" w:hAnsi="Times New Roman"/>
                <w:sz w:val="24"/>
                <w:szCs w:val="24"/>
              </w:rPr>
            </w:pPr>
            <w:r w:rsidRPr="002938C0">
              <w:rPr>
                <w:rFonts w:ascii="Times New Roman" w:eastAsia="Calibri" w:hAnsi="Times New Roman"/>
                <w:color w:val="auto"/>
                <w:szCs w:val="22"/>
                <w:lang w:eastAsia="en-US"/>
              </w:rPr>
              <w:t>ПК 1.1  ПК 1.5 ПК 2.1 ПК.2.3 ПК 3.1 ПК 3.4 ПК 4.1 ПК 4.5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E3DA7" w14:textId="77777777" w:rsidR="002938C0" w:rsidRPr="000B7122" w:rsidRDefault="002938C0" w:rsidP="002938C0">
            <w:pPr>
              <w:rPr>
                <w:rFonts w:ascii="Times New Roman" w:hAnsi="Times New Roman"/>
                <w:sz w:val="24"/>
                <w:szCs w:val="24"/>
              </w:rPr>
            </w:pPr>
            <w:r w:rsidRPr="000B7122">
              <w:rPr>
                <w:rFonts w:ascii="Times New Roman" w:hAnsi="Times New Roman"/>
                <w:sz w:val="24"/>
                <w:szCs w:val="24"/>
              </w:rPr>
              <w:t>- составлять измерительные схемы;</w:t>
            </w:r>
          </w:p>
          <w:p w14:paraId="779000D0" w14:textId="77777777" w:rsidR="002938C0" w:rsidRPr="000B7122" w:rsidRDefault="002938C0" w:rsidP="002938C0">
            <w:pPr>
              <w:rPr>
                <w:rFonts w:ascii="Times New Roman" w:hAnsi="Times New Roman"/>
                <w:sz w:val="24"/>
                <w:szCs w:val="24"/>
              </w:rPr>
            </w:pPr>
            <w:r w:rsidRPr="000B7122">
              <w:rPr>
                <w:rFonts w:ascii="Times New Roman" w:hAnsi="Times New Roman"/>
                <w:sz w:val="24"/>
                <w:szCs w:val="24"/>
              </w:rPr>
              <w:t>- выбирать средства измерений;</w:t>
            </w:r>
          </w:p>
          <w:p w14:paraId="6A7C20E6" w14:textId="77777777" w:rsidR="002938C0" w:rsidRPr="000B7122" w:rsidRDefault="002938C0" w:rsidP="002938C0">
            <w:pPr>
              <w:rPr>
                <w:rFonts w:ascii="Times New Roman" w:hAnsi="Times New Roman"/>
                <w:sz w:val="24"/>
                <w:szCs w:val="24"/>
              </w:rPr>
            </w:pPr>
            <w:r w:rsidRPr="000B7122">
              <w:rPr>
                <w:rFonts w:ascii="Times New Roman" w:hAnsi="Times New Roman"/>
                <w:sz w:val="24"/>
                <w:szCs w:val="24"/>
              </w:rPr>
              <w:t>- измерять с заданной точностью различные электротехнические величины;</w:t>
            </w:r>
          </w:p>
          <w:p w14:paraId="370702C7" w14:textId="77777777" w:rsidR="002938C0" w:rsidRPr="000B7122" w:rsidRDefault="002938C0" w:rsidP="002938C0">
            <w:pPr>
              <w:rPr>
                <w:rFonts w:ascii="Times New Roman" w:hAnsi="Times New Roman"/>
                <w:sz w:val="24"/>
                <w:szCs w:val="24"/>
              </w:rPr>
            </w:pPr>
            <w:r w:rsidRPr="000B7122">
              <w:rPr>
                <w:rFonts w:ascii="Times New Roman" w:hAnsi="Times New Roman"/>
                <w:sz w:val="24"/>
                <w:szCs w:val="24"/>
              </w:rPr>
              <w:t>- определять значение измеряемой величины и показатели точности измерений;</w:t>
            </w:r>
          </w:p>
          <w:p w14:paraId="05D79906" w14:textId="51D97F87" w:rsidR="002938C0" w:rsidRPr="00066D20" w:rsidRDefault="002938C0" w:rsidP="002938C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A9CCF" w14:textId="77777777" w:rsidR="002938C0" w:rsidRPr="000B7122" w:rsidRDefault="002938C0" w:rsidP="002938C0">
            <w:pPr>
              <w:rPr>
                <w:rFonts w:ascii="Times New Roman" w:hAnsi="Times New Roman"/>
                <w:sz w:val="24"/>
                <w:szCs w:val="24"/>
              </w:rPr>
            </w:pPr>
            <w:r w:rsidRPr="000B7122">
              <w:rPr>
                <w:rFonts w:ascii="Times New Roman" w:hAnsi="Times New Roman"/>
                <w:sz w:val="24"/>
                <w:szCs w:val="24"/>
              </w:rPr>
              <w:t>- основных методов и средств измерения электрических величин;</w:t>
            </w:r>
          </w:p>
          <w:p w14:paraId="054E899E" w14:textId="77777777" w:rsidR="002938C0" w:rsidRPr="000B7122" w:rsidRDefault="002938C0" w:rsidP="002938C0">
            <w:pPr>
              <w:rPr>
                <w:rFonts w:ascii="Times New Roman" w:hAnsi="Times New Roman"/>
                <w:sz w:val="24"/>
                <w:szCs w:val="24"/>
              </w:rPr>
            </w:pPr>
            <w:r w:rsidRPr="000B7122">
              <w:rPr>
                <w:rFonts w:ascii="Times New Roman" w:hAnsi="Times New Roman"/>
                <w:sz w:val="24"/>
                <w:szCs w:val="24"/>
              </w:rPr>
              <w:t>- основных видов измерительных приборов и принципов их работы;</w:t>
            </w:r>
          </w:p>
          <w:p w14:paraId="310232C3" w14:textId="77777777" w:rsidR="002938C0" w:rsidRPr="000B7122" w:rsidRDefault="002938C0" w:rsidP="002938C0">
            <w:pPr>
              <w:rPr>
                <w:rFonts w:ascii="Times New Roman" w:hAnsi="Times New Roman"/>
                <w:sz w:val="24"/>
                <w:szCs w:val="24"/>
              </w:rPr>
            </w:pPr>
            <w:r w:rsidRPr="000B7122">
              <w:rPr>
                <w:rFonts w:ascii="Times New Roman" w:hAnsi="Times New Roman"/>
                <w:sz w:val="24"/>
                <w:szCs w:val="24"/>
              </w:rPr>
              <w:t xml:space="preserve">- о влиянии измерительных приборов на точность измерения; </w:t>
            </w:r>
          </w:p>
          <w:p w14:paraId="3C623DCE" w14:textId="77777777" w:rsidR="002938C0" w:rsidRPr="000B7122" w:rsidRDefault="002938C0" w:rsidP="002938C0">
            <w:pPr>
              <w:rPr>
                <w:rFonts w:ascii="Times New Roman" w:hAnsi="Times New Roman"/>
                <w:sz w:val="24"/>
                <w:szCs w:val="24"/>
              </w:rPr>
            </w:pPr>
            <w:r w:rsidRPr="000B7122">
              <w:rPr>
                <w:rFonts w:ascii="Times New Roman" w:hAnsi="Times New Roman"/>
                <w:sz w:val="24"/>
                <w:szCs w:val="24"/>
              </w:rPr>
              <w:t>- принципов автоматизации измерений;</w:t>
            </w:r>
          </w:p>
          <w:p w14:paraId="1FE9CEF2" w14:textId="77777777" w:rsidR="002938C0" w:rsidRPr="000B7122" w:rsidRDefault="002938C0" w:rsidP="002938C0">
            <w:pPr>
              <w:rPr>
                <w:rFonts w:ascii="Times New Roman" w:hAnsi="Times New Roman"/>
                <w:sz w:val="24"/>
                <w:szCs w:val="24"/>
              </w:rPr>
            </w:pPr>
            <w:r w:rsidRPr="000B7122">
              <w:rPr>
                <w:rFonts w:ascii="Times New Roman" w:hAnsi="Times New Roman"/>
                <w:sz w:val="24"/>
                <w:szCs w:val="24"/>
              </w:rPr>
              <w:t>- условных обозначений и маркировки измерений;</w:t>
            </w:r>
          </w:p>
          <w:p w14:paraId="3B446BF8" w14:textId="67B4DBD9" w:rsidR="002938C0" w:rsidRPr="00066D20" w:rsidRDefault="002938C0" w:rsidP="002938C0">
            <w:pPr>
              <w:rPr>
                <w:rFonts w:ascii="Times New Roman" w:hAnsi="Times New Roman"/>
                <w:sz w:val="24"/>
                <w:szCs w:val="24"/>
              </w:rPr>
            </w:pPr>
            <w:r w:rsidRPr="000B7122">
              <w:rPr>
                <w:rFonts w:ascii="Times New Roman" w:hAnsi="Times New Roman"/>
                <w:sz w:val="24"/>
                <w:szCs w:val="24"/>
              </w:rPr>
              <w:t>- о назначении и области применения измерительных устройств.</w:t>
            </w:r>
          </w:p>
        </w:tc>
      </w:tr>
    </w:tbl>
    <w:p w14:paraId="6DA9FDD8" w14:textId="77777777" w:rsidR="0085628D" w:rsidRPr="00066D20" w:rsidRDefault="0085628D" w:rsidP="0085628D">
      <w:pPr>
        <w:spacing w:after="120"/>
        <w:rPr>
          <w:rFonts w:ascii="Times New Roman" w:eastAsia="Calibri" w:hAnsi="Times New Roman"/>
          <w:bCs/>
          <w:color w:val="auto"/>
          <w:sz w:val="24"/>
          <w:szCs w:val="24"/>
          <w:lang w:eastAsia="en-US"/>
        </w:rPr>
      </w:pPr>
    </w:p>
    <w:p w14:paraId="2D7C2701" w14:textId="77777777" w:rsidR="0085628D" w:rsidRPr="00066D20" w:rsidRDefault="0085628D" w:rsidP="0085628D">
      <w:pPr>
        <w:rPr>
          <w:rFonts w:ascii="Times New Roman" w:eastAsia="Segoe UI" w:hAnsi="Times New Roman"/>
          <w:b/>
          <w:bCs/>
          <w:caps/>
          <w:color w:val="auto"/>
          <w:kern w:val="32"/>
          <w:sz w:val="24"/>
          <w:szCs w:val="24"/>
          <w:lang w:val="x-none" w:eastAsia="x-none"/>
        </w:rPr>
      </w:pPr>
    </w:p>
    <w:p w14:paraId="0EF11B9F" w14:textId="77777777" w:rsidR="0085628D" w:rsidRPr="00066D20" w:rsidRDefault="0085628D" w:rsidP="0085628D">
      <w:pPr>
        <w:keepNext/>
        <w:spacing w:after="120"/>
        <w:jc w:val="center"/>
        <w:outlineLvl w:val="0"/>
        <w:rPr>
          <w:rFonts w:ascii="Times New Roman" w:eastAsia="Segoe UI" w:hAnsi="Times New Roman"/>
          <w:b/>
          <w:bCs/>
          <w:caps/>
          <w:color w:val="auto"/>
          <w:kern w:val="32"/>
          <w:sz w:val="24"/>
          <w:szCs w:val="24"/>
          <w:lang w:eastAsia="x-none"/>
        </w:rPr>
      </w:pPr>
      <w:r w:rsidRPr="00066D20">
        <w:rPr>
          <w:rFonts w:ascii="Times New Roman" w:eastAsia="Segoe UI" w:hAnsi="Times New Roman"/>
          <w:b/>
          <w:bCs/>
          <w:caps/>
          <w:color w:val="auto"/>
          <w:kern w:val="32"/>
          <w:sz w:val="24"/>
          <w:szCs w:val="24"/>
          <w:lang w:val="x-none" w:eastAsia="x-none"/>
        </w:rPr>
        <w:t xml:space="preserve">2. Структура и содержание </w:t>
      </w:r>
      <w:r w:rsidRPr="00066D20">
        <w:rPr>
          <w:rFonts w:ascii="Times New Roman" w:eastAsia="Segoe UI" w:hAnsi="Times New Roman"/>
          <w:b/>
          <w:bCs/>
          <w:caps/>
          <w:color w:val="auto"/>
          <w:kern w:val="32"/>
          <w:sz w:val="24"/>
          <w:szCs w:val="24"/>
          <w:lang w:eastAsia="x-none"/>
        </w:rPr>
        <w:t>ДИСЦИПЛИНЫ</w:t>
      </w:r>
    </w:p>
    <w:p w14:paraId="52BD5676" w14:textId="77777777" w:rsidR="0085628D" w:rsidRPr="00066D20" w:rsidRDefault="0085628D" w:rsidP="0085628D">
      <w:pPr>
        <w:spacing w:after="120" w:line="276" w:lineRule="auto"/>
        <w:ind w:firstLine="709"/>
        <w:outlineLvl w:val="1"/>
        <w:rPr>
          <w:rFonts w:ascii="Times New Roman" w:eastAsia="Segoe UI" w:hAnsi="Times New Roman"/>
          <w:b/>
          <w:bCs/>
          <w:color w:val="auto"/>
          <w:sz w:val="24"/>
          <w:szCs w:val="24"/>
        </w:rPr>
      </w:pPr>
      <w:r w:rsidRPr="00066D20">
        <w:rPr>
          <w:rFonts w:ascii="Times New Roman" w:eastAsia="Segoe UI" w:hAnsi="Times New Roman"/>
          <w:b/>
          <w:bCs/>
          <w:color w:val="auto"/>
          <w:sz w:val="24"/>
          <w:szCs w:val="24"/>
        </w:rPr>
        <w:t xml:space="preserve">2.1. Трудоемкость освоения дисциплины </w:t>
      </w:r>
    </w:p>
    <w:tbl>
      <w:tblPr>
        <w:tblW w:w="5000" w:type="pct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3622"/>
        <w:gridCol w:w="2899"/>
        <w:gridCol w:w="3333"/>
      </w:tblGrid>
      <w:tr w:rsidR="0085628D" w:rsidRPr="00066D20" w14:paraId="0C9CC79C" w14:textId="77777777" w:rsidTr="00E80200">
        <w:trPr>
          <w:trHeight w:val="23"/>
        </w:trPr>
        <w:tc>
          <w:tcPr>
            <w:tcW w:w="1838" w:type="pct"/>
            <w:vAlign w:val="center"/>
          </w:tcPr>
          <w:p w14:paraId="44AAD372" w14:textId="77777777" w:rsidR="0085628D" w:rsidRPr="00066D20" w:rsidRDefault="0085628D" w:rsidP="005B7B6D">
            <w:pPr>
              <w:jc w:val="center"/>
              <w:rPr>
                <w:rFonts w:ascii="Times New Roman" w:eastAsia="Calibri" w:hAnsi="Times New Roman"/>
                <w:b/>
                <w:color w:val="auto"/>
                <w:sz w:val="24"/>
                <w:szCs w:val="22"/>
                <w:lang w:eastAsia="en-US"/>
              </w:rPr>
            </w:pPr>
            <w:r w:rsidRPr="00066D20">
              <w:rPr>
                <w:rFonts w:ascii="Times New Roman" w:eastAsia="Calibri" w:hAnsi="Times New Roman"/>
                <w:b/>
                <w:color w:val="auto"/>
                <w:sz w:val="24"/>
                <w:szCs w:val="22"/>
                <w:lang w:eastAsia="en-US"/>
              </w:rPr>
              <w:t>Наименование составных частей дисциплины</w:t>
            </w:r>
          </w:p>
        </w:tc>
        <w:tc>
          <w:tcPr>
            <w:tcW w:w="1471" w:type="pct"/>
            <w:vAlign w:val="center"/>
          </w:tcPr>
          <w:p w14:paraId="687E8970" w14:textId="77777777" w:rsidR="0085628D" w:rsidRPr="00066D20" w:rsidRDefault="0085628D" w:rsidP="005B7B6D">
            <w:pPr>
              <w:jc w:val="center"/>
              <w:rPr>
                <w:rFonts w:ascii="Times New Roman" w:eastAsia="Calibri" w:hAnsi="Times New Roman"/>
                <w:b/>
                <w:iCs/>
                <w:color w:val="auto"/>
                <w:sz w:val="24"/>
                <w:szCs w:val="22"/>
                <w:lang w:eastAsia="en-US"/>
              </w:rPr>
            </w:pPr>
            <w:r w:rsidRPr="00066D20">
              <w:rPr>
                <w:rFonts w:ascii="Times New Roman" w:eastAsia="Calibri" w:hAnsi="Times New Roman"/>
                <w:b/>
                <w:iCs/>
                <w:color w:val="auto"/>
                <w:sz w:val="24"/>
                <w:szCs w:val="22"/>
                <w:lang w:eastAsia="en-US"/>
              </w:rPr>
              <w:t>Объем в часах</w:t>
            </w:r>
          </w:p>
        </w:tc>
        <w:tc>
          <w:tcPr>
            <w:tcW w:w="1691" w:type="pct"/>
          </w:tcPr>
          <w:p w14:paraId="596B8366" w14:textId="77777777" w:rsidR="0085628D" w:rsidRPr="00066D20" w:rsidRDefault="0085628D" w:rsidP="005B7B6D">
            <w:pPr>
              <w:jc w:val="center"/>
              <w:rPr>
                <w:rFonts w:ascii="Times New Roman" w:eastAsia="Calibri" w:hAnsi="Times New Roman"/>
                <w:b/>
                <w:iCs/>
                <w:color w:val="auto"/>
                <w:sz w:val="24"/>
                <w:szCs w:val="22"/>
                <w:lang w:eastAsia="en-US"/>
              </w:rPr>
            </w:pPr>
            <w:r w:rsidRPr="00066D20">
              <w:rPr>
                <w:rFonts w:ascii="Times New Roman" w:eastAsia="Calibri" w:hAnsi="Times New Roman"/>
                <w:b/>
                <w:color w:val="auto"/>
                <w:sz w:val="24"/>
                <w:szCs w:val="22"/>
                <w:lang w:eastAsia="en-US"/>
              </w:rPr>
              <w:t xml:space="preserve">В т.ч. в форме </w:t>
            </w:r>
            <w:proofErr w:type="spellStart"/>
            <w:r w:rsidRPr="00066D20">
              <w:rPr>
                <w:rFonts w:ascii="Times New Roman" w:eastAsia="Calibri" w:hAnsi="Times New Roman"/>
                <w:b/>
                <w:color w:val="auto"/>
                <w:sz w:val="24"/>
                <w:szCs w:val="22"/>
                <w:lang w:eastAsia="en-US"/>
              </w:rPr>
              <w:t>практ</w:t>
            </w:r>
            <w:proofErr w:type="spellEnd"/>
            <w:r w:rsidRPr="00066D20">
              <w:rPr>
                <w:rFonts w:ascii="Times New Roman" w:eastAsia="Calibri" w:hAnsi="Times New Roman"/>
                <w:b/>
                <w:color w:val="auto"/>
                <w:sz w:val="24"/>
                <w:szCs w:val="22"/>
                <w:lang w:eastAsia="en-US"/>
              </w:rPr>
              <w:t>. подготовки</w:t>
            </w:r>
          </w:p>
        </w:tc>
      </w:tr>
      <w:tr w:rsidR="0085628D" w:rsidRPr="00066D20" w14:paraId="5F2D2A41" w14:textId="77777777" w:rsidTr="00E80200">
        <w:trPr>
          <w:trHeight w:val="23"/>
        </w:trPr>
        <w:tc>
          <w:tcPr>
            <w:tcW w:w="1838" w:type="pct"/>
            <w:vAlign w:val="center"/>
          </w:tcPr>
          <w:p w14:paraId="75A26032" w14:textId="77777777" w:rsidR="0085628D" w:rsidRPr="00066D20" w:rsidRDefault="0085628D" w:rsidP="005B7B6D">
            <w:pPr>
              <w:jc w:val="both"/>
              <w:rPr>
                <w:rFonts w:ascii="Times New Roman" w:eastAsia="Calibri" w:hAnsi="Times New Roman"/>
                <w:bCs/>
                <w:color w:val="auto"/>
                <w:sz w:val="24"/>
                <w:szCs w:val="24"/>
                <w:lang w:eastAsia="en-US"/>
              </w:rPr>
            </w:pPr>
            <w:r w:rsidRPr="00066D20">
              <w:rPr>
                <w:rFonts w:ascii="Times New Roman" w:eastAsia="Calibri" w:hAnsi="Times New Roman"/>
                <w:bCs/>
                <w:color w:val="auto"/>
                <w:sz w:val="24"/>
                <w:szCs w:val="24"/>
                <w:lang w:eastAsia="en-US"/>
              </w:rPr>
              <w:t>Учебные занятия</w:t>
            </w:r>
          </w:p>
        </w:tc>
        <w:tc>
          <w:tcPr>
            <w:tcW w:w="1471" w:type="pct"/>
            <w:vAlign w:val="center"/>
          </w:tcPr>
          <w:p w14:paraId="715144AA" w14:textId="7FF7E2A2" w:rsidR="0085628D" w:rsidRPr="00066D20" w:rsidRDefault="002938C0" w:rsidP="005B7B6D">
            <w:pPr>
              <w:jc w:val="center"/>
              <w:rPr>
                <w:rFonts w:ascii="Times New Roman" w:eastAsia="Calibri" w:hAnsi="Times New Roman"/>
                <w:bCs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auto"/>
                <w:sz w:val="24"/>
                <w:szCs w:val="24"/>
                <w:lang w:eastAsia="en-US"/>
              </w:rPr>
              <w:t>5</w:t>
            </w:r>
            <w:r w:rsidR="0085628D">
              <w:rPr>
                <w:rFonts w:ascii="Times New Roman" w:eastAsia="Calibri" w:hAnsi="Times New Roman"/>
                <w:bCs/>
                <w:color w:val="auto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691" w:type="pct"/>
            <w:vAlign w:val="center"/>
          </w:tcPr>
          <w:p w14:paraId="55C41A2E" w14:textId="77777777" w:rsidR="0085628D" w:rsidRPr="00066D20" w:rsidRDefault="0085628D" w:rsidP="005B7B6D">
            <w:pPr>
              <w:jc w:val="center"/>
              <w:rPr>
                <w:rFonts w:ascii="Times New Roman" w:eastAsia="Calibri" w:hAnsi="Times New Roman"/>
                <w:bCs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auto"/>
                <w:sz w:val="24"/>
                <w:szCs w:val="24"/>
                <w:lang w:eastAsia="en-US"/>
              </w:rPr>
              <w:t>50</w:t>
            </w:r>
          </w:p>
        </w:tc>
      </w:tr>
      <w:tr w:rsidR="0085628D" w:rsidRPr="00066D20" w14:paraId="661B01D0" w14:textId="77777777" w:rsidTr="00E80200">
        <w:trPr>
          <w:trHeight w:val="23"/>
        </w:trPr>
        <w:tc>
          <w:tcPr>
            <w:tcW w:w="1838" w:type="pct"/>
            <w:vAlign w:val="center"/>
          </w:tcPr>
          <w:p w14:paraId="62BAEDC2" w14:textId="77777777" w:rsidR="0085628D" w:rsidRPr="00066D20" w:rsidRDefault="0085628D" w:rsidP="005B7B6D">
            <w:pPr>
              <w:jc w:val="both"/>
              <w:rPr>
                <w:rFonts w:ascii="Times New Roman" w:eastAsia="Calibri" w:hAnsi="Times New Roman"/>
                <w:bCs/>
                <w:color w:val="auto"/>
                <w:sz w:val="24"/>
                <w:szCs w:val="24"/>
                <w:lang w:eastAsia="en-US"/>
              </w:rPr>
            </w:pPr>
            <w:r w:rsidRPr="00066D20">
              <w:rPr>
                <w:rFonts w:ascii="Times New Roman" w:eastAsia="Calibri" w:hAnsi="Times New Roman"/>
                <w:bCs/>
                <w:color w:val="auto"/>
                <w:sz w:val="24"/>
                <w:szCs w:val="24"/>
                <w:lang w:eastAsia="en-US"/>
              </w:rPr>
              <w:t>Курсовой проект (работа)</w:t>
            </w:r>
          </w:p>
        </w:tc>
        <w:tc>
          <w:tcPr>
            <w:tcW w:w="1471" w:type="pct"/>
            <w:vAlign w:val="center"/>
          </w:tcPr>
          <w:p w14:paraId="384005C4" w14:textId="77777777" w:rsidR="0085628D" w:rsidRPr="00066D20" w:rsidRDefault="0085628D" w:rsidP="005B7B6D">
            <w:pPr>
              <w:jc w:val="center"/>
              <w:rPr>
                <w:rFonts w:ascii="Times New Roman" w:eastAsia="Calibri" w:hAnsi="Times New Roman"/>
                <w:bCs/>
                <w:color w:val="auto"/>
                <w:sz w:val="24"/>
                <w:szCs w:val="24"/>
                <w:lang w:eastAsia="en-US"/>
              </w:rPr>
            </w:pPr>
            <w:r w:rsidRPr="00066D20">
              <w:rPr>
                <w:rFonts w:ascii="Times New Roman" w:eastAsia="Calibri" w:hAnsi="Times New Roman"/>
                <w:bCs/>
                <w:color w:val="auto"/>
                <w:sz w:val="24"/>
                <w:szCs w:val="24"/>
                <w:lang w:eastAsia="en-US"/>
              </w:rPr>
              <w:t>ХХ</w:t>
            </w:r>
          </w:p>
        </w:tc>
        <w:tc>
          <w:tcPr>
            <w:tcW w:w="1691" w:type="pct"/>
            <w:vAlign w:val="center"/>
          </w:tcPr>
          <w:p w14:paraId="0B2A0553" w14:textId="77777777" w:rsidR="0085628D" w:rsidRPr="00066D20" w:rsidRDefault="0085628D" w:rsidP="005B7B6D">
            <w:pPr>
              <w:jc w:val="center"/>
              <w:rPr>
                <w:rFonts w:ascii="Times New Roman" w:eastAsia="Calibri" w:hAnsi="Times New Roman"/>
                <w:bCs/>
                <w:color w:val="auto"/>
                <w:sz w:val="24"/>
                <w:szCs w:val="24"/>
                <w:lang w:eastAsia="en-US"/>
              </w:rPr>
            </w:pPr>
            <w:r w:rsidRPr="00066D20">
              <w:rPr>
                <w:rFonts w:ascii="Times New Roman" w:eastAsia="Calibri" w:hAnsi="Times New Roman"/>
                <w:bCs/>
                <w:color w:val="auto"/>
                <w:sz w:val="24"/>
                <w:szCs w:val="24"/>
                <w:lang w:eastAsia="en-US"/>
              </w:rPr>
              <w:t>ХХ</w:t>
            </w:r>
          </w:p>
        </w:tc>
      </w:tr>
      <w:tr w:rsidR="0085628D" w:rsidRPr="00066D20" w14:paraId="5FF6DE15" w14:textId="77777777" w:rsidTr="00E80200">
        <w:trPr>
          <w:trHeight w:val="23"/>
        </w:trPr>
        <w:tc>
          <w:tcPr>
            <w:tcW w:w="1838" w:type="pct"/>
            <w:vAlign w:val="center"/>
          </w:tcPr>
          <w:p w14:paraId="35217F66" w14:textId="77777777" w:rsidR="0085628D" w:rsidRPr="00066D20" w:rsidRDefault="0085628D" w:rsidP="005B7B6D">
            <w:pPr>
              <w:jc w:val="both"/>
              <w:rPr>
                <w:rFonts w:ascii="Times New Roman" w:eastAsia="Calibri" w:hAnsi="Times New Roman"/>
                <w:bCs/>
                <w:color w:val="auto"/>
                <w:sz w:val="24"/>
                <w:szCs w:val="24"/>
                <w:lang w:eastAsia="en-US"/>
              </w:rPr>
            </w:pPr>
            <w:r w:rsidRPr="00066D20">
              <w:rPr>
                <w:rFonts w:ascii="Times New Roman" w:eastAsia="Calibri" w:hAnsi="Times New Roman"/>
                <w:bCs/>
                <w:color w:val="auto"/>
                <w:sz w:val="24"/>
                <w:szCs w:val="24"/>
                <w:lang w:eastAsia="en-US"/>
              </w:rPr>
              <w:t>Самостоятельная работа</w:t>
            </w:r>
          </w:p>
        </w:tc>
        <w:tc>
          <w:tcPr>
            <w:tcW w:w="1471" w:type="pct"/>
            <w:vAlign w:val="center"/>
          </w:tcPr>
          <w:p w14:paraId="6121490A" w14:textId="77777777" w:rsidR="0085628D" w:rsidRPr="00066D20" w:rsidRDefault="0085628D" w:rsidP="005B7B6D">
            <w:pPr>
              <w:jc w:val="center"/>
              <w:rPr>
                <w:rFonts w:ascii="Times New Roman" w:eastAsia="Calibri" w:hAnsi="Times New Roman"/>
                <w:bCs/>
                <w:color w:val="auto"/>
                <w:sz w:val="24"/>
                <w:szCs w:val="24"/>
                <w:lang w:eastAsia="en-US"/>
              </w:rPr>
            </w:pPr>
            <w:r w:rsidRPr="00066D20">
              <w:rPr>
                <w:rFonts w:ascii="Times New Roman" w:eastAsia="Calibri" w:hAnsi="Times New Roman"/>
                <w:bCs/>
                <w:color w:val="auto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691" w:type="pct"/>
            <w:vAlign w:val="center"/>
          </w:tcPr>
          <w:p w14:paraId="54FBEE6E" w14:textId="77777777" w:rsidR="0085628D" w:rsidRPr="00066D20" w:rsidRDefault="0085628D" w:rsidP="005B7B6D">
            <w:pPr>
              <w:jc w:val="center"/>
              <w:rPr>
                <w:rFonts w:ascii="Times New Roman" w:eastAsia="Calibri" w:hAnsi="Times New Roman"/>
                <w:bCs/>
                <w:color w:val="auto"/>
                <w:sz w:val="24"/>
                <w:szCs w:val="24"/>
                <w:lang w:eastAsia="en-US"/>
              </w:rPr>
            </w:pPr>
            <w:r w:rsidRPr="00066D20">
              <w:rPr>
                <w:rFonts w:ascii="Times New Roman" w:eastAsia="Calibri" w:hAnsi="Times New Roman"/>
                <w:bCs/>
                <w:color w:val="auto"/>
                <w:sz w:val="24"/>
                <w:szCs w:val="24"/>
                <w:lang w:eastAsia="en-US"/>
              </w:rPr>
              <w:t>-</w:t>
            </w:r>
          </w:p>
        </w:tc>
      </w:tr>
      <w:tr w:rsidR="0085628D" w:rsidRPr="00066D20" w14:paraId="2E3D7219" w14:textId="77777777" w:rsidTr="00E80200">
        <w:trPr>
          <w:trHeight w:val="23"/>
        </w:trPr>
        <w:tc>
          <w:tcPr>
            <w:tcW w:w="1838" w:type="pct"/>
            <w:vAlign w:val="center"/>
          </w:tcPr>
          <w:p w14:paraId="1CB2A997" w14:textId="77777777" w:rsidR="0085628D" w:rsidRPr="00066D20" w:rsidRDefault="0085628D" w:rsidP="005B7B6D">
            <w:pPr>
              <w:jc w:val="both"/>
              <w:rPr>
                <w:rFonts w:ascii="Times New Roman" w:eastAsia="Calibri" w:hAnsi="Times New Roman"/>
                <w:bCs/>
                <w:color w:val="auto"/>
                <w:sz w:val="24"/>
                <w:szCs w:val="24"/>
                <w:lang w:eastAsia="en-US"/>
              </w:rPr>
            </w:pPr>
            <w:r w:rsidRPr="00066D20">
              <w:rPr>
                <w:rFonts w:ascii="Times New Roman" w:eastAsia="Calibri" w:hAnsi="Times New Roman"/>
                <w:bCs/>
                <w:color w:val="auto"/>
                <w:sz w:val="24"/>
                <w:szCs w:val="24"/>
                <w:lang w:eastAsia="en-US"/>
              </w:rPr>
              <w:t xml:space="preserve">Промежуточная аттестация </w:t>
            </w:r>
          </w:p>
        </w:tc>
        <w:tc>
          <w:tcPr>
            <w:tcW w:w="1471" w:type="pct"/>
            <w:vAlign w:val="center"/>
          </w:tcPr>
          <w:p w14:paraId="0D20D728" w14:textId="77777777" w:rsidR="0085628D" w:rsidRPr="00066D20" w:rsidRDefault="0085628D" w:rsidP="005B7B6D">
            <w:pPr>
              <w:jc w:val="center"/>
              <w:rPr>
                <w:rFonts w:ascii="Times New Roman" w:eastAsia="Calibri" w:hAnsi="Times New Roman"/>
                <w:bCs/>
                <w:color w:val="auto"/>
                <w:sz w:val="24"/>
                <w:szCs w:val="24"/>
                <w:lang w:eastAsia="en-US"/>
              </w:rPr>
            </w:pPr>
            <w:r w:rsidRPr="00066D20">
              <w:rPr>
                <w:rFonts w:ascii="Times New Roman" w:eastAsia="Calibri" w:hAnsi="Times New Roman"/>
                <w:bCs/>
                <w:color w:val="auto"/>
                <w:sz w:val="24"/>
                <w:szCs w:val="24"/>
                <w:lang w:eastAsia="en-US"/>
              </w:rPr>
              <w:t>ХХ</w:t>
            </w:r>
          </w:p>
        </w:tc>
        <w:tc>
          <w:tcPr>
            <w:tcW w:w="1691" w:type="pct"/>
            <w:vAlign w:val="center"/>
          </w:tcPr>
          <w:p w14:paraId="3FEAD014" w14:textId="77777777" w:rsidR="0085628D" w:rsidRPr="00066D20" w:rsidRDefault="0085628D" w:rsidP="005B7B6D">
            <w:pPr>
              <w:jc w:val="center"/>
              <w:rPr>
                <w:rFonts w:ascii="Times New Roman" w:eastAsia="Calibri" w:hAnsi="Times New Roman"/>
                <w:bCs/>
                <w:color w:val="auto"/>
                <w:sz w:val="24"/>
                <w:szCs w:val="24"/>
                <w:lang w:eastAsia="en-US"/>
              </w:rPr>
            </w:pPr>
            <w:r w:rsidRPr="00066D20">
              <w:rPr>
                <w:rFonts w:ascii="Times New Roman" w:eastAsia="Calibri" w:hAnsi="Times New Roman"/>
                <w:bCs/>
                <w:color w:val="auto"/>
                <w:sz w:val="24"/>
                <w:szCs w:val="24"/>
                <w:lang w:eastAsia="en-US"/>
              </w:rPr>
              <w:t>ХХ</w:t>
            </w:r>
          </w:p>
        </w:tc>
      </w:tr>
      <w:tr w:rsidR="0085628D" w:rsidRPr="00066D20" w14:paraId="6A05EF05" w14:textId="77777777" w:rsidTr="00E80200">
        <w:trPr>
          <w:trHeight w:val="23"/>
        </w:trPr>
        <w:tc>
          <w:tcPr>
            <w:tcW w:w="1838" w:type="pct"/>
            <w:vAlign w:val="center"/>
          </w:tcPr>
          <w:p w14:paraId="064EF2F7" w14:textId="77777777" w:rsidR="0085628D" w:rsidRPr="00066D20" w:rsidRDefault="0085628D" w:rsidP="005B7B6D">
            <w:pPr>
              <w:jc w:val="both"/>
              <w:rPr>
                <w:rFonts w:ascii="Times New Roman" w:eastAsia="Calibri" w:hAnsi="Times New Roman"/>
                <w:bCs/>
                <w:color w:val="auto"/>
                <w:sz w:val="24"/>
                <w:szCs w:val="24"/>
                <w:lang w:eastAsia="en-US"/>
              </w:rPr>
            </w:pPr>
            <w:r w:rsidRPr="00066D20">
              <w:rPr>
                <w:rFonts w:ascii="Times New Roman" w:eastAsia="Calibri" w:hAnsi="Times New Roman"/>
                <w:bCs/>
                <w:color w:val="auto"/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1471" w:type="pct"/>
            <w:vAlign w:val="center"/>
          </w:tcPr>
          <w:p w14:paraId="1DCBA4F4" w14:textId="17C0FD4E" w:rsidR="0085628D" w:rsidRPr="00066D20" w:rsidRDefault="002938C0" w:rsidP="005B7B6D">
            <w:pPr>
              <w:jc w:val="center"/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eastAsia="en-US"/>
              </w:rPr>
              <w:t>5</w:t>
            </w:r>
            <w:r w:rsidR="0085628D"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691" w:type="pct"/>
            <w:vAlign w:val="center"/>
          </w:tcPr>
          <w:p w14:paraId="2883F976" w14:textId="77777777" w:rsidR="0085628D" w:rsidRPr="00066D20" w:rsidRDefault="0085628D" w:rsidP="005B7B6D">
            <w:pPr>
              <w:jc w:val="center"/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eastAsia="en-US"/>
              </w:rPr>
              <w:t>50</w:t>
            </w:r>
          </w:p>
        </w:tc>
      </w:tr>
    </w:tbl>
    <w:p w14:paraId="00AF73C7" w14:textId="583F60F5" w:rsidR="0085628D" w:rsidRDefault="0085628D" w:rsidP="0085628D">
      <w:pPr>
        <w:spacing w:after="120" w:line="276" w:lineRule="auto"/>
        <w:ind w:firstLine="709"/>
        <w:outlineLvl w:val="1"/>
        <w:rPr>
          <w:rFonts w:ascii="Times New Roman" w:eastAsia="Segoe UI" w:hAnsi="Times New Roman"/>
          <w:b/>
          <w:bCs/>
          <w:color w:val="auto"/>
          <w:sz w:val="24"/>
          <w:szCs w:val="24"/>
        </w:rPr>
      </w:pPr>
    </w:p>
    <w:p w14:paraId="12776E73" w14:textId="77777777" w:rsidR="00E80200" w:rsidRPr="00066D20" w:rsidRDefault="00E80200" w:rsidP="0085628D">
      <w:pPr>
        <w:spacing w:after="120" w:line="276" w:lineRule="auto"/>
        <w:ind w:firstLine="709"/>
        <w:outlineLvl w:val="1"/>
        <w:rPr>
          <w:rFonts w:ascii="Times New Roman" w:eastAsia="Segoe UI" w:hAnsi="Times New Roman"/>
          <w:b/>
          <w:bCs/>
          <w:color w:val="auto"/>
          <w:sz w:val="24"/>
          <w:szCs w:val="24"/>
        </w:rPr>
      </w:pPr>
    </w:p>
    <w:p w14:paraId="65F94E6A" w14:textId="77777777" w:rsidR="0085628D" w:rsidRPr="00066D20" w:rsidRDefault="0085628D" w:rsidP="0085628D">
      <w:pPr>
        <w:spacing w:after="120" w:line="276" w:lineRule="auto"/>
        <w:ind w:firstLine="709"/>
        <w:outlineLvl w:val="1"/>
        <w:rPr>
          <w:rFonts w:ascii="Times New Roman" w:eastAsia="Segoe UI" w:hAnsi="Times New Roman"/>
          <w:b/>
          <w:bCs/>
          <w:color w:val="auto"/>
          <w:sz w:val="24"/>
          <w:szCs w:val="24"/>
        </w:rPr>
      </w:pPr>
      <w:r w:rsidRPr="00066D20">
        <w:rPr>
          <w:rFonts w:ascii="Times New Roman" w:eastAsia="Segoe UI" w:hAnsi="Times New Roman"/>
          <w:b/>
          <w:bCs/>
          <w:color w:val="auto"/>
          <w:sz w:val="24"/>
          <w:szCs w:val="24"/>
        </w:rPr>
        <w:lastRenderedPageBreak/>
        <w:t>2.2. Примерное содержание дисциплины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8"/>
        <w:gridCol w:w="7726"/>
      </w:tblGrid>
      <w:tr w:rsidR="002938C0" w:rsidRPr="002938C0" w14:paraId="2FDF885E" w14:textId="77777777" w:rsidTr="00E80200">
        <w:trPr>
          <w:trHeight w:val="20"/>
        </w:trPr>
        <w:tc>
          <w:tcPr>
            <w:tcW w:w="1080" w:type="pct"/>
            <w:vAlign w:val="center"/>
            <w:hideMark/>
          </w:tcPr>
          <w:p w14:paraId="4AC6A0CE" w14:textId="77777777" w:rsidR="002938C0" w:rsidRPr="002938C0" w:rsidRDefault="002938C0" w:rsidP="002938C0">
            <w:pPr>
              <w:suppressAutoHyphens/>
              <w:spacing w:line="276" w:lineRule="auto"/>
              <w:jc w:val="center"/>
              <w:rPr>
                <w:rFonts w:ascii="Times New Roman" w:hAnsi="Times New Roman"/>
                <w:b/>
                <w:bCs/>
                <w:color w:val="auto"/>
                <w:szCs w:val="22"/>
              </w:rPr>
            </w:pPr>
            <w:r w:rsidRPr="002938C0">
              <w:rPr>
                <w:rFonts w:ascii="Times New Roman" w:hAnsi="Times New Roman"/>
                <w:b/>
                <w:bCs/>
                <w:color w:val="auto"/>
                <w:szCs w:val="22"/>
              </w:rPr>
              <w:t>Наименование разделов и тем</w:t>
            </w:r>
          </w:p>
        </w:tc>
        <w:tc>
          <w:tcPr>
            <w:tcW w:w="3920" w:type="pct"/>
            <w:vAlign w:val="center"/>
            <w:hideMark/>
          </w:tcPr>
          <w:p w14:paraId="4113CE56" w14:textId="77777777" w:rsidR="002938C0" w:rsidRPr="002938C0" w:rsidRDefault="002938C0" w:rsidP="002938C0">
            <w:pPr>
              <w:suppressAutoHyphens/>
              <w:spacing w:line="276" w:lineRule="auto"/>
              <w:jc w:val="center"/>
              <w:rPr>
                <w:rFonts w:ascii="Times New Roman" w:hAnsi="Times New Roman"/>
                <w:b/>
                <w:bCs/>
                <w:color w:val="auto"/>
                <w:szCs w:val="22"/>
              </w:rPr>
            </w:pPr>
            <w:r w:rsidRPr="002938C0">
              <w:rPr>
                <w:rFonts w:ascii="Times New Roman" w:hAnsi="Times New Roman"/>
                <w:b/>
                <w:bCs/>
                <w:color w:val="auto"/>
                <w:szCs w:val="22"/>
              </w:rPr>
              <w:t>Примерное содержание учебного материала, практических и лабораторных занятий</w:t>
            </w:r>
          </w:p>
        </w:tc>
      </w:tr>
      <w:tr w:rsidR="002938C0" w:rsidRPr="002938C0" w14:paraId="4F21B604" w14:textId="77777777" w:rsidTr="00E80200">
        <w:trPr>
          <w:trHeight w:val="343"/>
        </w:trPr>
        <w:tc>
          <w:tcPr>
            <w:tcW w:w="1080" w:type="pct"/>
            <w:hideMark/>
          </w:tcPr>
          <w:p w14:paraId="2D7F50CC" w14:textId="77777777" w:rsidR="002938C0" w:rsidRPr="002938C0" w:rsidRDefault="002938C0" w:rsidP="002938C0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i/>
                <w:color w:val="auto"/>
                <w:szCs w:val="22"/>
              </w:rPr>
            </w:pPr>
            <w:r w:rsidRPr="002938C0">
              <w:rPr>
                <w:rFonts w:ascii="Times New Roman" w:hAnsi="Times New Roman"/>
                <w:b/>
                <w:bCs/>
                <w:i/>
                <w:color w:val="auto"/>
                <w:szCs w:val="22"/>
              </w:rPr>
              <w:t>1</w:t>
            </w:r>
          </w:p>
        </w:tc>
        <w:tc>
          <w:tcPr>
            <w:tcW w:w="3920" w:type="pct"/>
            <w:hideMark/>
          </w:tcPr>
          <w:p w14:paraId="084B6300" w14:textId="77777777" w:rsidR="002938C0" w:rsidRPr="002938C0" w:rsidRDefault="002938C0" w:rsidP="002938C0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i/>
                <w:color w:val="auto"/>
                <w:szCs w:val="22"/>
              </w:rPr>
            </w:pPr>
            <w:r w:rsidRPr="002938C0">
              <w:rPr>
                <w:rFonts w:ascii="Times New Roman" w:hAnsi="Times New Roman"/>
                <w:b/>
                <w:bCs/>
                <w:i/>
                <w:color w:val="auto"/>
                <w:szCs w:val="22"/>
              </w:rPr>
              <w:t>2</w:t>
            </w:r>
          </w:p>
        </w:tc>
      </w:tr>
      <w:tr w:rsidR="002938C0" w:rsidRPr="002938C0" w14:paraId="3B812BD3" w14:textId="77777777" w:rsidTr="00E80200">
        <w:trPr>
          <w:trHeight w:val="327"/>
        </w:trPr>
        <w:tc>
          <w:tcPr>
            <w:tcW w:w="5000" w:type="pct"/>
            <w:gridSpan w:val="2"/>
            <w:hideMark/>
          </w:tcPr>
          <w:p w14:paraId="5B508813" w14:textId="4546BDD8" w:rsidR="002938C0" w:rsidRPr="002938C0" w:rsidRDefault="002938C0" w:rsidP="002938C0">
            <w:pPr>
              <w:spacing w:line="276" w:lineRule="auto"/>
              <w:rPr>
                <w:rFonts w:ascii="Times New Roman" w:hAnsi="Times New Roman"/>
                <w:b/>
                <w:bCs/>
                <w:color w:val="auto"/>
                <w:szCs w:val="22"/>
              </w:rPr>
            </w:pPr>
            <w:r w:rsidRPr="002938C0">
              <w:rPr>
                <w:rFonts w:ascii="Times New Roman" w:hAnsi="Times New Roman"/>
                <w:b/>
                <w:bCs/>
                <w:color w:val="auto"/>
                <w:szCs w:val="22"/>
              </w:rPr>
              <w:t xml:space="preserve">Раздел 1. Основные сведения </w:t>
            </w:r>
            <w:proofErr w:type="gramStart"/>
            <w:r w:rsidRPr="002938C0">
              <w:rPr>
                <w:rFonts w:ascii="Times New Roman" w:hAnsi="Times New Roman"/>
                <w:b/>
                <w:bCs/>
                <w:color w:val="auto"/>
                <w:szCs w:val="22"/>
              </w:rPr>
              <w:t>о</w:t>
            </w:r>
            <w:proofErr w:type="gramEnd"/>
            <w:r w:rsidRPr="002938C0">
              <w:rPr>
                <w:rFonts w:ascii="Times New Roman" w:hAnsi="Times New Roman"/>
                <w:b/>
                <w:bCs/>
                <w:color w:val="auto"/>
                <w:szCs w:val="22"/>
              </w:rPr>
              <w:t xml:space="preserve"> измерениях и средствах измерений.</w:t>
            </w:r>
            <w:r>
              <w:rPr>
                <w:rFonts w:ascii="Times New Roman" w:hAnsi="Times New Roman"/>
                <w:b/>
                <w:bCs/>
                <w:color w:val="auto"/>
                <w:szCs w:val="22"/>
              </w:rPr>
              <w:t xml:space="preserve"> (18)</w:t>
            </w:r>
          </w:p>
        </w:tc>
      </w:tr>
      <w:tr w:rsidR="002938C0" w:rsidRPr="002938C0" w14:paraId="29BCD593" w14:textId="77777777" w:rsidTr="00E80200">
        <w:trPr>
          <w:trHeight w:val="258"/>
        </w:trPr>
        <w:tc>
          <w:tcPr>
            <w:tcW w:w="1080" w:type="pct"/>
            <w:vMerge w:val="restart"/>
            <w:hideMark/>
          </w:tcPr>
          <w:p w14:paraId="657B1F35" w14:textId="77777777" w:rsidR="002938C0" w:rsidRPr="002938C0" w:rsidRDefault="002938C0" w:rsidP="002938C0">
            <w:pPr>
              <w:spacing w:line="276" w:lineRule="auto"/>
              <w:rPr>
                <w:rFonts w:ascii="Times New Roman" w:hAnsi="Times New Roman"/>
                <w:b/>
                <w:bCs/>
                <w:color w:val="auto"/>
                <w:szCs w:val="22"/>
              </w:rPr>
            </w:pPr>
            <w:r w:rsidRPr="002938C0">
              <w:rPr>
                <w:rFonts w:ascii="Times New Roman" w:hAnsi="Times New Roman"/>
                <w:b/>
                <w:bCs/>
                <w:color w:val="auto"/>
                <w:szCs w:val="22"/>
              </w:rPr>
              <w:t xml:space="preserve">Тема 1.1 </w:t>
            </w:r>
          </w:p>
          <w:p w14:paraId="3F692120" w14:textId="77777777" w:rsidR="002938C0" w:rsidRPr="002938C0" w:rsidRDefault="002938C0" w:rsidP="002938C0">
            <w:pPr>
              <w:spacing w:line="276" w:lineRule="auto"/>
              <w:rPr>
                <w:rFonts w:ascii="Times New Roman" w:hAnsi="Times New Roman"/>
                <w:b/>
                <w:color w:val="auto"/>
                <w:szCs w:val="22"/>
              </w:rPr>
            </w:pPr>
            <w:r w:rsidRPr="002938C0">
              <w:rPr>
                <w:rFonts w:ascii="Times New Roman" w:hAnsi="Times New Roman"/>
                <w:b/>
                <w:color w:val="auto"/>
                <w:szCs w:val="22"/>
              </w:rPr>
              <w:t xml:space="preserve">Измерения </w:t>
            </w:r>
          </w:p>
          <w:p w14:paraId="3F289F8B" w14:textId="77777777" w:rsidR="002938C0" w:rsidRPr="002938C0" w:rsidRDefault="002938C0" w:rsidP="002938C0">
            <w:pPr>
              <w:spacing w:line="276" w:lineRule="auto"/>
              <w:rPr>
                <w:rFonts w:ascii="Times New Roman" w:hAnsi="Times New Roman"/>
                <w:b/>
                <w:bCs/>
                <w:color w:val="auto"/>
                <w:szCs w:val="22"/>
              </w:rPr>
            </w:pPr>
            <w:r w:rsidRPr="002938C0">
              <w:rPr>
                <w:rFonts w:ascii="Times New Roman" w:hAnsi="Times New Roman"/>
                <w:b/>
                <w:color w:val="auto"/>
                <w:szCs w:val="22"/>
              </w:rPr>
              <w:t>физических величин</w:t>
            </w:r>
            <w:r w:rsidRPr="002938C0">
              <w:rPr>
                <w:rFonts w:ascii="Times New Roman" w:hAnsi="Times New Roman"/>
                <w:b/>
                <w:bCs/>
                <w:color w:val="auto"/>
                <w:szCs w:val="22"/>
              </w:rPr>
              <w:t xml:space="preserve"> </w:t>
            </w:r>
          </w:p>
        </w:tc>
        <w:tc>
          <w:tcPr>
            <w:tcW w:w="3920" w:type="pct"/>
            <w:hideMark/>
          </w:tcPr>
          <w:p w14:paraId="147D65F3" w14:textId="77777777" w:rsidR="002938C0" w:rsidRPr="002938C0" w:rsidRDefault="002938C0" w:rsidP="002938C0">
            <w:pPr>
              <w:spacing w:line="276" w:lineRule="auto"/>
              <w:rPr>
                <w:rFonts w:ascii="Times New Roman" w:hAnsi="Times New Roman"/>
                <w:b/>
                <w:bCs/>
                <w:i/>
                <w:color w:val="auto"/>
                <w:szCs w:val="22"/>
              </w:rPr>
            </w:pPr>
            <w:r w:rsidRPr="002938C0">
              <w:rPr>
                <w:rFonts w:ascii="Times New Roman" w:hAnsi="Times New Roman"/>
                <w:b/>
                <w:bCs/>
                <w:color w:val="auto"/>
                <w:szCs w:val="22"/>
              </w:rPr>
              <w:t>Содержание учебного материала</w:t>
            </w:r>
          </w:p>
        </w:tc>
      </w:tr>
      <w:tr w:rsidR="002938C0" w:rsidRPr="002938C0" w14:paraId="49978FD2" w14:textId="77777777" w:rsidTr="00E80200">
        <w:trPr>
          <w:trHeight w:val="452"/>
        </w:trPr>
        <w:tc>
          <w:tcPr>
            <w:tcW w:w="1080" w:type="pct"/>
            <w:vMerge/>
            <w:vAlign w:val="center"/>
            <w:hideMark/>
          </w:tcPr>
          <w:p w14:paraId="4C5A2804" w14:textId="77777777" w:rsidR="002938C0" w:rsidRPr="002938C0" w:rsidRDefault="002938C0" w:rsidP="002938C0">
            <w:pPr>
              <w:spacing w:line="276" w:lineRule="auto"/>
              <w:rPr>
                <w:rFonts w:ascii="Times New Roman" w:hAnsi="Times New Roman"/>
                <w:b/>
                <w:bCs/>
                <w:color w:val="auto"/>
                <w:szCs w:val="22"/>
              </w:rPr>
            </w:pPr>
          </w:p>
        </w:tc>
        <w:tc>
          <w:tcPr>
            <w:tcW w:w="3920" w:type="pct"/>
            <w:hideMark/>
          </w:tcPr>
          <w:p w14:paraId="39BE0376" w14:textId="77777777" w:rsidR="002938C0" w:rsidRPr="002938C0" w:rsidRDefault="002938C0" w:rsidP="002938C0">
            <w:pPr>
              <w:spacing w:line="276" w:lineRule="auto"/>
              <w:jc w:val="both"/>
              <w:rPr>
                <w:rFonts w:ascii="Times New Roman" w:hAnsi="Times New Roman"/>
                <w:color w:val="auto"/>
                <w:szCs w:val="22"/>
              </w:rPr>
            </w:pPr>
            <w:r w:rsidRPr="002938C0">
              <w:rPr>
                <w:rFonts w:ascii="Times New Roman" w:hAnsi="Times New Roman"/>
                <w:color w:val="auto"/>
                <w:szCs w:val="22"/>
              </w:rPr>
              <w:t xml:space="preserve">Физические свойства и величины. Международная система единиц. Основные характеристики измерений. </w:t>
            </w:r>
          </w:p>
        </w:tc>
      </w:tr>
      <w:tr w:rsidR="002938C0" w:rsidRPr="002938C0" w14:paraId="1DE55727" w14:textId="77777777" w:rsidTr="00E80200">
        <w:trPr>
          <w:trHeight w:val="261"/>
        </w:trPr>
        <w:tc>
          <w:tcPr>
            <w:tcW w:w="1080" w:type="pct"/>
            <w:vMerge/>
            <w:vAlign w:val="center"/>
          </w:tcPr>
          <w:p w14:paraId="56754FD7" w14:textId="77777777" w:rsidR="002938C0" w:rsidRPr="002938C0" w:rsidRDefault="002938C0" w:rsidP="002938C0">
            <w:pPr>
              <w:spacing w:line="276" w:lineRule="auto"/>
              <w:rPr>
                <w:rFonts w:ascii="Times New Roman" w:hAnsi="Times New Roman"/>
                <w:b/>
                <w:bCs/>
                <w:color w:val="auto"/>
                <w:szCs w:val="22"/>
              </w:rPr>
            </w:pPr>
          </w:p>
        </w:tc>
        <w:tc>
          <w:tcPr>
            <w:tcW w:w="3920" w:type="pct"/>
            <w:tcBorders>
              <w:left w:val="single" w:sz="4" w:space="0" w:color="auto"/>
            </w:tcBorders>
          </w:tcPr>
          <w:p w14:paraId="6D84E22A" w14:textId="77777777" w:rsidR="002938C0" w:rsidRPr="002938C0" w:rsidRDefault="002938C0" w:rsidP="002938C0">
            <w:pPr>
              <w:rPr>
                <w:rFonts w:ascii="Times New Roman" w:hAnsi="Times New Roman"/>
                <w:bCs/>
                <w:color w:val="auto"/>
                <w:szCs w:val="22"/>
              </w:rPr>
            </w:pPr>
            <w:r w:rsidRPr="002938C0">
              <w:rPr>
                <w:rFonts w:ascii="Times New Roman" w:hAnsi="Times New Roman"/>
                <w:color w:val="auto"/>
                <w:szCs w:val="22"/>
              </w:rPr>
              <w:t>Виды измерений. Основные методы измерений.</w:t>
            </w:r>
          </w:p>
        </w:tc>
      </w:tr>
      <w:tr w:rsidR="002938C0" w:rsidRPr="002938C0" w14:paraId="553E902E" w14:textId="77777777" w:rsidTr="00E80200">
        <w:trPr>
          <w:trHeight w:val="261"/>
        </w:trPr>
        <w:tc>
          <w:tcPr>
            <w:tcW w:w="1080" w:type="pct"/>
            <w:vMerge/>
            <w:vAlign w:val="center"/>
          </w:tcPr>
          <w:p w14:paraId="024D2A3F" w14:textId="77777777" w:rsidR="002938C0" w:rsidRPr="002938C0" w:rsidRDefault="002938C0" w:rsidP="002938C0">
            <w:pPr>
              <w:spacing w:line="276" w:lineRule="auto"/>
              <w:rPr>
                <w:rFonts w:ascii="Times New Roman" w:hAnsi="Times New Roman"/>
                <w:b/>
                <w:bCs/>
                <w:color w:val="auto"/>
                <w:szCs w:val="22"/>
              </w:rPr>
            </w:pPr>
          </w:p>
        </w:tc>
        <w:tc>
          <w:tcPr>
            <w:tcW w:w="3920" w:type="pct"/>
            <w:tcBorders>
              <w:left w:val="single" w:sz="4" w:space="0" w:color="auto"/>
            </w:tcBorders>
          </w:tcPr>
          <w:p w14:paraId="655A5367" w14:textId="77777777" w:rsidR="002938C0" w:rsidRPr="002938C0" w:rsidRDefault="002938C0" w:rsidP="002938C0">
            <w:pPr>
              <w:spacing w:line="276" w:lineRule="auto"/>
              <w:jc w:val="both"/>
              <w:rPr>
                <w:rFonts w:ascii="Times New Roman" w:hAnsi="Times New Roman"/>
                <w:spacing w:val="5"/>
                <w:szCs w:val="22"/>
              </w:rPr>
            </w:pPr>
            <w:r w:rsidRPr="002938C0">
              <w:rPr>
                <w:rFonts w:ascii="Times New Roman" w:hAnsi="Times New Roman"/>
                <w:color w:val="auto"/>
                <w:szCs w:val="22"/>
              </w:rPr>
              <w:t>Средства измерений. Элементарные средства измерений. Комплексные средства измерений.</w:t>
            </w:r>
          </w:p>
        </w:tc>
      </w:tr>
      <w:tr w:rsidR="002938C0" w:rsidRPr="002938C0" w14:paraId="21ED6FB4" w14:textId="77777777" w:rsidTr="00E80200">
        <w:trPr>
          <w:trHeight w:val="261"/>
        </w:trPr>
        <w:tc>
          <w:tcPr>
            <w:tcW w:w="1080" w:type="pct"/>
            <w:vMerge/>
            <w:vAlign w:val="center"/>
          </w:tcPr>
          <w:p w14:paraId="5C2E058F" w14:textId="77777777" w:rsidR="002938C0" w:rsidRPr="002938C0" w:rsidRDefault="002938C0" w:rsidP="002938C0">
            <w:pPr>
              <w:spacing w:line="276" w:lineRule="auto"/>
              <w:rPr>
                <w:rFonts w:ascii="Times New Roman" w:hAnsi="Times New Roman"/>
                <w:b/>
                <w:bCs/>
                <w:color w:val="auto"/>
                <w:szCs w:val="22"/>
              </w:rPr>
            </w:pPr>
          </w:p>
        </w:tc>
        <w:tc>
          <w:tcPr>
            <w:tcW w:w="3920" w:type="pct"/>
            <w:tcBorders>
              <w:left w:val="single" w:sz="4" w:space="0" w:color="auto"/>
            </w:tcBorders>
          </w:tcPr>
          <w:p w14:paraId="6C981869" w14:textId="77777777" w:rsidR="002938C0" w:rsidRPr="002938C0" w:rsidRDefault="002938C0" w:rsidP="002938C0">
            <w:pPr>
              <w:rPr>
                <w:rFonts w:ascii="Times New Roman" w:hAnsi="Times New Roman"/>
                <w:bCs/>
                <w:color w:val="auto"/>
                <w:szCs w:val="22"/>
              </w:rPr>
            </w:pPr>
            <w:r w:rsidRPr="002938C0">
              <w:rPr>
                <w:rFonts w:ascii="Times New Roman" w:hAnsi="Times New Roman"/>
                <w:b/>
                <w:bCs/>
                <w:color w:val="auto"/>
                <w:szCs w:val="22"/>
              </w:rPr>
              <w:t>В том числе, практических занятий и лабораторных работ (не предусмотрено)</w:t>
            </w:r>
          </w:p>
        </w:tc>
      </w:tr>
      <w:tr w:rsidR="002938C0" w:rsidRPr="002938C0" w14:paraId="52FCAA91" w14:textId="77777777" w:rsidTr="00E80200">
        <w:trPr>
          <w:trHeight w:val="261"/>
        </w:trPr>
        <w:tc>
          <w:tcPr>
            <w:tcW w:w="1080" w:type="pct"/>
            <w:vMerge/>
            <w:vAlign w:val="center"/>
          </w:tcPr>
          <w:p w14:paraId="2CE31419" w14:textId="77777777" w:rsidR="002938C0" w:rsidRPr="002938C0" w:rsidRDefault="002938C0" w:rsidP="002938C0">
            <w:pPr>
              <w:spacing w:line="276" w:lineRule="auto"/>
              <w:rPr>
                <w:rFonts w:ascii="Times New Roman" w:hAnsi="Times New Roman"/>
                <w:b/>
                <w:bCs/>
                <w:color w:val="auto"/>
                <w:szCs w:val="22"/>
              </w:rPr>
            </w:pPr>
          </w:p>
        </w:tc>
        <w:tc>
          <w:tcPr>
            <w:tcW w:w="3920" w:type="pct"/>
            <w:tcBorders>
              <w:left w:val="single" w:sz="4" w:space="0" w:color="auto"/>
            </w:tcBorders>
          </w:tcPr>
          <w:p w14:paraId="1E86D668" w14:textId="77777777" w:rsidR="002938C0" w:rsidRPr="002938C0" w:rsidRDefault="002938C0" w:rsidP="002938C0">
            <w:pPr>
              <w:rPr>
                <w:rFonts w:ascii="Times New Roman" w:hAnsi="Times New Roman"/>
                <w:b/>
                <w:bCs/>
                <w:color w:val="auto"/>
                <w:szCs w:val="22"/>
              </w:rPr>
            </w:pPr>
            <w:r w:rsidRPr="002938C0">
              <w:rPr>
                <w:rFonts w:ascii="Times New Roman" w:hAnsi="Times New Roman"/>
                <w:b/>
                <w:bCs/>
                <w:color w:val="auto"/>
                <w:szCs w:val="22"/>
              </w:rPr>
              <w:t xml:space="preserve">Самостоятельная работа </w:t>
            </w:r>
            <w:proofErr w:type="gramStart"/>
            <w:r w:rsidRPr="002938C0">
              <w:rPr>
                <w:rFonts w:ascii="Times New Roman" w:hAnsi="Times New Roman"/>
                <w:b/>
                <w:bCs/>
                <w:color w:val="auto"/>
                <w:szCs w:val="22"/>
              </w:rPr>
              <w:t>обучающихся</w:t>
            </w:r>
            <w:proofErr w:type="gramEnd"/>
            <w:r w:rsidRPr="002938C0">
              <w:rPr>
                <w:rFonts w:ascii="Times New Roman" w:hAnsi="Times New Roman"/>
                <w:b/>
                <w:bCs/>
                <w:color w:val="auto"/>
                <w:szCs w:val="22"/>
              </w:rPr>
              <w:t xml:space="preserve"> </w:t>
            </w:r>
          </w:p>
          <w:p w14:paraId="35DC06A9" w14:textId="77777777" w:rsidR="002938C0" w:rsidRPr="002938C0" w:rsidRDefault="002938C0" w:rsidP="002938C0">
            <w:pPr>
              <w:rPr>
                <w:rFonts w:ascii="Times New Roman" w:hAnsi="Times New Roman"/>
                <w:color w:val="auto"/>
                <w:szCs w:val="22"/>
              </w:rPr>
            </w:pPr>
            <w:r w:rsidRPr="002938C0">
              <w:rPr>
                <w:rFonts w:ascii="Times New Roman" w:hAnsi="Times New Roman"/>
                <w:color w:val="auto"/>
                <w:szCs w:val="22"/>
              </w:rPr>
              <w:t>(при наличии указывается тематика заданий)</w:t>
            </w:r>
          </w:p>
          <w:p w14:paraId="54F841AF" w14:textId="77777777" w:rsidR="002938C0" w:rsidRPr="002938C0" w:rsidRDefault="002938C0" w:rsidP="002938C0">
            <w:pPr>
              <w:rPr>
                <w:rFonts w:ascii="Times New Roman" w:hAnsi="Times New Roman"/>
                <w:bCs/>
                <w:color w:val="auto"/>
                <w:szCs w:val="22"/>
              </w:rPr>
            </w:pPr>
            <w:r w:rsidRPr="002938C0">
              <w:rPr>
                <w:rFonts w:ascii="Times New Roman" w:hAnsi="Times New Roman"/>
                <w:color w:val="auto"/>
                <w:szCs w:val="22"/>
              </w:rPr>
              <w:t>Определяется при формировании рабочей программы</w:t>
            </w:r>
          </w:p>
        </w:tc>
      </w:tr>
      <w:tr w:rsidR="002938C0" w:rsidRPr="002938C0" w14:paraId="3495D68D" w14:textId="77777777" w:rsidTr="00E80200">
        <w:trPr>
          <w:trHeight w:val="261"/>
        </w:trPr>
        <w:tc>
          <w:tcPr>
            <w:tcW w:w="1080" w:type="pct"/>
            <w:vMerge w:val="restart"/>
            <w:vAlign w:val="center"/>
          </w:tcPr>
          <w:p w14:paraId="42286E44" w14:textId="77777777" w:rsidR="002938C0" w:rsidRPr="002938C0" w:rsidRDefault="002938C0" w:rsidP="002938C0">
            <w:pPr>
              <w:spacing w:line="276" w:lineRule="auto"/>
              <w:rPr>
                <w:rFonts w:ascii="Times New Roman" w:hAnsi="Times New Roman"/>
                <w:b/>
                <w:bCs/>
                <w:color w:val="auto"/>
                <w:szCs w:val="22"/>
              </w:rPr>
            </w:pPr>
            <w:r w:rsidRPr="002938C0">
              <w:rPr>
                <w:rFonts w:ascii="Times New Roman" w:hAnsi="Times New Roman"/>
                <w:b/>
                <w:bCs/>
                <w:color w:val="auto"/>
                <w:szCs w:val="22"/>
              </w:rPr>
              <w:t>Тема 1.2 Основы</w:t>
            </w:r>
          </w:p>
          <w:p w14:paraId="241B0EA1" w14:textId="77777777" w:rsidR="002938C0" w:rsidRPr="002938C0" w:rsidRDefault="002938C0" w:rsidP="002938C0">
            <w:pPr>
              <w:spacing w:line="276" w:lineRule="auto"/>
              <w:rPr>
                <w:rFonts w:ascii="Times New Roman" w:hAnsi="Times New Roman"/>
                <w:b/>
                <w:bCs/>
                <w:color w:val="auto"/>
                <w:szCs w:val="22"/>
              </w:rPr>
            </w:pPr>
            <w:r w:rsidRPr="002938C0">
              <w:rPr>
                <w:rFonts w:ascii="Times New Roman" w:hAnsi="Times New Roman"/>
                <w:b/>
                <w:bCs/>
                <w:color w:val="auto"/>
                <w:szCs w:val="22"/>
              </w:rPr>
              <w:t xml:space="preserve"> нормирования </w:t>
            </w:r>
          </w:p>
          <w:p w14:paraId="3D0D0DDB" w14:textId="77777777" w:rsidR="002938C0" w:rsidRPr="002938C0" w:rsidRDefault="002938C0" w:rsidP="002938C0">
            <w:pPr>
              <w:spacing w:line="276" w:lineRule="auto"/>
              <w:rPr>
                <w:rFonts w:ascii="Times New Roman" w:hAnsi="Times New Roman"/>
                <w:b/>
                <w:bCs/>
                <w:color w:val="auto"/>
                <w:szCs w:val="22"/>
              </w:rPr>
            </w:pPr>
            <w:r w:rsidRPr="002938C0">
              <w:rPr>
                <w:rFonts w:ascii="Times New Roman" w:hAnsi="Times New Roman"/>
                <w:b/>
                <w:bCs/>
                <w:color w:val="auto"/>
                <w:szCs w:val="22"/>
              </w:rPr>
              <w:t xml:space="preserve">параметров </w:t>
            </w:r>
          </w:p>
          <w:p w14:paraId="38D95C75" w14:textId="77777777" w:rsidR="002938C0" w:rsidRPr="002938C0" w:rsidRDefault="002938C0" w:rsidP="002938C0">
            <w:pPr>
              <w:spacing w:line="276" w:lineRule="auto"/>
              <w:rPr>
                <w:rFonts w:ascii="Times New Roman" w:hAnsi="Times New Roman"/>
                <w:b/>
                <w:bCs/>
                <w:color w:val="auto"/>
                <w:szCs w:val="22"/>
              </w:rPr>
            </w:pPr>
            <w:r w:rsidRPr="002938C0">
              <w:rPr>
                <w:rFonts w:ascii="Times New Roman" w:hAnsi="Times New Roman"/>
                <w:b/>
                <w:bCs/>
                <w:color w:val="auto"/>
                <w:szCs w:val="22"/>
              </w:rPr>
              <w:t>точности.</w:t>
            </w:r>
          </w:p>
        </w:tc>
        <w:tc>
          <w:tcPr>
            <w:tcW w:w="3920" w:type="pct"/>
          </w:tcPr>
          <w:p w14:paraId="05BCBC70" w14:textId="77777777" w:rsidR="002938C0" w:rsidRPr="002938C0" w:rsidRDefault="002938C0" w:rsidP="002938C0">
            <w:pPr>
              <w:spacing w:line="276" w:lineRule="auto"/>
              <w:jc w:val="both"/>
              <w:rPr>
                <w:rFonts w:ascii="Times New Roman" w:hAnsi="Times New Roman"/>
                <w:color w:val="auto"/>
                <w:szCs w:val="22"/>
              </w:rPr>
            </w:pPr>
            <w:r w:rsidRPr="002938C0">
              <w:rPr>
                <w:rFonts w:ascii="Times New Roman" w:hAnsi="Times New Roman"/>
                <w:b/>
                <w:bCs/>
                <w:color w:val="auto"/>
                <w:szCs w:val="22"/>
              </w:rPr>
              <w:t>Содержание учебного материала</w:t>
            </w:r>
          </w:p>
        </w:tc>
      </w:tr>
      <w:tr w:rsidR="002938C0" w:rsidRPr="002938C0" w14:paraId="4D551B6D" w14:textId="77777777" w:rsidTr="00E80200">
        <w:trPr>
          <w:trHeight w:val="242"/>
        </w:trPr>
        <w:tc>
          <w:tcPr>
            <w:tcW w:w="1080" w:type="pct"/>
            <w:vMerge/>
            <w:vAlign w:val="center"/>
          </w:tcPr>
          <w:p w14:paraId="7354AC19" w14:textId="77777777" w:rsidR="002938C0" w:rsidRPr="002938C0" w:rsidRDefault="002938C0" w:rsidP="002938C0">
            <w:pPr>
              <w:spacing w:line="276" w:lineRule="auto"/>
              <w:rPr>
                <w:rFonts w:ascii="Times New Roman" w:hAnsi="Times New Roman"/>
                <w:b/>
                <w:bCs/>
                <w:color w:val="auto"/>
                <w:szCs w:val="22"/>
              </w:rPr>
            </w:pPr>
          </w:p>
        </w:tc>
        <w:tc>
          <w:tcPr>
            <w:tcW w:w="3920" w:type="pct"/>
          </w:tcPr>
          <w:p w14:paraId="125B22DC" w14:textId="77777777" w:rsidR="002938C0" w:rsidRPr="002938C0" w:rsidRDefault="002938C0" w:rsidP="002938C0">
            <w:pPr>
              <w:spacing w:line="276" w:lineRule="auto"/>
              <w:rPr>
                <w:rFonts w:ascii="Times New Roman" w:hAnsi="Times New Roman"/>
                <w:color w:val="auto"/>
                <w:szCs w:val="22"/>
              </w:rPr>
            </w:pPr>
            <w:r w:rsidRPr="002938C0">
              <w:rPr>
                <w:rFonts w:ascii="Times New Roman" w:hAnsi="Times New Roman"/>
                <w:b/>
                <w:bCs/>
                <w:color w:val="auto"/>
                <w:szCs w:val="22"/>
              </w:rPr>
              <w:t>В том числе, практических занятий и лабораторных работ</w:t>
            </w:r>
          </w:p>
        </w:tc>
      </w:tr>
      <w:tr w:rsidR="002938C0" w:rsidRPr="002938C0" w14:paraId="49C42235" w14:textId="77777777" w:rsidTr="00E80200">
        <w:trPr>
          <w:trHeight w:val="300"/>
        </w:trPr>
        <w:tc>
          <w:tcPr>
            <w:tcW w:w="1080" w:type="pct"/>
            <w:vMerge/>
            <w:vAlign w:val="center"/>
            <w:hideMark/>
          </w:tcPr>
          <w:p w14:paraId="550A05B4" w14:textId="77777777" w:rsidR="002938C0" w:rsidRPr="002938C0" w:rsidRDefault="002938C0" w:rsidP="002938C0">
            <w:pPr>
              <w:spacing w:line="276" w:lineRule="auto"/>
              <w:rPr>
                <w:rFonts w:ascii="Times New Roman" w:hAnsi="Times New Roman"/>
                <w:b/>
                <w:bCs/>
                <w:color w:val="auto"/>
                <w:szCs w:val="22"/>
              </w:rPr>
            </w:pPr>
          </w:p>
        </w:tc>
        <w:tc>
          <w:tcPr>
            <w:tcW w:w="3920" w:type="pct"/>
            <w:hideMark/>
          </w:tcPr>
          <w:p w14:paraId="7C89B3D0" w14:textId="77777777" w:rsidR="002938C0" w:rsidRPr="002938C0" w:rsidRDefault="002938C0" w:rsidP="002938C0">
            <w:pPr>
              <w:spacing w:line="276" w:lineRule="auto"/>
              <w:rPr>
                <w:rFonts w:ascii="Times New Roman" w:hAnsi="Times New Roman"/>
                <w:b/>
                <w:bCs/>
                <w:color w:val="auto"/>
                <w:szCs w:val="22"/>
              </w:rPr>
            </w:pPr>
            <w:r w:rsidRPr="002938C0">
              <w:rPr>
                <w:rFonts w:ascii="Times New Roman" w:hAnsi="Times New Roman"/>
                <w:b/>
                <w:bCs/>
                <w:color w:val="auto"/>
                <w:szCs w:val="22"/>
              </w:rPr>
              <w:t xml:space="preserve"> Практическая работа № 1</w:t>
            </w:r>
            <w:r w:rsidRPr="002938C0">
              <w:rPr>
                <w:rFonts w:ascii="Times New Roman" w:hAnsi="Times New Roman"/>
                <w:bCs/>
                <w:color w:val="auto"/>
                <w:szCs w:val="22"/>
                <w:u w:val="single"/>
              </w:rPr>
              <w:t>.</w:t>
            </w:r>
            <w:r w:rsidRPr="002938C0">
              <w:rPr>
                <w:rFonts w:ascii="Times New Roman" w:hAnsi="Times New Roman"/>
                <w:color w:val="auto"/>
                <w:szCs w:val="22"/>
              </w:rPr>
              <w:t xml:space="preserve">  </w:t>
            </w:r>
            <w:r w:rsidRPr="002938C0">
              <w:rPr>
                <w:rFonts w:ascii="Times New Roman" w:hAnsi="Times New Roman"/>
                <w:bCs/>
                <w:color w:val="auto"/>
                <w:szCs w:val="22"/>
              </w:rPr>
              <w:t>Погрешности результата измерений, средств измерений.</w:t>
            </w:r>
            <w:r w:rsidRPr="002938C0">
              <w:rPr>
                <w:rFonts w:ascii="Times New Roman" w:hAnsi="Times New Roman"/>
                <w:color w:val="auto"/>
                <w:szCs w:val="22"/>
              </w:rPr>
              <w:t xml:space="preserve"> Абсолютные, относительные и приведенные погрешности</w:t>
            </w:r>
            <w:r w:rsidRPr="002938C0">
              <w:rPr>
                <w:rFonts w:ascii="Times New Roman" w:hAnsi="Times New Roman"/>
                <w:bCs/>
                <w:color w:val="auto"/>
                <w:szCs w:val="22"/>
              </w:rPr>
              <w:t xml:space="preserve"> Вычисление погрешностей средств измерений.</w:t>
            </w:r>
          </w:p>
        </w:tc>
      </w:tr>
      <w:tr w:rsidR="002938C0" w:rsidRPr="002938C0" w14:paraId="0F78D0E0" w14:textId="77777777" w:rsidTr="00E80200">
        <w:trPr>
          <w:trHeight w:val="300"/>
        </w:trPr>
        <w:tc>
          <w:tcPr>
            <w:tcW w:w="1080" w:type="pct"/>
            <w:vMerge/>
            <w:vAlign w:val="center"/>
          </w:tcPr>
          <w:p w14:paraId="0461179C" w14:textId="77777777" w:rsidR="002938C0" w:rsidRPr="002938C0" w:rsidRDefault="002938C0" w:rsidP="002938C0">
            <w:pPr>
              <w:spacing w:line="276" w:lineRule="auto"/>
              <w:rPr>
                <w:rFonts w:ascii="Times New Roman" w:hAnsi="Times New Roman"/>
                <w:b/>
                <w:bCs/>
                <w:color w:val="auto"/>
                <w:szCs w:val="22"/>
              </w:rPr>
            </w:pPr>
          </w:p>
        </w:tc>
        <w:tc>
          <w:tcPr>
            <w:tcW w:w="3920" w:type="pct"/>
          </w:tcPr>
          <w:p w14:paraId="1BD372AC" w14:textId="77777777" w:rsidR="002938C0" w:rsidRPr="002938C0" w:rsidRDefault="002938C0" w:rsidP="002938C0">
            <w:pPr>
              <w:rPr>
                <w:rFonts w:ascii="Times New Roman" w:hAnsi="Times New Roman"/>
                <w:b/>
                <w:bCs/>
                <w:color w:val="auto"/>
                <w:szCs w:val="22"/>
              </w:rPr>
            </w:pPr>
            <w:r w:rsidRPr="002938C0">
              <w:rPr>
                <w:rFonts w:ascii="Times New Roman" w:hAnsi="Times New Roman"/>
                <w:b/>
                <w:bCs/>
                <w:color w:val="auto"/>
                <w:szCs w:val="22"/>
              </w:rPr>
              <w:t xml:space="preserve">Самостоятельная работа </w:t>
            </w:r>
            <w:proofErr w:type="gramStart"/>
            <w:r w:rsidRPr="002938C0">
              <w:rPr>
                <w:rFonts w:ascii="Times New Roman" w:hAnsi="Times New Roman"/>
                <w:b/>
                <w:bCs/>
                <w:color w:val="auto"/>
                <w:szCs w:val="22"/>
              </w:rPr>
              <w:t>обучающихся</w:t>
            </w:r>
            <w:proofErr w:type="gramEnd"/>
            <w:r w:rsidRPr="002938C0">
              <w:rPr>
                <w:rFonts w:ascii="Times New Roman" w:hAnsi="Times New Roman"/>
                <w:b/>
                <w:bCs/>
                <w:color w:val="auto"/>
                <w:szCs w:val="22"/>
              </w:rPr>
              <w:t xml:space="preserve"> </w:t>
            </w:r>
          </w:p>
          <w:p w14:paraId="19E2F067" w14:textId="77777777" w:rsidR="002938C0" w:rsidRPr="002938C0" w:rsidRDefault="002938C0" w:rsidP="002938C0">
            <w:pPr>
              <w:rPr>
                <w:rFonts w:ascii="Times New Roman" w:hAnsi="Times New Roman"/>
                <w:color w:val="auto"/>
                <w:szCs w:val="22"/>
              </w:rPr>
            </w:pPr>
            <w:r w:rsidRPr="002938C0">
              <w:rPr>
                <w:rFonts w:ascii="Times New Roman" w:hAnsi="Times New Roman"/>
                <w:color w:val="auto"/>
                <w:szCs w:val="22"/>
              </w:rPr>
              <w:t>(при наличии указывается тематика заданий)</w:t>
            </w:r>
          </w:p>
          <w:p w14:paraId="322D5092" w14:textId="77777777" w:rsidR="002938C0" w:rsidRPr="002938C0" w:rsidRDefault="002938C0" w:rsidP="002938C0">
            <w:pPr>
              <w:spacing w:line="276" w:lineRule="auto"/>
              <w:rPr>
                <w:rFonts w:ascii="Times New Roman" w:hAnsi="Times New Roman"/>
                <w:b/>
                <w:bCs/>
                <w:color w:val="auto"/>
                <w:szCs w:val="22"/>
              </w:rPr>
            </w:pPr>
            <w:r w:rsidRPr="002938C0">
              <w:rPr>
                <w:rFonts w:ascii="Times New Roman" w:hAnsi="Times New Roman"/>
                <w:color w:val="auto"/>
                <w:szCs w:val="22"/>
              </w:rPr>
              <w:t>Определяется при формировании рабочей программы</w:t>
            </w:r>
          </w:p>
        </w:tc>
      </w:tr>
      <w:tr w:rsidR="002938C0" w:rsidRPr="002938C0" w14:paraId="5275C4E8" w14:textId="77777777" w:rsidTr="00E80200">
        <w:trPr>
          <w:trHeight w:val="276"/>
        </w:trPr>
        <w:tc>
          <w:tcPr>
            <w:tcW w:w="1080" w:type="pct"/>
            <w:vMerge w:val="restart"/>
            <w:hideMark/>
          </w:tcPr>
          <w:p w14:paraId="28F1E111" w14:textId="77777777" w:rsidR="002938C0" w:rsidRPr="002938C0" w:rsidRDefault="002938C0" w:rsidP="002938C0">
            <w:pPr>
              <w:spacing w:line="276" w:lineRule="auto"/>
              <w:rPr>
                <w:rFonts w:ascii="Times New Roman" w:hAnsi="Times New Roman"/>
                <w:b/>
                <w:color w:val="auto"/>
                <w:szCs w:val="22"/>
              </w:rPr>
            </w:pPr>
            <w:r w:rsidRPr="002938C0">
              <w:rPr>
                <w:rFonts w:ascii="Times New Roman" w:hAnsi="Times New Roman"/>
                <w:b/>
                <w:color w:val="auto"/>
                <w:szCs w:val="22"/>
              </w:rPr>
              <w:t xml:space="preserve">Тема 1.3 Виды </w:t>
            </w:r>
          </w:p>
          <w:p w14:paraId="62540BC9" w14:textId="77777777" w:rsidR="002938C0" w:rsidRPr="002938C0" w:rsidRDefault="002938C0" w:rsidP="002938C0">
            <w:pPr>
              <w:spacing w:line="276" w:lineRule="auto"/>
              <w:rPr>
                <w:rFonts w:ascii="Times New Roman" w:hAnsi="Times New Roman"/>
                <w:b/>
                <w:color w:val="auto"/>
                <w:szCs w:val="22"/>
              </w:rPr>
            </w:pPr>
            <w:r w:rsidRPr="002938C0">
              <w:rPr>
                <w:rFonts w:ascii="Times New Roman" w:hAnsi="Times New Roman"/>
                <w:b/>
                <w:color w:val="auto"/>
                <w:szCs w:val="22"/>
              </w:rPr>
              <w:t>измерений</w:t>
            </w:r>
          </w:p>
        </w:tc>
        <w:tc>
          <w:tcPr>
            <w:tcW w:w="3920" w:type="pct"/>
            <w:hideMark/>
          </w:tcPr>
          <w:p w14:paraId="4D550A37" w14:textId="77777777" w:rsidR="002938C0" w:rsidRPr="002938C0" w:rsidRDefault="002938C0" w:rsidP="002938C0">
            <w:pPr>
              <w:spacing w:line="276" w:lineRule="auto"/>
              <w:rPr>
                <w:rFonts w:ascii="Times New Roman" w:hAnsi="Times New Roman"/>
                <w:b/>
                <w:bCs/>
                <w:color w:val="auto"/>
                <w:szCs w:val="22"/>
              </w:rPr>
            </w:pPr>
            <w:r w:rsidRPr="002938C0">
              <w:rPr>
                <w:rFonts w:ascii="Times New Roman" w:hAnsi="Times New Roman"/>
                <w:b/>
                <w:bCs/>
                <w:color w:val="auto"/>
                <w:szCs w:val="22"/>
              </w:rPr>
              <w:t xml:space="preserve">Содержание учебного материала </w:t>
            </w:r>
          </w:p>
        </w:tc>
      </w:tr>
      <w:tr w:rsidR="002938C0" w:rsidRPr="002938C0" w14:paraId="53DA4AB6" w14:textId="77777777" w:rsidTr="00E80200">
        <w:trPr>
          <w:trHeight w:val="270"/>
        </w:trPr>
        <w:tc>
          <w:tcPr>
            <w:tcW w:w="1080" w:type="pct"/>
            <w:vMerge/>
            <w:vAlign w:val="center"/>
            <w:hideMark/>
          </w:tcPr>
          <w:p w14:paraId="0B0FEBD3" w14:textId="77777777" w:rsidR="002938C0" w:rsidRPr="002938C0" w:rsidRDefault="002938C0" w:rsidP="002938C0">
            <w:pPr>
              <w:spacing w:line="276" w:lineRule="auto"/>
              <w:rPr>
                <w:rFonts w:ascii="Times New Roman" w:hAnsi="Times New Roman"/>
                <w:b/>
                <w:color w:val="auto"/>
                <w:szCs w:val="22"/>
              </w:rPr>
            </w:pPr>
          </w:p>
        </w:tc>
        <w:tc>
          <w:tcPr>
            <w:tcW w:w="3920" w:type="pct"/>
          </w:tcPr>
          <w:p w14:paraId="7CD6B492" w14:textId="77777777" w:rsidR="002938C0" w:rsidRPr="002938C0" w:rsidRDefault="002938C0" w:rsidP="002938C0">
            <w:pPr>
              <w:spacing w:line="276" w:lineRule="auto"/>
              <w:rPr>
                <w:rFonts w:ascii="Times New Roman" w:hAnsi="Times New Roman"/>
                <w:b/>
                <w:bCs/>
                <w:color w:val="auto"/>
                <w:szCs w:val="22"/>
              </w:rPr>
            </w:pPr>
            <w:r w:rsidRPr="002938C0">
              <w:rPr>
                <w:rFonts w:ascii="Times New Roman" w:hAnsi="Times New Roman"/>
                <w:b/>
                <w:bCs/>
                <w:color w:val="auto"/>
                <w:szCs w:val="22"/>
              </w:rPr>
              <w:t>В том числе, практических занятий и лабораторных работ</w:t>
            </w:r>
          </w:p>
        </w:tc>
      </w:tr>
      <w:tr w:rsidR="002938C0" w:rsidRPr="002938C0" w14:paraId="6A65E4C3" w14:textId="77777777" w:rsidTr="00E80200">
        <w:trPr>
          <w:trHeight w:val="540"/>
        </w:trPr>
        <w:tc>
          <w:tcPr>
            <w:tcW w:w="1080" w:type="pct"/>
            <w:vMerge/>
            <w:vAlign w:val="center"/>
            <w:hideMark/>
          </w:tcPr>
          <w:p w14:paraId="787103C0" w14:textId="77777777" w:rsidR="002938C0" w:rsidRPr="002938C0" w:rsidRDefault="002938C0" w:rsidP="002938C0">
            <w:pPr>
              <w:spacing w:line="276" w:lineRule="auto"/>
              <w:rPr>
                <w:rFonts w:ascii="Times New Roman" w:hAnsi="Times New Roman"/>
                <w:b/>
                <w:color w:val="auto"/>
                <w:szCs w:val="22"/>
              </w:rPr>
            </w:pPr>
          </w:p>
        </w:tc>
        <w:tc>
          <w:tcPr>
            <w:tcW w:w="3920" w:type="pct"/>
            <w:hideMark/>
          </w:tcPr>
          <w:p w14:paraId="22A9E293" w14:textId="77777777" w:rsidR="002938C0" w:rsidRPr="002938C0" w:rsidRDefault="002938C0" w:rsidP="002938C0">
            <w:pPr>
              <w:spacing w:line="276" w:lineRule="auto"/>
              <w:rPr>
                <w:rFonts w:ascii="Times New Roman" w:hAnsi="Times New Roman"/>
                <w:b/>
                <w:bCs/>
                <w:color w:val="auto"/>
                <w:szCs w:val="22"/>
              </w:rPr>
            </w:pPr>
            <w:r w:rsidRPr="002938C0">
              <w:rPr>
                <w:rFonts w:ascii="Times New Roman" w:hAnsi="Times New Roman"/>
                <w:b/>
                <w:bCs/>
                <w:color w:val="auto"/>
                <w:szCs w:val="22"/>
              </w:rPr>
              <w:t>Практическая работа № 2</w:t>
            </w:r>
            <w:r w:rsidRPr="002938C0">
              <w:rPr>
                <w:rFonts w:ascii="Times New Roman" w:hAnsi="Times New Roman"/>
                <w:bCs/>
                <w:color w:val="auto"/>
                <w:szCs w:val="22"/>
                <w:u w:val="single"/>
              </w:rPr>
              <w:t>.</w:t>
            </w:r>
            <w:r w:rsidRPr="002938C0">
              <w:rPr>
                <w:rFonts w:ascii="Times New Roman" w:hAnsi="Times New Roman"/>
                <w:bCs/>
                <w:color w:val="auto"/>
                <w:szCs w:val="22"/>
              </w:rPr>
              <w:t xml:space="preserve"> Погрешности. Виды. Определение инструментальной составляющей погрешности измерения.</w:t>
            </w:r>
          </w:p>
        </w:tc>
      </w:tr>
      <w:tr w:rsidR="002938C0" w:rsidRPr="002938C0" w14:paraId="6C94AD78" w14:textId="77777777" w:rsidTr="00E80200">
        <w:trPr>
          <w:trHeight w:val="540"/>
        </w:trPr>
        <w:tc>
          <w:tcPr>
            <w:tcW w:w="1080" w:type="pct"/>
            <w:vMerge/>
            <w:vAlign w:val="center"/>
          </w:tcPr>
          <w:p w14:paraId="6205F1FE" w14:textId="77777777" w:rsidR="002938C0" w:rsidRPr="002938C0" w:rsidRDefault="002938C0" w:rsidP="002938C0">
            <w:pPr>
              <w:spacing w:line="276" w:lineRule="auto"/>
              <w:rPr>
                <w:rFonts w:ascii="Times New Roman" w:hAnsi="Times New Roman"/>
                <w:b/>
                <w:color w:val="auto"/>
                <w:szCs w:val="22"/>
              </w:rPr>
            </w:pPr>
          </w:p>
        </w:tc>
        <w:tc>
          <w:tcPr>
            <w:tcW w:w="3920" w:type="pct"/>
          </w:tcPr>
          <w:p w14:paraId="19217F5B" w14:textId="77777777" w:rsidR="002938C0" w:rsidRPr="002938C0" w:rsidRDefault="002938C0" w:rsidP="002938C0">
            <w:pPr>
              <w:rPr>
                <w:rFonts w:ascii="Times New Roman" w:hAnsi="Times New Roman"/>
                <w:b/>
                <w:bCs/>
                <w:color w:val="auto"/>
                <w:szCs w:val="22"/>
              </w:rPr>
            </w:pPr>
            <w:r w:rsidRPr="002938C0">
              <w:rPr>
                <w:rFonts w:ascii="Times New Roman" w:hAnsi="Times New Roman"/>
                <w:b/>
                <w:bCs/>
                <w:color w:val="auto"/>
                <w:szCs w:val="22"/>
              </w:rPr>
              <w:t xml:space="preserve">Самостоятельная работа </w:t>
            </w:r>
            <w:proofErr w:type="gramStart"/>
            <w:r w:rsidRPr="002938C0">
              <w:rPr>
                <w:rFonts w:ascii="Times New Roman" w:hAnsi="Times New Roman"/>
                <w:b/>
                <w:bCs/>
                <w:color w:val="auto"/>
                <w:szCs w:val="22"/>
              </w:rPr>
              <w:t>обучающихся</w:t>
            </w:r>
            <w:proofErr w:type="gramEnd"/>
            <w:r w:rsidRPr="002938C0">
              <w:rPr>
                <w:rFonts w:ascii="Times New Roman" w:hAnsi="Times New Roman"/>
                <w:b/>
                <w:bCs/>
                <w:color w:val="auto"/>
                <w:szCs w:val="22"/>
              </w:rPr>
              <w:t xml:space="preserve"> </w:t>
            </w:r>
          </w:p>
          <w:p w14:paraId="351F96FB" w14:textId="77777777" w:rsidR="002938C0" w:rsidRPr="002938C0" w:rsidRDefault="002938C0" w:rsidP="002938C0">
            <w:pPr>
              <w:rPr>
                <w:rFonts w:ascii="Times New Roman" w:hAnsi="Times New Roman"/>
                <w:color w:val="auto"/>
                <w:szCs w:val="22"/>
              </w:rPr>
            </w:pPr>
            <w:r w:rsidRPr="002938C0">
              <w:rPr>
                <w:rFonts w:ascii="Times New Roman" w:hAnsi="Times New Roman"/>
                <w:color w:val="auto"/>
                <w:szCs w:val="22"/>
              </w:rPr>
              <w:t>(при наличии указывается тематика заданий)</w:t>
            </w:r>
          </w:p>
          <w:p w14:paraId="17EFFB9E" w14:textId="77777777" w:rsidR="002938C0" w:rsidRPr="002938C0" w:rsidRDefault="002938C0" w:rsidP="002938C0">
            <w:pPr>
              <w:spacing w:line="276" w:lineRule="auto"/>
              <w:rPr>
                <w:rFonts w:ascii="Times New Roman" w:hAnsi="Times New Roman"/>
                <w:b/>
                <w:bCs/>
                <w:color w:val="auto"/>
                <w:szCs w:val="22"/>
              </w:rPr>
            </w:pPr>
            <w:r w:rsidRPr="002938C0">
              <w:rPr>
                <w:rFonts w:ascii="Times New Roman" w:hAnsi="Times New Roman"/>
                <w:color w:val="auto"/>
                <w:szCs w:val="22"/>
              </w:rPr>
              <w:t>Определяется при формировании рабочей программы</w:t>
            </w:r>
          </w:p>
        </w:tc>
      </w:tr>
      <w:tr w:rsidR="002938C0" w:rsidRPr="002938C0" w14:paraId="237746A3" w14:textId="77777777" w:rsidTr="00E80200">
        <w:trPr>
          <w:trHeight w:val="271"/>
        </w:trPr>
        <w:tc>
          <w:tcPr>
            <w:tcW w:w="5000" w:type="pct"/>
            <w:gridSpan w:val="2"/>
            <w:hideMark/>
          </w:tcPr>
          <w:p w14:paraId="1ECFC2F7" w14:textId="147F8584" w:rsidR="002938C0" w:rsidRPr="002938C0" w:rsidRDefault="002938C0" w:rsidP="002938C0">
            <w:pPr>
              <w:spacing w:line="276" w:lineRule="auto"/>
              <w:rPr>
                <w:rFonts w:ascii="Times New Roman" w:hAnsi="Times New Roman"/>
                <w:b/>
                <w:bCs/>
                <w:color w:val="auto"/>
                <w:szCs w:val="22"/>
              </w:rPr>
            </w:pPr>
            <w:r w:rsidRPr="002938C0">
              <w:rPr>
                <w:rFonts w:ascii="Times New Roman" w:hAnsi="Times New Roman"/>
                <w:b/>
                <w:color w:val="auto"/>
                <w:szCs w:val="22"/>
              </w:rPr>
              <w:t>Раздел 2. Средства измерений электрических величин</w:t>
            </w:r>
            <w:r>
              <w:rPr>
                <w:rFonts w:ascii="Times New Roman" w:hAnsi="Times New Roman"/>
                <w:b/>
                <w:color w:val="auto"/>
                <w:szCs w:val="22"/>
              </w:rPr>
              <w:t xml:space="preserve"> (16)</w:t>
            </w:r>
          </w:p>
        </w:tc>
      </w:tr>
      <w:tr w:rsidR="002938C0" w:rsidRPr="002938C0" w14:paraId="48299299" w14:textId="77777777" w:rsidTr="00E80200">
        <w:trPr>
          <w:trHeight w:val="315"/>
        </w:trPr>
        <w:tc>
          <w:tcPr>
            <w:tcW w:w="1080" w:type="pct"/>
            <w:vMerge w:val="restart"/>
          </w:tcPr>
          <w:p w14:paraId="31DDAAF1" w14:textId="77777777" w:rsidR="002938C0" w:rsidRPr="002938C0" w:rsidRDefault="002938C0" w:rsidP="002938C0">
            <w:pPr>
              <w:spacing w:line="276" w:lineRule="auto"/>
              <w:rPr>
                <w:rFonts w:ascii="Times New Roman" w:hAnsi="Times New Roman"/>
                <w:b/>
                <w:bCs/>
                <w:color w:val="auto"/>
                <w:szCs w:val="22"/>
              </w:rPr>
            </w:pPr>
            <w:r w:rsidRPr="002938C0">
              <w:rPr>
                <w:rFonts w:ascii="Times New Roman" w:hAnsi="Times New Roman"/>
                <w:b/>
                <w:color w:val="auto"/>
                <w:szCs w:val="22"/>
              </w:rPr>
              <w:t>Тема 2.1</w:t>
            </w:r>
            <w:r w:rsidRPr="002938C0">
              <w:rPr>
                <w:rFonts w:ascii="Times New Roman" w:hAnsi="Times New Roman"/>
                <w:color w:val="auto"/>
                <w:szCs w:val="22"/>
              </w:rPr>
              <w:t xml:space="preserve"> </w:t>
            </w:r>
            <w:r w:rsidRPr="002938C0">
              <w:rPr>
                <w:rFonts w:ascii="Times New Roman" w:hAnsi="Times New Roman"/>
                <w:b/>
                <w:bCs/>
                <w:color w:val="auto"/>
                <w:szCs w:val="22"/>
              </w:rPr>
              <w:t xml:space="preserve">Приборы для измерения напряжения, </w:t>
            </w:r>
          </w:p>
          <w:p w14:paraId="1FF39D38" w14:textId="77777777" w:rsidR="002938C0" w:rsidRPr="002938C0" w:rsidRDefault="002938C0" w:rsidP="002938C0">
            <w:pPr>
              <w:spacing w:line="276" w:lineRule="auto"/>
              <w:rPr>
                <w:rFonts w:ascii="Times New Roman" w:hAnsi="Times New Roman"/>
                <w:b/>
                <w:bCs/>
                <w:color w:val="auto"/>
                <w:szCs w:val="22"/>
              </w:rPr>
            </w:pPr>
            <w:r w:rsidRPr="002938C0">
              <w:rPr>
                <w:rFonts w:ascii="Times New Roman" w:hAnsi="Times New Roman"/>
                <w:b/>
                <w:bCs/>
                <w:color w:val="auto"/>
                <w:szCs w:val="22"/>
              </w:rPr>
              <w:t xml:space="preserve">силы тока, </w:t>
            </w:r>
          </w:p>
          <w:p w14:paraId="5FE333A0" w14:textId="77777777" w:rsidR="002938C0" w:rsidRPr="002938C0" w:rsidRDefault="002938C0" w:rsidP="002938C0">
            <w:pPr>
              <w:spacing w:line="276" w:lineRule="auto"/>
              <w:rPr>
                <w:rFonts w:ascii="Times New Roman" w:hAnsi="Times New Roman"/>
                <w:b/>
                <w:bCs/>
                <w:color w:val="auto"/>
                <w:szCs w:val="22"/>
              </w:rPr>
            </w:pPr>
            <w:r w:rsidRPr="002938C0">
              <w:rPr>
                <w:rFonts w:ascii="Times New Roman" w:hAnsi="Times New Roman"/>
                <w:b/>
                <w:bCs/>
                <w:color w:val="auto"/>
                <w:szCs w:val="22"/>
              </w:rPr>
              <w:t>сопротивления.</w:t>
            </w:r>
          </w:p>
          <w:p w14:paraId="2A406980" w14:textId="77777777" w:rsidR="002938C0" w:rsidRPr="002938C0" w:rsidRDefault="002938C0" w:rsidP="002938C0">
            <w:pPr>
              <w:spacing w:line="276" w:lineRule="auto"/>
              <w:rPr>
                <w:rFonts w:ascii="Times New Roman" w:hAnsi="Times New Roman"/>
                <w:b/>
                <w:bCs/>
                <w:color w:val="auto"/>
                <w:szCs w:val="22"/>
              </w:rPr>
            </w:pPr>
          </w:p>
        </w:tc>
        <w:tc>
          <w:tcPr>
            <w:tcW w:w="3920" w:type="pct"/>
            <w:hideMark/>
          </w:tcPr>
          <w:p w14:paraId="041C2E51" w14:textId="77777777" w:rsidR="002938C0" w:rsidRPr="002938C0" w:rsidRDefault="002938C0" w:rsidP="002938C0">
            <w:pPr>
              <w:spacing w:line="276" w:lineRule="auto"/>
              <w:rPr>
                <w:rFonts w:ascii="Times New Roman" w:hAnsi="Times New Roman"/>
                <w:b/>
                <w:bCs/>
                <w:color w:val="auto"/>
                <w:szCs w:val="22"/>
              </w:rPr>
            </w:pPr>
            <w:r w:rsidRPr="002938C0">
              <w:rPr>
                <w:rFonts w:ascii="Times New Roman" w:hAnsi="Times New Roman"/>
                <w:b/>
                <w:bCs/>
                <w:color w:val="auto"/>
                <w:szCs w:val="22"/>
              </w:rPr>
              <w:t xml:space="preserve">Содержание учебного материала </w:t>
            </w:r>
          </w:p>
        </w:tc>
      </w:tr>
      <w:tr w:rsidR="002938C0" w:rsidRPr="002938C0" w14:paraId="07F151A5" w14:textId="77777777" w:rsidTr="00E80200">
        <w:trPr>
          <w:trHeight w:val="2244"/>
        </w:trPr>
        <w:tc>
          <w:tcPr>
            <w:tcW w:w="1080" w:type="pct"/>
            <w:vMerge/>
            <w:vAlign w:val="center"/>
            <w:hideMark/>
          </w:tcPr>
          <w:p w14:paraId="7DE9C1C2" w14:textId="77777777" w:rsidR="002938C0" w:rsidRPr="002938C0" w:rsidRDefault="002938C0" w:rsidP="002938C0">
            <w:pPr>
              <w:spacing w:line="276" w:lineRule="auto"/>
              <w:rPr>
                <w:rFonts w:ascii="Times New Roman" w:hAnsi="Times New Roman"/>
                <w:b/>
                <w:bCs/>
                <w:color w:val="auto"/>
                <w:szCs w:val="22"/>
              </w:rPr>
            </w:pPr>
          </w:p>
        </w:tc>
        <w:tc>
          <w:tcPr>
            <w:tcW w:w="3920" w:type="pct"/>
            <w:hideMark/>
          </w:tcPr>
          <w:p w14:paraId="0BBB28F0" w14:textId="77777777" w:rsidR="002938C0" w:rsidRPr="002938C0" w:rsidRDefault="002938C0" w:rsidP="002938C0">
            <w:pPr>
              <w:spacing w:line="276" w:lineRule="auto"/>
              <w:rPr>
                <w:rFonts w:ascii="Times New Roman" w:hAnsi="Times New Roman"/>
                <w:color w:val="auto"/>
                <w:szCs w:val="22"/>
              </w:rPr>
            </w:pPr>
            <w:r w:rsidRPr="002938C0">
              <w:rPr>
                <w:rFonts w:ascii="Times New Roman" w:hAnsi="Times New Roman"/>
                <w:color w:val="auto"/>
                <w:szCs w:val="22"/>
              </w:rPr>
              <w:t xml:space="preserve">Измерение напряжения. Измерение переменного напряжения и тока. Количественные соотношения между различными значениями ряда распространенных сигналов. </w:t>
            </w:r>
          </w:p>
          <w:p w14:paraId="261E4399" w14:textId="77777777" w:rsidR="002938C0" w:rsidRPr="002938C0" w:rsidRDefault="002938C0" w:rsidP="002938C0">
            <w:pPr>
              <w:spacing w:line="276" w:lineRule="auto"/>
              <w:rPr>
                <w:rFonts w:ascii="Times New Roman" w:hAnsi="Times New Roman"/>
                <w:color w:val="auto"/>
                <w:szCs w:val="22"/>
              </w:rPr>
            </w:pPr>
            <w:r w:rsidRPr="002938C0">
              <w:rPr>
                <w:rFonts w:ascii="Times New Roman" w:hAnsi="Times New Roman"/>
                <w:color w:val="auto"/>
                <w:szCs w:val="22"/>
              </w:rPr>
              <w:t xml:space="preserve">Электромеханические приборы. Магнитоэлектрические приборы с преобразователями переменного тока в </w:t>
            </w:r>
            <w:proofErr w:type="gramStart"/>
            <w:r w:rsidRPr="002938C0">
              <w:rPr>
                <w:rFonts w:ascii="Times New Roman" w:hAnsi="Times New Roman"/>
                <w:color w:val="auto"/>
                <w:szCs w:val="22"/>
              </w:rPr>
              <w:t>постоянный</w:t>
            </w:r>
            <w:proofErr w:type="gramEnd"/>
            <w:r w:rsidRPr="002938C0">
              <w:rPr>
                <w:rFonts w:ascii="Times New Roman" w:hAnsi="Times New Roman"/>
                <w:color w:val="auto"/>
                <w:szCs w:val="22"/>
              </w:rPr>
              <w:t>. Мегомметры, измерители сопротивления изоляции.</w:t>
            </w:r>
          </w:p>
          <w:p w14:paraId="72141833" w14:textId="77777777" w:rsidR="002938C0" w:rsidRPr="002938C0" w:rsidRDefault="002938C0" w:rsidP="002938C0">
            <w:pPr>
              <w:spacing w:line="276" w:lineRule="auto"/>
              <w:rPr>
                <w:rFonts w:ascii="Times New Roman" w:hAnsi="Times New Roman"/>
                <w:b/>
                <w:bCs/>
                <w:color w:val="auto"/>
                <w:szCs w:val="22"/>
              </w:rPr>
            </w:pPr>
            <w:r w:rsidRPr="002938C0">
              <w:rPr>
                <w:rFonts w:ascii="Times New Roman" w:hAnsi="Times New Roman"/>
                <w:color w:val="auto"/>
                <w:szCs w:val="22"/>
              </w:rPr>
              <w:t xml:space="preserve">Классификация электронных вольтметров. Структурные схемы аналоговых вольтметров. Принцип работы цифровых измерительных приборов. </w:t>
            </w:r>
          </w:p>
        </w:tc>
      </w:tr>
      <w:tr w:rsidR="002938C0" w:rsidRPr="002938C0" w14:paraId="469F2F22" w14:textId="77777777" w:rsidTr="00E80200">
        <w:trPr>
          <w:trHeight w:val="255"/>
        </w:trPr>
        <w:tc>
          <w:tcPr>
            <w:tcW w:w="1080" w:type="pct"/>
            <w:vMerge/>
            <w:vAlign w:val="center"/>
            <w:hideMark/>
          </w:tcPr>
          <w:p w14:paraId="4FD5D6D2" w14:textId="77777777" w:rsidR="002938C0" w:rsidRPr="002938C0" w:rsidRDefault="002938C0" w:rsidP="002938C0">
            <w:pPr>
              <w:spacing w:line="276" w:lineRule="auto"/>
              <w:rPr>
                <w:rFonts w:ascii="Times New Roman" w:hAnsi="Times New Roman"/>
                <w:b/>
                <w:bCs/>
                <w:color w:val="auto"/>
                <w:szCs w:val="22"/>
              </w:rPr>
            </w:pPr>
          </w:p>
        </w:tc>
        <w:tc>
          <w:tcPr>
            <w:tcW w:w="3920" w:type="pct"/>
            <w:hideMark/>
          </w:tcPr>
          <w:p w14:paraId="599F12C0" w14:textId="77777777" w:rsidR="002938C0" w:rsidRPr="002938C0" w:rsidRDefault="002938C0" w:rsidP="002938C0">
            <w:pPr>
              <w:spacing w:line="276" w:lineRule="auto"/>
              <w:rPr>
                <w:rFonts w:ascii="Times New Roman" w:hAnsi="Times New Roman"/>
                <w:b/>
                <w:bCs/>
                <w:color w:val="auto"/>
                <w:szCs w:val="22"/>
              </w:rPr>
            </w:pPr>
            <w:r w:rsidRPr="002938C0">
              <w:rPr>
                <w:rFonts w:ascii="Times New Roman" w:hAnsi="Times New Roman"/>
                <w:b/>
                <w:bCs/>
                <w:color w:val="auto"/>
                <w:szCs w:val="22"/>
              </w:rPr>
              <w:t>В том числе, практических занятий и лабораторных работ</w:t>
            </w:r>
          </w:p>
        </w:tc>
      </w:tr>
      <w:tr w:rsidR="002938C0" w:rsidRPr="002938C0" w14:paraId="5F4B328D" w14:textId="77777777" w:rsidTr="00E80200">
        <w:trPr>
          <w:trHeight w:val="545"/>
        </w:trPr>
        <w:tc>
          <w:tcPr>
            <w:tcW w:w="1080" w:type="pct"/>
            <w:vMerge/>
            <w:vAlign w:val="center"/>
            <w:hideMark/>
          </w:tcPr>
          <w:p w14:paraId="63E00DF5" w14:textId="77777777" w:rsidR="002938C0" w:rsidRPr="002938C0" w:rsidRDefault="002938C0" w:rsidP="002938C0">
            <w:pPr>
              <w:spacing w:line="276" w:lineRule="auto"/>
              <w:rPr>
                <w:rFonts w:ascii="Times New Roman" w:hAnsi="Times New Roman"/>
                <w:b/>
                <w:bCs/>
                <w:color w:val="auto"/>
                <w:szCs w:val="22"/>
              </w:rPr>
            </w:pPr>
          </w:p>
        </w:tc>
        <w:tc>
          <w:tcPr>
            <w:tcW w:w="3920" w:type="pct"/>
            <w:hideMark/>
          </w:tcPr>
          <w:p w14:paraId="25844B58" w14:textId="77777777" w:rsidR="002938C0" w:rsidRPr="002938C0" w:rsidRDefault="002938C0" w:rsidP="002938C0">
            <w:pPr>
              <w:spacing w:line="276" w:lineRule="auto"/>
              <w:rPr>
                <w:rFonts w:ascii="Times New Roman" w:hAnsi="Times New Roman"/>
                <w:color w:val="auto"/>
                <w:szCs w:val="22"/>
              </w:rPr>
            </w:pPr>
            <w:r w:rsidRPr="002938C0">
              <w:rPr>
                <w:rFonts w:ascii="Times New Roman" w:hAnsi="Times New Roman"/>
                <w:b/>
                <w:color w:val="auto"/>
                <w:szCs w:val="22"/>
              </w:rPr>
              <w:t>Лабораторная работа № 1</w:t>
            </w:r>
            <w:r w:rsidRPr="002938C0">
              <w:rPr>
                <w:rFonts w:ascii="Times New Roman" w:hAnsi="Times New Roman"/>
                <w:color w:val="auto"/>
                <w:szCs w:val="22"/>
              </w:rPr>
              <w:t xml:space="preserve">. Измерение сопротивления заземления, сопротивления изоляции.  </w:t>
            </w:r>
          </w:p>
        </w:tc>
      </w:tr>
      <w:tr w:rsidR="002938C0" w:rsidRPr="002938C0" w14:paraId="669B536B" w14:textId="77777777" w:rsidTr="00E80200">
        <w:trPr>
          <w:trHeight w:val="383"/>
        </w:trPr>
        <w:tc>
          <w:tcPr>
            <w:tcW w:w="1080" w:type="pct"/>
            <w:vMerge/>
            <w:vAlign w:val="center"/>
          </w:tcPr>
          <w:p w14:paraId="62DF4547" w14:textId="77777777" w:rsidR="002938C0" w:rsidRPr="002938C0" w:rsidRDefault="002938C0" w:rsidP="002938C0">
            <w:pPr>
              <w:spacing w:line="276" w:lineRule="auto"/>
              <w:rPr>
                <w:rFonts w:ascii="Times New Roman" w:hAnsi="Times New Roman"/>
                <w:b/>
                <w:bCs/>
                <w:color w:val="auto"/>
                <w:szCs w:val="22"/>
              </w:rPr>
            </w:pPr>
          </w:p>
        </w:tc>
        <w:tc>
          <w:tcPr>
            <w:tcW w:w="3920" w:type="pct"/>
          </w:tcPr>
          <w:p w14:paraId="2A71B0E0" w14:textId="77777777" w:rsidR="002938C0" w:rsidRPr="002938C0" w:rsidRDefault="002938C0" w:rsidP="002938C0">
            <w:pPr>
              <w:spacing w:line="276" w:lineRule="auto"/>
              <w:rPr>
                <w:rFonts w:ascii="Times New Roman" w:hAnsi="Times New Roman"/>
                <w:b/>
                <w:color w:val="auto"/>
                <w:szCs w:val="22"/>
              </w:rPr>
            </w:pPr>
            <w:r w:rsidRPr="002938C0">
              <w:rPr>
                <w:rFonts w:ascii="Times New Roman" w:hAnsi="Times New Roman"/>
                <w:b/>
                <w:color w:val="auto"/>
                <w:szCs w:val="22"/>
              </w:rPr>
              <w:t>Лабораторная работа № 2</w:t>
            </w:r>
            <w:r w:rsidRPr="002938C0">
              <w:rPr>
                <w:rFonts w:ascii="Times New Roman" w:hAnsi="Times New Roman"/>
                <w:color w:val="auto"/>
                <w:szCs w:val="22"/>
              </w:rPr>
              <w:t xml:space="preserve"> Измерение сопротивления заземления электроустановки. </w:t>
            </w:r>
          </w:p>
        </w:tc>
      </w:tr>
      <w:tr w:rsidR="002938C0" w:rsidRPr="002938C0" w14:paraId="21CD66AA" w14:textId="77777777" w:rsidTr="00E80200">
        <w:trPr>
          <w:trHeight w:val="505"/>
        </w:trPr>
        <w:tc>
          <w:tcPr>
            <w:tcW w:w="1080" w:type="pct"/>
            <w:vMerge/>
            <w:vAlign w:val="center"/>
          </w:tcPr>
          <w:p w14:paraId="6FDC2C19" w14:textId="77777777" w:rsidR="002938C0" w:rsidRPr="002938C0" w:rsidRDefault="002938C0" w:rsidP="002938C0">
            <w:pPr>
              <w:spacing w:line="276" w:lineRule="auto"/>
              <w:rPr>
                <w:rFonts w:ascii="Times New Roman" w:hAnsi="Times New Roman"/>
                <w:b/>
                <w:bCs/>
                <w:color w:val="auto"/>
                <w:szCs w:val="22"/>
              </w:rPr>
            </w:pPr>
          </w:p>
        </w:tc>
        <w:tc>
          <w:tcPr>
            <w:tcW w:w="3920" w:type="pct"/>
          </w:tcPr>
          <w:p w14:paraId="6C94C16D" w14:textId="77777777" w:rsidR="002938C0" w:rsidRPr="002938C0" w:rsidRDefault="002938C0" w:rsidP="002938C0">
            <w:pPr>
              <w:spacing w:line="276" w:lineRule="auto"/>
              <w:rPr>
                <w:rFonts w:ascii="Times New Roman" w:hAnsi="Times New Roman"/>
                <w:b/>
                <w:color w:val="auto"/>
                <w:szCs w:val="22"/>
              </w:rPr>
            </w:pPr>
            <w:r w:rsidRPr="002938C0">
              <w:rPr>
                <w:rFonts w:ascii="Times New Roman" w:hAnsi="Times New Roman"/>
                <w:b/>
                <w:color w:val="auto"/>
                <w:szCs w:val="22"/>
              </w:rPr>
              <w:t>Лабораторная работа № 3</w:t>
            </w:r>
            <w:r w:rsidRPr="002938C0">
              <w:rPr>
                <w:rFonts w:ascii="Times New Roman" w:hAnsi="Times New Roman"/>
                <w:color w:val="auto"/>
                <w:szCs w:val="22"/>
              </w:rPr>
              <w:t xml:space="preserve"> Измерение сопротивления изоляции между фазами и фазами на корпус трехфазного асинхронного электродвигателя.</w:t>
            </w:r>
          </w:p>
        </w:tc>
      </w:tr>
      <w:tr w:rsidR="002938C0" w:rsidRPr="002938C0" w14:paraId="5321292F" w14:textId="77777777" w:rsidTr="00E80200">
        <w:trPr>
          <w:trHeight w:val="808"/>
        </w:trPr>
        <w:tc>
          <w:tcPr>
            <w:tcW w:w="1080" w:type="pct"/>
            <w:vMerge/>
            <w:vAlign w:val="center"/>
          </w:tcPr>
          <w:p w14:paraId="5FE8492B" w14:textId="77777777" w:rsidR="002938C0" w:rsidRPr="002938C0" w:rsidRDefault="002938C0" w:rsidP="002938C0">
            <w:pPr>
              <w:spacing w:line="276" w:lineRule="auto"/>
              <w:rPr>
                <w:rFonts w:ascii="Times New Roman" w:hAnsi="Times New Roman"/>
                <w:b/>
                <w:bCs/>
                <w:color w:val="auto"/>
                <w:szCs w:val="22"/>
              </w:rPr>
            </w:pPr>
          </w:p>
        </w:tc>
        <w:tc>
          <w:tcPr>
            <w:tcW w:w="3920" w:type="pct"/>
          </w:tcPr>
          <w:p w14:paraId="6D4BE669" w14:textId="77777777" w:rsidR="002938C0" w:rsidRPr="002938C0" w:rsidRDefault="002938C0" w:rsidP="002938C0">
            <w:pPr>
              <w:rPr>
                <w:rFonts w:ascii="Times New Roman" w:hAnsi="Times New Roman"/>
                <w:b/>
                <w:bCs/>
                <w:color w:val="auto"/>
                <w:szCs w:val="22"/>
              </w:rPr>
            </w:pPr>
            <w:r w:rsidRPr="002938C0">
              <w:rPr>
                <w:rFonts w:ascii="Times New Roman" w:hAnsi="Times New Roman"/>
                <w:b/>
                <w:bCs/>
                <w:color w:val="auto"/>
                <w:szCs w:val="22"/>
              </w:rPr>
              <w:t xml:space="preserve">Самостоятельная работа </w:t>
            </w:r>
            <w:proofErr w:type="gramStart"/>
            <w:r w:rsidRPr="002938C0">
              <w:rPr>
                <w:rFonts w:ascii="Times New Roman" w:hAnsi="Times New Roman"/>
                <w:b/>
                <w:bCs/>
                <w:color w:val="auto"/>
                <w:szCs w:val="22"/>
              </w:rPr>
              <w:t>обучающихся</w:t>
            </w:r>
            <w:proofErr w:type="gramEnd"/>
            <w:r w:rsidRPr="002938C0">
              <w:rPr>
                <w:rFonts w:ascii="Times New Roman" w:hAnsi="Times New Roman"/>
                <w:b/>
                <w:bCs/>
                <w:color w:val="auto"/>
                <w:szCs w:val="22"/>
              </w:rPr>
              <w:t xml:space="preserve"> </w:t>
            </w:r>
          </w:p>
          <w:p w14:paraId="13D34AA6" w14:textId="77777777" w:rsidR="002938C0" w:rsidRPr="002938C0" w:rsidRDefault="002938C0" w:rsidP="002938C0">
            <w:pPr>
              <w:rPr>
                <w:rFonts w:ascii="Times New Roman" w:hAnsi="Times New Roman"/>
                <w:color w:val="auto"/>
                <w:szCs w:val="22"/>
              </w:rPr>
            </w:pPr>
            <w:r w:rsidRPr="002938C0">
              <w:rPr>
                <w:rFonts w:ascii="Times New Roman" w:hAnsi="Times New Roman"/>
                <w:color w:val="auto"/>
                <w:szCs w:val="22"/>
              </w:rPr>
              <w:t>(при наличии указывается тематика заданий)</w:t>
            </w:r>
          </w:p>
          <w:p w14:paraId="2BE38990" w14:textId="77777777" w:rsidR="002938C0" w:rsidRPr="002938C0" w:rsidRDefault="002938C0" w:rsidP="002938C0">
            <w:pPr>
              <w:spacing w:line="276" w:lineRule="auto"/>
              <w:rPr>
                <w:rFonts w:ascii="Times New Roman" w:hAnsi="Times New Roman"/>
                <w:b/>
                <w:bCs/>
                <w:color w:val="auto"/>
                <w:szCs w:val="22"/>
              </w:rPr>
            </w:pPr>
            <w:r w:rsidRPr="002938C0">
              <w:rPr>
                <w:rFonts w:ascii="Times New Roman" w:hAnsi="Times New Roman"/>
                <w:color w:val="auto"/>
                <w:szCs w:val="22"/>
              </w:rPr>
              <w:t>Определяется при формировании рабочей программы</w:t>
            </w:r>
          </w:p>
        </w:tc>
      </w:tr>
      <w:tr w:rsidR="002938C0" w:rsidRPr="002938C0" w14:paraId="08D3DE77" w14:textId="77777777" w:rsidTr="00E80200">
        <w:trPr>
          <w:trHeight w:val="424"/>
        </w:trPr>
        <w:tc>
          <w:tcPr>
            <w:tcW w:w="1080" w:type="pct"/>
            <w:vMerge w:val="restart"/>
            <w:hideMark/>
          </w:tcPr>
          <w:p w14:paraId="3A35E20A" w14:textId="77777777" w:rsidR="002938C0" w:rsidRPr="002938C0" w:rsidRDefault="002938C0" w:rsidP="002938C0">
            <w:pPr>
              <w:spacing w:line="276" w:lineRule="auto"/>
              <w:rPr>
                <w:rFonts w:ascii="Times New Roman" w:hAnsi="Times New Roman"/>
                <w:b/>
                <w:bCs/>
                <w:color w:val="auto"/>
                <w:szCs w:val="22"/>
              </w:rPr>
            </w:pPr>
            <w:r w:rsidRPr="002938C0">
              <w:rPr>
                <w:rFonts w:ascii="Times New Roman" w:hAnsi="Times New Roman"/>
                <w:b/>
                <w:bCs/>
                <w:color w:val="auto"/>
                <w:szCs w:val="22"/>
              </w:rPr>
              <w:t>Тема 2.2</w:t>
            </w:r>
            <w:r w:rsidRPr="002938C0">
              <w:rPr>
                <w:rFonts w:ascii="Times New Roman" w:hAnsi="Times New Roman"/>
                <w:color w:val="auto"/>
                <w:szCs w:val="22"/>
              </w:rPr>
              <w:t xml:space="preserve"> </w:t>
            </w:r>
            <w:r w:rsidRPr="002938C0">
              <w:rPr>
                <w:rFonts w:ascii="Times New Roman" w:hAnsi="Times New Roman"/>
                <w:b/>
                <w:bCs/>
                <w:color w:val="auto"/>
                <w:szCs w:val="22"/>
              </w:rPr>
              <w:t xml:space="preserve">Техника                       измерения </w:t>
            </w:r>
          </w:p>
          <w:p w14:paraId="402D7E09" w14:textId="77777777" w:rsidR="002938C0" w:rsidRPr="002938C0" w:rsidRDefault="002938C0" w:rsidP="002938C0">
            <w:pPr>
              <w:spacing w:line="276" w:lineRule="auto"/>
              <w:rPr>
                <w:rFonts w:ascii="Times New Roman" w:hAnsi="Times New Roman"/>
                <w:b/>
                <w:bCs/>
                <w:color w:val="auto"/>
                <w:szCs w:val="22"/>
              </w:rPr>
            </w:pPr>
            <w:r w:rsidRPr="002938C0">
              <w:rPr>
                <w:rFonts w:ascii="Times New Roman" w:hAnsi="Times New Roman"/>
                <w:b/>
                <w:bCs/>
                <w:color w:val="auto"/>
                <w:szCs w:val="22"/>
              </w:rPr>
              <w:t>напряжения и тока</w:t>
            </w:r>
          </w:p>
        </w:tc>
        <w:tc>
          <w:tcPr>
            <w:tcW w:w="3920" w:type="pct"/>
            <w:hideMark/>
          </w:tcPr>
          <w:p w14:paraId="2C490865" w14:textId="77777777" w:rsidR="002938C0" w:rsidRPr="002938C0" w:rsidRDefault="002938C0" w:rsidP="002938C0">
            <w:pPr>
              <w:spacing w:line="276" w:lineRule="auto"/>
              <w:rPr>
                <w:rFonts w:ascii="Times New Roman" w:hAnsi="Times New Roman"/>
                <w:b/>
                <w:bCs/>
                <w:color w:val="auto"/>
                <w:szCs w:val="22"/>
              </w:rPr>
            </w:pPr>
            <w:r w:rsidRPr="002938C0">
              <w:rPr>
                <w:rFonts w:ascii="Times New Roman" w:hAnsi="Times New Roman"/>
                <w:b/>
                <w:bCs/>
                <w:color w:val="auto"/>
                <w:szCs w:val="22"/>
              </w:rPr>
              <w:t xml:space="preserve">Содержание учебного материала </w:t>
            </w:r>
          </w:p>
        </w:tc>
      </w:tr>
      <w:tr w:rsidR="002938C0" w:rsidRPr="002938C0" w14:paraId="3DCD91D5" w14:textId="77777777" w:rsidTr="00E80200">
        <w:trPr>
          <w:trHeight w:val="810"/>
        </w:trPr>
        <w:tc>
          <w:tcPr>
            <w:tcW w:w="1080" w:type="pct"/>
            <w:vMerge/>
            <w:vAlign w:val="center"/>
            <w:hideMark/>
          </w:tcPr>
          <w:p w14:paraId="430A318E" w14:textId="77777777" w:rsidR="002938C0" w:rsidRPr="002938C0" w:rsidRDefault="002938C0" w:rsidP="002938C0">
            <w:pPr>
              <w:spacing w:line="276" w:lineRule="auto"/>
              <w:rPr>
                <w:rFonts w:ascii="Times New Roman" w:hAnsi="Times New Roman"/>
                <w:b/>
                <w:bCs/>
                <w:color w:val="auto"/>
                <w:szCs w:val="22"/>
              </w:rPr>
            </w:pPr>
          </w:p>
        </w:tc>
        <w:tc>
          <w:tcPr>
            <w:tcW w:w="3920" w:type="pct"/>
            <w:hideMark/>
          </w:tcPr>
          <w:p w14:paraId="791BE282" w14:textId="77777777" w:rsidR="002938C0" w:rsidRPr="002938C0" w:rsidRDefault="002938C0" w:rsidP="002938C0">
            <w:pPr>
              <w:spacing w:line="276" w:lineRule="auto"/>
              <w:rPr>
                <w:rFonts w:ascii="Times New Roman" w:hAnsi="Times New Roman"/>
                <w:color w:val="auto"/>
                <w:szCs w:val="22"/>
              </w:rPr>
            </w:pPr>
            <w:r w:rsidRPr="002938C0">
              <w:rPr>
                <w:rFonts w:ascii="Times New Roman" w:hAnsi="Times New Roman"/>
                <w:color w:val="auto"/>
                <w:szCs w:val="22"/>
              </w:rPr>
              <w:t>Порядок выбора прибора. Прямое измерение силы тока. Измерение силы тока косвенным методом с помощью электронных вольтметров. Особенности измерения малых напряжений и силы токов. Поверка средств измерений.</w:t>
            </w:r>
          </w:p>
        </w:tc>
      </w:tr>
      <w:tr w:rsidR="002938C0" w:rsidRPr="002938C0" w14:paraId="499076E8" w14:textId="77777777" w:rsidTr="00E80200">
        <w:trPr>
          <w:trHeight w:val="270"/>
        </w:trPr>
        <w:tc>
          <w:tcPr>
            <w:tcW w:w="1080" w:type="pct"/>
            <w:vMerge/>
            <w:vAlign w:val="center"/>
            <w:hideMark/>
          </w:tcPr>
          <w:p w14:paraId="126074EB" w14:textId="77777777" w:rsidR="002938C0" w:rsidRPr="002938C0" w:rsidRDefault="002938C0" w:rsidP="002938C0">
            <w:pPr>
              <w:spacing w:line="276" w:lineRule="auto"/>
              <w:rPr>
                <w:rFonts w:ascii="Times New Roman" w:hAnsi="Times New Roman"/>
                <w:b/>
                <w:bCs/>
                <w:color w:val="auto"/>
                <w:szCs w:val="22"/>
              </w:rPr>
            </w:pPr>
          </w:p>
        </w:tc>
        <w:tc>
          <w:tcPr>
            <w:tcW w:w="3920" w:type="pct"/>
            <w:hideMark/>
          </w:tcPr>
          <w:p w14:paraId="19721B5D" w14:textId="77777777" w:rsidR="002938C0" w:rsidRPr="002938C0" w:rsidRDefault="002938C0" w:rsidP="002938C0">
            <w:pPr>
              <w:spacing w:line="276" w:lineRule="auto"/>
              <w:rPr>
                <w:rFonts w:ascii="Times New Roman" w:hAnsi="Times New Roman"/>
                <w:b/>
                <w:bCs/>
                <w:color w:val="auto"/>
                <w:szCs w:val="22"/>
              </w:rPr>
            </w:pPr>
            <w:r w:rsidRPr="002938C0">
              <w:rPr>
                <w:rFonts w:ascii="Times New Roman" w:hAnsi="Times New Roman"/>
                <w:b/>
                <w:bCs/>
                <w:color w:val="auto"/>
                <w:szCs w:val="22"/>
              </w:rPr>
              <w:t>В том числе, практических занятий и лабораторных работ</w:t>
            </w:r>
          </w:p>
        </w:tc>
      </w:tr>
      <w:tr w:rsidR="002938C0" w:rsidRPr="002938C0" w14:paraId="3CF83B7B" w14:textId="77777777" w:rsidTr="00E80200">
        <w:trPr>
          <w:trHeight w:val="363"/>
        </w:trPr>
        <w:tc>
          <w:tcPr>
            <w:tcW w:w="1080" w:type="pct"/>
            <w:vMerge/>
            <w:vAlign w:val="center"/>
            <w:hideMark/>
          </w:tcPr>
          <w:p w14:paraId="462E7DFE" w14:textId="77777777" w:rsidR="002938C0" w:rsidRPr="002938C0" w:rsidRDefault="002938C0" w:rsidP="002938C0">
            <w:pPr>
              <w:spacing w:line="276" w:lineRule="auto"/>
              <w:rPr>
                <w:rFonts w:ascii="Times New Roman" w:hAnsi="Times New Roman"/>
                <w:b/>
                <w:bCs/>
                <w:color w:val="auto"/>
                <w:szCs w:val="22"/>
              </w:rPr>
            </w:pPr>
          </w:p>
        </w:tc>
        <w:tc>
          <w:tcPr>
            <w:tcW w:w="3920" w:type="pct"/>
            <w:hideMark/>
          </w:tcPr>
          <w:p w14:paraId="00A45FB4" w14:textId="77777777" w:rsidR="002938C0" w:rsidRPr="002938C0" w:rsidRDefault="002938C0" w:rsidP="002938C0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color w:val="auto"/>
                <w:szCs w:val="22"/>
              </w:rPr>
            </w:pPr>
            <w:r w:rsidRPr="002938C0">
              <w:rPr>
                <w:rFonts w:ascii="Times New Roman" w:hAnsi="Times New Roman"/>
                <w:b/>
                <w:bCs/>
                <w:color w:val="auto"/>
                <w:szCs w:val="22"/>
              </w:rPr>
              <w:t>Практическая работа № 3</w:t>
            </w:r>
            <w:r w:rsidRPr="002938C0">
              <w:rPr>
                <w:rFonts w:ascii="Times New Roman" w:hAnsi="Times New Roman"/>
                <w:bCs/>
                <w:color w:val="auto"/>
                <w:szCs w:val="22"/>
              </w:rPr>
              <w:t>. Расчет шунтов и добавочных сопротивлений</w:t>
            </w:r>
          </w:p>
        </w:tc>
      </w:tr>
      <w:tr w:rsidR="002938C0" w:rsidRPr="002938C0" w14:paraId="47B1BF0D" w14:textId="77777777" w:rsidTr="00E80200">
        <w:trPr>
          <w:trHeight w:val="439"/>
        </w:trPr>
        <w:tc>
          <w:tcPr>
            <w:tcW w:w="1080" w:type="pct"/>
            <w:vMerge/>
            <w:vAlign w:val="center"/>
          </w:tcPr>
          <w:p w14:paraId="1A0EB547" w14:textId="77777777" w:rsidR="002938C0" w:rsidRPr="002938C0" w:rsidRDefault="002938C0" w:rsidP="002938C0">
            <w:pPr>
              <w:spacing w:line="276" w:lineRule="auto"/>
              <w:rPr>
                <w:rFonts w:ascii="Times New Roman" w:hAnsi="Times New Roman"/>
                <w:b/>
                <w:bCs/>
                <w:color w:val="auto"/>
                <w:szCs w:val="22"/>
              </w:rPr>
            </w:pPr>
          </w:p>
        </w:tc>
        <w:tc>
          <w:tcPr>
            <w:tcW w:w="3920" w:type="pct"/>
          </w:tcPr>
          <w:p w14:paraId="414D30B2" w14:textId="77777777" w:rsidR="002938C0" w:rsidRPr="002938C0" w:rsidRDefault="002938C0" w:rsidP="002938C0">
            <w:pPr>
              <w:spacing w:line="276" w:lineRule="auto"/>
              <w:jc w:val="both"/>
              <w:rPr>
                <w:rFonts w:ascii="Times New Roman" w:hAnsi="Times New Roman"/>
                <w:color w:val="auto"/>
                <w:szCs w:val="22"/>
              </w:rPr>
            </w:pPr>
            <w:r w:rsidRPr="002938C0">
              <w:rPr>
                <w:rFonts w:ascii="Times New Roman" w:hAnsi="Times New Roman"/>
                <w:b/>
                <w:color w:val="auto"/>
                <w:szCs w:val="22"/>
              </w:rPr>
              <w:t>Лабораторная работа № 4.</w:t>
            </w:r>
            <w:r w:rsidRPr="002938C0">
              <w:rPr>
                <w:rFonts w:ascii="Times New Roman" w:hAnsi="Times New Roman"/>
                <w:color w:val="auto"/>
                <w:szCs w:val="22"/>
              </w:rPr>
              <w:t xml:space="preserve"> Поверка </w:t>
            </w:r>
            <w:proofErr w:type="gramStart"/>
            <w:r w:rsidRPr="002938C0">
              <w:rPr>
                <w:rFonts w:ascii="Times New Roman" w:hAnsi="Times New Roman"/>
                <w:color w:val="auto"/>
                <w:szCs w:val="22"/>
              </w:rPr>
              <w:t>щитовых</w:t>
            </w:r>
            <w:proofErr w:type="gramEnd"/>
            <w:r w:rsidRPr="002938C0">
              <w:rPr>
                <w:rFonts w:ascii="Times New Roman" w:hAnsi="Times New Roman"/>
                <w:color w:val="auto"/>
                <w:szCs w:val="22"/>
              </w:rPr>
              <w:t xml:space="preserve"> электроизмерительных </w:t>
            </w:r>
          </w:p>
          <w:p w14:paraId="4951F694" w14:textId="77777777" w:rsidR="002938C0" w:rsidRPr="002938C0" w:rsidRDefault="002938C0" w:rsidP="002938C0">
            <w:pPr>
              <w:spacing w:line="276" w:lineRule="auto"/>
              <w:jc w:val="both"/>
              <w:rPr>
                <w:rFonts w:ascii="Times New Roman" w:hAnsi="Times New Roman"/>
                <w:color w:val="auto"/>
                <w:szCs w:val="22"/>
              </w:rPr>
            </w:pPr>
            <w:r w:rsidRPr="002938C0">
              <w:rPr>
                <w:rFonts w:ascii="Times New Roman" w:hAnsi="Times New Roman"/>
                <w:color w:val="auto"/>
                <w:szCs w:val="22"/>
              </w:rPr>
              <w:t xml:space="preserve">приборов. Составление поверочной схемы. Обработка результатов </w:t>
            </w:r>
          </w:p>
          <w:p w14:paraId="686D6467" w14:textId="77777777" w:rsidR="002938C0" w:rsidRPr="002938C0" w:rsidRDefault="002938C0" w:rsidP="002938C0">
            <w:pPr>
              <w:spacing w:line="276" w:lineRule="auto"/>
              <w:jc w:val="both"/>
              <w:rPr>
                <w:rFonts w:ascii="Times New Roman" w:hAnsi="Times New Roman"/>
                <w:color w:val="auto"/>
                <w:szCs w:val="22"/>
              </w:rPr>
            </w:pPr>
            <w:r w:rsidRPr="002938C0">
              <w:rPr>
                <w:rFonts w:ascii="Times New Roman" w:hAnsi="Times New Roman"/>
                <w:color w:val="auto"/>
                <w:szCs w:val="22"/>
              </w:rPr>
              <w:t xml:space="preserve">измерений. </w:t>
            </w:r>
          </w:p>
        </w:tc>
      </w:tr>
      <w:tr w:rsidR="002938C0" w:rsidRPr="002938C0" w14:paraId="5D4AE1E9" w14:textId="77777777" w:rsidTr="00E80200">
        <w:trPr>
          <w:trHeight w:val="417"/>
        </w:trPr>
        <w:tc>
          <w:tcPr>
            <w:tcW w:w="1080" w:type="pct"/>
            <w:vMerge/>
            <w:vAlign w:val="center"/>
          </w:tcPr>
          <w:p w14:paraId="08FB2453" w14:textId="77777777" w:rsidR="002938C0" w:rsidRPr="002938C0" w:rsidRDefault="002938C0" w:rsidP="002938C0">
            <w:pPr>
              <w:spacing w:line="276" w:lineRule="auto"/>
              <w:rPr>
                <w:rFonts w:ascii="Times New Roman" w:hAnsi="Times New Roman"/>
                <w:b/>
                <w:bCs/>
                <w:color w:val="auto"/>
                <w:szCs w:val="22"/>
              </w:rPr>
            </w:pPr>
          </w:p>
        </w:tc>
        <w:tc>
          <w:tcPr>
            <w:tcW w:w="3920" w:type="pct"/>
          </w:tcPr>
          <w:p w14:paraId="25AD4C63" w14:textId="77777777" w:rsidR="002938C0" w:rsidRPr="002938C0" w:rsidRDefault="002938C0" w:rsidP="002938C0">
            <w:pPr>
              <w:spacing w:line="276" w:lineRule="auto"/>
              <w:jc w:val="both"/>
              <w:rPr>
                <w:rFonts w:ascii="Times New Roman" w:hAnsi="Times New Roman"/>
                <w:color w:val="auto"/>
                <w:szCs w:val="22"/>
              </w:rPr>
            </w:pPr>
            <w:r w:rsidRPr="002938C0">
              <w:rPr>
                <w:rFonts w:ascii="Times New Roman" w:hAnsi="Times New Roman"/>
                <w:b/>
                <w:color w:val="auto"/>
                <w:szCs w:val="22"/>
              </w:rPr>
              <w:t>Лабораторная работа № 5</w:t>
            </w:r>
            <w:r w:rsidRPr="002938C0">
              <w:rPr>
                <w:rFonts w:ascii="Times New Roman" w:hAnsi="Times New Roman"/>
                <w:color w:val="auto"/>
                <w:szCs w:val="22"/>
              </w:rPr>
              <w:t xml:space="preserve">. Поверка </w:t>
            </w:r>
            <w:proofErr w:type="gramStart"/>
            <w:r w:rsidRPr="002938C0">
              <w:rPr>
                <w:rFonts w:ascii="Times New Roman" w:hAnsi="Times New Roman"/>
                <w:color w:val="auto"/>
                <w:szCs w:val="22"/>
              </w:rPr>
              <w:t>комбинированных</w:t>
            </w:r>
            <w:proofErr w:type="gramEnd"/>
            <w:r w:rsidRPr="002938C0">
              <w:rPr>
                <w:rFonts w:ascii="Times New Roman" w:hAnsi="Times New Roman"/>
                <w:color w:val="auto"/>
                <w:szCs w:val="22"/>
              </w:rPr>
              <w:t xml:space="preserve"> </w:t>
            </w:r>
          </w:p>
          <w:p w14:paraId="04582957" w14:textId="77777777" w:rsidR="002938C0" w:rsidRPr="002938C0" w:rsidRDefault="002938C0" w:rsidP="002938C0">
            <w:pPr>
              <w:spacing w:line="276" w:lineRule="auto"/>
              <w:jc w:val="both"/>
              <w:rPr>
                <w:rFonts w:ascii="Times New Roman" w:hAnsi="Times New Roman"/>
                <w:color w:val="auto"/>
                <w:szCs w:val="22"/>
              </w:rPr>
            </w:pPr>
            <w:r w:rsidRPr="002938C0">
              <w:rPr>
                <w:rFonts w:ascii="Times New Roman" w:hAnsi="Times New Roman"/>
                <w:color w:val="auto"/>
                <w:szCs w:val="22"/>
              </w:rPr>
              <w:t xml:space="preserve">электроизмерительных приборов. Составление поверочной схемы. </w:t>
            </w:r>
          </w:p>
          <w:p w14:paraId="4536AAFF" w14:textId="77777777" w:rsidR="002938C0" w:rsidRPr="002938C0" w:rsidRDefault="002938C0" w:rsidP="002938C0">
            <w:pPr>
              <w:spacing w:line="276" w:lineRule="auto"/>
              <w:jc w:val="both"/>
              <w:rPr>
                <w:rFonts w:ascii="Times New Roman" w:hAnsi="Times New Roman"/>
                <w:bCs/>
                <w:color w:val="auto"/>
                <w:szCs w:val="22"/>
                <w:u w:val="single"/>
              </w:rPr>
            </w:pPr>
            <w:r w:rsidRPr="002938C0">
              <w:rPr>
                <w:rFonts w:ascii="Times New Roman" w:hAnsi="Times New Roman"/>
                <w:color w:val="auto"/>
                <w:szCs w:val="22"/>
              </w:rPr>
              <w:t>Обработка результатов измерений. Оформление заключения о годности или непригодности прибора.</w:t>
            </w:r>
          </w:p>
        </w:tc>
      </w:tr>
      <w:tr w:rsidR="002938C0" w:rsidRPr="002938C0" w14:paraId="796DFE7D" w14:textId="77777777" w:rsidTr="00E80200">
        <w:trPr>
          <w:trHeight w:val="423"/>
        </w:trPr>
        <w:tc>
          <w:tcPr>
            <w:tcW w:w="1080" w:type="pct"/>
            <w:vMerge/>
            <w:vAlign w:val="center"/>
          </w:tcPr>
          <w:p w14:paraId="1CC9895A" w14:textId="77777777" w:rsidR="002938C0" w:rsidRPr="002938C0" w:rsidRDefault="002938C0" w:rsidP="002938C0">
            <w:pPr>
              <w:spacing w:line="276" w:lineRule="auto"/>
              <w:rPr>
                <w:rFonts w:ascii="Times New Roman" w:hAnsi="Times New Roman"/>
                <w:b/>
                <w:bCs/>
                <w:color w:val="auto"/>
                <w:szCs w:val="22"/>
              </w:rPr>
            </w:pPr>
          </w:p>
        </w:tc>
        <w:tc>
          <w:tcPr>
            <w:tcW w:w="3920" w:type="pct"/>
          </w:tcPr>
          <w:p w14:paraId="7AA71623" w14:textId="77777777" w:rsidR="002938C0" w:rsidRPr="002938C0" w:rsidRDefault="002938C0" w:rsidP="002938C0">
            <w:pPr>
              <w:rPr>
                <w:rFonts w:ascii="Times New Roman" w:hAnsi="Times New Roman"/>
                <w:b/>
                <w:bCs/>
                <w:color w:val="auto"/>
                <w:szCs w:val="22"/>
              </w:rPr>
            </w:pPr>
            <w:r w:rsidRPr="002938C0">
              <w:rPr>
                <w:rFonts w:ascii="Times New Roman" w:hAnsi="Times New Roman"/>
                <w:b/>
                <w:bCs/>
                <w:color w:val="auto"/>
                <w:szCs w:val="22"/>
              </w:rPr>
              <w:t xml:space="preserve">Самостоятельная работа </w:t>
            </w:r>
            <w:proofErr w:type="gramStart"/>
            <w:r w:rsidRPr="002938C0">
              <w:rPr>
                <w:rFonts w:ascii="Times New Roman" w:hAnsi="Times New Roman"/>
                <w:b/>
                <w:bCs/>
                <w:color w:val="auto"/>
                <w:szCs w:val="22"/>
              </w:rPr>
              <w:t>обучающихся</w:t>
            </w:r>
            <w:proofErr w:type="gramEnd"/>
            <w:r w:rsidRPr="002938C0">
              <w:rPr>
                <w:rFonts w:ascii="Times New Roman" w:hAnsi="Times New Roman"/>
                <w:b/>
                <w:bCs/>
                <w:color w:val="auto"/>
                <w:szCs w:val="22"/>
              </w:rPr>
              <w:t xml:space="preserve"> </w:t>
            </w:r>
          </w:p>
          <w:p w14:paraId="770931C0" w14:textId="77777777" w:rsidR="002938C0" w:rsidRPr="002938C0" w:rsidRDefault="002938C0" w:rsidP="002938C0">
            <w:pPr>
              <w:rPr>
                <w:rFonts w:ascii="Times New Roman" w:hAnsi="Times New Roman"/>
                <w:color w:val="auto"/>
                <w:szCs w:val="22"/>
              </w:rPr>
            </w:pPr>
            <w:r w:rsidRPr="002938C0">
              <w:rPr>
                <w:rFonts w:ascii="Times New Roman" w:hAnsi="Times New Roman"/>
                <w:color w:val="auto"/>
                <w:szCs w:val="22"/>
              </w:rPr>
              <w:t>(при наличии указывается тематика заданий)</w:t>
            </w:r>
          </w:p>
          <w:p w14:paraId="36C68877" w14:textId="77777777" w:rsidR="002938C0" w:rsidRPr="002938C0" w:rsidRDefault="002938C0" w:rsidP="002938C0">
            <w:pPr>
              <w:spacing w:line="276" w:lineRule="auto"/>
              <w:rPr>
                <w:rFonts w:ascii="Times New Roman" w:hAnsi="Times New Roman"/>
                <w:b/>
                <w:bCs/>
                <w:color w:val="auto"/>
                <w:szCs w:val="22"/>
              </w:rPr>
            </w:pPr>
            <w:r w:rsidRPr="002938C0">
              <w:rPr>
                <w:rFonts w:ascii="Times New Roman" w:hAnsi="Times New Roman"/>
                <w:color w:val="auto"/>
                <w:szCs w:val="22"/>
              </w:rPr>
              <w:t>Определяется при формировании рабочей программы</w:t>
            </w:r>
          </w:p>
        </w:tc>
      </w:tr>
      <w:tr w:rsidR="002938C0" w:rsidRPr="002938C0" w14:paraId="3A834805" w14:textId="77777777" w:rsidTr="00E80200">
        <w:trPr>
          <w:trHeight w:val="323"/>
        </w:trPr>
        <w:tc>
          <w:tcPr>
            <w:tcW w:w="5000" w:type="pct"/>
            <w:gridSpan w:val="2"/>
            <w:hideMark/>
          </w:tcPr>
          <w:p w14:paraId="0BC909A2" w14:textId="36220B1A" w:rsidR="002938C0" w:rsidRPr="002938C0" w:rsidRDefault="002938C0" w:rsidP="002938C0">
            <w:pPr>
              <w:tabs>
                <w:tab w:val="left" w:pos="11469"/>
              </w:tabs>
              <w:spacing w:line="276" w:lineRule="auto"/>
              <w:rPr>
                <w:rFonts w:ascii="Times New Roman" w:hAnsi="Times New Roman"/>
                <w:b/>
                <w:bCs/>
                <w:color w:val="auto"/>
                <w:szCs w:val="22"/>
              </w:rPr>
            </w:pPr>
            <w:r w:rsidRPr="002938C0">
              <w:rPr>
                <w:rFonts w:ascii="Times New Roman" w:hAnsi="Times New Roman"/>
                <w:b/>
                <w:bCs/>
                <w:color w:val="auto"/>
                <w:szCs w:val="22"/>
              </w:rPr>
              <w:t>Раздел 3 Радиоизмерительные приборы</w:t>
            </w:r>
            <w:r>
              <w:rPr>
                <w:rFonts w:ascii="Times New Roman" w:hAnsi="Times New Roman"/>
                <w:b/>
                <w:bCs/>
                <w:color w:val="auto"/>
                <w:szCs w:val="22"/>
              </w:rPr>
              <w:t xml:space="preserve"> (10)</w:t>
            </w:r>
          </w:p>
        </w:tc>
      </w:tr>
      <w:tr w:rsidR="002938C0" w:rsidRPr="002938C0" w14:paraId="18CD96EC" w14:textId="77777777" w:rsidTr="00E80200">
        <w:trPr>
          <w:trHeight w:val="333"/>
        </w:trPr>
        <w:tc>
          <w:tcPr>
            <w:tcW w:w="1080" w:type="pct"/>
            <w:vMerge w:val="restart"/>
          </w:tcPr>
          <w:p w14:paraId="596EBC2F" w14:textId="77777777" w:rsidR="002938C0" w:rsidRPr="002938C0" w:rsidRDefault="002938C0" w:rsidP="002938C0">
            <w:pPr>
              <w:spacing w:line="276" w:lineRule="auto"/>
              <w:rPr>
                <w:rFonts w:ascii="Times New Roman" w:hAnsi="Times New Roman"/>
                <w:b/>
                <w:bCs/>
                <w:color w:val="auto"/>
                <w:szCs w:val="22"/>
              </w:rPr>
            </w:pPr>
            <w:r w:rsidRPr="002938C0">
              <w:rPr>
                <w:rFonts w:ascii="Times New Roman" w:hAnsi="Times New Roman"/>
                <w:b/>
                <w:color w:val="auto"/>
                <w:szCs w:val="22"/>
              </w:rPr>
              <w:t xml:space="preserve">Тема 3.1 </w:t>
            </w:r>
            <w:r w:rsidRPr="002938C0">
              <w:rPr>
                <w:rFonts w:ascii="Times New Roman" w:hAnsi="Times New Roman"/>
                <w:b/>
                <w:bCs/>
                <w:color w:val="auto"/>
                <w:szCs w:val="22"/>
              </w:rPr>
              <w:t xml:space="preserve">Приборы для измерения частоты и формы </w:t>
            </w:r>
          </w:p>
          <w:p w14:paraId="08364526" w14:textId="77777777" w:rsidR="002938C0" w:rsidRPr="002938C0" w:rsidRDefault="002938C0" w:rsidP="002938C0">
            <w:pPr>
              <w:spacing w:line="276" w:lineRule="auto"/>
              <w:rPr>
                <w:rFonts w:ascii="Times New Roman" w:hAnsi="Times New Roman"/>
                <w:b/>
                <w:bCs/>
                <w:color w:val="auto"/>
                <w:szCs w:val="22"/>
              </w:rPr>
            </w:pPr>
            <w:r w:rsidRPr="002938C0">
              <w:rPr>
                <w:rFonts w:ascii="Times New Roman" w:hAnsi="Times New Roman"/>
                <w:b/>
                <w:bCs/>
                <w:color w:val="auto"/>
                <w:szCs w:val="22"/>
              </w:rPr>
              <w:t>сигналов.</w:t>
            </w:r>
          </w:p>
          <w:p w14:paraId="25076FC3" w14:textId="77777777" w:rsidR="002938C0" w:rsidRPr="002938C0" w:rsidRDefault="002938C0" w:rsidP="002938C0">
            <w:pPr>
              <w:spacing w:line="276" w:lineRule="auto"/>
              <w:rPr>
                <w:rFonts w:ascii="Times New Roman" w:hAnsi="Times New Roman"/>
                <w:b/>
                <w:bCs/>
                <w:color w:val="auto"/>
                <w:szCs w:val="22"/>
              </w:rPr>
            </w:pPr>
          </w:p>
        </w:tc>
        <w:tc>
          <w:tcPr>
            <w:tcW w:w="3920" w:type="pct"/>
            <w:hideMark/>
          </w:tcPr>
          <w:p w14:paraId="29576515" w14:textId="77777777" w:rsidR="002938C0" w:rsidRPr="002938C0" w:rsidRDefault="002938C0" w:rsidP="002938C0">
            <w:pPr>
              <w:spacing w:line="276" w:lineRule="auto"/>
              <w:rPr>
                <w:rFonts w:ascii="Times New Roman" w:hAnsi="Times New Roman"/>
                <w:b/>
                <w:bCs/>
                <w:color w:val="auto"/>
                <w:szCs w:val="22"/>
              </w:rPr>
            </w:pPr>
            <w:r w:rsidRPr="002938C0">
              <w:rPr>
                <w:rFonts w:ascii="Times New Roman" w:hAnsi="Times New Roman"/>
                <w:b/>
                <w:bCs/>
                <w:color w:val="auto"/>
                <w:szCs w:val="22"/>
              </w:rPr>
              <w:t>Содержание учебного материала</w:t>
            </w:r>
          </w:p>
        </w:tc>
      </w:tr>
      <w:tr w:rsidR="002938C0" w:rsidRPr="002938C0" w14:paraId="12FECF4C" w14:textId="77777777" w:rsidTr="00E80200">
        <w:trPr>
          <w:trHeight w:val="1860"/>
        </w:trPr>
        <w:tc>
          <w:tcPr>
            <w:tcW w:w="1080" w:type="pct"/>
            <w:vMerge/>
            <w:vAlign w:val="center"/>
            <w:hideMark/>
          </w:tcPr>
          <w:p w14:paraId="2223895E" w14:textId="77777777" w:rsidR="002938C0" w:rsidRPr="002938C0" w:rsidRDefault="002938C0" w:rsidP="002938C0">
            <w:pPr>
              <w:spacing w:line="276" w:lineRule="auto"/>
              <w:rPr>
                <w:rFonts w:ascii="Times New Roman" w:hAnsi="Times New Roman"/>
                <w:b/>
                <w:bCs/>
                <w:color w:val="auto"/>
                <w:szCs w:val="22"/>
              </w:rPr>
            </w:pPr>
          </w:p>
        </w:tc>
        <w:tc>
          <w:tcPr>
            <w:tcW w:w="3920" w:type="pct"/>
            <w:hideMark/>
          </w:tcPr>
          <w:p w14:paraId="4859A660" w14:textId="77777777" w:rsidR="002938C0" w:rsidRPr="002938C0" w:rsidRDefault="002938C0" w:rsidP="002938C0">
            <w:pPr>
              <w:spacing w:line="276" w:lineRule="auto"/>
              <w:jc w:val="both"/>
              <w:rPr>
                <w:rFonts w:ascii="Times New Roman" w:hAnsi="Times New Roman"/>
                <w:color w:val="auto"/>
                <w:szCs w:val="22"/>
              </w:rPr>
            </w:pPr>
            <w:r w:rsidRPr="002938C0">
              <w:rPr>
                <w:rFonts w:ascii="Times New Roman" w:hAnsi="Times New Roman"/>
                <w:color w:val="auto"/>
                <w:szCs w:val="22"/>
              </w:rPr>
              <w:t xml:space="preserve">Общие сведения о генераторах. Измерительные </w:t>
            </w:r>
            <w:r w:rsidRPr="002938C0">
              <w:rPr>
                <w:rFonts w:ascii="Times New Roman" w:hAnsi="Times New Roman"/>
                <w:i/>
                <w:iCs/>
                <w:color w:val="auto"/>
                <w:szCs w:val="22"/>
                <w:lang w:val="en-US"/>
              </w:rPr>
              <w:t>LC</w:t>
            </w:r>
            <w:r w:rsidRPr="002938C0">
              <w:rPr>
                <w:rFonts w:ascii="Times New Roman" w:hAnsi="Times New Roman"/>
                <w:i/>
                <w:iCs/>
                <w:color w:val="auto"/>
                <w:szCs w:val="22"/>
              </w:rPr>
              <w:t xml:space="preserve"> - </w:t>
            </w:r>
            <w:r w:rsidRPr="002938C0">
              <w:rPr>
                <w:rFonts w:ascii="Times New Roman" w:hAnsi="Times New Roman"/>
                <w:color w:val="auto"/>
                <w:szCs w:val="22"/>
              </w:rPr>
              <w:t xml:space="preserve">генераторы. </w:t>
            </w:r>
          </w:p>
          <w:p w14:paraId="325098CD" w14:textId="77777777" w:rsidR="002938C0" w:rsidRPr="002938C0" w:rsidRDefault="002938C0" w:rsidP="002938C0">
            <w:pPr>
              <w:spacing w:line="276" w:lineRule="auto"/>
              <w:jc w:val="both"/>
              <w:rPr>
                <w:rFonts w:ascii="Times New Roman" w:hAnsi="Times New Roman"/>
                <w:color w:val="auto"/>
                <w:szCs w:val="22"/>
              </w:rPr>
            </w:pPr>
            <w:r w:rsidRPr="002938C0">
              <w:rPr>
                <w:rFonts w:ascii="Times New Roman" w:hAnsi="Times New Roman"/>
                <w:i/>
                <w:iCs/>
                <w:color w:val="auto"/>
                <w:szCs w:val="22"/>
                <w:lang w:val="en-US"/>
              </w:rPr>
              <w:t>RC</w:t>
            </w:r>
            <w:r w:rsidRPr="002938C0">
              <w:rPr>
                <w:rFonts w:ascii="Times New Roman" w:hAnsi="Times New Roman"/>
                <w:i/>
                <w:iCs/>
                <w:color w:val="auto"/>
                <w:szCs w:val="22"/>
              </w:rPr>
              <w:t xml:space="preserve"> – </w:t>
            </w:r>
            <w:r w:rsidRPr="002938C0">
              <w:rPr>
                <w:rFonts w:ascii="Times New Roman" w:hAnsi="Times New Roman"/>
                <w:color w:val="auto"/>
                <w:szCs w:val="22"/>
              </w:rPr>
              <w:t xml:space="preserve">генераторы.  Упрощенная структурная схема </w:t>
            </w:r>
            <w:proofErr w:type="gramStart"/>
            <w:r w:rsidRPr="002938C0">
              <w:rPr>
                <w:rFonts w:ascii="Times New Roman" w:hAnsi="Times New Roman"/>
                <w:color w:val="auto"/>
                <w:szCs w:val="22"/>
              </w:rPr>
              <w:t>универсального</w:t>
            </w:r>
            <w:proofErr w:type="gramEnd"/>
            <w:r w:rsidRPr="002938C0">
              <w:rPr>
                <w:rFonts w:ascii="Times New Roman" w:hAnsi="Times New Roman"/>
                <w:color w:val="auto"/>
                <w:szCs w:val="22"/>
              </w:rPr>
              <w:t xml:space="preserve"> </w:t>
            </w:r>
          </w:p>
          <w:p w14:paraId="5902C7D6" w14:textId="77777777" w:rsidR="002938C0" w:rsidRPr="002938C0" w:rsidRDefault="002938C0" w:rsidP="002938C0">
            <w:pPr>
              <w:spacing w:line="276" w:lineRule="auto"/>
              <w:jc w:val="both"/>
              <w:rPr>
                <w:rFonts w:ascii="Times New Roman" w:hAnsi="Times New Roman"/>
                <w:color w:val="auto"/>
                <w:szCs w:val="22"/>
              </w:rPr>
            </w:pPr>
            <w:r w:rsidRPr="002938C0">
              <w:rPr>
                <w:rFonts w:ascii="Times New Roman" w:hAnsi="Times New Roman"/>
                <w:color w:val="auto"/>
                <w:szCs w:val="22"/>
              </w:rPr>
              <w:t>осциллографа.</w:t>
            </w:r>
          </w:p>
          <w:p w14:paraId="5AB95500" w14:textId="77777777" w:rsidR="002938C0" w:rsidRPr="002938C0" w:rsidRDefault="002938C0" w:rsidP="002938C0">
            <w:pPr>
              <w:spacing w:line="276" w:lineRule="auto"/>
              <w:jc w:val="both"/>
              <w:rPr>
                <w:rFonts w:ascii="Times New Roman" w:hAnsi="Times New Roman"/>
                <w:color w:val="auto"/>
                <w:szCs w:val="22"/>
              </w:rPr>
            </w:pPr>
            <w:r w:rsidRPr="002938C0">
              <w:rPr>
                <w:rFonts w:ascii="Times New Roman" w:hAnsi="Times New Roman"/>
                <w:color w:val="auto"/>
                <w:szCs w:val="22"/>
              </w:rPr>
              <w:t xml:space="preserve">Общие сведения об измерение частоты и времени. Принцип действия резонансного метода. Гетеродинный метод. Принцип действия цифрового частотомера. Понятие фазы и фазового сдвига. Цифровые фазометры. Микропроцессорные фазометры. Электродинамические ваттметры.  </w:t>
            </w:r>
          </w:p>
        </w:tc>
      </w:tr>
      <w:tr w:rsidR="002938C0" w:rsidRPr="002938C0" w14:paraId="4EB56127" w14:textId="77777777" w:rsidTr="00E80200">
        <w:trPr>
          <w:trHeight w:val="195"/>
        </w:trPr>
        <w:tc>
          <w:tcPr>
            <w:tcW w:w="1080" w:type="pct"/>
            <w:vMerge/>
            <w:vAlign w:val="center"/>
            <w:hideMark/>
          </w:tcPr>
          <w:p w14:paraId="54635878" w14:textId="77777777" w:rsidR="002938C0" w:rsidRPr="002938C0" w:rsidRDefault="002938C0" w:rsidP="002938C0">
            <w:pPr>
              <w:spacing w:line="276" w:lineRule="auto"/>
              <w:rPr>
                <w:rFonts w:ascii="Times New Roman" w:hAnsi="Times New Roman"/>
                <w:b/>
                <w:bCs/>
                <w:color w:val="auto"/>
                <w:szCs w:val="22"/>
              </w:rPr>
            </w:pPr>
          </w:p>
        </w:tc>
        <w:tc>
          <w:tcPr>
            <w:tcW w:w="3920" w:type="pct"/>
            <w:hideMark/>
          </w:tcPr>
          <w:p w14:paraId="0245E6D6" w14:textId="77777777" w:rsidR="002938C0" w:rsidRPr="002938C0" w:rsidRDefault="002938C0" w:rsidP="002938C0">
            <w:pPr>
              <w:spacing w:line="276" w:lineRule="auto"/>
              <w:rPr>
                <w:rFonts w:ascii="Times New Roman" w:hAnsi="Times New Roman"/>
                <w:b/>
                <w:bCs/>
                <w:color w:val="auto"/>
                <w:szCs w:val="22"/>
              </w:rPr>
            </w:pPr>
            <w:r w:rsidRPr="002938C0">
              <w:rPr>
                <w:rFonts w:ascii="Times New Roman" w:hAnsi="Times New Roman"/>
                <w:b/>
                <w:bCs/>
                <w:color w:val="auto"/>
                <w:szCs w:val="22"/>
              </w:rPr>
              <w:t>В том числе, практических занятий и лабораторных работ</w:t>
            </w:r>
          </w:p>
        </w:tc>
      </w:tr>
      <w:tr w:rsidR="002938C0" w:rsidRPr="002938C0" w14:paraId="28C859B5" w14:textId="77777777" w:rsidTr="00E80200">
        <w:trPr>
          <w:trHeight w:val="418"/>
        </w:trPr>
        <w:tc>
          <w:tcPr>
            <w:tcW w:w="1080" w:type="pct"/>
            <w:vMerge/>
            <w:vAlign w:val="center"/>
            <w:hideMark/>
          </w:tcPr>
          <w:p w14:paraId="1F5D04F7" w14:textId="77777777" w:rsidR="002938C0" w:rsidRPr="002938C0" w:rsidRDefault="002938C0" w:rsidP="002938C0">
            <w:pPr>
              <w:spacing w:line="276" w:lineRule="auto"/>
              <w:rPr>
                <w:rFonts w:ascii="Times New Roman" w:hAnsi="Times New Roman"/>
                <w:b/>
                <w:bCs/>
                <w:color w:val="auto"/>
                <w:szCs w:val="22"/>
              </w:rPr>
            </w:pPr>
          </w:p>
        </w:tc>
        <w:tc>
          <w:tcPr>
            <w:tcW w:w="3920" w:type="pct"/>
            <w:hideMark/>
          </w:tcPr>
          <w:p w14:paraId="4E944282" w14:textId="77777777" w:rsidR="002938C0" w:rsidRPr="002938C0" w:rsidRDefault="002938C0" w:rsidP="002938C0">
            <w:pPr>
              <w:spacing w:line="276" w:lineRule="auto"/>
              <w:rPr>
                <w:rFonts w:ascii="Times New Roman" w:hAnsi="Times New Roman"/>
                <w:b/>
                <w:bCs/>
                <w:color w:val="auto"/>
                <w:szCs w:val="22"/>
              </w:rPr>
            </w:pPr>
            <w:r w:rsidRPr="002938C0">
              <w:rPr>
                <w:rFonts w:ascii="Times New Roman" w:hAnsi="Times New Roman"/>
                <w:b/>
                <w:color w:val="auto"/>
                <w:szCs w:val="22"/>
              </w:rPr>
              <w:t>Лабораторная работа № 6</w:t>
            </w:r>
            <w:r w:rsidRPr="002938C0">
              <w:rPr>
                <w:rFonts w:ascii="Times New Roman" w:hAnsi="Times New Roman"/>
                <w:color w:val="auto"/>
                <w:szCs w:val="22"/>
                <w:u w:val="single"/>
              </w:rPr>
              <w:t>.</w:t>
            </w:r>
            <w:r w:rsidRPr="002938C0">
              <w:rPr>
                <w:rFonts w:ascii="Times New Roman" w:hAnsi="Times New Roman"/>
                <w:color w:val="auto"/>
                <w:szCs w:val="22"/>
              </w:rPr>
              <w:t xml:space="preserve"> Подготовка к работе осциллографа. </w:t>
            </w:r>
          </w:p>
        </w:tc>
      </w:tr>
      <w:tr w:rsidR="002938C0" w:rsidRPr="002938C0" w14:paraId="6B338BB9" w14:textId="77777777" w:rsidTr="00E80200">
        <w:trPr>
          <w:trHeight w:val="418"/>
        </w:trPr>
        <w:tc>
          <w:tcPr>
            <w:tcW w:w="1080" w:type="pct"/>
            <w:vMerge/>
            <w:vAlign w:val="center"/>
          </w:tcPr>
          <w:p w14:paraId="29263E7C" w14:textId="77777777" w:rsidR="002938C0" w:rsidRPr="002938C0" w:rsidRDefault="002938C0" w:rsidP="002938C0">
            <w:pPr>
              <w:spacing w:line="276" w:lineRule="auto"/>
              <w:rPr>
                <w:rFonts w:ascii="Times New Roman" w:hAnsi="Times New Roman"/>
                <w:b/>
                <w:bCs/>
                <w:color w:val="auto"/>
                <w:szCs w:val="22"/>
              </w:rPr>
            </w:pPr>
          </w:p>
        </w:tc>
        <w:tc>
          <w:tcPr>
            <w:tcW w:w="3920" w:type="pct"/>
          </w:tcPr>
          <w:p w14:paraId="3B37EAB2" w14:textId="77777777" w:rsidR="002938C0" w:rsidRPr="002938C0" w:rsidRDefault="002938C0" w:rsidP="002938C0">
            <w:pPr>
              <w:spacing w:line="276" w:lineRule="auto"/>
              <w:rPr>
                <w:rFonts w:ascii="Times New Roman" w:hAnsi="Times New Roman"/>
                <w:b/>
                <w:color w:val="auto"/>
                <w:szCs w:val="22"/>
              </w:rPr>
            </w:pPr>
            <w:r w:rsidRPr="002938C0">
              <w:rPr>
                <w:rFonts w:ascii="Times New Roman" w:hAnsi="Times New Roman"/>
                <w:b/>
                <w:color w:val="auto"/>
                <w:szCs w:val="22"/>
              </w:rPr>
              <w:t>Лабораторная работа № 7</w:t>
            </w:r>
            <w:r w:rsidRPr="002938C0">
              <w:rPr>
                <w:rFonts w:ascii="Times New Roman" w:hAnsi="Times New Roman"/>
                <w:color w:val="auto"/>
                <w:szCs w:val="22"/>
                <w:u w:val="single"/>
              </w:rPr>
              <w:t>.</w:t>
            </w:r>
            <w:r w:rsidRPr="002938C0">
              <w:rPr>
                <w:rFonts w:ascii="Times New Roman" w:hAnsi="Times New Roman"/>
                <w:color w:val="auto"/>
                <w:szCs w:val="22"/>
              </w:rPr>
              <w:t xml:space="preserve"> Измерения параметров сигналов с помощью осциллографа. </w:t>
            </w:r>
          </w:p>
        </w:tc>
      </w:tr>
      <w:tr w:rsidR="002938C0" w:rsidRPr="002938C0" w14:paraId="4CFB06B5" w14:textId="77777777" w:rsidTr="00E80200">
        <w:trPr>
          <w:trHeight w:val="418"/>
        </w:trPr>
        <w:tc>
          <w:tcPr>
            <w:tcW w:w="1080" w:type="pct"/>
            <w:vMerge/>
            <w:vAlign w:val="center"/>
          </w:tcPr>
          <w:p w14:paraId="338428FA" w14:textId="77777777" w:rsidR="002938C0" w:rsidRPr="002938C0" w:rsidRDefault="002938C0" w:rsidP="002938C0">
            <w:pPr>
              <w:spacing w:line="276" w:lineRule="auto"/>
              <w:rPr>
                <w:rFonts w:ascii="Times New Roman" w:hAnsi="Times New Roman"/>
                <w:b/>
                <w:bCs/>
                <w:color w:val="auto"/>
                <w:szCs w:val="22"/>
              </w:rPr>
            </w:pPr>
          </w:p>
        </w:tc>
        <w:tc>
          <w:tcPr>
            <w:tcW w:w="3920" w:type="pct"/>
          </w:tcPr>
          <w:p w14:paraId="7024C088" w14:textId="77777777" w:rsidR="002938C0" w:rsidRPr="002938C0" w:rsidRDefault="002938C0" w:rsidP="002938C0">
            <w:pPr>
              <w:spacing w:line="276" w:lineRule="auto"/>
              <w:rPr>
                <w:rFonts w:ascii="Times New Roman" w:hAnsi="Times New Roman"/>
                <w:color w:val="auto"/>
                <w:szCs w:val="22"/>
              </w:rPr>
            </w:pPr>
            <w:r w:rsidRPr="002938C0">
              <w:rPr>
                <w:rFonts w:ascii="Times New Roman" w:hAnsi="Times New Roman"/>
                <w:b/>
                <w:color w:val="auto"/>
                <w:szCs w:val="22"/>
              </w:rPr>
              <w:t>Лабораторная работа № 8</w:t>
            </w:r>
            <w:r w:rsidRPr="002938C0">
              <w:rPr>
                <w:rFonts w:ascii="Times New Roman" w:hAnsi="Times New Roman"/>
                <w:color w:val="auto"/>
                <w:szCs w:val="22"/>
                <w:u w:val="single"/>
              </w:rPr>
              <w:t>.</w:t>
            </w:r>
            <w:r w:rsidRPr="002938C0">
              <w:rPr>
                <w:rFonts w:ascii="Times New Roman" w:hAnsi="Times New Roman"/>
                <w:color w:val="auto"/>
                <w:szCs w:val="22"/>
              </w:rPr>
              <w:t xml:space="preserve"> Замер параметров непрерывных и импульсных сигналов.</w:t>
            </w:r>
          </w:p>
        </w:tc>
      </w:tr>
      <w:tr w:rsidR="002938C0" w:rsidRPr="002938C0" w14:paraId="6CE64ADA" w14:textId="77777777" w:rsidTr="00E80200">
        <w:trPr>
          <w:trHeight w:val="418"/>
        </w:trPr>
        <w:tc>
          <w:tcPr>
            <w:tcW w:w="1080" w:type="pct"/>
            <w:vMerge/>
            <w:vAlign w:val="center"/>
          </w:tcPr>
          <w:p w14:paraId="553D3DC5" w14:textId="77777777" w:rsidR="002938C0" w:rsidRPr="002938C0" w:rsidRDefault="002938C0" w:rsidP="002938C0">
            <w:pPr>
              <w:spacing w:line="276" w:lineRule="auto"/>
              <w:rPr>
                <w:rFonts w:ascii="Times New Roman" w:hAnsi="Times New Roman"/>
                <w:b/>
                <w:bCs/>
                <w:color w:val="auto"/>
                <w:szCs w:val="22"/>
              </w:rPr>
            </w:pPr>
          </w:p>
        </w:tc>
        <w:tc>
          <w:tcPr>
            <w:tcW w:w="3920" w:type="pct"/>
          </w:tcPr>
          <w:p w14:paraId="29779D9D" w14:textId="77777777" w:rsidR="002938C0" w:rsidRPr="002938C0" w:rsidRDefault="002938C0" w:rsidP="002938C0">
            <w:pPr>
              <w:spacing w:line="276" w:lineRule="auto"/>
              <w:rPr>
                <w:rFonts w:ascii="Times New Roman" w:hAnsi="Times New Roman"/>
                <w:color w:val="auto"/>
                <w:szCs w:val="22"/>
                <w:u w:val="single"/>
              </w:rPr>
            </w:pPr>
            <w:r w:rsidRPr="002938C0">
              <w:rPr>
                <w:rFonts w:ascii="Times New Roman" w:hAnsi="Times New Roman"/>
                <w:b/>
                <w:color w:val="auto"/>
                <w:szCs w:val="22"/>
              </w:rPr>
              <w:t>Лабораторная работа № 9.</w:t>
            </w:r>
            <w:r w:rsidRPr="002938C0">
              <w:rPr>
                <w:rFonts w:ascii="Times New Roman" w:hAnsi="Times New Roman"/>
                <w:color w:val="auto"/>
                <w:szCs w:val="22"/>
              </w:rPr>
              <w:t xml:space="preserve"> Измерение активной мощности, потребляемой нагрузкой.</w:t>
            </w:r>
          </w:p>
        </w:tc>
      </w:tr>
      <w:tr w:rsidR="002938C0" w:rsidRPr="002938C0" w14:paraId="255205DB" w14:textId="77777777" w:rsidTr="00E80200">
        <w:trPr>
          <w:trHeight w:val="418"/>
        </w:trPr>
        <w:tc>
          <w:tcPr>
            <w:tcW w:w="1080" w:type="pct"/>
            <w:vMerge/>
            <w:vAlign w:val="center"/>
          </w:tcPr>
          <w:p w14:paraId="59D27D96" w14:textId="77777777" w:rsidR="002938C0" w:rsidRPr="002938C0" w:rsidRDefault="002938C0" w:rsidP="002938C0">
            <w:pPr>
              <w:spacing w:line="276" w:lineRule="auto"/>
              <w:rPr>
                <w:rFonts w:ascii="Times New Roman" w:hAnsi="Times New Roman"/>
                <w:b/>
                <w:bCs/>
                <w:color w:val="auto"/>
                <w:szCs w:val="22"/>
              </w:rPr>
            </w:pPr>
          </w:p>
        </w:tc>
        <w:tc>
          <w:tcPr>
            <w:tcW w:w="3920" w:type="pct"/>
          </w:tcPr>
          <w:p w14:paraId="7B28CF03" w14:textId="77777777" w:rsidR="002938C0" w:rsidRPr="002938C0" w:rsidRDefault="002938C0" w:rsidP="002938C0">
            <w:pPr>
              <w:rPr>
                <w:rFonts w:ascii="Times New Roman" w:hAnsi="Times New Roman"/>
                <w:b/>
                <w:bCs/>
                <w:color w:val="auto"/>
                <w:szCs w:val="22"/>
              </w:rPr>
            </w:pPr>
            <w:r w:rsidRPr="002938C0">
              <w:rPr>
                <w:rFonts w:ascii="Times New Roman" w:hAnsi="Times New Roman"/>
                <w:b/>
                <w:bCs/>
                <w:color w:val="auto"/>
                <w:szCs w:val="22"/>
              </w:rPr>
              <w:t xml:space="preserve">Самостоятельная работа </w:t>
            </w:r>
            <w:proofErr w:type="gramStart"/>
            <w:r w:rsidRPr="002938C0">
              <w:rPr>
                <w:rFonts w:ascii="Times New Roman" w:hAnsi="Times New Roman"/>
                <w:b/>
                <w:bCs/>
                <w:color w:val="auto"/>
                <w:szCs w:val="22"/>
              </w:rPr>
              <w:t>обучающихся</w:t>
            </w:r>
            <w:proofErr w:type="gramEnd"/>
            <w:r w:rsidRPr="002938C0">
              <w:rPr>
                <w:rFonts w:ascii="Times New Roman" w:hAnsi="Times New Roman"/>
                <w:b/>
                <w:bCs/>
                <w:color w:val="auto"/>
                <w:szCs w:val="22"/>
              </w:rPr>
              <w:t xml:space="preserve"> </w:t>
            </w:r>
          </w:p>
          <w:p w14:paraId="679A9907" w14:textId="77777777" w:rsidR="002938C0" w:rsidRPr="002938C0" w:rsidRDefault="002938C0" w:rsidP="002938C0">
            <w:pPr>
              <w:rPr>
                <w:rFonts w:ascii="Times New Roman" w:hAnsi="Times New Roman"/>
                <w:color w:val="auto"/>
                <w:szCs w:val="22"/>
              </w:rPr>
            </w:pPr>
            <w:r w:rsidRPr="002938C0">
              <w:rPr>
                <w:rFonts w:ascii="Times New Roman" w:hAnsi="Times New Roman"/>
                <w:color w:val="auto"/>
                <w:szCs w:val="22"/>
              </w:rPr>
              <w:t>(при наличии указывается тематика заданий)</w:t>
            </w:r>
          </w:p>
          <w:p w14:paraId="30ED93F6" w14:textId="77777777" w:rsidR="002938C0" w:rsidRPr="002938C0" w:rsidRDefault="002938C0" w:rsidP="002938C0">
            <w:pPr>
              <w:spacing w:line="276" w:lineRule="auto"/>
              <w:rPr>
                <w:rFonts w:ascii="Times New Roman" w:hAnsi="Times New Roman"/>
                <w:b/>
                <w:bCs/>
                <w:color w:val="auto"/>
                <w:szCs w:val="22"/>
              </w:rPr>
            </w:pPr>
            <w:r w:rsidRPr="002938C0">
              <w:rPr>
                <w:rFonts w:ascii="Times New Roman" w:hAnsi="Times New Roman"/>
                <w:color w:val="auto"/>
                <w:szCs w:val="22"/>
              </w:rPr>
              <w:t>Определяется при формировании рабочей программы</w:t>
            </w:r>
          </w:p>
        </w:tc>
      </w:tr>
      <w:tr w:rsidR="002938C0" w:rsidRPr="002938C0" w14:paraId="56C1F705" w14:textId="77777777" w:rsidTr="00E80200">
        <w:trPr>
          <w:trHeight w:val="316"/>
        </w:trPr>
        <w:tc>
          <w:tcPr>
            <w:tcW w:w="5000" w:type="pct"/>
            <w:gridSpan w:val="2"/>
            <w:hideMark/>
          </w:tcPr>
          <w:p w14:paraId="56B772F5" w14:textId="2ADC1C56" w:rsidR="002938C0" w:rsidRPr="002938C0" w:rsidRDefault="002938C0" w:rsidP="002938C0">
            <w:pPr>
              <w:spacing w:line="276" w:lineRule="auto"/>
              <w:rPr>
                <w:rFonts w:ascii="Times New Roman" w:hAnsi="Times New Roman"/>
                <w:b/>
                <w:bCs/>
                <w:color w:val="auto"/>
                <w:szCs w:val="22"/>
              </w:rPr>
            </w:pPr>
            <w:r w:rsidRPr="002938C0">
              <w:rPr>
                <w:rFonts w:ascii="Times New Roman" w:hAnsi="Times New Roman"/>
                <w:b/>
                <w:bCs/>
                <w:color w:val="auto"/>
                <w:szCs w:val="22"/>
              </w:rPr>
              <w:t xml:space="preserve">Раздел </w:t>
            </w:r>
            <w:r w:rsidRPr="002938C0">
              <w:rPr>
                <w:rFonts w:ascii="Times New Roman" w:hAnsi="Times New Roman"/>
                <w:b/>
                <w:bCs/>
                <w:color w:val="auto"/>
                <w:szCs w:val="22"/>
                <w:lang w:val="en-US"/>
              </w:rPr>
              <w:t xml:space="preserve">4 </w:t>
            </w:r>
            <w:r w:rsidRPr="002938C0">
              <w:rPr>
                <w:rFonts w:ascii="Times New Roman" w:hAnsi="Times New Roman"/>
                <w:b/>
                <w:bCs/>
                <w:color w:val="auto"/>
                <w:szCs w:val="22"/>
              </w:rPr>
              <w:t>Измерение неэлектрических величин</w:t>
            </w:r>
            <w:r>
              <w:rPr>
                <w:rFonts w:ascii="Times New Roman" w:hAnsi="Times New Roman"/>
                <w:b/>
                <w:bCs/>
                <w:color w:val="auto"/>
                <w:szCs w:val="22"/>
              </w:rPr>
              <w:t>(6)</w:t>
            </w:r>
          </w:p>
        </w:tc>
      </w:tr>
      <w:tr w:rsidR="002938C0" w:rsidRPr="002938C0" w14:paraId="0D987AC0" w14:textId="77777777" w:rsidTr="00E80200">
        <w:trPr>
          <w:trHeight w:val="312"/>
        </w:trPr>
        <w:tc>
          <w:tcPr>
            <w:tcW w:w="1080" w:type="pct"/>
            <w:vMerge w:val="restart"/>
            <w:hideMark/>
          </w:tcPr>
          <w:p w14:paraId="6A2E68BC" w14:textId="77777777" w:rsidR="002938C0" w:rsidRPr="002938C0" w:rsidRDefault="002938C0" w:rsidP="002938C0">
            <w:pPr>
              <w:spacing w:line="276" w:lineRule="auto"/>
              <w:rPr>
                <w:rFonts w:ascii="Times New Roman" w:hAnsi="Times New Roman"/>
                <w:b/>
                <w:bCs/>
                <w:color w:val="auto"/>
                <w:szCs w:val="22"/>
              </w:rPr>
            </w:pPr>
            <w:r w:rsidRPr="002938C0">
              <w:rPr>
                <w:rFonts w:ascii="Times New Roman" w:hAnsi="Times New Roman"/>
                <w:b/>
                <w:bCs/>
                <w:color w:val="auto"/>
                <w:szCs w:val="22"/>
              </w:rPr>
              <w:t xml:space="preserve">Тема 4.1 </w:t>
            </w:r>
            <w:proofErr w:type="gramStart"/>
            <w:r w:rsidRPr="002938C0">
              <w:rPr>
                <w:rFonts w:ascii="Times New Roman" w:hAnsi="Times New Roman"/>
                <w:b/>
                <w:bCs/>
                <w:color w:val="auto"/>
                <w:szCs w:val="22"/>
              </w:rPr>
              <w:t>Первичные</w:t>
            </w:r>
            <w:proofErr w:type="gramEnd"/>
            <w:r w:rsidRPr="002938C0">
              <w:rPr>
                <w:rFonts w:ascii="Times New Roman" w:hAnsi="Times New Roman"/>
                <w:b/>
                <w:bCs/>
                <w:color w:val="auto"/>
                <w:szCs w:val="22"/>
              </w:rPr>
              <w:t xml:space="preserve">  </w:t>
            </w:r>
          </w:p>
          <w:p w14:paraId="1174E00C" w14:textId="77777777" w:rsidR="002938C0" w:rsidRPr="002938C0" w:rsidRDefault="002938C0" w:rsidP="002938C0">
            <w:pPr>
              <w:spacing w:line="276" w:lineRule="auto"/>
              <w:rPr>
                <w:rFonts w:ascii="Times New Roman" w:hAnsi="Times New Roman"/>
                <w:b/>
                <w:bCs/>
                <w:color w:val="auto"/>
                <w:szCs w:val="22"/>
              </w:rPr>
            </w:pPr>
            <w:r w:rsidRPr="002938C0">
              <w:rPr>
                <w:rFonts w:ascii="Times New Roman" w:hAnsi="Times New Roman"/>
                <w:b/>
                <w:bCs/>
                <w:color w:val="auto"/>
                <w:szCs w:val="22"/>
              </w:rPr>
              <w:t xml:space="preserve">электрические </w:t>
            </w:r>
          </w:p>
          <w:p w14:paraId="4BC3E77A" w14:textId="77777777" w:rsidR="002938C0" w:rsidRPr="002938C0" w:rsidRDefault="002938C0" w:rsidP="002938C0">
            <w:pPr>
              <w:spacing w:line="276" w:lineRule="auto"/>
              <w:rPr>
                <w:rFonts w:ascii="Times New Roman" w:hAnsi="Times New Roman"/>
                <w:b/>
                <w:bCs/>
                <w:color w:val="auto"/>
                <w:szCs w:val="22"/>
              </w:rPr>
            </w:pPr>
            <w:r w:rsidRPr="002938C0">
              <w:rPr>
                <w:rFonts w:ascii="Times New Roman" w:hAnsi="Times New Roman"/>
                <w:b/>
                <w:bCs/>
                <w:color w:val="auto"/>
                <w:szCs w:val="22"/>
              </w:rPr>
              <w:t>преобразователи</w:t>
            </w:r>
          </w:p>
        </w:tc>
        <w:tc>
          <w:tcPr>
            <w:tcW w:w="3920" w:type="pct"/>
            <w:hideMark/>
          </w:tcPr>
          <w:p w14:paraId="35941939" w14:textId="77777777" w:rsidR="002938C0" w:rsidRPr="002938C0" w:rsidRDefault="002938C0" w:rsidP="002938C0">
            <w:pPr>
              <w:spacing w:line="276" w:lineRule="auto"/>
              <w:rPr>
                <w:rFonts w:ascii="Times New Roman" w:hAnsi="Times New Roman"/>
                <w:b/>
                <w:bCs/>
                <w:color w:val="auto"/>
                <w:szCs w:val="22"/>
              </w:rPr>
            </w:pPr>
            <w:r w:rsidRPr="002938C0">
              <w:rPr>
                <w:rFonts w:ascii="Times New Roman" w:hAnsi="Times New Roman"/>
                <w:b/>
                <w:bCs/>
                <w:color w:val="auto"/>
                <w:szCs w:val="22"/>
              </w:rPr>
              <w:t>Содержание учебного материала</w:t>
            </w:r>
          </w:p>
        </w:tc>
      </w:tr>
      <w:tr w:rsidR="002938C0" w:rsidRPr="002938C0" w14:paraId="2C45FE95" w14:textId="77777777" w:rsidTr="00E80200">
        <w:trPr>
          <w:trHeight w:val="792"/>
        </w:trPr>
        <w:tc>
          <w:tcPr>
            <w:tcW w:w="1080" w:type="pct"/>
            <w:vMerge/>
            <w:vAlign w:val="center"/>
            <w:hideMark/>
          </w:tcPr>
          <w:p w14:paraId="2DA9BF77" w14:textId="77777777" w:rsidR="002938C0" w:rsidRPr="002938C0" w:rsidRDefault="002938C0" w:rsidP="002938C0">
            <w:pPr>
              <w:spacing w:line="276" w:lineRule="auto"/>
              <w:rPr>
                <w:rFonts w:ascii="Times New Roman" w:hAnsi="Times New Roman"/>
                <w:b/>
                <w:bCs/>
                <w:color w:val="auto"/>
                <w:szCs w:val="22"/>
              </w:rPr>
            </w:pPr>
          </w:p>
        </w:tc>
        <w:tc>
          <w:tcPr>
            <w:tcW w:w="3920" w:type="pct"/>
            <w:hideMark/>
          </w:tcPr>
          <w:p w14:paraId="6422F60B" w14:textId="77777777" w:rsidR="002938C0" w:rsidRPr="002938C0" w:rsidRDefault="002938C0" w:rsidP="002938C0">
            <w:pPr>
              <w:spacing w:line="276" w:lineRule="auto"/>
              <w:ind w:firstLine="436"/>
              <w:jc w:val="both"/>
              <w:rPr>
                <w:rFonts w:ascii="Times New Roman" w:hAnsi="Times New Roman"/>
                <w:b/>
                <w:bCs/>
                <w:color w:val="auto"/>
                <w:szCs w:val="22"/>
              </w:rPr>
            </w:pPr>
            <w:r w:rsidRPr="002938C0">
              <w:rPr>
                <w:rFonts w:ascii="Times New Roman" w:hAnsi="Times New Roman"/>
                <w:color w:val="auto"/>
                <w:szCs w:val="22"/>
              </w:rPr>
              <w:t>Достоинства электрических методов измерения неэлектрических величин. Классификация параметрических преобразователей и чувствительных элементов (датчиков). Счетчики расхода электроэнергии</w:t>
            </w:r>
          </w:p>
        </w:tc>
      </w:tr>
      <w:tr w:rsidR="002938C0" w:rsidRPr="002938C0" w14:paraId="4980A963" w14:textId="77777777" w:rsidTr="00E80200">
        <w:trPr>
          <w:trHeight w:val="337"/>
        </w:trPr>
        <w:tc>
          <w:tcPr>
            <w:tcW w:w="1080" w:type="pct"/>
            <w:vMerge/>
            <w:vAlign w:val="center"/>
          </w:tcPr>
          <w:p w14:paraId="144453E7" w14:textId="77777777" w:rsidR="002938C0" w:rsidRPr="002938C0" w:rsidRDefault="002938C0" w:rsidP="002938C0">
            <w:pPr>
              <w:spacing w:line="276" w:lineRule="auto"/>
              <w:rPr>
                <w:rFonts w:ascii="Times New Roman" w:hAnsi="Times New Roman"/>
                <w:b/>
                <w:bCs/>
                <w:color w:val="auto"/>
                <w:szCs w:val="22"/>
              </w:rPr>
            </w:pPr>
          </w:p>
        </w:tc>
        <w:tc>
          <w:tcPr>
            <w:tcW w:w="3920" w:type="pct"/>
            <w:tcBorders>
              <w:left w:val="single" w:sz="4" w:space="0" w:color="auto"/>
            </w:tcBorders>
          </w:tcPr>
          <w:p w14:paraId="1C537A1F" w14:textId="77777777" w:rsidR="002938C0" w:rsidRPr="002938C0" w:rsidRDefault="002938C0" w:rsidP="002938C0">
            <w:pPr>
              <w:rPr>
                <w:rFonts w:ascii="Times New Roman" w:hAnsi="Times New Roman"/>
                <w:bCs/>
                <w:color w:val="auto"/>
                <w:szCs w:val="22"/>
              </w:rPr>
            </w:pPr>
            <w:r w:rsidRPr="002938C0">
              <w:rPr>
                <w:rFonts w:ascii="Times New Roman" w:hAnsi="Times New Roman"/>
                <w:b/>
                <w:bCs/>
                <w:color w:val="auto"/>
                <w:szCs w:val="22"/>
              </w:rPr>
              <w:t>В том числе, практических занятий и лабораторных работ (не предусмотрено)</w:t>
            </w:r>
          </w:p>
        </w:tc>
      </w:tr>
      <w:tr w:rsidR="002938C0" w:rsidRPr="002938C0" w14:paraId="59221DA9" w14:textId="77777777" w:rsidTr="00E80200">
        <w:trPr>
          <w:trHeight w:val="870"/>
        </w:trPr>
        <w:tc>
          <w:tcPr>
            <w:tcW w:w="1080" w:type="pct"/>
            <w:vMerge/>
            <w:vAlign w:val="center"/>
          </w:tcPr>
          <w:p w14:paraId="67EF28A8" w14:textId="77777777" w:rsidR="002938C0" w:rsidRPr="002938C0" w:rsidRDefault="002938C0" w:rsidP="002938C0">
            <w:pPr>
              <w:spacing w:line="276" w:lineRule="auto"/>
              <w:rPr>
                <w:rFonts w:ascii="Times New Roman" w:hAnsi="Times New Roman"/>
                <w:b/>
                <w:bCs/>
                <w:color w:val="auto"/>
                <w:szCs w:val="22"/>
              </w:rPr>
            </w:pPr>
          </w:p>
        </w:tc>
        <w:tc>
          <w:tcPr>
            <w:tcW w:w="3920" w:type="pct"/>
            <w:tcBorders>
              <w:left w:val="single" w:sz="4" w:space="0" w:color="auto"/>
            </w:tcBorders>
          </w:tcPr>
          <w:p w14:paraId="5CF7B23C" w14:textId="77777777" w:rsidR="002938C0" w:rsidRPr="002938C0" w:rsidRDefault="002938C0" w:rsidP="002938C0">
            <w:pPr>
              <w:rPr>
                <w:rFonts w:ascii="Times New Roman" w:hAnsi="Times New Roman"/>
                <w:b/>
                <w:bCs/>
                <w:color w:val="auto"/>
                <w:szCs w:val="22"/>
              </w:rPr>
            </w:pPr>
            <w:r w:rsidRPr="002938C0">
              <w:rPr>
                <w:rFonts w:ascii="Times New Roman" w:hAnsi="Times New Roman"/>
                <w:b/>
                <w:bCs/>
                <w:color w:val="auto"/>
                <w:szCs w:val="22"/>
              </w:rPr>
              <w:t xml:space="preserve">Самостоятельная работа </w:t>
            </w:r>
            <w:proofErr w:type="gramStart"/>
            <w:r w:rsidRPr="002938C0">
              <w:rPr>
                <w:rFonts w:ascii="Times New Roman" w:hAnsi="Times New Roman"/>
                <w:b/>
                <w:bCs/>
                <w:color w:val="auto"/>
                <w:szCs w:val="22"/>
              </w:rPr>
              <w:t>обучающихся</w:t>
            </w:r>
            <w:proofErr w:type="gramEnd"/>
            <w:r w:rsidRPr="002938C0">
              <w:rPr>
                <w:rFonts w:ascii="Times New Roman" w:hAnsi="Times New Roman"/>
                <w:b/>
                <w:bCs/>
                <w:color w:val="auto"/>
                <w:szCs w:val="22"/>
              </w:rPr>
              <w:t xml:space="preserve"> </w:t>
            </w:r>
          </w:p>
          <w:p w14:paraId="257D95A5" w14:textId="77777777" w:rsidR="002938C0" w:rsidRPr="002938C0" w:rsidRDefault="002938C0" w:rsidP="002938C0">
            <w:pPr>
              <w:rPr>
                <w:rFonts w:ascii="Times New Roman" w:hAnsi="Times New Roman"/>
                <w:color w:val="auto"/>
                <w:szCs w:val="22"/>
              </w:rPr>
            </w:pPr>
            <w:r w:rsidRPr="002938C0">
              <w:rPr>
                <w:rFonts w:ascii="Times New Roman" w:hAnsi="Times New Roman"/>
                <w:color w:val="auto"/>
                <w:szCs w:val="22"/>
              </w:rPr>
              <w:t>(при наличии указывается тематика заданий)</w:t>
            </w:r>
          </w:p>
          <w:p w14:paraId="5DE2995B" w14:textId="77777777" w:rsidR="002938C0" w:rsidRPr="002938C0" w:rsidRDefault="002938C0" w:rsidP="002938C0">
            <w:pPr>
              <w:rPr>
                <w:rFonts w:ascii="Times New Roman" w:hAnsi="Times New Roman"/>
                <w:bCs/>
                <w:color w:val="auto"/>
                <w:szCs w:val="22"/>
              </w:rPr>
            </w:pPr>
            <w:r w:rsidRPr="002938C0">
              <w:rPr>
                <w:rFonts w:ascii="Times New Roman" w:hAnsi="Times New Roman"/>
                <w:color w:val="auto"/>
                <w:szCs w:val="22"/>
              </w:rPr>
              <w:t>Определяется при формировании рабочей программы</w:t>
            </w:r>
          </w:p>
        </w:tc>
      </w:tr>
      <w:tr w:rsidR="002938C0" w:rsidRPr="002938C0" w14:paraId="6ABC8A7A" w14:textId="77777777" w:rsidTr="00E80200">
        <w:trPr>
          <w:trHeight w:val="267"/>
        </w:trPr>
        <w:tc>
          <w:tcPr>
            <w:tcW w:w="1080" w:type="pct"/>
            <w:vMerge w:val="restart"/>
            <w:hideMark/>
          </w:tcPr>
          <w:p w14:paraId="0CD8C1ED" w14:textId="77777777" w:rsidR="002938C0" w:rsidRPr="002938C0" w:rsidRDefault="002938C0" w:rsidP="002938C0">
            <w:pPr>
              <w:spacing w:line="276" w:lineRule="auto"/>
              <w:rPr>
                <w:rFonts w:ascii="Times New Roman" w:hAnsi="Times New Roman"/>
                <w:b/>
                <w:bCs/>
                <w:color w:val="auto"/>
                <w:szCs w:val="22"/>
              </w:rPr>
            </w:pPr>
            <w:r w:rsidRPr="002938C0">
              <w:rPr>
                <w:rFonts w:ascii="Times New Roman" w:hAnsi="Times New Roman"/>
                <w:b/>
                <w:bCs/>
                <w:color w:val="auto"/>
                <w:szCs w:val="22"/>
              </w:rPr>
              <w:t xml:space="preserve">Тема 4.2. </w:t>
            </w:r>
          </w:p>
          <w:p w14:paraId="7294594B" w14:textId="77777777" w:rsidR="002938C0" w:rsidRPr="002938C0" w:rsidRDefault="002938C0" w:rsidP="002938C0">
            <w:pPr>
              <w:spacing w:line="276" w:lineRule="auto"/>
              <w:rPr>
                <w:rFonts w:ascii="Times New Roman" w:hAnsi="Times New Roman"/>
                <w:b/>
                <w:bCs/>
                <w:color w:val="auto"/>
                <w:szCs w:val="22"/>
              </w:rPr>
            </w:pPr>
            <w:r w:rsidRPr="002938C0">
              <w:rPr>
                <w:rFonts w:ascii="Times New Roman" w:hAnsi="Times New Roman"/>
                <w:b/>
                <w:bCs/>
                <w:color w:val="auto"/>
                <w:szCs w:val="22"/>
              </w:rPr>
              <w:t xml:space="preserve">Электромеханические, электромагнитные и тепловые преобразователи </w:t>
            </w:r>
          </w:p>
        </w:tc>
        <w:tc>
          <w:tcPr>
            <w:tcW w:w="3920" w:type="pct"/>
            <w:hideMark/>
          </w:tcPr>
          <w:p w14:paraId="403274ED" w14:textId="77777777" w:rsidR="002938C0" w:rsidRPr="002938C0" w:rsidRDefault="002938C0" w:rsidP="002938C0">
            <w:pPr>
              <w:spacing w:line="276" w:lineRule="auto"/>
              <w:rPr>
                <w:rFonts w:ascii="Times New Roman" w:hAnsi="Times New Roman"/>
                <w:b/>
                <w:bCs/>
                <w:color w:val="auto"/>
                <w:szCs w:val="22"/>
              </w:rPr>
            </w:pPr>
            <w:r w:rsidRPr="002938C0">
              <w:rPr>
                <w:rFonts w:ascii="Times New Roman" w:hAnsi="Times New Roman"/>
                <w:b/>
                <w:bCs/>
                <w:color w:val="auto"/>
                <w:szCs w:val="22"/>
              </w:rPr>
              <w:t>Содержание учебного материала</w:t>
            </w:r>
          </w:p>
        </w:tc>
      </w:tr>
      <w:tr w:rsidR="002938C0" w:rsidRPr="002938C0" w14:paraId="022AFC68" w14:textId="77777777" w:rsidTr="00E80200">
        <w:trPr>
          <w:trHeight w:val="1155"/>
        </w:trPr>
        <w:tc>
          <w:tcPr>
            <w:tcW w:w="1080" w:type="pct"/>
            <w:vMerge/>
            <w:vAlign w:val="center"/>
            <w:hideMark/>
          </w:tcPr>
          <w:p w14:paraId="5E19571D" w14:textId="77777777" w:rsidR="002938C0" w:rsidRPr="002938C0" w:rsidRDefault="002938C0" w:rsidP="002938C0">
            <w:pPr>
              <w:spacing w:line="276" w:lineRule="auto"/>
              <w:rPr>
                <w:rFonts w:ascii="Times New Roman" w:hAnsi="Times New Roman"/>
                <w:b/>
                <w:bCs/>
                <w:color w:val="auto"/>
                <w:szCs w:val="22"/>
              </w:rPr>
            </w:pPr>
          </w:p>
        </w:tc>
        <w:tc>
          <w:tcPr>
            <w:tcW w:w="3920" w:type="pct"/>
            <w:hideMark/>
          </w:tcPr>
          <w:p w14:paraId="0D2FE9DA" w14:textId="77777777" w:rsidR="002938C0" w:rsidRPr="002938C0" w:rsidRDefault="002938C0" w:rsidP="002938C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both"/>
              <w:rPr>
                <w:rFonts w:ascii="Times New Roman" w:hAnsi="Times New Roman"/>
                <w:b/>
                <w:bCs/>
                <w:color w:val="auto"/>
                <w:szCs w:val="22"/>
              </w:rPr>
            </w:pPr>
            <w:r w:rsidRPr="002938C0">
              <w:rPr>
                <w:rFonts w:ascii="Times New Roman" w:hAnsi="Times New Roman"/>
                <w:color w:val="auto"/>
                <w:szCs w:val="22"/>
              </w:rPr>
              <w:t>Принцип действия, конструкция, достоинства, недостатки, область применения генераторных преобразователей неэлектрических величин: индукционных, термоэлектрических, пьезоэлектрических и фотоэлектронных. Особенности конструкции вторичных приборов</w:t>
            </w:r>
          </w:p>
        </w:tc>
      </w:tr>
      <w:tr w:rsidR="002938C0" w:rsidRPr="002938C0" w14:paraId="52BC614B" w14:textId="77777777" w:rsidTr="00E80200">
        <w:trPr>
          <w:trHeight w:val="380"/>
        </w:trPr>
        <w:tc>
          <w:tcPr>
            <w:tcW w:w="1080" w:type="pct"/>
            <w:vMerge/>
            <w:vAlign w:val="center"/>
          </w:tcPr>
          <w:p w14:paraId="4621DBB3" w14:textId="77777777" w:rsidR="002938C0" w:rsidRPr="002938C0" w:rsidRDefault="002938C0" w:rsidP="002938C0">
            <w:pPr>
              <w:spacing w:line="276" w:lineRule="auto"/>
              <w:rPr>
                <w:rFonts w:ascii="Times New Roman" w:hAnsi="Times New Roman"/>
                <w:b/>
                <w:bCs/>
                <w:color w:val="auto"/>
                <w:szCs w:val="22"/>
              </w:rPr>
            </w:pPr>
          </w:p>
        </w:tc>
        <w:tc>
          <w:tcPr>
            <w:tcW w:w="3920" w:type="pct"/>
            <w:tcBorders>
              <w:left w:val="single" w:sz="4" w:space="0" w:color="auto"/>
            </w:tcBorders>
          </w:tcPr>
          <w:p w14:paraId="1BF64B88" w14:textId="77777777" w:rsidR="002938C0" w:rsidRPr="002938C0" w:rsidRDefault="002938C0" w:rsidP="002938C0">
            <w:pPr>
              <w:rPr>
                <w:rFonts w:ascii="Times New Roman" w:hAnsi="Times New Roman"/>
                <w:bCs/>
                <w:color w:val="auto"/>
                <w:szCs w:val="22"/>
              </w:rPr>
            </w:pPr>
            <w:r w:rsidRPr="002938C0">
              <w:rPr>
                <w:rFonts w:ascii="Times New Roman" w:hAnsi="Times New Roman"/>
                <w:b/>
                <w:bCs/>
                <w:color w:val="auto"/>
                <w:szCs w:val="22"/>
              </w:rPr>
              <w:t>В том числе, практических занятий и лабораторных работ (не предусмотрено)</w:t>
            </w:r>
          </w:p>
        </w:tc>
      </w:tr>
      <w:tr w:rsidR="002938C0" w:rsidRPr="002938C0" w14:paraId="486F3D5B" w14:textId="77777777" w:rsidTr="00E80200">
        <w:trPr>
          <w:trHeight w:val="714"/>
        </w:trPr>
        <w:tc>
          <w:tcPr>
            <w:tcW w:w="1080" w:type="pct"/>
            <w:vMerge/>
            <w:vAlign w:val="center"/>
          </w:tcPr>
          <w:p w14:paraId="1FED5FA0" w14:textId="77777777" w:rsidR="002938C0" w:rsidRPr="002938C0" w:rsidRDefault="002938C0" w:rsidP="002938C0">
            <w:pPr>
              <w:spacing w:line="276" w:lineRule="auto"/>
              <w:rPr>
                <w:rFonts w:ascii="Times New Roman" w:hAnsi="Times New Roman"/>
                <w:b/>
                <w:bCs/>
                <w:color w:val="auto"/>
                <w:szCs w:val="22"/>
              </w:rPr>
            </w:pPr>
          </w:p>
        </w:tc>
        <w:tc>
          <w:tcPr>
            <w:tcW w:w="3920" w:type="pct"/>
            <w:tcBorders>
              <w:left w:val="single" w:sz="4" w:space="0" w:color="auto"/>
            </w:tcBorders>
          </w:tcPr>
          <w:p w14:paraId="707A4DBF" w14:textId="77777777" w:rsidR="002938C0" w:rsidRPr="002938C0" w:rsidRDefault="002938C0" w:rsidP="002938C0">
            <w:pPr>
              <w:rPr>
                <w:rFonts w:ascii="Times New Roman" w:hAnsi="Times New Roman"/>
                <w:b/>
                <w:bCs/>
                <w:color w:val="auto"/>
                <w:szCs w:val="22"/>
              </w:rPr>
            </w:pPr>
            <w:r w:rsidRPr="002938C0">
              <w:rPr>
                <w:rFonts w:ascii="Times New Roman" w:hAnsi="Times New Roman"/>
                <w:b/>
                <w:bCs/>
                <w:color w:val="auto"/>
                <w:szCs w:val="22"/>
              </w:rPr>
              <w:t xml:space="preserve">Самостоятельная работа </w:t>
            </w:r>
            <w:proofErr w:type="gramStart"/>
            <w:r w:rsidRPr="002938C0">
              <w:rPr>
                <w:rFonts w:ascii="Times New Roman" w:hAnsi="Times New Roman"/>
                <w:b/>
                <w:bCs/>
                <w:color w:val="auto"/>
                <w:szCs w:val="22"/>
              </w:rPr>
              <w:t>обучающихся</w:t>
            </w:r>
            <w:proofErr w:type="gramEnd"/>
            <w:r w:rsidRPr="002938C0">
              <w:rPr>
                <w:rFonts w:ascii="Times New Roman" w:hAnsi="Times New Roman"/>
                <w:b/>
                <w:bCs/>
                <w:color w:val="auto"/>
                <w:szCs w:val="22"/>
              </w:rPr>
              <w:t xml:space="preserve"> </w:t>
            </w:r>
          </w:p>
          <w:p w14:paraId="1F058350" w14:textId="77777777" w:rsidR="002938C0" w:rsidRPr="002938C0" w:rsidRDefault="002938C0" w:rsidP="002938C0">
            <w:pPr>
              <w:rPr>
                <w:rFonts w:ascii="Times New Roman" w:hAnsi="Times New Roman"/>
                <w:color w:val="auto"/>
                <w:szCs w:val="22"/>
              </w:rPr>
            </w:pPr>
            <w:r w:rsidRPr="002938C0">
              <w:rPr>
                <w:rFonts w:ascii="Times New Roman" w:hAnsi="Times New Roman"/>
                <w:color w:val="auto"/>
                <w:szCs w:val="22"/>
              </w:rPr>
              <w:t>(при наличии указывается тематика заданий)</w:t>
            </w:r>
          </w:p>
          <w:p w14:paraId="318B4F55" w14:textId="77777777" w:rsidR="002938C0" w:rsidRPr="002938C0" w:rsidRDefault="002938C0" w:rsidP="002938C0">
            <w:pPr>
              <w:rPr>
                <w:rFonts w:ascii="Times New Roman" w:hAnsi="Times New Roman"/>
                <w:bCs/>
                <w:color w:val="auto"/>
                <w:szCs w:val="22"/>
              </w:rPr>
            </w:pPr>
            <w:r w:rsidRPr="002938C0">
              <w:rPr>
                <w:rFonts w:ascii="Times New Roman" w:hAnsi="Times New Roman"/>
                <w:color w:val="auto"/>
                <w:szCs w:val="22"/>
              </w:rPr>
              <w:t>Определяется при формировании рабочей программы</w:t>
            </w:r>
          </w:p>
        </w:tc>
      </w:tr>
      <w:tr w:rsidR="002938C0" w:rsidRPr="002938C0" w14:paraId="63880662" w14:textId="77777777" w:rsidTr="00E80200">
        <w:trPr>
          <w:trHeight w:val="20"/>
        </w:trPr>
        <w:tc>
          <w:tcPr>
            <w:tcW w:w="5000" w:type="pct"/>
            <w:gridSpan w:val="2"/>
          </w:tcPr>
          <w:p w14:paraId="6E919EDA" w14:textId="77777777" w:rsidR="002938C0" w:rsidRPr="002938C0" w:rsidRDefault="002938C0" w:rsidP="002938C0">
            <w:pPr>
              <w:spacing w:line="276" w:lineRule="auto"/>
              <w:rPr>
                <w:rFonts w:ascii="Times New Roman" w:hAnsi="Times New Roman"/>
                <w:b/>
                <w:bCs/>
                <w:color w:val="auto"/>
                <w:szCs w:val="22"/>
              </w:rPr>
            </w:pPr>
            <w:r w:rsidRPr="002938C0">
              <w:rPr>
                <w:rFonts w:ascii="Times New Roman" w:hAnsi="Times New Roman"/>
                <w:b/>
                <w:bCs/>
                <w:color w:val="auto"/>
                <w:szCs w:val="22"/>
              </w:rPr>
              <w:t>Промежуточная аттестация</w:t>
            </w:r>
          </w:p>
        </w:tc>
      </w:tr>
      <w:tr w:rsidR="002938C0" w:rsidRPr="002938C0" w14:paraId="172DB609" w14:textId="77777777" w:rsidTr="00E80200">
        <w:trPr>
          <w:trHeight w:val="20"/>
        </w:trPr>
        <w:tc>
          <w:tcPr>
            <w:tcW w:w="5000" w:type="pct"/>
            <w:gridSpan w:val="2"/>
            <w:hideMark/>
          </w:tcPr>
          <w:p w14:paraId="7469BABC" w14:textId="77777777" w:rsidR="002938C0" w:rsidRPr="002938C0" w:rsidRDefault="002938C0" w:rsidP="002938C0">
            <w:pPr>
              <w:spacing w:line="276" w:lineRule="auto"/>
              <w:rPr>
                <w:rFonts w:ascii="Times New Roman" w:hAnsi="Times New Roman"/>
                <w:b/>
                <w:bCs/>
                <w:color w:val="auto"/>
                <w:szCs w:val="22"/>
              </w:rPr>
            </w:pPr>
            <w:r w:rsidRPr="002938C0">
              <w:rPr>
                <w:rFonts w:ascii="Times New Roman" w:hAnsi="Times New Roman"/>
                <w:b/>
                <w:bCs/>
                <w:color w:val="auto"/>
                <w:szCs w:val="22"/>
              </w:rPr>
              <w:t>Всего: 56</w:t>
            </w:r>
          </w:p>
        </w:tc>
      </w:tr>
    </w:tbl>
    <w:p w14:paraId="403F2CC6" w14:textId="77777777" w:rsidR="0085628D" w:rsidRPr="00066D20" w:rsidRDefault="0085628D" w:rsidP="0085628D">
      <w:pPr>
        <w:keepNext/>
        <w:spacing w:after="120"/>
        <w:outlineLvl w:val="0"/>
        <w:rPr>
          <w:rFonts w:ascii="Times New Roman" w:eastAsia="Segoe UI" w:hAnsi="Times New Roman"/>
          <w:b/>
          <w:bCs/>
          <w:caps/>
          <w:color w:val="auto"/>
          <w:kern w:val="32"/>
          <w:sz w:val="24"/>
          <w:szCs w:val="24"/>
          <w:lang w:eastAsia="x-none"/>
        </w:rPr>
      </w:pPr>
    </w:p>
    <w:p w14:paraId="52A56BD0" w14:textId="77777777" w:rsidR="0085628D" w:rsidRPr="00066D20" w:rsidRDefault="0085628D" w:rsidP="0085628D">
      <w:pPr>
        <w:keepNext/>
        <w:spacing w:after="120"/>
        <w:jc w:val="center"/>
        <w:outlineLvl w:val="0"/>
        <w:rPr>
          <w:rFonts w:ascii="Times New Roman" w:eastAsia="Segoe UI" w:hAnsi="Times New Roman"/>
          <w:b/>
          <w:bCs/>
          <w:caps/>
          <w:color w:val="auto"/>
          <w:kern w:val="32"/>
          <w:sz w:val="24"/>
          <w:szCs w:val="24"/>
          <w:lang w:val="x-none" w:eastAsia="x-none"/>
        </w:rPr>
      </w:pPr>
    </w:p>
    <w:p w14:paraId="2F25FA22" w14:textId="77777777" w:rsidR="0085628D" w:rsidRPr="00066D20" w:rsidRDefault="0085628D" w:rsidP="0085628D">
      <w:pPr>
        <w:keepNext/>
        <w:spacing w:after="120"/>
        <w:jc w:val="center"/>
        <w:outlineLvl w:val="0"/>
        <w:rPr>
          <w:rFonts w:ascii="Times New Roman" w:eastAsia="Segoe UI" w:hAnsi="Times New Roman"/>
          <w:b/>
          <w:bCs/>
          <w:caps/>
          <w:color w:val="auto"/>
          <w:kern w:val="32"/>
          <w:sz w:val="24"/>
          <w:szCs w:val="24"/>
          <w:lang w:eastAsia="x-none"/>
        </w:rPr>
      </w:pPr>
      <w:r w:rsidRPr="00066D20">
        <w:rPr>
          <w:rFonts w:ascii="Times New Roman" w:eastAsia="Segoe UI" w:hAnsi="Times New Roman"/>
          <w:b/>
          <w:bCs/>
          <w:caps/>
          <w:color w:val="auto"/>
          <w:kern w:val="32"/>
          <w:sz w:val="24"/>
          <w:szCs w:val="24"/>
          <w:lang w:val="x-none" w:eastAsia="x-none"/>
        </w:rPr>
        <w:t xml:space="preserve">3. Условия реализации </w:t>
      </w:r>
      <w:r w:rsidRPr="00066D20">
        <w:rPr>
          <w:rFonts w:ascii="Times New Roman" w:eastAsia="Segoe UI" w:hAnsi="Times New Roman"/>
          <w:b/>
          <w:bCs/>
          <w:caps/>
          <w:color w:val="auto"/>
          <w:kern w:val="32"/>
          <w:sz w:val="24"/>
          <w:szCs w:val="24"/>
          <w:lang w:eastAsia="x-none"/>
        </w:rPr>
        <w:t>ДИСЦИПЛИНЫ</w:t>
      </w:r>
    </w:p>
    <w:p w14:paraId="5EF9AF95" w14:textId="77777777" w:rsidR="0085628D" w:rsidRPr="00066D20" w:rsidRDefault="0085628D" w:rsidP="0085628D">
      <w:pPr>
        <w:spacing w:after="120" w:line="276" w:lineRule="auto"/>
        <w:ind w:firstLine="709"/>
        <w:outlineLvl w:val="1"/>
        <w:rPr>
          <w:rFonts w:ascii="Times New Roman" w:eastAsia="Segoe UI" w:hAnsi="Times New Roman"/>
          <w:b/>
          <w:bCs/>
          <w:color w:val="auto"/>
          <w:sz w:val="24"/>
          <w:szCs w:val="24"/>
        </w:rPr>
      </w:pPr>
      <w:r w:rsidRPr="00066D20">
        <w:rPr>
          <w:rFonts w:ascii="Times New Roman" w:eastAsia="Segoe UI" w:hAnsi="Times New Roman"/>
          <w:b/>
          <w:bCs/>
          <w:color w:val="auto"/>
          <w:sz w:val="24"/>
          <w:szCs w:val="24"/>
        </w:rPr>
        <w:t>3.1. Материально-техническое обеспечение</w:t>
      </w:r>
    </w:p>
    <w:p w14:paraId="2BD1E10A" w14:textId="1A0D2125" w:rsidR="0085628D" w:rsidRPr="00066D20" w:rsidRDefault="0085628D" w:rsidP="0085628D">
      <w:pPr>
        <w:ind w:firstLine="709"/>
        <w:rPr>
          <w:rFonts w:ascii="Times New Roman" w:eastAsia="Calibri" w:hAnsi="Times New Roman"/>
          <w:bCs/>
          <w:color w:val="auto"/>
          <w:sz w:val="24"/>
          <w:szCs w:val="24"/>
          <w:lang w:eastAsia="en-US"/>
        </w:rPr>
      </w:pPr>
      <w:r w:rsidRPr="00066D20">
        <w:rPr>
          <w:rFonts w:ascii="Times New Roman" w:eastAsia="Calibri" w:hAnsi="Times New Roman"/>
          <w:bCs/>
          <w:color w:val="auto"/>
          <w:sz w:val="24"/>
          <w:szCs w:val="24"/>
          <w:lang w:eastAsia="en-US"/>
        </w:rPr>
        <w:t xml:space="preserve">Кабинет </w:t>
      </w:r>
      <w:r w:rsidR="00087AFC" w:rsidRPr="00B3186D">
        <w:rPr>
          <w:rFonts w:ascii="Times New Roman" w:hAnsi="Times New Roman"/>
          <w:sz w:val="24"/>
        </w:rPr>
        <w:t>Общепрофессиональных дисциплин и профессиональных модулей</w:t>
      </w:r>
      <w:r w:rsidRPr="00066D20">
        <w:rPr>
          <w:rFonts w:ascii="Times New Roman" w:eastAsia="Calibri" w:hAnsi="Times New Roman"/>
          <w:bCs/>
          <w:color w:val="auto"/>
          <w:sz w:val="24"/>
          <w:szCs w:val="24"/>
          <w:lang w:eastAsia="en-US"/>
        </w:rPr>
        <w:t>, оснащенны</w:t>
      </w:r>
      <w:proofErr w:type="gramStart"/>
      <w:r w:rsidRPr="00066D20">
        <w:rPr>
          <w:rFonts w:ascii="Times New Roman" w:eastAsia="Calibri" w:hAnsi="Times New Roman"/>
          <w:bCs/>
          <w:color w:val="auto"/>
          <w:sz w:val="24"/>
          <w:szCs w:val="24"/>
          <w:lang w:eastAsia="en-US"/>
        </w:rPr>
        <w:t>й(</w:t>
      </w:r>
      <w:proofErr w:type="gramEnd"/>
      <w:r w:rsidRPr="00066D20">
        <w:rPr>
          <w:rFonts w:ascii="Times New Roman" w:eastAsia="Calibri" w:hAnsi="Times New Roman"/>
          <w:bCs/>
          <w:color w:val="auto"/>
          <w:sz w:val="24"/>
          <w:szCs w:val="24"/>
          <w:lang w:eastAsia="en-US"/>
        </w:rPr>
        <w:t>е) в соответствии с приложением 3 ПОП-П.</w:t>
      </w:r>
    </w:p>
    <w:p w14:paraId="2DB3046A" w14:textId="77777777" w:rsidR="0085628D" w:rsidRPr="0008199E" w:rsidRDefault="0085628D" w:rsidP="0085628D">
      <w:pPr>
        <w:spacing w:line="276" w:lineRule="auto"/>
        <w:ind w:firstLine="709"/>
        <w:outlineLvl w:val="1"/>
        <w:rPr>
          <w:rFonts w:ascii="Times New Roman" w:eastAsia="Segoe UI" w:hAnsi="Times New Roman"/>
          <w:color w:val="auto"/>
          <w:sz w:val="24"/>
          <w:szCs w:val="24"/>
        </w:rPr>
      </w:pPr>
      <w:r w:rsidRPr="00757347">
        <w:rPr>
          <w:rFonts w:ascii="Times New Roman" w:eastAsia="Segoe UI" w:hAnsi="Times New Roman"/>
          <w:color w:val="auto"/>
          <w:sz w:val="24"/>
          <w:szCs w:val="24"/>
        </w:rPr>
        <w:t>Лаборатории «Электротехники и электроники», «Электрических измерений и электрических цепей» и «Основ автоматики и элементов систем автоматического управления»</w:t>
      </w:r>
      <w:r w:rsidRPr="0008199E">
        <w:t xml:space="preserve"> </w:t>
      </w:r>
      <w:r w:rsidRPr="0008199E">
        <w:rPr>
          <w:rFonts w:ascii="Times New Roman" w:eastAsia="Segoe UI" w:hAnsi="Times New Roman"/>
          <w:color w:val="auto"/>
          <w:sz w:val="24"/>
          <w:szCs w:val="24"/>
        </w:rPr>
        <w:t>оснащенны</w:t>
      </w:r>
      <w:proofErr w:type="gramStart"/>
      <w:r w:rsidRPr="0008199E">
        <w:rPr>
          <w:rFonts w:ascii="Times New Roman" w:eastAsia="Segoe UI" w:hAnsi="Times New Roman"/>
          <w:color w:val="auto"/>
          <w:sz w:val="24"/>
          <w:szCs w:val="24"/>
        </w:rPr>
        <w:t>й(</w:t>
      </w:r>
      <w:proofErr w:type="gramEnd"/>
      <w:r w:rsidRPr="0008199E">
        <w:rPr>
          <w:rFonts w:ascii="Times New Roman" w:eastAsia="Segoe UI" w:hAnsi="Times New Roman"/>
          <w:color w:val="auto"/>
          <w:sz w:val="24"/>
          <w:szCs w:val="24"/>
        </w:rPr>
        <w:t>е) в соответствии с приложением 3 ПОП-П.</w:t>
      </w:r>
    </w:p>
    <w:p w14:paraId="47BD30CC" w14:textId="77777777" w:rsidR="0085628D" w:rsidRDefault="0085628D" w:rsidP="0085628D">
      <w:pPr>
        <w:spacing w:after="120" w:line="276" w:lineRule="auto"/>
        <w:ind w:firstLine="709"/>
        <w:outlineLvl w:val="1"/>
        <w:rPr>
          <w:rFonts w:ascii="Times New Roman" w:eastAsia="Segoe UI" w:hAnsi="Times New Roman"/>
          <w:b/>
          <w:bCs/>
          <w:color w:val="auto"/>
          <w:sz w:val="24"/>
          <w:szCs w:val="24"/>
        </w:rPr>
      </w:pPr>
    </w:p>
    <w:p w14:paraId="4005D73A" w14:textId="77777777" w:rsidR="0085628D" w:rsidRPr="00066D20" w:rsidRDefault="0085628D" w:rsidP="0085628D">
      <w:pPr>
        <w:spacing w:after="120" w:line="276" w:lineRule="auto"/>
        <w:ind w:firstLine="709"/>
        <w:outlineLvl w:val="1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066D20">
        <w:rPr>
          <w:rFonts w:ascii="Times New Roman" w:eastAsia="Segoe UI" w:hAnsi="Times New Roman"/>
          <w:b/>
          <w:bCs/>
          <w:color w:val="auto"/>
          <w:sz w:val="24"/>
          <w:szCs w:val="24"/>
        </w:rPr>
        <w:t>3.2. Учебно-методическое обеспечение</w:t>
      </w:r>
    </w:p>
    <w:p w14:paraId="3B1EB319" w14:textId="77777777" w:rsidR="0085628D" w:rsidRPr="00066D20" w:rsidRDefault="0085628D" w:rsidP="0085628D">
      <w:pPr>
        <w:spacing w:line="276" w:lineRule="auto"/>
        <w:ind w:firstLine="709"/>
        <w:contextualSpacing/>
        <w:jc w:val="both"/>
        <w:rPr>
          <w:rFonts w:ascii="Times New Roman" w:eastAsia="Calibri" w:hAnsi="Times New Roman"/>
          <w:bCs/>
          <w:color w:val="auto"/>
          <w:sz w:val="24"/>
          <w:szCs w:val="24"/>
          <w:lang w:eastAsia="en-US"/>
        </w:rPr>
      </w:pPr>
      <w:r w:rsidRPr="00066D20">
        <w:rPr>
          <w:rFonts w:ascii="Times New Roman" w:eastAsia="Calibri" w:hAnsi="Times New Roman"/>
          <w:bCs/>
          <w:color w:val="auto"/>
          <w:sz w:val="24"/>
          <w:szCs w:val="24"/>
          <w:lang w:eastAsia="en-US"/>
        </w:rPr>
        <w:t>Для реализации программы библиотечный фонд образовательной организации должен иметь п</w:t>
      </w:r>
      <w:r w:rsidRPr="00066D20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ечатные и/или электронные образовательные и информационные ресурсы для использования в образовательном процессе. При формировании </w:t>
      </w:r>
      <w:r w:rsidRPr="00066D20">
        <w:rPr>
          <w:rFonts w:ascii="Times New Roman" w:eastAsia="Calibri" w:hAnsi="Times New Roman"/>
          <w:bCs/>
          <w:color w:val="auto"/>
          <w:sz w:val="24"/>
          <w:szCs w:val="24"/>
          <w:lang w:eastAsia="en-US"/>
        </w:rPr>
        <w:t>библиотечного фонда образовательной организации выбирается не менее одного издания из перечисленных ниже печатных изданий и (или) электронных изданий в качестве основного, при этом список может быть дополнен новыми изданиями.</w:t>
      </w:r>
    </w:p>
    <w:p w14:paraId="23C9968F" w14:textId="77777777" w:rsidR="0085628D" w:rsidRPr="00066D20" w:rsidRDefault="0085628D" w:rsidP="0085628D">
      <w:pPr>
        <w:spacing w:line="276" w:lineRule="auto"/>
        <w:jc w:val="both"/>
        <w:rPr>
          <w:rFonts w:ascii="Times New Roman" w:eastAsia="Calibri" w:hAnsi="Times New Roman"/>
          <w:bCs/>
          <w:color w:val="auto"/>
          <w:sz w:val="24"/>
          <w:szCs w:val="24"/>
          <w:lang w:eastAsia="en-US"/>
        </w:rPr>
      </w:pPr>
    </w:p>
    <w:p w14:paraId="4E3EA93F" w14:textId="45EDF071" w:rsidR="0085628D" w:rsidRDefault="0085628D" w:rsidP="002938C0">
      <w:pPr>
        <w:spacing w:line="276" w:lineRule="auto"/>
        <w:ind w:firstLine="709"/>
        <w:contextualSpacing/>
        <w:rPr>
          <w:rFonts w:ascii="Times New Roman" w:eastAsia="Calibri" w:hAnsi="Times New Roman"/>
          <w:b/>
          <w:color w:val="auto"/>
          <w:sz w:val="24"/>
          <w:szCs w:val="24"/>
          <w:lang w:eastAsia="en-US"/>
        </w:rPr>
      </w:pPr>
      <w:r w:rsidRPr="00066D20">
        <w:rPr>
          <w:rFonts w:ascii="Times New Roman" w:eastAsia="Calibri" w:hAnsi="Times New Roman"/>
          <w:b/>
          <w:color w:val="auto"/>
          <w:sz w:val="24"/>
          <w:szCs w:val="24"/>
          <w:lang w:eastAsia="en-US"/>
        </w:rPr>
        <w:t>3.2.1. Основные печатные и/или электронные издания</w:t>
      </w:r>
    </w:p>
    <w:p w14:paraId="3FBB16A6" w14:textId="1DB7E2AC" w:rsidR="002938C0" w:rsidRDefault="002938C0" w:rsidP="00E80200">
      <w:pPr>
        <w:suppressAutoHyphens/>
        <w:spacing w:line="276" w:lineRule="auto"/>
        <w:ind w:firstLine="709"/>
        <w:contextualSpacing/>
        <w:jc w:val="both"/>
        <w:rPr>
          <w:rFonts w:ascii="Times New Roman" w:hAnsi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1.</w:t>
      </w:r>
      <w:r w:rsidRPr="00B51603">
        <w:rPr>
          <w:rFonts w:ascii="Times New Roman" w:hAnsi="Times New Roman"/>
          <w:color w:val="auto"/>
          <w:sz w:val="24"/>
          <w:szCs w:val="24"/>
          <w:highlight w:val="yellow"/>
        </w:rPr>
        <w:t>Водовозов, А.М. Основы электроники: учебное пособие / А.М. Водовозов. - 2-е изд. - Москва; Вологда: Инфра-Инженерия, 2019. - 140 с. - ISBN 978-5-9729-0346-7. - Текст: электронный. - URL: https://znanium.com/catalog/product/1053394</w:t>
      </w:r>
    </w:p>
    <w:p w14:paraId="34700E6B" w14:textId="681F077B" w:rsidR="00977CBA" w:rsidRPr="002938C0" w:rsidRDefault="002938C0" w:rsidP="00E80200">
      <w:pPr>
        <w:suppressAutoHyphens/>
        <w:spacing w:line="276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2.</w:t>
      </w:r>
      <w:r w:rsidRPr="002938C0">
        <w:rPr>
          <w:rFonts w:ascii="Times New Roman" w:hAnsi="Times New Roman"/>
          <w:color w:val="auto"/>
          <w:sz w:val="24"/>
          <w:szCs w:val="24"/>
        </w:rPr>
        <w:t xml:space="preserve">Гальперин, М. В. Электронная техника: учебник / М.В. Гальперин. - 2-е изд., </w:t>
      </w:r>
      <w:proofErr w:type="spellStart"/>
      <w:r w:rsidRPr="002938C0">
        <w:rPr>
          <w:rFonts w:ascii="Times New Roman" w:hAnsi="Times New Roman"/>
          <w:color w:val="auto"/>
          <w:sz w:val="24"/>
          <w:szCs w:val="24"/>
        </w:rPr>
        <w:t>испр</w:t>
      </w:r>
      <w:proofErr w:type="spellEnd"/>
      <w:r w:rsidRPr="002938C0">
        <w:rPr>
          <w:rFonts w:ascii="Times New Roman" w:hAnsi="Times New Roman"/>
          <w:color w:val="auto"/>
          <w:sz w:val="24"/>
          <w:szCs w:val="24"/>
        </w:rPr>
        <w:t xml:space="preserve">. и доп. - Москва: ИНФРА-М, 2020. - 352 с. - ISBN 978-5-16-015415-2. - Текст: электронный. - URL: https://znanium.com/catalog/product/1031599 </w:t>
      </w:r>
    </w:p>
    <w:p w14:paraId="49E5E873" w14:textId="68945432" w:rsidR="00977CBA" w:rsidRPr="00977CBA" w:rsidRDefault="00977CBA" w:rsidP="00E80200">
      <w:pPr>
        <w:spacing w:line="276" w:lineRule="auto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3</w:t>
      </w:r>
      <w:r w:rsidRPr="00977CBA">
        <w:rPr>
          <w:rFonts w:ascii="Times New Roman" w:hAnsi="Times New Roman"/>
          <w:color w:val="auto"/>
          <w:sz w:val="24"/>
          <w:szCs w:val="24"/>
        </w:rPr>
        <w:t xml:space="preserve">. Попов Н.М. Измерения в электрических сетях 0,4...10 </w:t>
      </w:r>
      <w:proofErr w:type="spellStart"/>
      <w:r w:rsidRPr="00977CBA">
        <w:rPr>
          <w:rFonts w:ascii="Times New Roman" w:hAnsi="Times New Roman"/>
          <w:color w:val="auto"/>
          <w:sz w:val="24"/>
          <w:szCs w:val="24"/>
        </w:rPr>
        <w:t>кВ</w:t>
      </w:r>
      <w:proofErr w:type="spellEnd"/>
      <w:r w:rsidRPr="00977CBA">
        <w:rPr>
          <w:rFonts w:ascii="Times New Roman" w:hAnsi="Times New Roman"/>
          <w:color w:val="auto"/>
          <w:sz w:val="24"/>
          <w:szCs w:val="24"/>
        </w:rPr>
        <w:t xml:space="preserve"> / Н. М. Попов. — 3-е изд., стер. — Санкт-Петербург: Лань, 2023. — 228 с.</w:t>
      </w:r>
    </w:p>
    <w:p w14:paraId="14136BDB" w14:textId="42BB4FDC" w:rsidR="00977CBA" w:rsidRPr="00977CBA" w:rsidRDefault="00977CBA" w:rsidP="00E80200">
      <w:pPr>
        <w:spacing w:line="276" w:lineRule="auto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4</w:t>
      </w:r>
      <w:r w:rsidRPr="00977CBA">
        <w:rPr>
          <w:rFonts w:ascii="Times New Roman" w:hAnsi="Times New Roman"/>
          <w:color w:val="auto"/>
          <w:sz w:val="24"/>
          <w:szCs w:val="24"/>
        </w:rPr>
        <w:t xml:space="preserve">. Ким К.К. Средства электрических измерений и их поверка: учебное пособие для СПО / К. К. Ким, Г. Н. Анисимов, А. И. </w:t>
      </w:r>
      <w:proofErr w:type="spellStart"/>
      <w:r w:rsidRPr="00977CBA">
        <w:rPr>
          <w:rFonts w:ascii="Times New Roman" w:hAnsi="Times New Roman"/>
          <w:color w:val="auto"/>
          <w:sz w:val="24"/>
          <w:szCs w:val="24"/>
        </w:rPr>
        <w:t>Чураков</w:t>
      </w:r>
      <w:proofErr w:type="spellEnd"/>
      <w:r w:rsidRPr="00977CBA">
        <w:rPr>
          <w:rFonts w:ascii="Times New Roman" w:hAnsi="Times New Roman"/>
          <w:color w:val="auto"/>
          <w:sz w:val="24"/>
          <w:szCs w:val="24"/>
        </w:rPr>
        <w:t>. — Санкт-Петербург: Лань, 2021. — 316 с.</w:t>
      </w:r>
    </w:p>
    <w:p w14:paraId="481D6F80" w14:textId="688C2F40" w:rsidR="00977CBA" w:rsidRPr="00977CBA" w:rsidRDefault="00977CBA" w:rsidP="00977CBA">
      <w:pPr>
        <w:spacing w:line="276" w:lineRule="auto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lastRenderedPageBreak/>
        <w:t>5</w:t>
      </w:r>
      <w:r w:rsidRPr="00977CBA">
        <w:rPr>
          <w:rFonts w:ascii="Times New Roman" w:hAnsi="Times New Roman"/>
          <w:color w:val="auto"/>
          <w:sz w:val="24"/>
          <w:szCs w:val="24"/>
        </w:rPr>
        <w:t>. Контрольно-измерительные приборы и инструменты: учебник для СПО/(С.А. Зайцев, Д.Д. Грибанов, А.Н. Толстов, Р.В. Меркулов). - М.: ИЦ "Академия", 2020</w:t>
      </w:r>
    </w:p>
    <w:p w14:paraId="2C4B4B28" w14:textId="6E8D2355" w:rsidR="00977CBA" w:rsidRPr="00977CBA" w:rsidRDefault="00977CBA" w:rsidP="00977CBA">
      <w:pPr>
        <w:spacing w:line="276" w:lineRule="auto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6</w:t>
      </w:r>
      <w:r w:rsidRPr="00977CBA">
        <w:rPr>
          <w:rFonts w:ascii="Times New Roman" w:hAnsi="Times New Roman"/>
          <w:color w:val="auto"/>
          <w:sz w:val="24"/>
          <w:szCs w:val="24"/>
        </w:rPr>
        <w:t>. Хрусталева, З. А., Электротехнические измерения: учебник / З. А. Хрусталева. — Москва</w:t>
      </w:r>
      <w:proofErr w:type="gramStart"/>
      <w:r w:rsidRPr="00977CBA">
        <w:rPr>
          <w:rFonts w:ascii="Times New Roman" w:hAnsi="Times New Roman"/>
          <w:color w:val="auto"/>
          <w:sz w:val="24"/>
          <w:szCs w:val="24"/>
        </w:rPr>
        <w:t xml:space="preserve"> :</w:t>
      </w:r>
      <w:proofErr w:type="gramEnd"/>
      <w:r w:rsidRPr="00977CBA">
        <w:rPr>
          <w:rFonts w:ascii="Times New Roman" w:hAnsi="Times New Roman"/>
          <w:color w:val="auto"/>
          <w:sz w:val="24"/>
          <w:szCs w:val="24"/>
        </w:rPr>
        <w:t xml:space="preserve"> </w:t>
      </w:r>
      <w:proofErr w:type="spellStart"/>
      <w:r w:rsidRPr="00977CBA">
        <w:rPr>
          <w:rFonts w:ascii="Times New Roman" w:hAnsi="Times New Roman"/>
          <w:color w:val="auto"/>
          <w:sz w:val="24"/>
          <w:szCs w:val="24"/>
        </w:rPr>
        <w:t>КноРус</w:t>
      </w:r>
      <w:proofErr w:type="spellEnd"/>
      <w:r w:rsidRPr="00977CBA">
        <w:rPr>
          <w:rFonts w:ascii="Times New Roman" w:hAnsi="Times New Roman"/>
          <w:color w:val="auto"/>
          <w:sz w:val="24"/>
          <w:szCs w:val="24"/>
        </w:rPr>
        <w:t>, 2022. — 199 с.</w:t>
      </w:r>
    </w:p>
    <w:p w14:paraId="5F8F0636" w14:textId="60F9E891" w:rsidR="00977CBA" w:rsidRPr="00977CBA" w:rsidRDefault="00977CBA" w:rsidP="00977CBA">
      <w:pPr>
        <w:spacing w:line="276" w:lineRule="auto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7</w:t>
      </w:r>
      <w:r w:rsidRPr="00977CBA">
        <w:rPr>
          <w:rFonts w:ascii="Times New Roman" w:hAnsi="Times New Roman"/>
          <w:color w:val="auto"/>
          <w:sz w:val="24"/>
          <w:szCs w:val="24"/>
        </w:rPr>
        <w:t xml:space="preserve">. Хрусталева, З. А., Электротехнические измерения. Практикум: учебное пособие / З. А. Хрусталева. — Москва: </w:t>
      </w:r>
      <w:proofErr w:type="spellStart"/>
      <w:r w:rsidRPr="00977CBA">
        <w:rPr>
          <w:rFonts w:ascii="Times New Roman" w:hAnsi="Times New Roman"/>
          <w:color w:val="auto"/>
          <w:sz w:val="24"/>
          <w:szCs w:val="24"/>
        </w:rPr>
        <w:t>КноРус</w:t>
      </w:r>
      <w:proofErr w:type="spellEnd"/>
      <w:r w:rsidRPr="00977CBA">
        <w:rPr>
          <w:rFonts w:ascii="Times New Roman" w:hAnsi="Times New Roman"/>
          <w:color w:val="auto"/>
          <w:sz w:val="24"/>
          <w:szCs w:val="24"/>
        </w:rPr>
        <w:t>, 2022. — 239 с.</w:t>
      </w:r>
    </w:p>
    <w:p w14:paraId="0CEE26CD" w14:textId="55E25D38" w:rsidR="00977CBA" w:rsidRPr="00977CBA" w:rsidRDefault="00977CBA" w:rsidP="00977CBA">
      <w:pPr>
        <w:spacing w:line="276" w:lineRule="auto"/>
        <w:ind w:firstLine="709"/>
        <w:contextualSpacing/>
        <w:jc w:val="both"/>
        <w:rPr>
          <w:rFonts w:ascii="Times New Roman" w:hAnsi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8</w:t>
      </w:r>
      <w:r w:rsidRPr="00977CBA">
        <w:rPr>
          <w:rFonts w:ascii="Times New Roman" w:hAnsi="Times New Roman"/>
          <w:color w:val="auto"/>
          <w:sz w:val="24"/>
          <w:szCs w:val="24"/>
        </w:rPr>
        <w:t>. Хрусталева, З. А., Электротехнические измерения. Задачи и упражнения: учебное пособие / З. А. Хрусталева. — Москва</w:t>
      </w:r>
      <w:proofErr w:type="gramStart"/>
      <w:r w:rsidRPr="00977CBA">
        <w:rPr>
          <w:rFonts w:ascii="Times New Roman" w:hAnsi="Times New Roman"/>
          <w:color w:val="auto"/>
          <w:sz w:val="24"/>
          <w:szCs w:val="24"/>
        </w:rPr>
        <w:t xml:space="preserve"> :</w:t>
      </w:r>
      <w:proofErr w:type="gramEnd"/>
      <w:r w:rsidRPr="00977CBA">
        <w:rPr>
          <w:rFonts w:ascii="Times New Roman" w:hAnsi="Times New Roman"/>
          <w:color w:val="auto"/>
          <w:sz w:val="24"/>
          <w:szCs w:val="24"/>
        </w:rPr>
        <w:t xml:space="preserve"> </w:t>
      </w:r>
      <w:proofErr w:type="spellStart"/>
      <w:r w:rsidRPr="00977CBA">
        <w:rPr>
          <w:rFonts w:ascii="Times New Roman" w:hAnsi="Times New Roman"/>
          <w:color w:val="auto"/>
          <w:sz w:val="24"/>
          <w:szCs w:val="24"/>
        </w:rPr>
        <w:t>КноРус</w:t>
      </w:r>
      <w:proofErr w:type="spellEnd"/>
      <w:r w:rsidRPr="00977CBA">
        <w:rPr>
          <w:rFonts w:ascii="Times New Roman" w:hAnsi="Times New Roman"/>
          <w:color w:val="auto"/>
          <w:sz w:val="24"/>
          <w:szCs w:val="24"/>
        </w:rPr>
        <w:t>, 2022. — 250 с.</w:t>
      </w:r>
    </w:p>
    <w:p w14:paraId="6E2FE046" w14:textId="77777777" w:rsidR="002938C0" w:rsidRDefault="002938C0" w:rsidP="00977CBA">
      <w:pPr>
        <w:suppressAutoHyphens/>
        <w:spacing w:line="276" w:lineRule="auto"/>
        <w:contextualSpacing/>
        <w:rPr>
          <w:rFonts w:ascii="Times New Roman" w:hAnsi="Times New Roman"/>
          <w:b/>
          <w:bCs/>
          <w:color w:val="auto"/>
          <w:sz w:val="24"/>
          <w:szCs w:val="24"/>
        </w:rPr>
      </w:pPr>
    </w:p>
    <w:p w14:paraId="6A66BFCD" w14:textId="4C623248" w:rsidR="0085628D" w:rsidRPr="00066D20" w:rsidRDefault="0085628D" w:rsidP="0085628D">
      <w:pPr>
        <w:suppressAutoHyphens/>
        <w:spacing w:line="276" w:lineRule="auto"/>
        <w:ind w:firstLine="709"/>
        <w:contextualSpacing/>
        <w:rPr>
          <w:rFonts w:ascii="Times New Roman" w:eastAsia="Calibri" w:hAnsi="Times New Roman"/>
          <w:bCs/>
          <w:i/>
          <w:color w:val="auto"/>
          <w:sz w:val="24"/>
          <w:szCs w:val="24"/>
          <w:lang w:eastAsia="en-US"/>
        </w:rPr>
      </w:pPr>
      <w:r w:rsidRPr="00066D20">
        <w:rPr>
          <w:rFonts w:ascii="Times New Roman" w:hAnsi="Times New Roman"/>
          <w:b/>
          <w:bCs/>
          <w:color w:val="auto"/>
          <w:sz w:val="24"/>
          <w:szCs w:val="24"/>
        </w:rPr>
        <w:t xml:space="preserve"> </w:t>
      </w:r>
      <w:r w:rsidRPr="00066D20">
        <w:rPr>
          <w:rFonts w:ascii="Times New Roman" w:eastAsia="Calibri" w:hAnsi="Times New Roman"/>
          <w:b/>
          <w:bCs/>
          <w:color w:val="auto"/>
          <w:sz w:val="24"/>
          <w:szCs w:val="24"/>
          <w:lang w:eastAsia="en-US"/>
        </w:rPr>
        <w:t xml:space="preserve">3.2.2. Дополнительные источники </w:t>
      </w:r>
      <w:proofErr w:type="gramStart"/>
      <w:r w:rsidRPr="00066D20">
        <w:rPr>
          <w:rFonts w:ascii="Times New Roman" w:eastAsia="Calibri" w:hAnsi="Times New Roman"/>
          <w:b/>
          <w:bCs/>
          <w:color w:val="auto"/>
          <w:sz w:val="24"/>
          <w:szCs w:val="24"/>
          <w:lang w:eastAsia="en-US"/>
        </w:rPr>
        <w:t xml:space="preserve">( </w:t>
      </w:r>
      <w:proofErr w:type="gramEnd"/>
      <w:r w:rsidRPr="00066D20">
        <w:rPr>
          <w:rFonts w:ascii="Times New Roman" w:eastAsia="Calibri" w:hAnsi="Times New Roman"/>
          <w:b/>
          <w:bCs/>
          <w:color w:val="auto"/>
          <w:sz w:val="24"/>
          <w:szCs w:val="24"/>
          <w:lang w:eastAsia="en-US"/>
        </w:rPr>
        <w:t>при наличии)</w:t>
      </w:r>
    </w:p>
    <w:p w14:paraId="6788D829" w14:textId="77777777" w:rsidR="002938C0" w:rsidRPr="00E80200" w:rsidRDefault="002938C0" w:rsidP="00E80200">
      <w:pPr>
        <w:spacing w:line="276" w:lineRule="auto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E80200">
        <w:rPr>
          <w:rFonts w:ascii="Times New Roman" w:hAnsi="Times New Roman"/>
          <w:color w:val="auto"/>
          <w:sz w:val="24"/>
          <w:szCs w:val="24"/>
        </w:rPr>
        <w:t xml:space="preserve">1. Попов Н.М. Измерения в электрических сетях 0,4...10 </w:t>
      </w:r>
      <w:proofErr w:type="spellStart"/>
      <w:r w:rsidRPr="00E80200">
        <w:rPr>
          <w:rFonts w:ascii="Times New Roman" w:hAnsi="Times New Roman"/>
          <w:color w:val="auto"/>
          <w:sz w:val="24"/>
          <w:szCs w:val="24"/>
        </w:rPr>
        <w:t>кВ</w:t>
      </w:r>
      <w:proofErr w:type="spellEnd"/>
      <w:r w:rsidRPr="00E80200">
        <w:rPr>
          <w:rFonts w:ascii="Times New Roman" w:hAnsi="Times New Roman"/>
          <w:color w:val="auto"/>
          <w:sz w:val="24"/>
          <w:szCs w:val="24"/>
        </w:rPr>
        <w:t xml:space="preserve"> [Электронный ресурс]: учебное пособие для СПО / Н.М. Попов. — 3-е изд., стер. — Санкт-Петербург: Лань, 2023. — 228 с. — ISBN 978-5-507-46009-0. — Текст: электронный// Лань: электронно-библиотечная система. — URL: https://e.lanbook.com/book/293006 (дата обращения: 12.09.2023)</w:t>
      </w:r>
    </w:p>
    <w:p w14:paraId="07D97C5B" w14:textId="77777777" w:rsidR="002938C0" w:rsidRPr="00E80200" w:rsidRDefault="002938C0" w:rsidP="00E80200">
      <w:pPr>
        <w:spacing w:line="276" w:lineRule="auto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E80200">
        <w:rPr>
          <w:rFonts w:ascii="Times New Roman" w:hAnsi="Times New Roman"/>
          <w:color w:val="auto"/>
          <w:sz w:val="24"/>
          <w:szCs w:val="24"/>
        </w:rPr>
        <w:t xml:space="preserve">2. Ким К.К. Средства электрических измерений и их поверка [Электронный ресурс]: учебное пособие для СПО / К. К. Ким, Г. Н. Анисимов, А. И. </w:t>
      </w:r>
      <w:proofErr w:type="spellStart"/>
      <w:r w:rsidRPr="00E80200">
        <w:rPr>
          <w:rFonts w:ascii="Times New Roman" w:hAnsi="Times New Roman"/>
          <w:color w:val="auto"/>
          <w:sz w:val="24"/>
          <w:szCs w:val="24"/>
        </w:rPr>
        <w:t>Чураков</w:t>
      </w:r>
      <w:proofErr w:type="spellEnd"/>
      <w:r w:rsidRPr="00E80200">
        <w:rPr>
          <w:rFonts w:ascii="Times New Roman" w:hAnsi="Times New Roman"/>
          <w:color w:val="auto"/>
          <w:sz w:val="24"/>
          <w:szCs w:val="24"/>
        </w:rPr>
        <w:t>. — Санкт-Петербург: Лань, 2021. — 316 с.</w:t>
      </w:r>
      <w:r w:rsidRPr="00E80200">
        <w:rPr>
          <w:rFonts w:ascii="Times New Roman" w:hAnsi="Times New Roman"/>
          <w:b/>
          <w:color w:val="auto"/>
          <w:sz w:val="24"/>
          <w:szCs w:val="24"/>
        </w:rPr>
        <w:t xml:space="preserve"> </w:t>
      </w:r>
      <w:r w:rsidRPr="00E80200">
        <w:rPr>
          <w:rFonts w:ascii="Times New Roman" w:hAnsi="Times New Roman"/>
          <w:color w:val="auto"/>
          <w:sz w:val="24"/>
          <w:szCs w:val="24"/>
        </w:rPr>
        <w:t>— ISBN 978-5-8114-6981-9. — Текст: электронный // Лань: электронно-библиотечная система. — URL: https://e.lanbook.com/book/153944 (дата обращения: 12.09.2023).</w:t>
      </w:r>
    </w:p>
    <w:p w14:paraId="3D847245" w14:textId="77777777" w:rsidR="002938C0" w:rsidRPr="00E80200" w:rsidRDefault="002938C0" w:rsidP="00E80200">
      <w:pPr>
        <w:spacing w:line="276" w:lineRule="auto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E80200">
        <w:rPr>
          <w:rFonts w:ascii="Times New Roman" w:hAnsi="Times New Roman"/>
          <w:color w:val="auto"/>
          <w:sz w:val="24"/>
          <w:szCs w:val="24"/>
        </w:rPr>
        <w:t>3. Электрические измерения. Практикум для выполнения лабораторных и самостоятельных работ [Электронный ресурс]: учебное пособие/ составители Б.Л. Иванов [и др.]. — Казань: КГАУ, 2021 — Часть 1— 2021. — 32 с.— Текст: электронный// Лань: электронно-библиотечная система. — URL: https://e.lanbook.com/book/202544 (дата обращения: 12.09.2023).</w:t>
      </w:r>
    </w:p>
    <w:p w14:paraId="1D209849" w14:textId="77777777" w:rsidR="002938C0" w:rsidRPr="00E80200" w:rsidRDefault="002938C0" w:rsidP="00E80200">
      <w:pPr>
        <w:spacing w:line="276" w:lineRule="auto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E80200">
        <w:rPr>
          <w:rFonts w:ascii="Times New Roman" w:hAnsi="Times New Roman"/>
          <w:color w:val="auto"/>
          <w:sz w:val="24"/>
          <w:szCs w:val="24"/>
        </w:rPr>
        <w:t xml:space="preserve">4. Электротехника и электроника в 3 т. Том 3. Основы электроники и электрические измерения [Электронный ресурс]: учебник и практикум для среднего профессионального образования/ Э.В. Кузнецов, Е.А. Куликова, П.С. </w:t>
      </w:r>
      <w:proofErr w:type="spellStart"/>
      <w:r w:rsidRPr="00E80200">
        <w:rPr>
          <w:rFonts w:ascii="Times New Roman" w:hAnsi="Times New Roman"/>
          <w:color w:val="auto"/>
          <w:sz w:val="24"/>
          <w:szCs w:val="24"/>
        </w:rPr>
        <w:t>Культиасов</w:t>
      </w:r>
      <w:proofErr w:type="spellEnd"/>
      <w:r w:rsidRPr="00E80200">
        <w:rPr>
          <w:rFonts w:ascii="Times New Roman" w:hAnsi="Times New Roman"/>
          <w:color w:val="auto"/>
          <w:sz w:val="24"/>
          <w:szCs w:val="24"/>
        </w:rPr>
        <w:t xml:space="preserve">, </w:t>
      </w:r>
      <w:proofErr w:type="spellStart"/>
      <w:r w:rsidRPr="00E80200">
        <w:rPr>
          <w:rFonts w:ascii="Times New Roman" w:hAnsi="Times New Roman"/>
          <w:color w:val="auto"/>
          <w:sz w:val="24"/>
          <w:szCs w:val="24"/>
        </w:rPr>
        <w:t>В.П.Лунин</w:t>
      </w:r>
      <w:proofErr w:type="spellEnd"/>
      <w:r w:rsidRPr="00E80200">
        <w:rPr>
          <w:rFonts w:ascii="Times New Roman" w:hAnsi="Times New Roman"/>
          <w:color w:val="auto"/>
          <w:sz w:val="24"/>
          <w:szCs w:val="24"/>
        </w:rPr>
        <w:t xml:space="preserve">; под общей редакцией В.П. Лунина.— 2-е изд., </w:t>
      </w:r>
      <w:proofErr w:type="spellStart"/>
      <w:r w:rsidRPr="00E80200">
        <w:rPr>
          <w:rFonts w:ascii="Times New Roman" w:hAnsi="Times New Roman"/>
          <w:color w:val="auto"/>
          <w:sz w:val="24"/>
          <w:szCs w:val="24"/>
        </w:rPr>
        <w:t>перераб</w:t>
      </w:r>
      <w:proofErr w:type="spellEnd"/>
      <w:r w:rsidRPr="00E80200">
        <w:rPr>
          <w:rFonts w:ascii="Times New Roman" w:hAnsi="Times New Roman"/>
          <w:color w:val="auto"/>
          <w:sz w:val="24"/>
          <w:szCs w:val="24"/>
        </w:rPr>
        <w:t xml:space="preserve">. и доп.— Москва: Издательство </w:t>
      </w:r>
      <w:proofErr w:type="spellStart"/>
      <w:r w:rsidRPr="00E80200">
        <w:rPr>
          <w:rFonts w:ascii="Times New Roman" w:hAnsi="Times New Roman"/>
          <w:color w:val="auto"/>
          <w:sz w:val="24"/>
          <w:szCs w:val="24"/>
        </w:rPr>
        <w:t>Юрайт</w:t>
      </w:r>
      <w:proofErr w:type="spellEnd"/>
      <w:r w:rsidRPr="00E80200">
        <w:rPr>
          <w:rFonts w:ascii="Times New Roman" w:hAnsi="Times New Roman"/>
          <w:color w:val="auto"/>
          <w:sz w:val="24"/>
          <w:szCs w:val="24"/>
        </w:rPr>
        <w:t xml:space="preserve">, 2023.— 234 с.— (Профессиональное образование). — ISBN 978-5-534-03756-2. — Текст: электронный // Образовательная платформа </w:t>
      </w:r>
      <w:proofErr w:type="spellStart"/>
      <w:r w:rsidRPr="00E80200">
        <w:rPr>
          <w:rFonts w:ascii="Times New Roman" w:hAnsi="Times New Roman"/>
          <w:color w:val="auto"/>
          <w:sz w:val="24"/>
          <w:szCs w:val="24"/>
        </w:rPr>
        <w:t>Юрайт</w:t>
      </w:r>
      <w:proofErr w:type="spellEnd"/>
      <w:r w:rsidRPr="00E80200">
        <w:rPr>
          <w:rFonts w:ascii="Times New Roman" w:hAnsi="Times New Roman"/>
          <w:color w:val="auto"/>
          <w:sz w:val="24"/>
          <w:szCs w:val="24"/>
        </w:rPr>
        <w:t xml:space="preserve"> [сайт]. — URL:</w:t>
      </w:r>
      <w:hyperlink r:id="rId19" w:tgtFrame="_blank" w:history="1">
        <w:r w:rsidRPr="00E80200">
          <w:rPr>
            <w:rFonts w:ascii="Times New Roman" w:hAnsi="Times New Roman"/>
            <w:color w:val="auto"/>
            <w:sz w:val="24"/>
            <w:szCs w:val="24"/>
          </w:rPr>
          <w:t>https://urait.ru/bcode/514846</w:t>
        </w:r>
      </w:hyperlink>
      <w:r w:rsidRPr="00E80200">
        <w:rPr>
          <w:rFonts w:ascii="Times New Roman" w:hAnsi="Times New Roman"/>
          <w:color w:val="auto"/>
          <w:sz w:val="24"/>
          <w:szCs w:val="24"/>
        </w:rPr>
        <w:t> (дата обращения: 12.09.2023).</w:t>
      </w:r>
    </w:p>
    <w:p w14:paraId="067EEC7C" w14:textId="5EAF5BDD" w:rsidR="002938C0" w:rsidRDefault="002938C0" w:rsidP="00E80200">
      <w:pPr>
        <w:spacing w:after="160" w:line="276" w:lineRule="auto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E80200">
        <w:rPr>
          <w:rFonts w:ascii="Times New Roman" w:hAnsi="Times New Roman"/>
          <w:color w:val="auto"/>
          <w:sz w:val="24"/>
          <w:szCs w:val="24"/>
        </w:rPr>
        <w:t xml:space="preserve">5. Ярочкина Г.В. Проверка и наладка электрооборудования [Электронный ресурс]: учебник для СПО / Г.В. Ярочкина. - М.: ИЦ "Академия", 2022. – 288 с. - Режим доступа: </w:t>
      </w:r>
      <w:hyperlink r:id="rId20" w:history="1">
        <w:r w:rsidRPr="00E80200">
          <w:rPr>
            <w:rFonts w:ascii="Times New Roman" w:hAnsi="Times New Roman"/>
            <w:color w:val="0000FF"/>
            <w:sz w:val="24"/>
            <w:szCs w:val="24"/>
            <w:u w:val="single"/>
            <w:shd w:val="clear" w:color="auto" w:fill="FFFFFF"/>
          </w:rPr>
          <w:t>https://academia-library.ru/catalogue/4831/586863/</w:t>
        </w:r>
      </w:hyperlink>
      <w:r w:rsidRPr="00E80200">
        <w:rPr>
          <w:rFonts w:ascii="Times New Roman" w:hAnsi="Times New Roman"/>
          <w:color w:val="auto"/>
          <w:sz w:val="24"/>
          <w:szCs w:val="24"/>
          <w:u w:val="single"/>
          <w:shd w:val="clear" w:color="auto" w:fill="FFFFFF"/>
        </w:rPr>
        <w:t>.</w:t>
      </w:r>
      <w:r w:rsidRPr="00E80200">
        <w:rPr>
          <w:rFonts w:ascii="Times New Roman" w:hAnsi="Times New Roman"/>
          <w:color w:val="auto"/>
          <w:sz w:val="24"/>
          <w:szCs w:val="24"/>
        </w:rPr>
        <w:t xml:space="preserve"> – ЭБС «Академия» (дата обращения: 14.09.2023).</w:t>
      </w:r>
    </w:p>
    <w:p w14:paraId="086428C5" w14:textId="057CCE3C" w:rsidR="00E80200" w:rsidRDefault="00E80200" w:rsidP="00E80200">
      <w:pPr>
        <w:spacing w:after="160" w:line="276" w:lineRule="auto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</w:p>
    <w:p w14:paraId="20007DE9" w14:textId="5666BFB9" w:rsidR="00E80200" w:rsidRDefault="00E80200" w:rsidP="00E80200">
      <w:pPr>
        <w:spacing w:after="160" w:line="276" w:lineRule="auto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</w:p>
    <w:p w14:paraId="3ED5ED81" w14:textId="77777777" w:rsidR="00E80200" w:rsidRDefault="00E80200" w:rsidP="00E80200">
      <w:pPr>
        <w:spacing w:after="160" w:line="276" w:lineRule="auto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</w:p>
    <w:p w14:paraId="4CF5BC80" w14:textId="77777777" w:rsidR="00E80200" w:rsidRPr="00E80200" w:rsidRDefault="00E80200" w:rsidP="00E80200">
      <w:pPr>
        <w:spacing w:after="160" w:line="276" w:lineRule="auto"/>
        <w:ind w:firstLine="709"/>
        <w:jc w:val="both"/>
        <w:rPr>
          <w:rFonts w:ascii="Times New Roman" w:hAnsi="Times New Roman"/>
          <w:b/>
          <w:color w:val="auto"/>
          <w:sz w:val="24"/>
          <w:szCs w:val="24"/>
        </w:rPr>
      </w:pPr>
    </w:p>
    <w:p w14:paraId="1E408D24" w14:textId="76E11A6D" w:rsidR="0085628D" w:rsidRDefault="0085628D" w:rsidP="00045611">
      <w:pPr>
        <w:keepNext/>
        <w:spacing w:after="120"/>
        <w:jc w:val="center"/>
        <w:outlineLvl w:val="0"/>
        <w:rPr>
          <w:rFonts w:ascii="Times New Roman" w:eastAsia="Segoe UI" w:hAnsi="Times New Roman"/>
          <w:b/>
          <w:bCs/>
          <w:caps/>
          <w:color w:val="auto"/>
          <w:kern w:val="32"/>
          <w:sz w:val="24"/>
          <w:szCs w:val="24"/>
          <w:lang w:eastAsia="x-none"/>
        </w:rPr>
      </w:pPr>
      <w:r w:rsidRPr="00066D20">
        <w:rPr>
          <w:rFonts w:ascii="Times New Roman" w:eastAsia="Segoe UI" w:hAnsi="Times New Roman"/>
          <w:b/>
          <w:bCs/>
          <w:caps/>
          <w:color w:val="auto"/>
          <w:kern w:val="32"/>
          <w:sz w:val="24"/>
          <w:szCs w:val="24"/>
          <w:lang w:val="x-none" w:eastAsia="x-none"/>
        </w:rPr>
        <w:t xml:space="preserve">4. Контроль и оценка результатов </w:t>
      </w:r>
      <w:r w:rsidRPr="00066D20">
        <w:rPr>
          <w:rFonts w:ascii="Times New Roman" w:eastAsia="Segoe UI" w:hAnsi="Times New Roman"/>
          <w:b/>
          <w:bCs/>
          <w:caps/>
          <w:color w:val="auto"/>
          <w:kern w:val="32"/>
          <w:sz w:val="24"/>
          <w:szCs w:val="24"/>
          <w:lang w:val="x-none" w:eastAsia="x-none"/>
        </w:rPr>
        <w:br/>
        <w:t xml:space="preserve">освоения </w:t>
      </w:r>
      <w:r w:rsidRPr="00066D20">
        <w:rPr>
          <w:rFonts w:ascii="Times New Roman" w:eastAsia="Segoe UI" w:hAnsi="Times New Roman"/>
          <w:b/>
          <w:bCs/>
          <w:caps/>
          <w:color w:val="auto"/>
          <w:kern w:val="32"/>
          <w:sz w:val="24"/>
          <w:szCs w:val="24"/>
          <w:lang w:eastAsia="x-none"/>
        </w:rPr>
        <w:t>ДИСЦИПЛИНЫ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49"/>
        <w:gridCol w:w="2970"/>
        <w:gridCol w:w="3435"/>
      </w:tblGrid>
      <w:tr w:rsidR="00977CBA" w:rsidRPr="00977CBA" w14:paraId="4C3378BB" w14:textId="77777777" w:rsidTr="005B7B6D">
        <w:tc>
          <w:tcPr>
            <w:tcW w:w="1750" w:type="pct"/>
            <w:vAlign w:val="center"/>
          </w:tcPr>
          <w:p w14:paraId="283E1B90" w14:textId="77777777" w:rsidR="00977CBA" w:rsidRPr="00977CBA" w:rsidRDefault="00977CBA" w:rsidP="00977CBA">
            <w:pPr>
              <w:spacing w:after="200"/>
              <w:jc w:val="center"/>
              <w:rPr>
                <w:rFonts w:ascii="Times New Roman" w:hAnsi="Times New Roman"/>
                <w:b/>
                <w:bCs/>
                <w:i/>
                <w:color w:val="auto"/>
                <w:szCs w:val="22"/>
              </w:rPr>
            </w:pPr>
            <w:r w:rsidRPr="00977CBA">
              <w:rPr>
                <w:rFonts w:ascii="Times New Roman" w:hAnsi="Times New Roman"/>
                <w:b/>
                <w:iCs/>
                <w:color w:val="auto"/>
                <w:sz w:val="24"/>
                <w:szCs w:val="24"/>
              </w:rPr>
              <w:t>Результаты обучения</w:t>
            </w:r>
          </w:p>
        </w:tc>
        <w:tc>
          <w:tcPr>
            <w:tcW w:w="1507" w:type="pct"/>
            <w:vAlign w:val="center"/>
          </w:tcPr>
          <w:p w14:paraId="71B427CB" w14:textId="77777777" w:rsidR="00977CBA" w:rsidRPr="00977CBA" w:rsidRDefault="00977CBA" w:rsidP="00977CBA">
            <w:pPr>
              <w:spacing w:after="200"/>
              <w:jc w:val="center"/>
              <w:rPr>
                <w:rFonts w:ascii="Times New Roman" w:hAnsi="Times New Roman"/>
                <w:b/>
                <w:bCs/>
                <w:i/>
                <w:color w:val="auto"/>
                <w:szCs w:val="22"/>
              </w:rPr>
            </w:pPr>
            <w:r w:rsidRPr="00977CBA">
              <w:rPr>
                <w:rFonts w:ascii="Times New Roman" w:hAnsi="Times New Roman"/>
                <w:b/>
                <w:iCs/>
                <w:color w:val="auto"/>
                <w:sz w:val="24"/>
                <w:szCs w:val="24"/>
              </w:rPr>
              <w:t xml:space="preserve">Показатели освоенности </w:t>
            </w:r>
            <w:r w:rsidRPr="00977CBA">
              <w:rPr>
                <w:rFonts w:ascii="Times New Roman" w:hAnsi="Times New Roman"/>
                <w:b/>
                <w:iCs/>
                <w:color w:val="auto"/>
                <w:sz w:val="24"/>
                <w:szCs w:val="24"/>
              </w:rPr>
              <w:lastRenderedPageBreak/>
              <w:t>компетенций</w:t>
            </w:r>
          </w:p>
        </w:tc>
        <w:tc>
          <w:tcPr>
            <w:tcW w:w="1743" w:type="pct"/>
            <w:vAlign w:val="center"/>
          </w:tcPr>
          <w:p w14:paraId="276797B3" w14:textId="77777777" w:rsidR="00977CBA" w:rsidRPr="00977CBA" w:rsidRDefault="00977CBA" w:rsidP="00977CBA">
            <w:pPr>
              <w:spacing w:after="200"/>
              <w:jc w:val="center"/>
              <w:rPr>
                <w:rFonts w:ascii="Times New Roman" w:hAnsi="Times New Roman"/>
                <w:b/>
                <w:bCs/>
                <w:i/>
                <w:color w:val="auto"/>
                <w:szCs w:val="22"/>
              </w:rPr>
            </w:pPr>
            <w:r w:rsidRPr="00977CBA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lastRenderedPageBreak/>
              <w:t>Методы оценки</w:t>
            </w:r>
          </w:p>
        </w:tc>
      </w:tr>
      <w:tr w:rsidR="00977CBA" w:rsidRPr="00977CBA" w14:paraId="0D25B5BA" w14:textId="77777777" w:rsidTr="005B7B6D">
        <w:tc>
          <w:tcPr>
            <w:tcW w:w="1750" w:type="pct"/>
          </w:tcPr>
          <w:p w14:paraId="6DAB7B71" w14:textId="77777777" w:rsidR="00977CBA" w:rsidRPr="00977CBA" w:rsidRDefault="00977CBA" w:rsidP="00977CBA">
            <w:pPr>
              <w:spacing w:line="276" w:lineRule="auto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977CBA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lastRenderedPageBreak/>
              <w:t>Знание:</w:t>
            </w:r>
          </w:p>
          <w:p w14:paraId="66AB9243" w14:textId="77777777" w:rsidR="00977CBA" w:rsidRPr="00977CBA" w:rsidRDefault="00977CBA" w:rsidP="00977CBA">
            <w:pPr>
              <w:spacing w:line="276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77CB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- основных методов и средств </w:t>
            </w:r>
          </w:p>
          <w:p w14:paraId="5F170A0D" w14:textId="77777777" w:rsidR="00977CBA" w:rsidRPr="00977CBA" w:rsidRDefault="00977CBA" w:rsidP="00977CBA">
            <w:pPr>
              <w:spacing w:line="276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77CBA">
              <w:rPr>
                <w:rFonts w:ascii="Times New Roman" w:hAnsi="Times New Roman"/>
                <w:color w:val="auto"/>
                <w:sz w:val="24"/>
                <w:szCs w:val="24"/>
              </w:rPr>
              <w:t>измерения электрических величин;</w:t>
            </w:r>
          </w:p>
          <w:p w14:paraId="11E97C47" w14:textId="77777777" w:rsidR="00977CBA" w:rsidRPr="00977CBA" w:rsidRDefault="00977CBA" w:rsidP="00977CBA">
            <w:pPr>
              <w:spacing w:line="276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77CBA">
              <w:rPr>
                <w:rFonts w:ascii="Times New Roman" w:hAnsi="Times New Roman"/>
                <w:color w:val="auto"/>
                <w:sz w:val="24"/>
                <w:szCs w:val="24"/>
              </w:rPr>
              <w:t>- основных видов измерительных приборов и принципов их работы;</w:t>
            </w:r>
          </w:p>
          <w:p w14:paraId="45516451" w14:textId="77777777" w:rsidR="00977CBA" w:rsidRPr="00977CBA" w:rsidRDefault="00977CBA" w:rsidP="00977CBA">
            <w:pPr>
              <w:spacing w:line="276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77CB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- о влиянии измерительных приборов на точность измерения; </w:t>
            </w:r>
          </w:p>
          <w:p w14:paraId="5E825DED" w14:textId="77777777" w:rsidR="00977CBA" w:rsidRPr="00977CBA" w:rsidRDefault="00977CBA" w:rsidP="00977CBA">
            <w:pPr>
              <w:spacing w:line="276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77CBA">
              <w:rPr>
                <w:rFonts w:ascii="Times New Roman" w:hAnsi="Times New Roman"/>
                <w:color w:val="auto"/>
                <w:sz w:val="24"/>
                <w:szCs w:val="24"/>
              </w:rPr>
              <w:t>- принципов автоматизации измерений;</w:t>
            </w:r>
          </w:p>
          <w:p w14:paraId="4A5A3985" w14:textId="77777777" w:rsidR="00977CBA" w:rsidRPr="00977CBA" w:rsidRDefault="00977CBA" w:rsidP="00977CBA">
            <w:pPr>
              <w:spacing w:line="276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77CBA">
              <w:rPr>
                <w:rFonts w:ascii="Times New Roman" w:hAnsi="Times New Roman"/>
                <w:color w:val="auto"/>
                <w:sz w:val="24"/>
                <w:szCs w:val="24"/>
              </w:rPr>
              <w:t>- условных обозначений и маркировки измерений;</w:t>
            </w:r>
          </w:p>
          <w:p w14:paraId="025D76CA" w14:textId="77777777" w:rsidR="00977CBA" w:rsidRPr="00977CBA" w:rsidRDefault="00977CBA" w:rsidP="00977CBA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 w:rsidRPr="00977CBA">
              <w:rPr>
                <w:rFonts w:ascii="Times New Roman" w:hAnsi="Times New Roman"/>
                <w:color w:val="auto"/>
                <w:sz w:val="24"/>
                <w:szCs w:val="24"/>
              </w:rPr>
              <w:t>- о назначении и области применения измерительных устройств.</w:t>
            </w:r>
          </w:p>
        </w:tc>
        <w:tc>
          <w:tcPr>
            <w:tcW w:w="1507" w:type="pct"/>
          </w:tcPr>
          <w:p w14:paraId="56A2E432" w14:textId="77777777" w:rsidR="00977CBA" w:rsidRPr="00977CBA" w:rsidRDefault="00977CBA" w:rsidP="00977CBA">
            <w:pPr>
              <w:spacing w:line="276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77CBA">
              <w:rPr>
                <w:rFonts w:ascii="Times New Roman" w:hAnsi="Times New Roman"/>
                <w:bCs/>
                <w:color w:val="auto"/>
                <w:sz w:val="24"/>
                <w:szCs w:val="24"/>
                <w:lang w:eastAsia="zh-CN"/>
              </w:rPr>
              <w:t>Демонстрация знаний</w:t>
            </w:r>
            <w:r w:rsidRPr="00977CB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</w:p>
          <w:p w14:paraId="42193094" w14:textId="77777777" w:rsidR="00977CBA" w:rsidRPr="00977CBA" w:rsidRDefault="00977CBA" w:rsidP="00977CBA">
            <w:pPr>
              <w:spacing w:line="276" w:lineRule="auto"/>
              <w:rPr>
                <w:rFonts w:ascii="Times New Roman" w:hAnsi="Times New Roman"/>
                <w:bCs/>
                <w:color w:val="auto"/>
                <w:sz w:val="24"/>
                <w:szCs w:val="24"/>
                <w:lang w:eastAsia="zh-CN"/>
              </w:rPr>
            </w:pPr>
            <w:r w:rsidRPr="00977CBA">
              <w:rPr>
                <w:rFonts w:ascii="Times New Roman" w:hAnsi="Times New Roman"/>
                <w:bCs/>
                <w:color w:val="auto"/>
                <w:sz w:val="24"/>
                <w:szCs w:val="24"/>
                <w:lang w:eastAsia="zh-CN"/>
              </w:rPr>
              <w:t xml:space="preserve">основных методов и </w:t>
            </w:r>
          </w:p>
          <w:p w14:paraId="5B696326" w14:textId="77777777" w:rsidR="00977CBA" w:rsidRPr="00977CBA" w:rsidRDefault="00977CBA" w:rsidP="00977CBA">
            <w:pPr>
              <w:spacing w:line="276" w:lineRule="auto"/>
              <w:rPr>
                <w:rFonts w:ascii="Times New Roman" w:hAnsi="Times New Roman"/>
                <w:bCs/>
                <w:color w:val="auto"/>
                <w:sz w:val="24"/>
                <w:szCs w:val="24"/>
                <w:lang w:eastAsia="zh-CN"/>
              </w:rPr>
            </w:pPr>
            <w:r w:rsidRPr="00977CBA">
              <w:rPr>
                <w:rFonts w:ascii="Times New Roman" w:hAnsi="Times New Roman"/>
                <w:bCs/>
                <w:color w:val="auto"/>
                <w:sz w:val="24"/>
                <w:szCs w:val="24"/>
                <w:lang w:eastAsia="zh-CN"/>
              </w:rPr>
              <w:t xml:space="preserve">средства измерений </w:t>
            </w:r>
          </w:p>
          <w:p w14:paraId="750D8A49" w14:textId="77777777" w:rsidR="00977CBA" w:rsidRPr="00977CBA" w:rsidRDefault="00977CBA" w:rsidP="00977CBA">
            <w:pPr>
              <w:spacing w:line="276" w:lineRule="auto"/>
              <w:rPr>
                <w:rFonts w:ascii="Times New Roman" w:hAnsi="Times New Roman"/>
                <w:bCs/>
                <w:color w:val="auto"/>
                <w:sz w:val="24"/>
                <w:szCs w:val="24"/>
                <w:lang w:eastAsia="zh-CN"/>
              </w:rPr>
            </w:pPr>
            <w:r w:rsidRPr="00977CBA">
              <w:rPr>
                <w:rFonts w:ascii="Times New Roman" w:hAnsi="Times New Roman"/>
                <w:bCs/>
                <w:color w:val="auto"/>
                <w:sz w:val="24"/>
                <w:szCs w:val="24"/>
                <w:lang w:eastAsia="zh-CN"/>
              </w:rPr>
              <w:t>электрических величин</w:t>
            </w:r>
          </w:p>
          <w:p w14:paraId="237EF86D" w14:textId="77777777" w:rsidR="00977CBA" w:rsidRPr="00977CBA" w:rsidRDefault="00977CBA" w:rsidP="00977CBA">
            <w:pPr>
              <w:spacing w:line="276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77CBA">
              <w:rPr>
                <w:rFonts w:ascii="Times New Roman" w:hAnsi="Times New Roman"/>
                <w:bCs/>
                <w:color w:val="auto"/>
                <w:sz w:val="24"/>
                <w:szCs w:val="24"/>
                <w:lang w:eastAsia="zh-CN"/>
              </w:rPr>
              <w:t xml:space="preserve"> Демонстрация знаний</w:t>
            </w:r>
            <w:r w:rsidRPr="00977CB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</w:p>
          <w:p w14:paraId="590D2245" w14:textId="77777777" w:rsidR="00977CBA" w:rsidRPr="00977CBA" w:rsidRDefault="00977CBA" w:rsidP="00977CBA">
            <w:pPr>
              <w:spacing w:line="276" w:lineRule="auto"/>
              <w:rPr>
                <w:rFonts w:ascii="Times New Roman" w:hAnsi="Times New Roman"/>
                <w:bCs/>
                <w:color w:val="auto"/>
                <w:sz w:val="24"/>
                <w:szCs w:val="24"/>
                <w:lang w:eastAsia="zh-CN"/>
              </w:rPr>
            </w:pPr>
            <w:r w:rsidRPr="00977CBA">
              <w:rPr>
                <w:rFonts w:ascii="Times New Roman" w:hAnsi="Times New Roman"/>
                <w:bCs/>
                <w:color w:val="auto"/>
                <w:sz w:val="24"/>
                <w:szCs w:val="24"/>
                <w:lang w:eastAsia="zh-CN"/>
              </w:rPr>
              <w:t xml:space="preserve">основных видов </w:t>
            </w:r>
          </w:p>
          <w:p w14:paraId="67E8A581" w14:textId="77777777" w:rsidR="00977CBA" w:rsidRPr="00977CBA" w:rsidRDefault="00977CBA" w:rsidP="00977CBA">
            <w:pPr>
              <w:spacing w:line="276" w:lineRule="auto"/>
              <w:rPr>
                <w:rFonts w:ascii="Times New Roman" w:hAnsi="Times New Roman"/>
                <w:bCs/>
                <w:color w:val="auto"/>
                <w:sz w:val="24"/>
                <w:szCs w:val="24"/>
                <w:lang w:eastAsia="zh-CN"/>
              </w:rPr>
            </w:pPr>
            <w:r w:rsidRPr="00977CBA">
              <w:rPr>
                <w:rFonts w:ascii="Times New Roman" w:hAnsi="Times New Roman"/>
                <w:bCs/>
                <w:color w:val="auto"/>
                <w:sz w:val="24"/>
                <w:szCs w:val="24"/>
                <w:lang w:eastAsia="zh-CN"/>
              </w:rPr>
              <w:t>измерительных приборов и принципы их работы</w:t>
            </w:r>
          </w:p>
          <w:p w14:paraId="63222A0A" w14:textId="77777777" w:rsidR="00977CBA" w:rsidRPr="00977CBA" w:rsidRDefault="00977CBA" w:rsidP="00977CBA">
            <w:pPr>
              <w:spacing w:line="276" w:lineRule="auto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 w:rsidRPr="00977CBA">
              <w:rPr>
                <w:rFonts w:ascii="Times New Roman" w:hAnsi="Times New Roman"/>
                <w:bCs/>
                <w:color w:val="auto"/>
                <w:sz w:val="24"/>
                <w:szCs w:val="24"/>
                <w:lang w:eastAsia="zh-CN"/>
              </w:rPr>
              <w:t>Демонстрация знаний по</w:t>
            </w:r>
            <w:r w:rsidRPr="00977CB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977CBA">
              <w:rPr>
                <w:rFonts w:ascii="Times New Roman" w:hAnsi="Times New Roman"/>
                <w:bCs/>
                <w:color w:val="auto"/>
                <w:sz w:val="24"/>
                <w:szCs w:val="24"/>
                <w:lang w:eastAsia="zh-CN"/>
              </w:rPr>
              <w:t>условным обозначениям и маркировке электроизмерительных приборов</w:t>
            </w:r>
          </w:p>
        </w:tc>
        <w:tc>
          <w:tcPr>
            <w:tcW w:w="1743" w:type="pct"/>
          </w:tcPr>
          <w:p w14:paraId="30B3BC37" w14:textId="77777777" w:rsidR="00977CBA" w:rsidRPr="00977CBA" w:rsidRDefault="00977CBA" w:rsidP="00977CBA">
            <w:pPr>
              <w:spacing w:line="276" w:lineRule="auto"/>
              <w:rPr>
                <w:rFonts w:ascii="Times New Roman" w:hAnsi="Times New Roman"/>
                <w:bCs/>
                <w:color w:val="auto"/>
                <w:sz w:val="24"/>
                <w:szCs w:val="24"/>
                <w:lang w:eastAsia="zh-CN"/>
              </w:rPr>
            </w:pPr>
            <w:r w:rsidRPr="00977CBA">
              <w:rPr>
                <w:rFonts w:ascii="Times New Roman" w:hAnsi="Times New Roman"/>
                <w:bCs/>
                <w:color w:val="auto"/>
                <w:sz w:val="24"/>
                <w:szCs w:val="24"/>
                <w:lang w:eastAsia="zh-CN"/>
              </w:rPr>
              <w:t xml:space="preserve">Экспертная оценка </w:t>
            </w:r>
          </w:p>
          <w:p w14:paraId="7A486A1C" w14:textId="77777777" w:rsidR="00977CBA" w:rsidRPr="00977CBA" w:rsidRDefault="00977CBA" w:rsidP="00977CBA">
            <w:pPr>
              <w:spacing w:line="276" w:lineRule="auto"/>
              <w:rPr>
                <w:rFonts w:ascii="Times New Roman" w:hAnsi="Times New Roman"/>
                <w:bCs/>
                <w:color w:val="auto"/>
                <w:sz w:val="24"/>
                <w:szCs w:val="24"/>
                <w:lang w:eastAsia="zh-CN"/>
              </w:rPr>
            </w:pPr>
            <w:r w:rsidRPr="00977CBA">
              <w:rPr>
                <w:rFonts w:ascii="Times New Roman" w:hAnsi="Times New Roman"/>
                <w:bCs/>
                <w:color w:val="auto"/>
                <w:sz w:val="24"/>
                <w:szCs w:val="24"/>
                <w:lang w:eastAsia="zh-CN"/>
              </w:rPr>
              <w:t>результатов деятельности обучающихся при                                                     - выполнении практических работ;                                                                 - выполнении домашних работ;                                             - выполнении тестирования;                                                  - выполнении проверочных работ.</w:t>
            </w:r>
          </w:p>
          <w:p w14:paraId="471BB619" w14:textId="77777777" w:rsidR="00977CBA" w:rsidRPr="00977CBA" w:rsidRDefault="00977CBA" w:rsidP="00977CBA">
            <w:pPr>
              <w:spacing w:line="276" w:lineRule="auto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 w:rsidRPr="00977CBA">
              <w:rPr>
                <w:rFonts w:ascii="Times New Roman" w:hAnsi="Times New Roman"/>
                <w:bCs/>
                <w:color w:val="auto"/>
                <w:sz w:val="24"/>
                <w:szCs w:val="24"/>
                <w:lang w:eastAsia="zh-CN"/>
              </w:rPr>
              <w:t xml:space="preserve">- </w:t>
            </w:r>
            <w:proofErr w:type="gramStart"/>
            <w:r w:rsidRPr="00977CBA">
              <w:rPr>
                <w:rFonts w:ascii="Times New Roman" w:hAnsi="Times New Roman"/>
                <w:bCs/>
                <w:color w:val="auto"/>
                <w:sz w:val="24"/>
                <w:szCs w:val="24"/>
                <w:lang w:eastAsia="zh-CN"/>
              </w:rPr>
              <w:t>проведении</w:t>
            </w:r>
            <w:proofErr w:type="gramEnd"/>
            <w:r w:rsidRPr="00977CBA">
              <w:rPr>
                <w:rFonts w:ascii="Times New Roman" w:hAnsi="Times New Roman"/>
                <w:bCs/>
                <w:color w:val="auto"/>
                <w:sz w:val="24"/>
                <w:szCs w:val="24"/>
                <w:lang w:eastAsia="zh-CN"/>
              </w:rPr>
              <w:t xml:space="preserve"> промежуточной аттестации</w:t>
            </w:r>
          </w:p>
        </w:tc>
      </w:tr>
      <w:tr w:rsidR="00977CBA" w:rsidRPr="00977CBA" w14:paraId="59B1B80D" w14:textId="77777777" w:rsidTr="005B7B6D">
        <w:trPr>
          <w:trHeight w:val="896"/>
        </w:trPr>
        <w:tc>
          <w:tcPr>
            <w:tcW w:w="1750" w:type="pct"/>
          </w:tcPr>
          <w:p w14:paraId="7AB94F79" w14:textId="77777777" w:rsidR="00977CBA" w:rsidRPr="00977CBA" w:rsidRDefault="00977CBA" w:rsidP="00977CBA">
            <w:pPr>
              <w:spacing w:line="276" w:lineRule="auto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977CBA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Умение:</w:t>
            </w:r>
          </w:p>
          <w:p w14:paraId="322AC9EC" w14:textId="77777777" w:rsidR="00977CBA" w:rsidRPr="00977CBA" w:rsidRDefault="00977CBA" w:rsidP="00977CBA">
            <w:pPr>
              <w:spacing w:line="276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77CBA">
              <w:rPr>
                <w:rFonts w:ascii="Times New Roman" w:hAnsi="Times New Roman"/>
                <w:color w:val="auto"/>
                <w:sz w:val="24"/>
                <w:szCs w:val="24"/>
              </w:rPr>
              <w:t>- составлять измерительные схемы;</w:t>
            </w:r>
          </w:p>
          <w:p w14:paraId="2E912B0B" w14:textId="77777777" w:rsidR="00977CBA" w:rsidRPr="00977CBA" w:rsidRDefault="00977CBA" w:rsidP="00977CBA">
            <w:pPr>
              <w:spacing w:line="276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77CBA">
              <w:rPr>
                <w:rFonts w:ascii="Times New Roman" w:hAnsi="Times New Roman"/>
                <w:color w:val="auto"/>
                <w:sz w:val="24"/>
                <w:szCs w:val="24"/>
              </w:rPr>
              <w:t>- выбирать средства измерений;</w:t>
            </w:r>
          </w:p>
          <w:p w14:paraId="122D0357" w14:textId="77777777" w:rsidR="00977CBA" w:rsidRPr="00977CBA" w:rsidRDefault="00977CBA" w:rsidP="00977CBA">
            <w:pPr>
              <w:spacing w:line="276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77CBA">
              <w:rPr>
                <w:rFonts w:ascii="Times New Roman" w:hAnsi="Times New Roman"/>
                <w:color w:val="auto"/>
                <w:sz w:val="24"/>
                <w:szCs w:val="24"/>
              </w:rPr>
              <w:t>- измерять с заданной точностью различные электротехнические величины;</w:t>
            </w:r>
          </w:p>
          <w:p w14:paraId="63E5D8E0" w14:textId="77777777" w:rsidR="00977CBA" w:rsidRPr="00977CBA" w:rsidRDefault="00977CBA" w:rsidP="00977CBA">
            <w:pPr>
              <w:spacing w:line="276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77CBA">
              <w:rPr>
                <w:rFonts w:ascii="Times New Roman" w:hAnsi="Times New Roman"/>
                <w:color w:val="auto"/>
                <w:sz w:val="24"/>
                <w:szCs w:val="24"/>
              </w:rPr>
              <w:t>- определять значение измеряемой величины и показатели точности измерений;</w:t>
            </w:r>
          </w:p>
        </w:tc>
        <w:tc>
          <w:tcPr>
            <w:tcW w:w="1507" w:type="pct"/>
          </w:tcPr>
          <w:p w14:paraId="03BDF307" w14:textId="77777777" w:rsidR="00977CBA" w:rsidRPr="00977CBA" w:rsidRDefault="00977CBA" w:rsidP="00977CBA">
            <w:pPr>
              <w:spacing w:line="276" w:lineRule="auto"/>
              <w:contextualSpacing/>
              <w:rPr>
                <w:rFonts w:ascii="Times New Roman" w:hAnsi="Times New Roman"/>
                <w:bCs/>
                <w:color w:val="auto"/>
                <w:sz w:val="24"/>
                <w:szCs w:val="24"/>
                <w:lang w:eastAsia="zh-CN"/>
              </w:rPr>
            </w:pPr>
            <w:r w:rsidRPr="00977CBA">
              <w:rPr>
                <w:rFonts w:ascii="Times New Roman" w:hAnsi="Times New Roman"/>
                <w:bCs/>
                <w:color w:val="auto"/>
                <w:sz w:val="24"/>
                <w:szCs w:val="24"/>
                <w:lang w:eastAsia="zh-CN"/>
              </w:rPr>
              <w:t>Демонстрация умений</w:t>
            </w:r>
            <w:r w:rsidRPr="00977CB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977CBA">
              <w:rPr>
                <w:rFonts w:ascii="Times New Roman" w:hAnsi="Times New Roman"/>
                <w:bCs/>
                <w:color w:val="auto"/>
                <w:sz w:val="24"/>
                <w:szCs w:val="24"/>
                <w:lang w:eastAsia="zh-CN"/>
              </w:rPr>
              <w:t>составлять измерительные схемы и</w:t>
            </w:r>
            <w:r w:rsidRPr="00977CB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977CBA">
              <w:rPr>
                <w:rFonts w:ascii="Times New Roman" w:hAnsi="Times New Roman"/>
                <w:bCs/>
                <w:color w:val="auto"/>
                <w:sz w:val="24"/>
                <w:szCs w:val="24"/>
                <w:lang w:eastAsia="zh-CN"/>
              </w:rPr>
              <w:t>измерять с заданной точностью различные электротехнические величины</w:t>
            </w:r>
          </w:p>
          <w:p w14:paraId="29210B5E" w14:textId="77777777" w:rsidR="00977CBA" w:rsidRPr="00977CBA" w:rsidRDefault="00977CBA" w:rsidP="00977CBA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743" w:type="pct"/>
          </w:tcPr>
          <w:p w14:paraId="73BDD4FC" w14:textId="77777777" w:rsidR="00977CBA" w:rsidRPr="00977CBA" w:rsidRDefault="00977CBA" w:rsidP="00977CBA">
            <w:pPr>
              <w:spacing w:line="276" w:lineRule="auto"/>
              <w:rPr>
                <w:rFonts w:ascii="Times New Roman" w:hAnsi="Times New Roman"/>
                <w:bCs/>
                <w:color w:val="auto"/>
                <w:sz w:val="24"/>
                <w:szCs w:val="24"/>
                <w:lang w:eastAsia="zh-CN"/>
              </w:rPr>
            </w:pPr>
            <w:r w:rsidRPr="00977CBA">
              <w:rPr>
                <w:rFonts w:ascii="Times New Roman" w:hAnsi="Times New Roman"/>
                <w:bCs/>
                <w:color w:val="auto"/>
                <w:sz w:val="24"/>
                <w:szCs w:val="24"/>
                <w:lang w:eastAsia="zh-CN"/>
              </w:rPr>
              <w:t xml:space="preserve">Экспертная оценка </w:t>
            </w:r>
          </w:p>
          <w:p w14:paraId="54A0BE75" w14:textId="77777777" w:rsidR="00977CBA" w:rsidRPr="00977CBA" w:rsidRDefault="00977CBA" w:rsidP="00977CBA">
            <w:pPr>
              <w:spacing w:line="276" w:lineRule="auto"/>
              <w:rPr>
                <w:rFonts w:ascii="Times New Roman" w:hAnsi="Times New Roman"/>
                <w:bCs/>
                <w:color w:val="auto"/>
                <w:sz w:val="24"/>
                <w:szCs w:val="24"/>
                <w:lang w:eastAsia="zh-CN"/>
              </w:rPr>
            </w:pPr>
            <w:r w:rsidRPr="00977CBA">
              <w:rPr>
                <w:rFonts w:ascii="Times New Roman" w:hAnsi="Times New Roman"/>
                <w:bCs/>
                <w:color w:val="auto"/>
                <w:sz w:val="24"/>
                <w:szCs w:val="24"/>
                <w:lang w:eastAsia="zh-CN"/>
              </w:rPr>
              <w:t>результатов деятельности обучающихся при                                                     - выполнении практических работ;                                                               - выполнении домашних работ;                                             - выполнении тестирования;                                                  - выполнении проверочных работ.</w:t>
            </w:r>
          </w:p>
          <w:p w14:paraId="35B77289" w14:textId="77777777" w:rsidR="00977CBA" w:rsidRPr="00977CBA" w:rsidRDefault="00977CBA" w:rsidP="00977CBA">
            <w:pPr>
              <w:spacing w:line="276" w:lineRule="auto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 w:rsidRPr="00977CBA">
              <w:rPr>
                <w:rFonts w:ascii="Times New Roman" w:hAnsi="Times New Roman"/>
                <w:bCs/>
                <w:color w:val="auto"/>
                <w:sz w:val="24"/>
                <w:szCs w:val="24"/>
                <w:lang w:eastAsia="zh-CN"/>
              </w:rPr>
              <w:t xml:space="preserve">- </w:t>
            </w:r>
            <w:proofErr w:type="gramStart"/>
            <w:r w:rsidRPr="00977CBA">
              <w:rPr>
                <w:rFonts w:ascii="Times New Roman" w:hAnsi="Times New Roman"/>
                <w:bCs/>
                <w:color w:val="auto"/>
                <w:sz w:val="24"/>
                <w:szCs w:val="24"/>
                <w:lang w:eastAsia="zh-CN"/>
              </w:rPr>
              <w:t>проведении</w:t>
            </w:r>
            <w:proofErr w:type="gramEnd"/>
            <w:r w:rsidRPr="00977CBA">
              <w:rPr>
                <w:rFonts w:ascii="Times New Roman" w:hAnsi="Times New Roman"/>
                <w:bCs/>
                <w:color w:val="auto"/>
                <w:sz w:val="24"/>
                <w:szCs w:val="24"/>
                <w:lang w:eastAsia="zh-CN"/>
              </w:rPr>
              <w:t xml:space="preserve"> промежуточной аттестации</w:t>
            </w:r>
          </w:p>
        </w:tc>
      </w:tr>
    </w:tbl>
    <w:p w14:paraId="16AE567C" w14:textId="77777777" w:rsidR="00206A19" w:rsidRDefault="00206A19" w:rsidP="00206A19">
      <w:pPr>
        <w:rPr>
          <w:rFonts w:ascii="Times New Roman" w:hAnsi="Times New Roman"/>
        </w:rPr>
      </w:pPr>
    </w:p>
    <w:p w14:paraId="39389EF3" w14:textId="77777777" w:rsidR="00206A19" w:rsidRDefault="00206A19" w:rsidP="00206A19">
      <w:pPr>
        <w:rPr>
          <w:rFonts w:ascii="Times New Roman" w:hAnsi="Times New Roman"/>
        </w:rPr>
      </w:pPr>
    </w:p>
    <w:p w14:paraId="4C36AA31" w14:textId="77777777" w:rsidR="00206A19" w:rsidRDefault="00206A19" w:rsidP="00206A19">
      <w:pPr>
        <w:rPr>
          <w:rFonts w:ascii="Times New Roman" w:hAnsi="Times New Roman"/>
        </w:rPr>
      </w:pPr>
    </w:p>
    <w:p w14:paraId="682BF270" w14:textId="77777777" w:rsidR="00206A19" w:rsidRDefault="00206A19" w:rsidP="00206A19">
      <w:pPr>
        <w:rPr>
          <w:rFonts w:ascii="Times New Roman" w:hAnsi="Times New Roman"/>
        </w:rPr>
      </w:pPr>
    </w:p>
    <w:p w14:paraId="7900AE51" w14:textId="77777777" w:rsidR="00206A19" w:rsidRDefault="00206A19" w:rsidP="00206A19">
      <w:pPr>
        <w:rPr>
          <w:rFonts w:ascii="Times New Roman" w:hAnsi="Times New Roman"/>
        </w:rPr>
      </w:pPr>
    </w:p>
    <w:p w14:paraId="2A2C4E64" w14:textId="77777777" w:rsidR="00206A19" w:rsidRDefault="00206A19" w:rsidP="00206A19">
      <w:pPr>
        <w:rPr>
          <w:rFonts w:ascii="Times New Roman" w:hAnsi="Times New Roman"/>
        </w:rPr>
      </w:pPr>
    </w:p>
    <w:p w14:paraId="00C81AA3" w14:textId="77777777" w:rsidR="00206A19" w:rsidRDefault="00206A19" w:rsidP="00206A19">
      <w:pPr>
        <w:rPr>
          <w:rFonts w:ascii="Times New Roman" w:hAnsi="Times New Roman"/>
        </w:rPr>
      </w:pPr>
    </w:p>
    <w:p w14:paraId="17B29D8F" w14:textId="77777777" w:rsidR="00206A19" w:rsidRDefault="00206A19" w:rsidP="00206A19">
      <w:pPr>
        <w:rPr>
          <w:rFonts w:ascii="Times New Roman" w:hAnsi="Times New Roman"/>
        </w:rPr>
      </w:pPr>
    </w:p>
    <w:p w14:paraId="3A532F39" w14:textId="77777777" w:rsidR="00206A19" w:rsidRDefault="00206A19" w:rsidP="00206A19">
      <w:pPr>
        <w:rPr>
          <w:rFonts w:ascii="Times New Roman" w:hAnsi="Times New Roman"/>
        </w:rPr>
      </w:pPr>
    </w:p>
    <w:p w14:paraId="24476C7F" w14:textId="77777777" w:rsidR="00206A19" w:rsidRDefault="00206A19" w:rsidP="00206A19">
      <w:pPr>
        <w:rPr>
          <w:rFonts w:ascii="Times New Roman" w:hAnsi="Times New Roman"/>
        </w:rPr>
      </w:pPr>
    </w:p>
    <w:p w14:paraId="631A0A91" w14:textId="77777777" w:rsidR="00206A19" w:rsidRDefault="00206A19" w:rsidP="00206A19">
      <w:pPr>
        <w:rPr>
          <w:rFonts w:ascii="Times New Roman" w:hAnsi="Times New Roman"/>
        </w:rPr>
      </w:pPr>
    </w:p>
    <w:p w14:paraId="791452FC" w14:textId="77777777" w:rsidR="00206A19" w:rsidRDefault="00206A19" w:rsidP="00206A19">
      <w:pPr>
        <w:rPr>
          <w:rFonts w:ascii="Times New Roman" w:hAnsi="Times New Roman"/>
        </w:rPr>
      </w:pPr>
    </w:p>
    <w:p w14:paraId="1BC0867C" w14:textId="77777777" w:rsidR="00206A19" w:rsidRDefault="00206A19" w:rsidP="00206A19">
      <w:pPr>
        <w:rPr>
          <w:rFonts w:ascii="Times New Roman" w:hAnsi="Times New Roman"/>
        </w:rPr>
      </w:pPr>
    </w:p>
    <w:p w14:paraId="09C05DFB" w14:textId="0D700F29" w:rsidR="00977CBA" w:rsidRDefault="00977CBA" w:rsidP="00977CBA">
      <w:pPr>
        <w:jc w:val="right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Приложение 2.</w:t>
      </w:r>
      <w:r w:rsidR="00045611">
        <w:rPr>
          <w:rFonts w:ascii="Times New Roman" w:hAnsi="Times New Roman"/>
          <w:b/>
          <w:sz w:val="24"/>
        </w:rPr>
        <w:t>5</w:t>
      </w:r>
    </w:p>
    <w:p w14:paraId="33E20B20" w14:textId="77777777" w:rsidR="00977CBA" w:rsidRPr="00F07C84" w:rsidRDefault="00977CBA" w:rsidP="00977CBA">
      <w:pPr>
        <w:jc w:val="right"/>
        <w:rPr>
          <w:rFonts w:ascii="Times New Roman" w:eastAsia="Batang" w:hAnsi="Times New Roman"/>
          <w:i/>
          <w:color w:val="auto"/>
          <w:sz w:val="24"/>
          <w:szCs w:val="24"/>
        </w:rPr>
      </w:pPr>
      <w:r w:rsidRPr="00F07C84">
        <w:rPr>
          <w:rFonts w:ascii="Times New Roman" w:eastAsia="Batang" w:hAnsi="Times New Roman"/>
          <w:bCs/>
          <w:color w:val="auto"/>
          <w:sz w:val="24"/>
          <w:szCs w:val="24"/>
        </w:rPr>
        <w:t xml:space="preserve">к ПОП-П по </w:t>
      </w:r>
      <w:r w:rsidRPr="00F07C84">
        <w:rPr>
          <w:rFonts w:ascii="Times New Roman" w:eastAsia="Batang" w:hAnsi="Times New Roman"/>
          <w:color w:val="auto"/>
          <w:sz w:val="24"/>
          <w:szCs w:val="24"/>
        </w:rPr>
        <w:t>специальности</w:t>
      </w:r>
    </w:p>
    <w:p w14:paraId="01D19329" w14:textId="77777777" w:rsidR="00977CBA" w:rsidRPr="00F07C84" w:rsidRDefault="00977CBA" w:rsidP="00977CBA">
      <w:pPr>
        <w:ind w:hanging="2"/>
        <w:jc w:val="right"/>
        <w:rPr>
          <w:rFonts w:ascii="Times New Roman" w:eastAsia="Batang" w:hAnsi="Times New Roman"/>
          <w:color w:val="auto"/>
          <w:sz w:val="24"/>
          <w:szCs w:val="24"/>
        </w:rPr>
      </w:pPr>
      <w:r w:rsidRPr="00F07C84">
        <w:rPr>
          <w:rFonts w:ascii="Times New Roman" w:eastAsia="Batang" w:hAnsi="Times New Roman"/>
          <w:color w:val="auto"/>
          <w:sz w:val="24"/>
          <w:szCs w:val="24"/>
        </w:rPr>
        <w:t>08.02.09 Монтаж, наладка и эксплуатации</w:t>
      </w:r>
    </w:p>
    <w:p w14:paraId="600738C6" w14:textId="77777777" w:rsidR="00977CBA" w:rsidRDefault="00977CBA" w:rsidP="00977CBA">
      <w:pPr>
        <w:ind w:hanging="2"/>
        <w:jc w:val="right"/>
        <w:rPr>
          <w:rFonts w:ascii="Times New Roman" w:eastAsia="Batang" w:hAnsi="Times New Roman"/>
          <w:color w:val="auto"/>
          <w:sz w:val="24"/>
          <w:szCs w:val="24"/>
        </w:rPr>
      </w:pPr>
      <w:r w:rsidRPr="00F07C84">
        <w:rPr>
          <w:rFonts w:ascii="Times New Roman" w:eastAsia="Batang" w:hAnsi="Times New Roman"/>
          <w:color w:val="auto"/>
          <w:sz w:val="24"/>
          <w:szCs w:val="24"/>
        </w:rPr>
        <w:t xml:space="preserve">электрооборудования </w:t>
      </w:r>
      <w:proofErr w:type="gramStart"/>
      <w:r w:rsidRPr="00F07C84">
        <w:rPr>
          <w:rFonts w:ascii="Times New Roman" w:eastAsia="Batang" w:hAnsi="Times New Roman"/>
          <w:color w:val="auto"/>
          <w:sz w:val="24"/>
          <w:szCs w:val="24"/>
        </w:rPr>
        <w:t>промышленных</w:t>
      </w:r>
      <w:proofErr w:type="gramEnd"/>
    </w:p>
    <w:p w14:paraId="1019FC92" w14:textId="77777777" w:rsidR="00977CBA" w:rsidRDefault="00977CBA" w:rsidP="00977CBA">
      <w:pPr>
        <w:ind w:hanging="2"/>
        <w:jc w:val="right"/>
        <w:rPr>
          <w:rFonts w:ascii="Times New Roman" w:eastAsia="Batang" w:hAnsi="Times New Roman"/>
          <w:color w:val="auto"/>
          <w:sz w:val="24"/>
          <w:szCs w:val="24"/>
        </w:rPr>
      </w:pPr>
      <w:r w:rsidRPr="00F07C84">
        <w:rPr>
          <w:rFonts w:ascii="Times New Roman" w:eastAsia="Batang" w:hAnsi="Times New Roman"/>
          <w:color w:val="auto"/>
          <w:sz w:val="24"/>
          <w:szCs w:val="24"/>
        </w:rPr>
        <w:t>и</w:t>
      </w:r>
      <w:r>
        <w:rPr>
          <w:rFonts w:ascii="Times New Roman" w:eastAsia="Batang" w:hAnsi="Times New Roman"/>
          <w:color w:val="auto"/>
          <w:sz w:val="24"/>
          <w:szCs w:val="24"/>
        </w:rPr>
        <w:t xml:space="preserve"> </w:t>
      </w:r>
      <w:r w:rsidRPr="00F07C84">
        <w:rPr>
          <w:rFonts w:ascii="Times New Roman" w:eastAsia="Batang" w:hAnsi="Times New Roman"/>
          <w:color w:val="auto"/>
          <w:sz w:val="24"/>
          <w:szCs w:val="24"/>
        </w:rPr>
        <w:t>гражданских зданий</w:t>
      </w:r>
    </w:p>
    <w:p w14:paraId="4FFB2216" w14:textId="77777777" w:rsidR="00977CBA" w:rsidRPr="00597FAE" w:rsidRDefault="00977CBA" w:rsidP="00977CBA">
      <w:pPr>
        <w:rPr>
          <w:rFonts w:ascii="Times New Roman" w:eastAsia="Batang" w:hAnsi="Times New Roman"/>
          <w:sz w:val="24"/>
          <w:szCs w:val="24"/>
        </w:rPr>
      </w:pPr>
    </w:p>
    <w:p w14:paraId="705796E8" w14:textId="77777777" w:rsidR="00977CBA" w:rsidRPr="00597FAE" w:rsidRDefault="00977CBA" w:rsidP="00977CBA">
      <w:pPr>
        <w:rPr>
          <w:rFonts w:ascii="Times New Roman" w:eastAsia="Batang" w:hAnsi="Times New Roman"/>
          <w:sz w:val="24"/>
          <w:szCs w:val="24"/>
        </w:rPr>
      </w:pPr>
    </w:p>
    <w:p w14:paraId="6B453837" w14:textId="77777777" w:rsidR="00977CBA" w:rsidRPr="00597FAE" w:rsidRDefault="00977CBA" w:rsidP="00977CBA">
      <w:pPr>
        <w:rPr>
          <w:rFonts w:ascii="Times New Roman" w:eastAsia="Batang" w:hAnsi="Times New Roman"/>
          <w:sz w:val="24"/>
          <w:szCs w:val="24"/>
        </w:rPr>
      </w:pPr>
    </w:p>
    <w:p w14:paraId="598A9296" w14:textId="77777777" w:rsidR="00977CBA" w:rsidRPr="00597FAE" w:rsidRDefault="00977CBA" w:rsidP="00977CBA">
      <w:pPr>
        <w:rPr>
          <w:rFonts w:ascii="Times New Roman" w:eastAsia="Batang" w:hAnsi="Times New Roman"/>
          <w:sz w:val="24"/>
          <w:szCs w:val="24"/>
        </w:rPr>
      </w:pPr>
    </w:p>
    <w:p w14:paraId="34266108" w14:textId="77777777" w:rsidR="00977CBA" w:rsidRPr="00597FAE" w:rsidRDefault="00977CBA" w:rsidP="00977CBA">
      <w:pPr>
        <w:rPr>
          <w:rFonts w:ascii="Times New Roman" w:eastAsia="Batang" w:hAnsi="Times New Roman"/>
          <w:sz w:val="24"/>
          <w:szCs w:val="24"/>
        </w:rPr>
      </w:pPr>
    </w:p>
    <w:p w14:paraId="3F652FE5" w14:textId="77777777" w:rsidR="00977CBA" w:rsidRPr="00597FAE" w:rsidRDefault="00977CBA" w:rsidP="00977CBA">
      <w:pPr>
        <w:rPr>
          <w:rFonts w:ascii="Times New Roman" w:eastAsia="Batang" w:hAnsi="Times New Roman"/>
          <w:sz w:val="24"/>
          <w:szCs w:val="24"/>
        </w:rPr>
      </w:pPr>
    </w:p>
    <w:p w14:paraId="27EB42AE" w14:textId="77777777" w:rsidR="00977CBA" w:rsidRPr="00597FAE" w:rsidRDefault="00977CBA" w:rsidP="00977CBA">
      <w:pPr>
        <w:rPr>
          <w:rFonts w:ascii="Times New Roman" w:eastAsia="Batang" w:hAnsi="Times New Roman"/>
          <w:sz w:val="24"/>
          <w:szCs w:val="24"/>
        </w:rPr>
      </w:pPr>
    </w:p>
    <w:p w14:paraId="0769C290" w14:textId="77777777" w:rsidR="00977CBA" w:rsidRPr="00597FAE" w:rsidRDefault="00977CBA" w:rsidP="00977CBA">
      <w:pPr>
        <w:rPr>
          <w:rFonts w:ascii="Times New Roman" w:eastAsia="Batang" w:hAnsi="Times New Roman"/>
          <w:sz w:val="24"/>
          <w:szCs w:val="24"/>
        </w:rPr>
      </w:pPr>
    </w:p>
    <w:p w14:paraId="7F59CE5F" w14:textId="77777777" w:rsidR="00977CBA" w:rsidRPr="00597FAE" w:rsidRDefault="00977CBA" w:rsidP="00977CBA">
      <w:pPr>
        <w:rPr>
          <w:rFonts w:ascii="Times New Roman" w:eastAsia="Batang" w:hAnsi="Times New Roman"/>
          <w:sz w:val="24"/>
          <w:szCs w:val="24"/>
        </w:rPr>
      </w:pPr>
    </w:p>
    <w:p w14:paraId="334F1E54" w14:textId="77777777" w:rsidR="00977CBA" w:rsidRPr="00597FAE" w:rsidRDefault="00977CBA" w:rsidP="00977CBA">
      <w:pPr>
        <w:rPr>
          <w:rFonts w:ascii="Times New Roman" w:eastAsia="Batang" w:hAnsi="Times New Roman"/>
          <w:sz w:val="24"/>
          <w:szCs w:val="24"/>
        </w:rPr>
      </w:pPr>
    </w:p>
    <w:p w14:paraId="7D4B5441" w14:textId="77777777" w:rsidR="00977CBA" w:rsidRPr="00597FAE" w:rsidRDefault="00977CBA" w:rsidP="00977CBA">
      <w:pPr>
        <w:rPr>
          <w:rFonts w:ascii="Times New Roman" w:eastAsia="Batang" w:hAnsi="Times New Roman"/>
          <w:sz w:val="24"/>
          <w:szCs w:val="24"/>
        </w:rPr>
      </w:pPr>
    </w:p>
    <w:p w14:paraId="4DEC365A" w14:textId="10B9FDDE" w:rsidR="00977CBA" w:rsidRPr="00206A19" w:rsidRDefault="00977CBA" w:rsidP="00977CBA">
      <w:pPr>
        <w:suppressAutoHyphens/>
        <w:jc w:val="center"/>
        <w:rPr>
          <w:rFonts w:ascii="Times New Roman" w:eastAsia="Batang" w:hAnsi="Times New Roman"/>
          <w:sz w:val="24"/>
          <w:szCs w:val="24"/>
        </w:rPr>
      </w:pPr>
      <w:r w:rsidRPr="00977CBA">
        <w:rPr>
          <w:rFonts w:ascii="Times New Roman" w:hAnsi="Times New Roman"/>
          <w:b/>
          <w:color w:val="auto"/>
          <w:sz w:val="24"/>
          <w:szCs w:val="24"/>
        </w:rPr>
        <w:t>«ОП 05. ОСНОВЫ АВТОМАТИКИ И ЭЛЕМЕНТЫ СИСТЕМ АВТОМАТИЧЕСКОГО УПРАВЛЕНИЯ»</w:t>
      </w:r>
    </w:p>
    <w:p w14:paraId="79EDF488" w14:textId="77777777" w:rsidR="00977CBA" w:rsidRPr="00206A19" w:rsidRDefault="00977CBA" w:rsidP="00977CBA">
      <w:pPr>
        <w:rPr>
          <w:rFonts w:ascii="Times New Roman" w:eastAsia="Batang" w:hAnsi="Times New Roman"/>
          <w:sz w:val="24"/>
          <w:szCs w:val="24"/>
        </w:rPr>
      </w:pPr>
    </w:p>
    <w:p w14:paraId="38CAFD71" w14:textId="77777777" w:rsidR="00977CBA" w:rsidRPr="00206A19" w:rsidRDefault="00977CBA" w:rsidP="00977CBA">
      <w:pPr>
        <w:rPr>
          <w:rFonts w:ascii="Times New Roman" w:eastAsia="Batang" w:hAnsi="Times New Roman"/>
          <w:sz w:val="24"/>
          <w:szCs w:val="24"/>
        </w:rPr>
      </w:pPr>
    </w:p>
    <w:p w14:paraId="5E69B197" w14:textId="77777777" w:rsidR="00977CBA" w:rsidRPr="00206A19" w:rsidRDefault="00977CBA" w:rsidP="00977CBA">
      <w:pPr>
        <w:rPr>
          <w:rFonts w:ascii="Times New Roman" w:eastAsia="Batang" w:hAnsi="Times New Roman"/>
          <w:sz w:val="24"/>
          <w:szCs w:val="24"/>
        </w:rPr>
      </w:pPr>
    </w:p>
    <w:p w14:paraId="17CECA05" w14:textId="77777777" w:rsidR="00977CBA" w:rsidRPr="00206A19" w:rsidRDefault="00977CBA" w:rsidP="00977CBA">
      <w:pPr>
        <w:rPr>
          <w:rFonts w:ascii="Times New Roman" w:eastAsia="Batang" w:hAnsi="Times New Roman"/>
          <w:sz w:val="24"/>
          <w:szCs w:val="24"/>
        </w:rPr>
      </w:pPr>
    </w:p>
    <w:p w14:paraId="7328E553" w14:textId="77777777" w:rsidR="00977CBA" w:rsidRPr="00206A19" w:rsidRDefault="00977CBA" w:rsidP="00977CBA">
      <w:pPr>
        <w:rPr>
          <w:rFonts w:ascii="Times New Roman" w:eastAsia="Batang" w:hAnsi="Times New Roman"/>
          <w:sz w:val="24"/>
          <w:szCs w:val="24"/>
        </w:rPr>
      </w:pPr>
    </w:p>
    <w:p w14:paraId="02F2943F" w14:textId="77777777" w:rsidR="00977CBA" w:rsidRPr="00206A19" w:rsidRDefault="00977CBA" w:rsidP="00977CBA">
      <w:pPr>
        <w:rPr>
          <w:rFonts w:ascii="Times New Roman" w:eastAsia="Batang" w:hAnsi="Times New Roman"/>
          <w:sz w:val="24"/>
          <w:szCs w:val="24"/>
        </w:rPr>
      </w:pPr>
    </w:p>
    <w:p w14:paraId="2F2DE85D" w14:textId="77777777" w:rsidR="00977CBA" w:rsidRPr="00206A19" w:rsidRDefault="00977CBA" w:rsidP="00977CBA">
      <w:pPr>
        <w:rPr>
          <w:rFonts w:ascii="Times New Roman" w:eastAsia="Batang" w:hAnsi="Times New Roman"/>
          <w:sz w:val="24"/>
          <w:szCs w:val="24"/>
        </w:rPr>
      </w:pPr>
    </w:p>
    <w:p w14:paraId="0F380976" w14:textId="77777777" w:rsidR="00977CBA" w:rsidRPr="00206A19" w:rsidRDefault="00977CBA" w:rsidP="00977CBA">
      <w:pPr>
        <w:rPr>
          <w:rFonts w:ascii="Times New Roman" w:eastAsia="Batang" w:hAnsi="Times New Roman"/>
          <w:sz w:val="24"/>
          <w:szCs w:val="24"/>
        </w:rPr>
      </w:pPr>
    </w:p>
    <w:p w14:paraId="73CFBDE5" w14:textId="77777777" w:rsidR="00977CBA" w:rsidRPr="00206A19" w:rsidRDefault="00977CBA" w:rsidP="00977CBA">
      <w:pPr>
        <w:rPr>
          <w:rFonts w:ascii="Times New Roman" w:eastAsia="Batang" w:hAnsi="Times New Roman"/>
          <w:sz w:val="24"/>
          <w:szCs w:val="24"/>
        </w:rPr>
      </w:pPr>
    </w:p>
    <w:p w14:paraId="03B4E5B8" w14:textId="77777777" w:rsidR="00977CBA" w:rsidRPr="00206A19" w:rsidRDefault="00977CBA" w:rsidP="00977CBA">
      <w:pPr>
        <w:rPr>
          <w:rFonts w:ascii="Times New Roman" w:eastAsia="Batang" w:hAnsi="Times New Roman"/>
          <w:sz w:val="24"/>
          <w:szCs w:val="24"/>
        </w:rPr>
      </w:pPr>
    </w:p>
    <w:p w14:paraId="4DDD6A22" w14:textId="77777777" w:rsidR="00977CBA" w:rsidRPr="00206A19" w:rsidRDefault="00977CBA" w:rsidP="00977CBA">
      <w:pPr>
        <w:rPr>
          <w:rFonts w:ascii="Times New Roman" w:eastAsia="Batang" w:hAnsi="Times New Roman"/>
          <w:sz w:val="24"/>
          <w:szCs w:val="24"/>
        </w:rPr>
      </w:pPr>
    </w:p>
    <w:p w14:paraId="423D6D39" w14:textId="77777777" w:rsidR="00977CBA" w:rsidRPr="00206A19" w:rsidRDefault="00977CBA" w:rsidP="00977CBA">
      <w:pPr>
        <w:rPr>
          <w:rFonts w:ascii="Times New Roman" w:eastAsia="Batang" w:hAnsi="Times New Roman"/>
          <w:sz w:val="24"/>
          <w:szCs w:val="24"/>
        </w:rPr>
      </w:pPr>
    </w:p>
    <w:p w14:paraId="4993F980" w14:textId="77777777" w:rsidR="00977CBA" w:rsidRPr="00206A19" w:rsidRDefault="00977CBA" w:rsidP="00977CBA">
      <w:pPr>
        <w:rPr>
          <w:rFonts w:ascii="Times New Roman" w:eastAsia="Batang" w:hAnsi="Times New Roman"/>
          <w:sz w:val="24"/>
          <w:szCs w:val="24"/>
        </w:rPr>
      </w:pPr>
    </w:p>
    <w:p w14:paraId="4CD77C84" w14:textId="77777777" w:rsidR="00977CBA" w:rsidRPr="00206A19" w:rsidRDefault="00977CBA" w:rsidP="00977CBA">
      <w:pPr>
        <w:rPr>
          <w:rFonts w:ascii="Times New Roman" w:eastAsia="Batang" w:hAnsi="Times New Roman"/>
          <w:sz w:val="24"/>
          <w:szCs w:val="24"/>
        </w:rPr>
      </w:pPr>
    </w:p>
    <w:p w14:paraId="01D0A5B4" w14:textId="77777777" w:rsidR="00977CBA" w:rsidRPr="00206A19" w:rsidRDefault="00977CBA" w:rsidP="00977CBA">
      <w:pPr>
        <w:rPr>
          <w:rFonts w:ascii="Times New Roman" w:eastAsia="Batang" w:hAnsi="Times New Roman"/>
          <w:sz w:val="24"/>
          <w:szCs w:val="24"/>
        </w:rPr>
      </w:pPr>
    </w:p>
    <w:p w14:paraId="3C71A463" w14:textId="77777777" w:rsidR="00977CBA" w:rsidRPr="00206A19" w:rsidRDefault="00977CBA" w:rsidP="00977CBA">
      <w:pPr>
        <w:rPr>
          <w:rFonts w:ascii="Times New Roman" w:eastAsia="Batang" w:hAnsi="Times New Roman"/>
          <w:sz w:val="24"/>
          <w:szCs w:val="24"/>
        </w:rPr>
      </w:pPr>
    </w:p>
    <w:p w14:paraId="6EBC3412" w14:textId="77777777" w:rsidR="00977CBA" w:rsidRPr="00206A19" w:rsidRDefault="00977CBA" w:rsidP="00977CBA">
      <w:pPr>
        <w:rPr>
          <w:rFonts w:ascii="Times New Roman" w:eastAsia="Batang" w:hAnsi="Times New Roman"/>
          <w:sz w:val="24"/>
          <w:szCs w:val="24"/>
        </w:rPr>
      </w:pPr>
    </w:p>
    <w:p w14:paraId="452679AB" w14:textId="77777777" w:rsidR="00977CBA" w:rsidRPr="00206A19" w:rsidRDefault="00977CBA" w:rsidP="00977CBA">
      <w:pPr>
        <w:rPr>
          <w:rFonts w:ascii="Times New Roman" w:eastAsia="Batang" w:hAnsi="Times New Roman"/>
          <w:sz w:val="24"/>
          <w:szCs w:val="24"/>
        </w:rPr>
      </w:pPr>
    </w:p>
    <w:p w14:paraId="70167AF2" w14:textId="77777777" w:rsidR="00977CBA" w:rsidRPr="00206A19" w:rsidRDefault="00977CBA" w:rsidP="00977CBA">
      <w:pPr>
        <w:rPr>
          <w:rFonts w:ascii="Times New Roman" w:eastAsia="Batang" w:hAnsi="Times New Roman"/>
          <w:sz w:val="24"/>
          <w:szCs w:val="24"/>
        </w:rPr>
      </w:pPr>
    </w:p>
    <w:p w14:paraId="29779059" w14:textId="77777777" w:rsidR="00977CBA" w:rsidRDefault="00977CBA" w:rsidP="00977CBA">
      <w:pPr>
        <w:rPr>
          <w:rFonts w:ascii="Times New Roman" w:eastAsia="Batang" w:hAnsi="Times New Roman"/>
          <w:color w:val="auto"/>
          <w:sz w:val="24"/>
          <w:szCs w:val="24"/>
        </w:rPr>
      </w:pPr>
    </w:p>
    <w:p w14:paraId="6AE978AD" w14:textId="77777777" w:rsidR="00977CBA" w:rsidRDefault="00977CBA" w:rsidP="00977CBA">
      <w:pPr>
        <w:rPr>
          <w:rFonts w:ascii="Times New Roman" w:eastAsia="Batang" w:hAnsi="Times New Roman"/>
          <w:color w:val="auto"/>
          <w:sz w:val="24"/>
          <w:szCs w:val="24"/>
        </w:rPr>
      </w:pPr>
    </w:p>
    <w:p w14:paraId="19C77697" w14:textId="77777777" w:rsidR="00977CBA" w:rsidRDefault="00977CBA" w:rsidP="00977CBA">
      <w:pPr>
        <w:ind w:firstLine="708"/>
        <w:rPr>
          <w:rFonts w:ascii="Times New Roman" w:eastAsia="Batang" w:hAnsi="Times New Roman"/>
          <w:sz w:val="24"/>
          <w:szCs w:val="24"/>
        </w:rPr>
      </w:pPr>
    </w:p>
    <w:p w14:paraId="141D4E82" w14:textId="77777777" w:rsidR="00977CBA" w:rsidRDefault="00977CBA" w:rsidP="00977CBA">
      <w:pPr>
        <w:ind w:firstLine="708"/>
        <w:rPr>
          <w:rFonts w:ascii="Times New Roman" w:eastAsia="Batang" w:hAnsi="Times New Roman"/>
          <w:sz w:val="24"/>
          <w:szCs w:val="24"/>
        </w:rPr>
      </w:pPr>
    </w:p>
    <w:p w14:paraId="435987ED" w14:textId="77777777" w:rsidR="00977CBA" w:rsidRDefault="00977CBA" w:rsidP="00977CBA">
      <w:pPr>
        <w:ind w:firstLine="708"/>
        <w:rPr>
          <w:rFonts w:ascii="Times New Roman" w:eastAsia="Batang" w:hAnsi="Times New Roman"/>
          <w:sz w:val="24"/>
          <w:szCs w:val="24"/>
        </w:rPr>
      </w:pPr>
    </w:p>
    <w:p w14:paraId="5CC05980" w14:textId="77777777" w:rsidR="00977CBA" w:rsidRDefault="00977CBA" w:rsidP="00977CBA">
      <w:pPr>
        <w:ind w:firstLine="708"/>
        <w:rPr>
          <w:rFonts w:ascii="Times New Roman" w:eastAsia="Batang" w:hAnsi="Times New Roman"/>
          <w:sz w:val="24"/>
          <w:szCs w:val="24"/>
        </w:rPr>
      </w:pPr>
    </w:p>
    <w:p w14:paraId="5A366B80" w14:textId="77777777" w:rsidR="00977CBA" w:rsidRDefault="00977CBA" w:rsidP="00977CBA">
      <w:pPr>
        <w:ind w:firstLine="708"/>
        <w:rPr>
          <w:rFonts w:ascii="Times New Roman" w:eastAsia="Batang" w:hAnsi="Times New Roman"/>
          <w:sz w:val="24"/>
          <w:szCs w:val="24"/>
        </w:rPr>
      </w:pPr>
    </w:p>
    <w:p w14:paraId="74C6EBD5" w14:textId="77777777" w:rsidR="00977CBA" w:rsidRDefault="00977CBA" w:rsidP="00977CBA">
      <w:pPr>
        <w:ind w:firstLine="708"/>
        <w:rPr>
          <w:rFonts w:ascii="Times New Roman" w:eastAsia="Batang" w:hAnsi="Times New Roman"/>
          <w:sz w:val="24"/>
          <w:szCs w:val="24"/>
        </w:rPr>
      </w:pPr>
    </w:p>
    <w:p w14:paraId="0E523E85" w14:textId="77777777" w:rsidR="00977CBA" w:rsidRDefault="00977CBA" w:rsidP="00977CBA">
      <w:pPr>
        <w:ind w:firstLine="708"/>
        <w:rPr>
          <w:rFonts w:ascii="Times New Roman" w:eastAsia="Batang" w:hAnsi="Times New Roman"/>
          <w:sz w:val="24"/>
          <w:szCs w:val="24"/>
        </w:rPr>
      </w:pPr>
    </w:p>
    <w:p w14:paraId="04353CC7" w14:textId="77777777" w:rsidR="00977CBA" w:rsidRDefault="00977CBA" w:rsidP="00977CBA">
      <w:pPr>
        <w:ind w:firstLine="708"/>
        <w:rPr>
          <w:rFonts w:ascii="Times New Roman" w:eastAsia="Batang" w:hAnsi="Times New Roman"/>
          <w:sz w:val="24"/>
          <w:szCs w:val="24"/>
        </w:rPr>
      </w:pPr>
    </w:p>
    <w:p w14:paraId="09694436" w14:textId="77777777" w:rsidR="00977CBA" w:rsidRDefault="00977CBA" w:rsidP="00977CBA">
      <w:pPr>
        <w:ind w:firstLine="708"/>
        <w:rPr>
          <w:rFonts w:ascii="Times New Roman" w:eastAsia="Batang" w:hAnsi="Times New Roman"/>
          <w:sz w:val="24"/>
          <w:szCs w:val="24"/>
        </w:rPr>
      </w:pPr>
    </w:p>
    <w:p w14:paraId="266A7BA6" w14:textId="77777777" w:rsidR="00977CBA" w:rsidRDefault="00977CBA" w:rsidP="00977CBA">
      <w:pPr>
        <w:ind w:firstLine="708"/>
        <w:rPr>
          <w:rFonts w:ascii="Times New Roman" w:eastAsia="Batang" w:hAnsi="Times New Roman"/>
          <w:sz w:val="24"/>
          <w:szCs w:val="24"/>
        </w:rPr>
      </w:pPr>
    </w:p>
    <w:p w14:paraId="5E165357" w14:textId="1F024D05" w:rsidR="00977CBA" w:rsidRDefault="00977CBA" w:rsidP="00977CBA">
      <w:pPr>
        <w:ind w:firstLine="708"/>
        <w:rPr>
          <w:rFonts w:ascii="Times New Roman" w:eastAsia="Batang" w:hAnsi="Times New Roman"/>
          <w:sz w:val="24"/>
          <w:szCs w:val="24"/>
        </w:rPr>
      </w:pPr>
    </w:p>
    <w:p w14:paraId="36518A57" w14:textId="77777777" w:rsidR="00045611" w:rsidRDefault="00045611" w:rsidP="00977CBA">
      <w:pPr>
        <w:ind w:firstLine="708"/>
        <w:rPr>
          <w:rFonts w:ascii="Times New Roman" w:eastAsia="Batang" w:hAnsi="Times New Roman"/>
          <w:sz w:val="24"/>
          <w:szCs w:val="24"/>
        </w:rPr>
      </w:pPr>
    </w:p>
    <w:p w14:paraId="198807C0" w14:textId="77777777" w:rsidR="00977CBA" w:rsidRDefault="00977CBA" w:rsidP="00977CBA">
      <w:pPr>
        <w:ind w:firstLine="708"/>
        <w:rPr>
          <w:rFonts w:ascii="Times New Roman" w:eastAsia="Batang" w:hAnsi="Times New Roman"/>
          <w:sz w:val="24"/>
          <w:szCs w:val="24"/>
        </w:rPr>
      </w:pPr>
    </w:p>
    <w:p w14:paraId="129E0DBF" w14:textId="77777777" w:rsidR="00977CBA" w:rsidRPr="00066D20" w:rsidRDefault="00977CBA" w:rsidP="00977CBA">
      <w:pPr>
        <w:rPr>
          <w:rFonts w:ascii="Times New Roman Полужирный" w:eastAsia="Segoe UI" w:hAnsi="Times New Roman Полужирный"/>
          <w:b/>
          <w:bCs/>
          <w:caps/>
          <w:color w:val="auto"/>
          <w:kern w:val="32"/>
          <w:sz w:val="24"/>
          <w:szCs w:val="24"/>
          <w:lang w:val="x-none" w:eastAsia="x-none"/>
        </w:rPr>
      </w:pPr>
      <w:r>
        <w:rPr>
          <w:rFonts w:ascii="Times New Roman" w:eastAsia="Calibri" w:hAnsi="Times New Roman"/>
          <w:b/>
          <w:color w:val="auto"/>
          <w:szCs w:val="22"/>
          <w:lang w:eastAsia="en-US"/>
        </w:rPr>
        <w:t xml:space="preserve">                                                   </w:t>
      </w:r>
      <w:r w:rsidRPr="00066D20">
        <w:rPr>
          <w:rFonts w:ascii="Times New Roman" w:eastAsia="Calibri" w:hAnsi="Times New Roman"/>
          <w:b/>
          <w:color w:val="auto"/>
          <w:szCs w:val="22"/>
          <w:lang w:eastAsia="en-US"/>
        </w:rPr>
        <w:t>СОДЕРЖАНИЕ ПРОГРАММЫ</w:t>
      </w:r>
    </w:p>
    <w:p w14:paraId="54820651" w14:textId="77777777" w:rsidR="00977CBA" w:rsidRPr="00066D20" w:rsidRDefault="00977CBA" w:rsidP="00977CBA">
      <w:pPr>
        <w:tabs>
          <w:tab w:val="right" w:leader="dot" w:pos="9639"/>
        </w:tabs>
        <w:spacing w:before="120" w:line="276" w:lineRule="auto"/>
        <w:rPr>
          <w:rFonts w:ascii="Calibri" w:hAnsi="Calibri"/>
          <w:noProof/>
          <w:color w:val="auto"/>
          <w:szCs w:val="22"/>
        </w:rPr>
      </w:pPr>
      <w:r w:rsidRPr="00066D20">
        <w:rPr>
          <w:rFonts w:ascii="Times New Roman" w:eastAsia="Calibri" w:hAnsi="Times New Roman"/>
          <w:noProof/>
          <w:color w:val="auto"/>
          <w:szCs w:val="22"/>
          <w:lang w:eastAsia="en-US"/>
        </w:rPr>
        <w:fldChar w:fldCharType="begin"/>
      </w:r>
      <w:r w:rsidRPr="00066D20">
        <w:rPr>
          <w:rFonts w:ascii="Times New Roman" w:eastAsia="Calibri" w:hAnsi="Times New Roman"/>
          <w:noProof/>
          <w:color w:val="auto"/>
          <w:szCs w:val="22"/>
          <w:lang w:eastAsia="en-US"/>
        </w:rPr>
        <w:instrText xml:space="preserve"> TOC \h \z \t "Раздел 1;1;Раздел 1.1;2" </w:instrText>
      </w:r>
      <w:r w:rsidRPr="00066D20">
        <w:rPr>
          <w:rFonts w:ascii="Times New Roman" w:eastAsia="Calibri" w:hAnsi="Times New Roman"/>
          <w:noProof/>
          <w:color w:val="auto"/>
          <w:szCs w:val="22"/>
          <w:lang w:eastAsia="en-US"/>
        </w:rPr>
        <w:fldChar w:fldCharType="separate"/>
      </w:r>
      <w:hyperlink w:anchor="_Toc156294875" w:history="1"/>
    </w:p>
    <w:p w14:paraId="1B393888" w14:textId="77777777" w:rsidR="00977CBA" w:rsidRPr="00066D20" w:rsidRDefault="00B532B8" w:rsidP="00977CBA">
      <w:pPr>
        <w:tabs>
          <w:tab w:val="right" w:leader="dot" w:pos="9639"/>
        </w:tabs>
        <w:spacing w:before="120" w:line="276" w:lineRule="auto"/>
        <w:rPr>
          <w:rFonts w:ascii="Calibri" w:hAnsi="Calibri"/>
          <w:noProof/>
          <w:color w:val="auto"/>
          <w:szCs w:val="22"/>
        </w:rPr>
      </w:pPr>
      <w:hyperlink w:anchor="_Toc156294876" w:history="1">
        <w:r w:rsidR="00977CBA" w:rsidRPr="00066D20">
          <w:rPr>
            <w:rFonts w:ascii="Times New Roman" w:eastAsia="Calibri" w:hAnsi="Times New Roman"/>
            <w:noProof/>
            <w:color w:val="auto"/>
            <w:szCs w:val="22"/>
            <w:lang w:eastAsia="en-US"/>
          </w:rPr>
          <w:t>1. ОБЩАЯ ХАРАКТЕРИСТИКА</w:t>
        </w:r>
        <w:r w:rsidR="00977CBA" w:rsidRPr="00066D20">
          <w:rPr>
            <w:rFonts w:ascii="Times New Roman" w:eastAsia="Calibri" w:hAnsi="Times New Roman"/>
            <w:noProof/>
            <w:webHidden/>
            <w:color w:val="auto"/>
            <w:szCs w:val="22"/>
            <w:lang w:eastAsia="en-US"/>
          </w:rPr>
          <w:tab/>
        </w:r>
      </w:hyperlink>
    </w:p>
    <w:p w14:paraId="7D3A6A7B" w14:textId="77777777" w:rsidR="00977CBA" w:rsidRPr="00066D20" w:rsidRDefault="00B532B8" w:rsidP="00977CBA">
      <w:pPr>
        <w:tabs>
          <w:tab w:val="right" w:leader="dot" w:pos="9639"/>
        </w:tabs>
        <w:spacing w:before="120"/>
        <w:ind w:left="240"/>
        <w:rPr>
          <w:rFonts w:ascii="Calibri" w:hAnsi="Calibri"/>
          <w:noProof/>
          <w:color w:val="auto"/>
          <w:szCs w:val="22"/>
        </w:rPr>
      </w:pPr>
      <w:hyperlink w:anchor="_Toc156294877" w:history="1">
        <w:r w:rsidR="00977CBA" w:rsidRPr="00066D20">
          <w:rPr>
            <w:rFonts w:ascii="Times New Roman" w:hAnsi="Times New Roman"/>
            <w:noProof/>
            <w:color w:val="auto"/>
            <w:sz w:val="24"/>
            <w:szCs w:val="24"/>
          </w:rPr>
          <w:t>1.1. Цель и место дисциплины в структуре образовательной программы</w:t>
        </w:r>
        <w:r w:rsidR="00977CBA" w:rsidRPr="00066D20">
          <w:rPr>
            <w:rFonts w:ascii="Times New Roman" w:hAnsi="Times New Roman"/>
            <w:noProof/>
            <w:webHidden/>
            <w:color w:val="auto"/>
            <w:sz w:val="24"/>
            <w:szCs w:val="24"/>
          </w:rPr>
          <w:tab/>
        </w:r>
      </w:hyperlink>
    </w:p>
    <w:p w14:paraId="4513EFE9" w14:textId="77777777" w:rsidR="00977CBA" w:rsidRPr="00066D20" w:rsidRDefault="00B532B8" w:rsidP="00977CBA">
      <w:pPr>
        <w:tabs>
          <w:tab w:val="right" w:leader="dot" w:pos="9639"/>
        </w:tabs>
        <w:spacing w:before="120"/>
        <w:ind w:left="240"/>
        <w:rPr>
          <w:rFonts w:ascii="Calibri" w:hAnsi="Calibri"/>
          <w:noProof/>
          <w:color w:val="auto"/>
          <w:szCs w:val="22"/>
        </w:rPr>
      </w:pPr>
      <w:hyperlink w:anchor="_Toc156294878" w:history="1">
        <w:r w:rsidR="00977CBA" w:rsidRPr="00066D20">
          <w:rPr>
            <w:rFonts w:ascii="Times New Roman" w:hAnsi="Times New Roman"/>
            <w:noProof/>
            <w:color w:val="auto"/>
            <w:sz w:val="24"/>
            <w:szCs w:val="24"/>
          </w:rPr>
          <w:t>1.2. Планируемые результаты освоения дисциплины</w:t>
        </w:r>
        <w:r w:rsidR="00977CBA" w:rsidRPr="00066D20">
          <w:rPr>
            <w:rFonts w:ascii="Times New Roman" w:hAnsi="Times New Roman"/>
            <w:noProof/>
            <w:webHidden/>
            <w:color w:val="auto"/>
            <w:sz w:val="24"/>
            <w:szCs w:val="24"/>
          </w:rPr>
          <w:tab/>
        </w:r>
      </w:hyperlink>
    </w:p>
    <w:p w14:paraId="28E7A7F8" w14:textId="77777777" w:rsidR="00977CBA" w:rsidRPr="00066D20" w:rsidRDefault="00B532B8" w:rsidP="00977CBA">
      <w:pPr>
        <w:tabs>
          <w:tab w:val="right" w:leader="dot" w:pos="9639"/>
        </w:tabs>
        <w:spacing w:before="120" w:line="276" w:lineRule="auto"/>
        <w:rPr>
          <w:rFonts w:ascii="Calibri" w:hAnsi="Calibri"/>
          <w:noProof/>
          <w:color w:val="auto"/>
          <w:szCs w:val="22"/>
        </w:rPr>
      </w:pPr>
      <w:hyperlink w:anchor="_Toc156294879" w:history="1">
        <w:r w:rsidR="00977CBA" w:rsidRPr="00066D20">
          <w:rPr>
            <w:rFonts w:ascii="Times New Roman" w:eastAsia="Calibri" w:hAnsi="Times New Roman"/>
            <w:noProof/>
            <w:color w:val="auto"/>
            <w:szCs w:val="22"/>
            <w:lang w:eastAsia="en-US"/>
          </w:rPr>
          <w:t>2. СТРУКТУРА И СОДЕРЖАНИЕ ДИСЦИПЛИНЫ</w:t>
        </w:r>
        <w:r w:rsidR="00977CBA" w:rsidRPr="00066D20">
          <w:rPr>
            <w:rFonts w:ascii="Times New Roman" w:eastAsia="Calibri" w:hAnsi="Times New Roman"/>
            <w:noProof/>
            <w:webHidden/>
            <w:color w:val="auto"/>
            <w:szCs w:val="22"/>
            <w:lang w:eastAsia="en-US"/>
          </w:rPr>
          <w:tab/>
        </w:r>
      </w:hyperlink>
    </w:p>
    <w:p w14:paraId="5A23A544" w14:textId="77777777" w:rsidR="00977CBA" w:rsidRPr="00066D20" w:rsidRDefault="00B532B8" w:rsidP="00977CBA">
      <w:pPr>
        <w:tabs>
          <w:tab w:val="right" w:leader="dot" w:pos="9639"/>
        </w:tabs>
        <w:spacing w:before="120"/>
        <w:ind w:left="240"/>
        <w:rPr>
          <w:rFonts w:ascii="Calibri" w:hAnsi="Calibri"/>
          <w:noProof/>
          <w:color w:val="auto"/>
          <w:szCs w:val="22"/>
        </w:rPr>
      </w:pPr>
      <w:hyperlink w:anchor="_Toc156294880" w:history="1">
        <w:r w:rsidR="00977CBA" w:rsidRPr="00066D20">
          <w:rPr>
            <w:rFonts w:ascii="Times New Roman" w:hAnsi="Times New Roman"/>
            <w:noProof/>
            <w:color w:val="auto"/>
            <w:sz w:val="24"/>
            <w:szCs w:val="24"/>
          </w:rPr>
          <w:t>2.1. Трудоемкость освоения дисциплины</w:t>
        </w:r>
        <w:r w:rsidR="00977CBA" w:rsidRPr="00066D20">
          <w:rPr>
            <w:rFonts w:ascii="Times New Roman" w:hAnsi="Times New Roman"/>
            <w:noProof/>
            <w:webHidden/>
            <w:color w:val="auto"/>
            <w:sz w:val="24"/>
            <w:szCs w:val="24"/>
          </w:rPr>
          <w:tab/>
        </w:r>
      </w:hyperlink>
    </w:p>
    <w:p w14:paraId="2488092E" w14:textId="77777777" w:rsidR="00977CBA" w:rsidRPr="00066D20" w:rsidRDefault="00B532B8" w:rsidP="00977CBA">
      <w:pPr>
        <w:tabs>
          <w:tab w:val="right" w:leader="dot" w:pos="9639"/>
        </w:tabs>
        <w:spacing w:before="120"/>
        <w:ind w:left="240"/>
        <w:rPr>
          <w:rFonts w:ascii="Calibri" w:hAnsi="Calibri"/>
          <w:noProof/>
          <w:color w:val="auto"/>
          <w:szCs w:val="22"/>
        </w:rPr>
      </w:pPr>
      <w:hyperlink w:anchor="_Toc156294881" w:history="1">
        <w:r w:rsidR="00977CBA" w:rsidRPr="00066D20">
          <w:rPr>
            <w:rFonts w:ascii="Times New Roman" w:hAnsi="Times New Roman"/>
            <w:noProof/>
            <w:color w:val="auto"/>
            <w:sz w:val="24"/>
            <w:szCs w:val="24"/>
          </w:rPr>
          <w:t>2.2. Примерное содержание дисциплины</w:t>
        </w:r>
        <w:r w:rsidR="00977CBA" w:rsidRPr="00066D20">
          <w:rPr>
            <w:rFonts w:ascii="Times New Roman" w:hAnsi="Times New Roman"/>
            <w:noProof/>
            <w:webHidden/>
            <w:color w:val="auto"/>
            <w:sz w:val="24"/>
            <w:szCs w:val="24"/>
          </w:rPr>
          <w:tab/>
        </w:r>
      </w:hyperlink>
    </w:p>
    <w:p w14:paraId="11D4FDA2" w14:textId="77777777" w:rsidR="00977CBA" w:rsidRPr="00066D20" w:rsidRDefault="00B532B8" w:rsidP="00977CBA">
      <w:pPr>
        <w:tabs>
          <w:tab w:val="right" w:leader="dot" w:pos="9639"/>
        </w:tabs>
        <w:spacing w:before="120"/>
        <w:ind w:left="240"/>
        <w:rPr>
          <w:rFonts w:ascii="Calibri" w:hAnsi="Calibri"/>
          <w:noProof/>
          <w:color w:val="auto"/>
          <w:szCs w:val="22"/>
        </w:rPr>
      </w:pPr>
      <w:hyperlink w:anchor="_Toc156294883" w:history="1">
        <w:r w:rsidR="00977CBA" w:rsidRPr="00066D20">
          <w:rPr>
            <w:rFonts w:ascii="Times New Roman" w:hAnsi="Times New Roman"/>
            <w:noProof/>
            <w:color w:val="auto"/>
            <w:sz w:val="24"/>
            <w:szCs w:val="24"/>
          </w:rPr>
          <w:t>2.3. Курсовой проект (работа)</w:t>
        </w:r>
        <w:r w:rsidR="00977CBA" w:rsidRPr="00066D20">
          <w:rPr>
            <w:rFonts w:ascii="Times New Roman" w:hAnsi="Times New Roman"/>
            <w:noProof/>
            <w:webHidden/>
            <w:color w:val="auto"/>
            <w:sz w:val="24"/>
            <w:szCs w:val="24"/>
          </w:rPr>
          <w:tab/>
        </w:r>
      </w:hyperlink>
    </w:p>
    <w:p w14:paraId="3312F41D" w14:textId="77777777" w:rsidR="00977CBA" w:rsidRPr="00066D20" w:rsidRDefault="00B532B8" w:rsidP="00977CBA">
      <w:pPr>
        <w:tabs>
          <w:tab w:val="right" w:leader="dot" w:pos="9639"/>
        </w:tabs>
        <w:spacing w:before="120" w:line="276" w:lineRule="auto"/>
        <w:rPr>
          <w:rFonts w:ascii="Calibri" w:hAnsi="Calibri"/>
          <w:noProof/>
          <w:color w:val="auto"/>
          <w:szCs w:val="22"/>
        </w:rPr>
      </w:pPr>
      <w:hyperlink w:anchor="_Toc156294884" w:history="1">
        <w:r w:rsidR="00977CBA" w:rsidRPr="00066D20">
          <w:rPr>
            <w:rFonts w:ascii="Times New Roman" w:eastAsia="Calibri" w:hAnsi="Times New Roman"/>
            <w:noProof/>
            <w:color w:val="auto"/>
            <w:szCs w:val="22"/>
            <w:lang w:eastAsia="en-US"/>
          </w:rPr>
          <w:t>3. УСЛОВИЯ РЕАЛИЗАЦИИ ДИСЦИПЛИНЫ</w:t>
        </w:r>
        <w:r w:rsidR="00977CBA" w:rsidRPr="00066D20">
          <w:rPr>
            <w:rFonts w:ascii="Times New Roman" w:eastAsia="Calibri" w:hAnsi="Times New Roman"/>
            <w:noProof/>
            <w:webHidden/>
            <w:color w:val="auto"/>
            <w:szCs w:val="22"/>
            <w:lang w:eastAsia="en-US"/>
          </w:rPr>
          <w:tab/>
        </w:r>
      </w:hyperlink>
    </w:p>
    <w:p w14:paraId="792BC237" w14:textId="77777777" w:rsidR="00977CBA" w:rsidRPr="00066D20" w:rsidRDefault="00B532B8" w:rsidP="00977CBA">
      <w:pPr>
        <w:tabs>
          <w:tab w:val="right" w:leader="dot" w:pos="9639"/>
        </w:tabs>
        <w:spacing w:before="120"/>
        <w:ind w:left="240"/>
        <w:rPr>
          <w:rFonts w:ascii="Calibri" w:hAnsi="Calibri"/>
          <w:noProof/>
          <w:color w:val="auto"/>
          <w:szCs w:val="22"/>
        </w:rPr>
      </w:pPr>
      <w:hyperlink w:anchor="_Toc156294885" w:history="1">
        <w:r w:rsidR="00977CBA" w:rsidRPr="00066D20">
          <w:rPr>
            <w:rFonts w:ascii="Times New Roman" w:hAnsi="Times New Roman"/>
            <w:noProof/>
            <w:color w:val="auto"/>
            <w:sz w:val="24"/>
            <w:szCs w:val="24"/>
          </w:rPr>
          <w:t>3.1. Материально-техническое обеспечение</w:t>
        </w:r>
        <w:r w:rsidR="00977CBA" w:rsidRPr="00066D20">
          <w:rPr>
            <w:rFonts w:ascii="Times New Roman" w:hAnsi="Times New Roman"/>
            <w:noProof/>
            <w:webHidden/>
            <w:color w:val="auto"/>
            <w:sz w:val="24"/>
            <w:szCs w:val="24"/>
          </w:rPr>
          <w:tab/>
        </w:r>
      </w:hyperlink>
    </w:p>
    <w:p w14:paraId="1EC6B556" w14:textId="77777777" w:rsidR="00977CBA" w:rsidRPr="00066D20" w:rsidRDefault="00B532B8" w:rsidP="00977CBA">
      <w:pPr>
        <w:tabs>
          <w:tab w:val="right" w:leader="dot" w:pos="9639"/>
        </w:tabs>
        <w:spacing w:before="120"/>
        <w:ind w:left="240"/>
        <w:rPr>
          <w:rFonts w:ascii="Calibri" w:hAnsi="Calibri"/>
          <w:noProof/>
          <w:color w:val="auto"/>
          <w:szCs w:val="22"/>
        </w:rPr>
      </w:pPr>
      <w:hyperlink w:anchor="_Toc156294886" w:history="1">
        <w:r w:rsidR="00977CBA" w:rsidRPr="00066D20">
          <w:rPr>
            <w:rFonts w:ascii="Times New Roman" w:hAnsi="Times New Roman"/>
            <w:noProof/>
            <w:color w:val="auto"/>
            <w:sz w:val="24"/>
            <w:szCs w:val="24"/>
          </w:rPr>
          <w:t>3.2. Учебно-методическое обеспечение</w:t>
        </w:r>
        <w:r w:rsidR="00977CBA" w:rsidRPr="00066D20">
          <w:rPr>
            <w:rFonts w:ascii="Times New Roman" w:hAnsi="Times New Roman"/>
            <w:noProof/>
            <w:webHidden/>
            <w:color w:val="auto"/>
            <w:sz w:val="24"/>
            <w:szCs w:val="24"/>
          </w:rPr>
          <w:tab/>
        </w:r>
      </w:hyperlink>
    </w:p>
    <w:p w14:paraId="482779BC" w14:textId="77777777" w:rsidR="00977CBA" w:rsidRPr="00066D20" w:rsidRDefault="00B532B8" w:rsidP="00977CBA">
      <w:pPr>
        <w:tabs>
          <w:tab w:val="right" w:leader="dot" w:pos="9639"/>
        </w:tabs>
        <w:spacing w:before="120" w:line="276" w:lineRule="auto"/>
        <w:rPr>
          <w:rFonts w:ascii="Calibri" w:hAnsi="Calibri"/>
          <w:noProof/>
          <w:color w:val="auto"/>
          <w:szCs w:val="22"/>
        </w:rPr>
      </w:pPr>
      <w:hyperlink w:anchor="_Toc156294887" w:history="1">
        <w:r w:rsidR="00977CBA" w:rsidRPr="00066D20">
          <w:rPr>
            <w:rFonts w:ascii="Times New Roman" w:eastAsia="Calibri" w:hAnsi="Times New Roman"/>
            <w:noProof/>
            <w:color w:val="auto"/>
            <w:szCs w:val="22"/>
            <w:lang w:eastAsia="en-US"/>
          </w:rPr>
          <w:t>4. КОНТРОЛЬ И ОЦЕНКА РЕЗУЛЬТАТОВ ОСВОЕНИЯ ДИСЦИПЛИНЫ</w:t>
        </w:r>
        <w:r w:rsidR="00977CBA" w:rsidRPr="00066D20">
          <w:rPr>
            <w:rFonts w:ascii="Times New Roman" w:eastAsia="Calibri" w:hAnsi="Times New Roman"/>
            <w:noProof/>
            <w:webHidden/>
            <w:color w:val="auto"/>
            <w:szCs w:val="22"/>
            <w:lang w:eastAsia="en-US"/>
          </w:rPr>
          <w:tab/>
        </w:r>
      </w:hyperlink>
    </w:p>
    <w:p w14:paraId="2D7604CE" w14:textId="77777777" w:rsidR="00977CBA" w:rsidRPr="00066D20" w:rsidRDefault="00977CBA" w:rsidP="00977CBA">
      <w:pPr>
        <w:keepNext/>
        <w:spacing w:after="120"/>
        <w:outlineLvl w:val="0"/>
        <w:rPr>
          <w:rFonts w:ascii="Times New Roman" w:eastAsia="Segoe UI" w:hAnsi="Times New Roman"/>
          <w:caps/>
          <w:color w:val="auto"/>
          <w:kern w:val="32"/>
          <w:sz w:val="24"/>
          <w:szCs w:val="24"/>
          <w:lang w:eastAsia="x-none"/>
        </w:rPr>
      </w:pPr>
      <w:r w:rsidRPr="00066D20">
        <w:rPr>
          <w:rFonts w:ascii="Times New Roman" w:eastAsia="Segoe UI" w:hAnsi="Times New Roman"/>
          <w:caps/>
          <w:color w:val="auto"/>
          <w:kern w:val="32"/>
          <w:sz w:val="24"/>
          <w:szCs w:val="24"/>
          <w:lang w:eastAsia="x-none"/>
        </w:rPr>
        <w:fldChar w:fldCharType="end"/>
      </w:r>
    </w:p>
    <w:p w14:paraId="23A30EB5" w14:textId="77777777" w:rsidR="00977CBA" w:rsidRPr="00066D20" w:rsidRDefault="00977CBA" w:rsidP="00977CBA">
      <w:pPr>
        <w:keepNext/>
        <w:spacing w:after="120"/>
        <w:outlineLvl w:val="0"/>
        <w:rPr>
          <w:rFonts w:ascii="Times New Roman" w:eastAsia="Segoe UI" w:hAnsi="Times New Roman"/>
          <w:b/>
          <w:bCs/>
          <w:caps/>
          <w:color w:val="auto"/>
          <w:kern w:val="32"/>
          <w:sz w:val="24"/>
          <w:szCs w:val="24"/>
          <w:lang w:eastAsia="x-none"/>
        </w:rPr>
        <w:sectPr w:rsidR="00977CBA" w:rsidRPr="00066D20" w:rsidSect="00502F97">
          <w:headerReference w:type="even" r:id="rId21"/>
          <w:headerReference w:type="default" r:id="rId22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14:paraId="4177EE40" w14:textId="77777777" w:rsidR="00977CBA" w:rsidRPr="00066D20" w:rsidRDefault="00977CBA" w:rsidP="00977CBA">
      <w:pPr>
        <w:keepNext/>
        <w:numPr>
          <w:ilvl w:val="0"/>
          <w:numId w:val="14"/>
        </w:numPr>
        <w:spacing w:after="120"/>
        <w:jc w:val="center"/>
        <w:outlineLvl w:val="0"/>
        <w:rPr>
          <w:rFonts w:ascii="Times New Roman Полужирный" w:eastAsia="Segoe UI" w:hAnsi="Times New Roman Полужирный"/>
          <w:b/>
          <w:bCs/>
          <w:caps/>
          <w:color w:val="auto"/>
          <w:kern w:val="32"/>
          <w:sz w:val="24"/>
          <w:szCs w:val="24"/>
          <w:lang w:val="x-none" w:eastAsia="x-none"/>
        </w:rPr>
      </w:pPr>
      <w:r w:rsidRPr="00066D20">
        <w:rPr>
          <w:rFonts w:ascii="Times New Roman Полужирный" w:eastAsia="Segoe UI" w:hAnsi="Times New Roman Полужирный"/>
          <w:b/>
          <w:bCs/>
          <w:caps/>
          <w:color w:val="auto"/>
          <w:kern w:val="32"/>
          <w:sz w:val="24"/>
          <w:szCs w:val="24"/>
          <w:lang w:val="x-none" w:eastAsia="x-none"/>
        </w:rPr>
        <w:lastRenderedPageBreak/>
        <w:t>Общая характеристика</w:t>
      </w:r>
      <w:r w:rsidRPr="00066D20">
        <w:rPr>
          <w:rFonts w:ascii="Calibri" w:eastAsia="Segoe UI" w:hAnsi="Calibri"/>
          <w:b/>
          <w:bCs/>
          <w:caps/>
          <w:color w:val="auto"/>
          <w:kern w:val="32"/>
          <w:sz w:val="24"/>
          <w:szCs w:val="24"/>
          <w:lang w:eastAsia="x-none"/>
        </w:rPr>
        <w:t xml:space="preserve"> </w:t>
      </w:r>
      <w:r w:rsidRPr="00066D20">
        <w:rPr>
          <w:rFonts w:ascii="Times New Roman Полужирный" w:eastAsia="Segoe UI" w:hAnsi="Times New Roman Полужирный"/>
          <w:b/>
          <w:bCs/>
          <w:caps/>
          <w:color w:val="auto"/>
          <w:kern w:val="32"/>
          <w:sz w:val="24"/>
          <w:szCs w:val="24"/>
          <w:lang w:val="x-none" w:eastAsia="x-none"/>
        </w:rPr>
        <w:t>ПРИМЕРНОЙ РАБОЧЕЙ ПРОГРАММЫ УЧЕБНОЙ ДИСЦИПЛИНЫ</w:t>
      </w:r>
    </w:p>
    <w:p w14:paraId="30FBE571" w14:textId="134DBA26" w:rsidR="00977CBA" w:rsidRPr="00066D20" w:rsidRDefault="00434738" w:rsidP="00977CBA">
      <w:pPr>
        <w:widowControl w:val="0"/>
        <w:jc w:val="center"/>
        <w:rPr>
          <w:rFonts w:ascii="Times New Roman" w:eastAsia="Segoe UI" w:hAnsi="Times New Roman"/>
          <w:color w:val="auto"/>
          <w:sz w:val="24"/>
          <w:szCs w:val="24"/>
          <w:lang w:eastAsia="nl-NL"/>
        </w:rPr>
      </w:pPr>
      <w:r w:rsidRPr="00434738">
        <w:rPr>
          <w:rFonts w:ascii="Times New Roman" w:eastAsia="Segoe UI" w:hAnsi="Times New Roman"/>
          <w:color w:val="auto"/>
          <w:sz w:val="24"/>
          <w:szCs w:val="24"/>
          <w:u w:val="single"/>
          <w:lang w:eastAsia="nl-NL"/>
        </w:rPr>
        <w:t>«ОП 05. Основы автоматики и элементы систем автоматического управления</w:t>
      </w:r>
      <w:r w:rsidR="00977CBA" w:rsidRPr="00066D20">
        <w:rPr>
          <w:rFonts w:ascii="Times New Roman" w:eastAsia="Segoe UI" w:hAnsi="Times New Roman"/>
          <w:color w:val="auto"/>
          <w:sz w:val="24"/>
          <w:szCs w:val="24"/>
          <w:lang w:eastAsia="nl-NL"/>
        </w:rPr>
        <w:t>»</w:t>
      </w:r>
    </w:p>
    <w:p w14:paraId="4A9DF1DF" w14:textId="77777777" w:rsidR="00977CBA" w:rsidRPr="00066D20" w:rsidRDefault="00977CBA" w:rsidP="00977CBA">
      <w:pPr>
        <w:widowControl w:val="0"/>
        <w:jc w:val="center"/>
        <w:rPr>
          <w:rFonts w:ascii="Times New Roman" w:eastAsia="Segoe UI" w:hAnsi="Times New Roman"/>
          <w:color w:val="auto"/>
          <w:sz w:val="24"/>
          <w:szCs w:val="24"/>
          <w:vertAlign w:val="superscript"/>
          <w:lang w:eastAsia="nl-NL"/>
        </w:rPr>
      </w:pPr>
      <w:r w:rsidRPr="00066D20">
        <w:rPr>
          <w:rFonts w:ascii="Times New Roman" w:eastAsia="Segoe UI" w:hAnsi="Times New Roman"/>
          <w:color w:val="auto"/>
          <w:sz w:val="24"/>
          <w:szCs w:val="24"/>
          <w:vertAlign w:val="superscript"/>
          <w:lang w:eastAsia="nl-NL"/>
        </w:rPr>
        <w:t>(наименование дисциплины)</w:t>
      </w:r>
    </w:p>
    <w:p w14:paraId="2854DF57" w14:textId="77777777" w:rsidR="00977CBA" w:rsidRPr="00066D20" w:rsidRDefault="00977CBA" w:rsidP="00977CBA">
      <w:pPr>
        <w:widowControl w:val="0"/>
        <w:rPr>
          <w:rFonts w:ascii="Times New Roman" w:hAnsi="Times New Roman"/>
          <w:color w:val="auto"/>
          <w:sz w:val="24"/>
          <w:szCs w:val="24"/>
          <w:lang w:eastAsia="nl-NL"/>
        </w:rPr>
      </w:pPr>
    </w:p>
    <w:p w14:paraId="5B08D296" w14:textId="77777777" w:rsidR="00977CBA" w:rsidRPr="00066D20" w:rsidRDefault="00977CBA" w:rsidP="00977CBA">
      <w:pPr>
        <w:spacing w:after="120" w:line="276" w:lineRule="auto"/>
        <w:ind w:firstLine="709"/>
        <w:outlineLvl w:val="1"/>
        <w:rPr>
          <w:rFonts w:ascii="Times New Roman" w:eastAsia="Segoe UI" w:hAnsi="Times New Roman"/>
          <w:b/>
          <w:bCs/>
          <w:color w:val="auto"/>
          <w:sz w:val="24"/>
          <w:szCs w:val="24"/>
        </w:rPr>
      </w:pPr>
      <w:r w:rsidRPr="00066D20">
        <w:rPr>
          <w:rFonts w:ascii="Times New Roman" w:eastAsia="Segoe UI" w:hAnsi="Times New Roman"/>
          <w:b/>
          <w:bCs/>
          <w:color w:val="auto"/>
          <w:sz w:val="24"/>
          <w:szCs w:val="24"/>
        </w:rPr>
        <w:t>1.1. Цель и место дисциплины в структуре образовательной программы</w:t>
      </w:r>
    </w:p>
    <w:p w14:paraId="541933A5" w14:textId="77777777" w:rsidR="00434738" w:rsidRDefault="00977CBA" w:rsidP="00977CBA">
      <w:pPr>
        <w:suppressAutoHyphens/>
        <w:spacing w:line="276" w:lineRule="auto"/>
        <w:ind w:firstLine="709"/>
        <w:jc w:val="both"/>
        <w:rPr>
          <w:rFonts w:ascii="Times New Roman" w:hAnsi="Times New Roman"/>
          <w:bCs/>
          <w:iCs/>
          <w:color w:val="auto"/>
          <w:sz w:val="24"/>
          <w:szCs w:val="24"/>
          <w:lang w:val="x-none"/>
        </w:rPr>
      </w:pPr>
      <w:r w:rsidRPr="00066D20">
        <w:rPr>
          <w:rFonts w:ascii="Times New Roman" w:hAnsi="Times New Roman"/>
          <w:color w:val="auto"/>
          <w:sz w:val="24"/>
          <w:szCs w:val="24"/>
        </w:rPr>
        <w:t xml:space="preserve">Цель дисциплины </w:t>
      </w:r>
      <w:r w:rsidRPr="00066D20">
        <w:rPr>
          <w:rFonts w:ascii="Times New Roman" w:eastAsia="Calibri" w:hAnsi="Times New Roman"/>
          <w:color w:val="auto"/>
          <w:szCs w:val="22"/>
          <w:lang w:eastAsia="en-US"/>
        </w:rPr>
        <w:t>«</w:t>
      </w:r>
      <w:r w:rsidR="00434738" w:rsidRPr="00434738">
        <w:rPr>
          <w:rFonts w:ascii="Times New Roman" w:eastAsia="Calibri" w:hAnsi="Times New Roman"/>
          <w:color w:val="auto"/>
          <w:szCs w:val="22"/>
          <w:lang w:eastAsia="en-US"/>
        </w:rPr>
        <w:t>Основы автоматики и элементы систем автоматического управления</w:t>
      </w:r>
      <w:r w:rsidRPr="00066D20">
        <w:rPr>
          <w:rFonts w:ascii="Times New Roman" w:eastAsia="Calibri" w:hAnsi="Times New Roman"/>
          <w:color w:val="auto"/>
          <w:szCs w:val="22"/>
          <w:lang w:eastAsia="en-US"/>
        </w:rPr>
        <w:t>»</w:t>
      </w:r>
      <w:r w:rsidRPr="00066D20">
        <w:rPr>
          <w:rFonts w:ascii="Times New Roman" w:hAnsi="Times New Roman"/>
          <w:color w:val="auto"/>
          <w:sz w:val="24"/>
          <w:szCs w:val="24"/>
        </w:rPr>
        <w:t xml:space="preserve">: </w:t>
      </w:r>
      <w:r w:rsidR="00434738" w:rsidRPr="00434738">
        <w:rPr>
          <w:rFonts w:ascii="Times New Roman" w:hAnsi="Times New Roman"/>
          <w:bCs/>
          <w:iCs/>
          <w:color w:val="auto"/>
          <w:sz w:val="24"/>
          <w:szCs w:val="24"/>
          <w:lang w:val="x-none"/>
        </w:rPr>
        <w:t>формирование у обучающихся знаний принципов действия и устройства автоматизированных систем управления их характеристик и области применения</w:t>
      </w:r>
    </w:p>
    <w:p w14:paraId="641E095B" w14:textId="6D619836" w:rsidR="00977CBA" w:rsidRPr="00066D20" w:rsidRDefault="00977CBA" w:rsidP="00977CBA">
      <w:pPr>
        <w:suppressAutoHyphens/>
        <w:spacing w:line="276" w:lineRule="auto"/>
        <w:ind w:firstLine="709"/>
        <w:jc w:val="both"/>
        <w:rPr>
          <w:rFonts w:ascii="Times New Roman" w:eastAsia="Calibri" w:hAnsi="Times New Roman"/>
          <w:color w:val="auto"/>
          <w:sz w:val="24"/>
          <w:szCs w:val="24"/>
          <w:lang w:eastAsia="en-US"/>
        </w:rPr>
      </w:pPr>
      <w:r w:rsidRPr="00066D20">
        <w:rPr>
          <w:rFonts w:ascii="Times New Roman" w:hAnsi="Times New Roman"/>
          <w:bCs/>
          <w:iCs/>
          <w:color w:val="auto"/>
          <w:sz w:val="24"/>
          <w:szCs w:val="24"/>
          <w:lang w:val="x-none"/>
        </w:rPr>
        <w:t xml:space="preserve"> </w:t>
      </w:r>
      <w:r w:rsidRPr="00066D20">
        <w:rPr>
          <w:rFonts w:ascii="Times New Roman" w:eastAsia="Calibri" w:hAnsi="Times New Roman"/>
          <w:color w:val="auto"/>
          <w:sz w:val="24"/>
          <w:szCs w:val="24"/>
          <w:lang w:eastAsia="en-US"/>
        </w:rPr>
        <w:t>Дисциплина «</w:t>
      </w:r>
      <w:r w:rsidR="00434738" w:rsidRPr="00434738">
        <w:rPr>
          <w:rFonts w:ascii="Times New Roman" w:eastAsia="Calibri" w:hAnsi="Times New Roman"/>
          <w:color w:val="auto"/>
          <w:sz w:val="24"/>
          <w:szCs w:val="24"/>
          <w:lang w:eastAsia="en-US"/>
        </w:rPr>
        <w:t>Основы автоматики и элементы систем автоматического управления</w:t>
      </w:r>
      <w:r w:rsidRPr="00066D20">
        <w:rPr>
          <w:rFonts w:ascii="Times New Roman" w:eastAsia="Calibri" w:hAnsi="Times New Roman"/>
          <w:color w:val="auto"/>
          <w:sz w:val="24"/>
          <w:szCs w:val="24"/>
          <w:lang w:eastAsia="en-US"/>
        </w:rPr>
        <w:t>» включена в обязательную часть общепрофессионального цикла образовательной программы.</w:t>
      </w:r>
    </w:p>
    <w:p w14:paraId="6F59C617" w14:textId="77777777" w:rsidR="00977CBA" w:rsidRPr="00066D20" w:rsidRDefault="00977CBA" w:rsidP="00977CBA">
      <w:pPr>
        <w:suppressAutoHyphens/>
        <w:spacing w:line="276" w:lineRule="auto"/>
        <w:ind w:firstLine="709"/>
        <w:jc w:val="both"/>
        <w:rPr>
          <w:rFonts w:ascii="Times New Roman" w:eastAsia="Calibri" w:hAnsi="Times New Roman"/>
          <w:color w:val="auto"/>
          <w:sz w:val="24"/>
          <w:szCs w:val="24"/>
          <w:lang w:eastAsia="en-US"/>
        </w:rPr>
      </w:pPr>
    </w:p>
    <w:p w14:paraId="62115EFC" w14:textId="77777777" w:rsidR="00977CBA" w:rsidRPr="00066D20" w:rsidRDefault="00977CBA" w:rsidP="00977CBA">
      <w:pPr>
        <w:spacing w:after="120" w:line="276" w:lineRule="auto"/>
        <w:ind w:firstLine="709"/>
        <w:outlineLvl w:val="1"/>
        <w:rPr>
          <w:rFonts w:ascii="Times New Roman" w:eastAsia="Segoe UI" w:hAnsi="Times New Roman"/>
          <w:b/>
          <w:bCs/>
          <w:color w:val="auto"/>
          <w:sz w:val="24"/>
          <w:szCs w:val="24"/>
        </w:rPr>
      </w:pPr>
      <w:r w:rsidRPr="00066D20">
        <w:rPr>
          <w:rFonts w:ascii="Times New Roman" w:eastAsia="Segoe UI" w:hAnsi="Times New Roman"/>
          <w:b/>
          <w:bCs/>
          <w:color w:val="auto"/>
          <w:sz w:val="24"/>
          <w:szCs w:val="24"/>
        </w:rPr>
        <w:t>1.2. Планируемые результаты освоения дисциплины</w:t>
      </w:r>
    </w:p>
    <w:p w14:paraId="4F75C27C" w14:textId="77777777" w:rsidR="00977CBA" w:rsidRPr="00066D20" w:rsidRDefault="00977CBA" w:rsidP="00977CBA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066D20">
        <w:rPr>
          <w:rFonts w:ascii="Times New Roman" w:hAnsi="Times New Roman"/>
          <w:color w:val="auto"/>
          <w:sz w:val="24"/>
          <w:szCs w:val="24"/>
        </w:rPr>
        <w:t>Результаты освоения дисциплины соотносятся с планируемыми результатами освоения образовательной программы, представленными в матрице компетенций выпускника (п. 4.3 ПОП-П).</w:t>
      </w:r>
    </w:p>
    <w:p w14:paraId="73B30030" w14:textId="77777777" w:rsidR="00977CBA" w:rsidRPr="00066D20" w:rsidRDefault="00977CBA" w:rsidP="00977CBA">
      <w:pPr>
        <w:spacing w:after="120"/>
        <w:ind w:firstLine="709"/>
        <w:rPr>
          <w:rFonts w:ascii="Times New Roman" w:eastAsia="Calibri" w:hAnsi="Times New Roman"/>
          <w:bCs/>
          <w:color w:val="auto"/>
          <w:sz w:val="24"/>
          <w:szCs w:val="24"/>
          <w:lang w:eastAsia="en-US"/>
        </w:rPr>
      </w:pPr>
      <w:r w:rsidRPr="00066D20">
        <w:rPr>
          <w:rFonts w:ascii="Times New Roman" w:eastAsia="Calibri" w:hAnsi="Times New Roman"/>
          <w:bCs/>
          <w:color w:val="auto"/>
          <w:sz w:val="24"/>
          <w:szCs w:val="24"/>
          <w:lang w:eastAsia="en-US"/>
        </w:rPr>
        <w:t xml:space="preserve">В результате освоения дисциплины </w:t>
      </w:r>
      <w:proofErr w:type="gramStart"/>
      <w:r w:rsidRPr="00066D20">
        <w:rPr>
          <w:rFonts w:ascii="Times New Roman" w:eastAsia="Calibri" w:hAnsi="Times New Roman"/>
          <w:bCs/>
          <w:color w:val="auto"/>
          <w:sz w:val="24"/>
          <w:szCs w:val="24"/>
          <w:lang w:eastAsia="en-US"/>
        </w:rPr>
        <w:t>обучающийся</w:t>
      </w:r>
      <w:proofErr w:type="gramEnd"/>
      <w:r w:rsidRPr="00066D20">
        <w:rPr>
          <w:rFonts w:ascii="Times New Roman" w:eastAsia="Calibri" w:hAnsi="Times New Roman"/>
          <w:bCs/>
          <w:color w:val="auto"/>
          <w:sz w:val="24"/>
          <w:szCs w:val="24"/>
          <w:lang w:eastAsia="en-US"/>
        </w:rPr>
        <w:t xml:space="preserve"> должен:</w:t>
      </w:r>
    </w:p>
    <w:tbl>
      <w:tblPr>
        <w:tblW w:w="9513" w:type="dxa"/>
        <w:tblInd w:w="93" w:type="dxa"/>
        <w:tblLook w:val="04A0" w:firstRow="1" w:lastRow="0" w:firstColumn="1" w:lastColumn="0" w:noHBand="0" w:noVBand="1"/>
      </w:tblPr>
      <w:tblGrid>
        <w:gridCol w:w="1149"/>
        <w:gridCol w:w="4253"/>
        <w:gridCol w:w="4111"/>
      </w:tblGrid>
      <w:tr w:rsidR="00977CBA" w:rsidRPr="00066D20" w14:paraId="41D5DB57" w14:textId="77777777" w:rsidTr="005B7B6D"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24A22C" w14:textId="77777777" w:rsidR="00977CBA" w:rsidRPr="00066D20" w:rsidRDefault="00977CBA" w:rsidP="005B7B6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6D2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Код ПК, </w:t>
            </w:r>
            <w:proofErr w:type="gramStart"/>
            <w:r w:rsidRPr="00066D2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ОК</w:t>
            </w:r>
            <w:proofErr w:type="gramEnd"/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6E6EF6" w14:textId="77777777" w:rsidR="00977CBA" w:rsidRPr="00066D20" w:rsidRDefault="00977CBA" w:rsidP="005B7B6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6D20">
              <w:rPr>
                <w:rFonts w:ascii="Times New Roman" w:hAnsi="Times New Roman"/>
                <w:b/>
                <w:sz w:val="24"/>
                <w:szCs w:val="24"/>
              </w:rPr>
              <w:t>Уметь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A3D2AB" w14:textId="77777777" w:rsidR="00977CBA" w:rsidRPr="00066D20" w:rsidRDefault="00977CBA" w:rsidP="005B7B6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6D20">
              <w:rPr>
                <w:rFonts w:ascii="Times New Roman" w:hAnsi="Times New Roman"/>
                <w:b/>
                <w:sz w:val="24"/>
                <w:szCs w:val="24"/>
              </w:rPr>
              <w:t>Знать</w:t>
            </w:r>
          </w:p>
        </w:tc>
      </w:tr>
      <w:tr w:rsidR="00434738" w:rsidRPr="00066D20" w14:paraId="2AC51AC7" w14:textId="77777777" w:rsidTr="005B7B6D">
        <w:trPr>
          <w:trHeight w:val="2415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4C5DB0" w14:textId="77777777" w:rsidR="00434738" w:rsidRPr="00066D20" w:rsidRDefault="00434738" w:rsidP="00434738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gramStart"/>
            <w:r w:rsidRPr="00066D2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ОК</w:t>
            </w:r>
            <w:proofErr w:type="gramEnd"/>
            <w:r w:rsidRPr="00066D2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01</w:t>
            </w:r>
          </w:p>
          <w:p w14:paraId="40B314E9" w14:textId="77777777" w:rsidR="00434738" w:rsidRPr="00066D20" w:rsidRDefault="00434738" w:rsidP="00434738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gramStart"/>
            <w:r w:rsidRPr="00066D2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ОК</w:t>
            </w:r>
            <w:proofErr w:type="gramEnd"/>
            <w:r w:rsidRPr="00066D2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02</w:t>
            </w:r>
          </w:p>
          <w:p w14:paraId="3135FEAB" w14:textId="77777777" w:rsidR="00434738" w:rsidRPr="00066D20" w:rsidRDefault="00434738" w:rsidP="00434738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gramStart"/>
            <w:r w:rsidRPr="00066D2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ОК</w:t>
            </w:r>
            <w:proofErr w:type="gramEnd"/>
            <w:r w:rsidRPr="00066D2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0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</w:t>
            </w:r>
          </w:p>
          <w:p w14:paraId="7F77BFA8" w14:textId="77777777" w:rsidR="00434738" w:rsidRPr="00066D20" w:rsidRDefault="00434738" w:rsidP="00434738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gramStart"/>
            <w:r w:rsidRPr="00066D2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ОК</w:t>
            </w:r>
            <w:proofErr w:type="gramEnd"/>
            <w:r w:rsidRPr="00066D2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0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</w:t>
            </w:r>
          </w:p>
          <w:p w14:paraId="3000928F" w14:textId="77777777" w:rsidR="00434738" w:rsidRDefault="00434738" w:rsidP="00434738">
            <w:pPr>
              <w:rPr>
                <w:rFonts w:ascii="Calibri" w:eastAsia="Calibri" w:hAnsi="Calibri"/>
                <w:color w:val="auto"/>
                <w:szCs w:val="22"/>
                <w:lang w:eastAsia="en-US"/>
              </w:rPr>
            </w:pPr>
            <w:proofErr w:type="gramStart"/>
            <w:r w:rsidRPr="00066D2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ОК</w:t>
            </w:r>
            <w:proofErr w:type="gramEnd"/>
            <w:r w:rsidRPr="00066D2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09</w:t>
            </w:r>
            <w:r w:rsidRPr="00066D20">
              <w:rPr>
                <w:rFonts w:ascii="Calibri" w:eastAsia="Calibri" w:hAnsi="Calibri"/>
                <w:color w:val="auto"/>
                <w:szCs w:val="22"/>
                <w:lang w:eastAsia="en-US"/>
              </w:rPr>
              <w:t xml:space="preserve"> </w:t>
            </w:r>
          </w:p>
          <w:p w14:paraId="21033B9D" w14:textId="1DBDDD8A" w:rsidR="00434738" w:rsidRPr="00066D20" w:rsidRDefault="00434738" w:rsidP="00434738">
            <w:pPr>
              <w:rPr>
                <w:rFonts w:ascii="Times New Roman" w:hAnsi="Times New Roman"/>
                <w:sz w:val="24"/>
                <w:szCs w:val="24"/>
              </w:rPr>
            </w:pPr>
            <w:r w:rsidRPr="00434738">
              <w:rPr>
                <w:rFonts w:ascii="Times New Roman" w:eastAsia="Calibri" w:hAnsi="Times New Roman"/>
                <w:color w:val="auto"/>
                <w:szCs w:val="22"/>
                <w:lang w:eastAsia="en-US"/>
              </w:rPr>
              <w:t>ПК 1.3 ПК 1.4 ПК 1.5 ПК.1.6 ПК 3.3 ПК 4.1 ПК 4.5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4BE79" w14:textId="77777777" w:rsidR="00434738" w:rsidRPr="004D0FE2" w:rsidRDefault="00434738" w:rsidP="00434738">
            <w:pPr>
              <w:autoSpaceDE w:val="0"/>
              <w:autoSpaceDN w:val="0"/>
              <w:adjustRightInd w:val="0"/>
              <w:ind w:left="5"/>
              <w:contextualSpacing/>
              <w:rPr>
                <w:rFonts w:ascii="Times New Roman" w:eastAsia="Calibri" w:hAnsi="Times New Roman"/>
                <w:lang w:eastAsia="en-US"/>
              </w:rPr>
            </w:pPr>
            <w:r w:rsidRPr="004D0FE2">
              <w:rPr>
                <w:rFonts w:ascii="Times New Roman" w:eastAsia="Calibri" w:hAnsi="Times New Roman"/>
                <w:lang w:eastAsia="en-US"/>
              </w:rPr>
              <w:t xml:space="preserve">применять элементы автоматики по их </w:t>
            </w:r>
            <w:proofErr w:type="gramStart"/>
            <w:r w:rsidRPr="004D0FE2">
              <w:rPr>
                <w:rFonts w:ascii="Times New Roman" w:eastAsia="Calibri" w:hAnsi="Times New Roman"/>
                <w:lang w:eastAsia="en-US"/>
              </w:rPr>
              <w:t>функциональному</w:t>
            </w:r>
            <w:proofErr w:type="gramEnd"/>
          </w:p>
          <w:p w14:paraId="551BEEB0" w14:textId="77777777" w:rsidR="00434738" w:rsidRPr="004D0FE2" w:rsidRDefault="00434738" w:rsidP="00434738">
            <w:pPr>
              <w:autoSpaceDE w:val="0"/>
              <w:autoSpaceDN w:val="0"/>
              <w:adjustRightInd w:val="0"/>
              <w:ind w:left="5"/>
              <w:contextualSpacing/>
              <w:rPr>
                <w:rFonts w:ascii="Times New Roman" w:eastAsia="Calibri" w:hAnsi="Times New Roman"/>
                <w:lang w:eastAsia="en-US"/>
              </w:rPr>
            </w:pPr>
            <w:r w:rsidRPr="004D0FE2">
              <w:rPr>
                <w:rFonts w:ascii="Times New Roman" w:eastAsia="Calibri" w:hAnsi="Times New Roman"/>
                <w:lang w:eastAsia="en-US"/>
              </w:rPr>
              <w:t>назначению;</w:t>
            </w:r>
          </w:p>
          <w:p w14:paraId="2BA0C1C3" w14:textId="77777777" w:rsidR="00434738" w:rsidRPr="004D0FE2" w:rsidRDefault="00434738" w:rsidP="00434738">
            <w:pPr>
              <w:autoSpaceDE w:val="0"/>
              <w:autoSpaceDN w:val="0"/>
              <w:adjustRightInd w:val="0"/>
              <w:ind w:left="5"/>
              <w:contextualSpacing/>
              <w:rPr>
                <w:rFonts w:ascii="Times New Roman" w:eastAsia="Calibri" w:hAnsi="Times New Roman"/>
                <w:lang w:eastAsia="en-US"/>
              </w:rPr>
            </w:pPr>
            <w:r w:rsidRPr="004D0FE2">
              <w:rPr>
                <w:rFonts w:ascii="Times New Roman" w:eastAsia="Calibri" w:hAnsi="Times New Roman"/>
                <w:lang w:eastAsia="en-US"/>
              </w:rPr>
              <w:t xml:space="preserve">производить работы по эксплуатации и </w:t>
            </w:r>
            <w:proofErr w:type="gramStart"/>
            <w:r w:rsidRPr="004D0FE2">
              <w:rPr>
                <w:rFonts w:ascii="Times New Roman" w:eastAsia="Calibri" w:hAnsi="Times New Roman"/>
                <w:lang w:eastAsia="en-US"/>
              </w:rPr>
              <w:t>техническому</w:t>
            </w:r>
            <w:proofErr w:type="gramEnd"/>
          </w:p>
          <w:p w14:paraId="513617ED" w14:textId="77777777" w:rsidR="00434738" w:rsidRPr="004D0FE2" w:rsidRDefault="00434738" w:rsidP="00434738">
            <w:pPr>
              <w:autoSpaceDE w:val="0"/>
              <w:autoSpaceDN w:val="0"/>
              <w:adjustRightInd w:val="0"/>
              <w:ind w:left="5"/>
              <w:contextualSpacing/>
              <w:rPr>
                <w:rFonts w:ascii="Times New Roman" w:eastAsia="Calibri" w:hAnsi="Times New Roman"/>
                <w:lang w:eastAsia="en-US"/>
              </w:rPr>
            </w:pPr>
            <w:r w:rsidRPr="004D0FE2">
              <w:rPr>
                <w:rFonts w:ascii="Times New Roman" w:eastAsia="Calibri" w:hAnsi="Times New Roman"/>
                <w:lang w:eastAsia="en-US"/>
              </w:rPr>
              <w:t>обслуживанию систем автоматизации и диспетчеризации;</w:t>
            </w:r>
          </w:p>
          <w:p w14:paraId="2340C0E2" w14:textId="77777777" w:rsidR="00434738" w:rsidRPr="004D0FE2" w:rsidRDefault="00434738" w:rsidP="00434738">
            <w:pPr>
              <w:autoSpaceDE w:val="0"/>
              <w:autoSpaceDN w:val="0"/>
              <w:adjustRightInd w:val="0"/>
              <w:ind w:left="5"/>
              <w:contextualSpacing/>
              <w:rPr>
                <w:rFonts w:ascii="Times New Roman" w:eastAsia="Calibri" w:hAnsi="Times New Roman"/>
                <w:lang w:eastAsia="en-US"/>
              </w:rPr>
            </w:pPr>
            <w:r w:rsidRPr="004D0FE2">
              <w:rPr>
                <w:rFonts w:ascii="Times New Roman" w:eastAsia="Calibri" w:hAnsi="Times New Roman"/>
                <w:lang w:eastAsia="en-US"/>
              </w:rPr>
              <w:t>пользоваться методами компьютерного моделирования для анализа и выбора рабочих характеристик систем автоматического управления;</w:t>
            </w:r>
          </w:p>
          <w:p w14:paraId="088DA8B6" w14:textId="06345328" w:rsidR="00434738" w:rsidRPr="00066D20" w:rsidRDefault="00434738" w:rsidP="00434738">
            <w:pPr>
              <w:rPr>
                <w:rFonts w:ascii="Times New Roman" w:hAnsi="Times New Roman"/>
                <w:sz w:val="24"/>
                <w:szCs w:val="24"/>
              </w:rPr>
            </w:pPr>
            <w:r w:rsidRPr="004D0FE2">
              <w:rPr>
                <w:rFonts w:ascii="Times New Roman" w:eastAsia="Calibri" w:hAnsi="Times New Roman"/>
                <w:lang w:eastAsia="en-US"/>
              </w:rPr>
              <w:t>оптимизировать работу электрооборудования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58DC8" w14:textId="77777777" w:rsidR="00434738" w:rsidRPr="00041EB3" w:rsidRDefault="00434738" w:rsidP="00434738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/>
                <w:lang w:eastAsia="en-US"/>
              </w:rPr>
            </w:pPr>
            <w:r w:rsidRPr="00041EB3">
              <w:rPr>
                <w:rFonts w:ascii="Times New Roman" w:eastAsia="Calibri" w:hAnsi="Times New Roman"/>
                <w:lang w:eastAsia="en-US"/>
              </w:rPr>
              <w:t>основы построения систем автоматического управления;</w:t>
            </w:r>
          </w:p>
          <w:p w14:paraId="472D07C0" w14:textId="77777777" w:rsidR="00434738" w:rsidRPr="00041EB3" w:rsidRDefault="00434738" w:rsidP="00434738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lang w:eastAsia="en-US"/>
              </w:rPr>
            </w:pPr>
            <w:r w:rsidRPr="00041EB3">
              <w:rPr>
                <w:rFonts w:ascii="Times New Roman" w:eastAsia="Calibri" w:hAnsi="Times New Roman"/>
                <w:lang w:eastAsia="en-US"/>
              </w:rPr>
              <w:t>элементную базу контроллеров и способы их программирования;</w:t>
            </w:r>
          </w:p>
          <w:p w14:paraId="258F1F47" w14:textId="77777777" w:rsidR="00434738" w:rsidRPr="00041EB3" w:rsidRDefault="00434738" w:rsidP="00434738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lang w:eastAsia="en-US"/>
              </w:rPr>
            </w:pPr>
            <w:r w:rsidRPr="00041EB3">
              <w:rPr>
                <w:rFonts w:ascii="Times New Roman" w:eastAsia="Calibri" w:hAnsi="Times New Roman"/>
                <w:lang w:eastAsia="en-US"/>
              </w:rPr>
              <w:t>средства взаимодействия контроллеров с промышленными сетями;</w:t>
            </w:r>
          </w:p>
          <w:p w14:paraId="7EAFA80D" w14:textId="77777777" w:rsidR="00434738" w:rsidRPr="00041EB3" w:rsidRDefault="00434738" w:rsidP="00434738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lang w:eastAsia="en-US"/>
              </w:rPr>
            </w:pPr>
            <w:r w:rsidRPr="00041EB3">
              <w:rPr>
                <w:rFonts w:ascii="Times New Roman" w:eastAsia="Calibri" w:hAnsi="Times New Roman"/>
                <w:lang w:eastAsia="en-US"/>
              </w:rPr>
              <w:t>основы автоматических и телемеханических устройств</w:t>
            </w:r>
          </w:p>
          <w:p w14:paraId="33CF02F2" w14:textId="77777777" w:rsidR="00434738" w:rsidRPr="00041EB3" w:rsidRDefault="00434738" w:rsidP="00434738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lang w:eastAsia="en-US"/>
              </w:rPr>
            </w:pPr>
            <w:r w:rsidRPr="00041EB3">
              <w:rPr>
                <w:rFonts w:ascii="Times New Roman" w:eastAsia="Calibri" w:hAnsi="Times New Roman"/>
                <w:lang w:eastAsia="en-US"/>
              </w:rPr>
              <w:t>электроснабжения на базе</w:t>
            </w:r>
            <w:r>
              <w:rPr>
                <w:rFonts w:ascii="Times New Roman" w:eastAsia="Calibri" w:hAnsi="Times New Roman"/>
                <w:lang w:eastAsia="en-US"/>
              </w:rPr>
              <w:t xml:space="preserve"> </w:t>
            </w:r>
            <w:r w:rsidRPr="00041EB3">
              <w:rPr>
                <w:rFonts w:ascii="Times New Roman" w:eastAsia="Calibri" w:hAnsi="Times New Roman"/>
                <w:lang w:eastAsia="en-US"/>
              </w:rPr>
              <w:t>промышленных контроллеров;</w:t>
            </w:r>
          </w:p>
          <w:p w14:paraId="27B0BA15" w14:textId="3D5903EF" w:rsidR="00434738" w:rsidRPr="00041EB3" w:rsidRDefault="00434738" w:rsidP="00434738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lang w:eastAsia="en-US"/>
              </w:rPr>
            </w:pPr>
            <w:r w:rsidRPr="00041EB3">
              <w:rPr>
                <w:rFonts w:ascii="Times New Roman" w:eastAsia="Calibri" w:hAnsi="Times New Roman"/>
                <w:lang w:eastAsia="en-US"/>
              </w:rPr>
              <w:t>меры безопасности при эксплуатации и техническом обслуживании автоматических систем</w:t>
            </w:r>
          </w:p>
          <w:p w14:paraId="492EFDA2" w14:textId="2066C9B9" w:rsidR="00434738" w:rsidRPr="00066D20" w:rsidRDefault="00434738" w:rsidP="0043473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6A0FF7C" w14:textId="77777777" w:rsidR="00977CBA" w:rsidRPr="00066D20" w:rsidRDefault="00977CBA" w:rsidP="00977CBA">
      <w:pPr>
        <w:spacing w:after="120"/>
        <w:rPr>
          <w:rFonts w:ascii="Times New Roman" w:eastAsia="Calibri" w:hAnsi="Times New Roman"/>
          <w:bCs/>
          <w:color w:val="auto"/>
          <w:sz w:val="24"/>
          <w:szCs w:val="24"/>
          <w:lang w:eastAsia="en-US"/>
        </w:rPr>
      </w:pPr>
    </w:p>
    <w:p w14:paraId="497624EB" w14:textId="77777777" w:rsidR="00977CBA" w:rsidRPr="00066D20" w:rsidRDefault="00977CBA" w:rsidP="00977CBA">
      <w:pPr>
        <w:rPr>
          <w:rFonts w:ascii="Times New Roman" w:eastAsia="Segoe UI" w:hAnsi="Times New Roman"/>
          <w:b/>
          <w:bCs/>
          <w:caps/>
          <w:color w:val="auto"/>
          <w:kern w:val="32"/>
          <w:sz w:val="24"/>
          <w:szCs w:val="24"/>
          <w:lang w:val="x-none" w:eastAsia="x-none"/>
        </w:rPr>
      </w:pPr>
    </w:p>
    <w:p w14:paraId="54732249" w14:textId="77777777" w:rsidR="00977CBA" w:rsidRPr="00066D20" w:rsidRDefault="00977CBA" w:rsidP="00977CBA">
      <w:pPr>
        <w:keepNext/>
        <w:spacing w:after="120"/>
        <w:jc w:val="center"/>
        <w:outlineLvl w:val="0"/>
        <w:rPr>
          <w:rFonts w:ascii="Times New Roman" w:eastAsia="Segoe UI" w:hAnsi="Times New Roman"/>
          <w:b/>
          <w:bCs/>
          <w:caps/>
          <w:color w:val="auto"/>
          <w:kern w:val="32"/>
          <w:sz w:val="24"/>
          <w:szCs w:val="24"/>
          <w:lang w:eastAsia="x-none"/>
        </w:rPr>
      </w:pPr>
      <w:r w:rsidRPr="00066D20">
        <w:rPr>
          <w:rFonts w:ascii="Times New Roman" w:eastAsia="Segoe UI" w:hAnsi="Times New Roman"/>
          <w:b/>
          <w:bCs/>
          <w:caps/>
          <w:color w:val="auto"/>
          <w:kern w:val="32"/>
          <w:sz w:val="24"/>
          <w:szCs w:val="24"/>
          <w:lang w:val="x-none" w:eastAsia="x-none"/>
        </w:rPr>
        <w:t xml:space="preserve">2. Структура и содержание </w:t>
      </w:r>
      <w:r w:rsidRPr="00066D20">
        <w:rPr>
          <w:rFonts w:ascii="Times New Roman" w:eastAsia="Segoe UI" w:hAnsi="Times New Roman"/>
          <w:b/>
          <w:bCs/>
          <w:caps/>
          <w:color w:val="auto"/>
          <w:kern w:val="32"/>
          <w:sz w:val="24"/>
          <w:szCs w:val="24"/>
          <w:lang w:eastAsia="x-none"/>
        </w:rPr>
        <w:t>ДИСЦИПЛИНЫ</w:t>
      </w:r>
    </w:p>
    <w:p w14:paraId="5FF73F55" w14:textId="77777777" w:rsidR="00977CBA" w:rsidRPr="00066D20" w:rsidRDefault="00977CBA" w:rsidP="00977CBA">
      <w:pPr>
        <w:spacing w:after="120" w:line="276" w:lineRule="auto"/>
        <w:ind w:firstLine="709"/>
        <w:outlineLvl w:val="1"/>
        <w:rPr>
          <w:rFonts w:ascii="Times New Roman" w:eastAsia="Segoe UI" w:hAnsi="Times New Roman"/>
          <w:b/>
          <w:bCs/>
          <w:color w:val="auto"/>
          <w:sz w:val="24"/>
          <w:szCs w:val="24"/>
        </w:rPr>
      </w:pPr>
      <w:r w:rsidRPr="00066D20">
        <w:rPr>
          <w:rFonts w:ascii="Times New Roman" w:eastAsia="Segoe UI" w:hAnsi="Times New Roman"/>
          <w:b/>
          <w:bCs/>
          <w:color w:val="auto"/>
          <w:sz w:val="24"/>
          <w:szCs w:val="24"/>
        </w:rPr>
        <w:t xml:space="preserve">2.1. Трудоемкость освоения дисциплины </w:t>
      </w:r>
    </w:p>
    <w:tbl>
      <w:tblPr>
        <w:tblW w:w="4926" w:type="pct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3477"/>
        <w:gridCol w:w="2899"/>
        <w:gridCol w:w="3332"/>
      </w:tblGrid>
      <w:tr w:rsidR="00977CBA" w:rsidRPr="00066D20" w14:paraId="1468DEA6" w14:textId="77777777" w:rsidTr="00045611">
        <w:trPr>
          <w:trHeight w:val="23"/>
        </w:trPr>
        <w:tc>
          <w:tcPr>
            <w:tcW w:w="1791" w:type="pct"/>
            <w:vAlign w:val="center"/>
          </w:tcPr>
          <w:p w14:paraId="2B45808A" w14:textId="77777777" w:rsidR="00977CBA" w:rsidRPr="00066D20" w:rsidRDefault="00977CBA" w:rsidP="005B7B6D">
            <w:pPr>
              <w:jc w:val="center"/>
              <w:rPr>
                <w:rFonts w:ascii="Times New Roman" w:eastAsia="Calibri" w:hAnsi="Times New Roman"/>
                <w:b/>
                <w:color w:val="auto"/>
                <w:sz w:val="24"/>
                <w:szCs w:val="22"/>
                <w:lang w:eastAsia="en-US"/>
              </w:rPr>
            </w:pPr>
            <w:r w:rsidRPr="00066D20">
              <w:rPr>
                <w:rFonts w:ascii="Times New Roman" w:eastAsia="Calibri" w:hAnsi="Times New Roman"/>
                <w:b/>
                <w:color w:val="auto"/>
                <w:sz w:val="24"/>
                <w:szCs w:val="22"/>
                <w:lang w:eastAsia="en-US"/>
              </w:rPr>
              <w:t>Наименование составных частей дисциплины</w:t>
            </w:r>
          </w:p>
        </w:tc>
        <w:tc>
          <w:tcPr>
            <w:tcW w:w="1493" w:type="pct"/>
            <w:vAlign w:val="center"/>
          </w:tcPr>
          <w:p w14:paraId="2460EDC0" w14:textId="77777777" w:rsidR="00977CBA" w:rsidRPr="00066D20" w:rsidRDefault="00977CBA" w:rsidP="005B7B6D">
            <w:pPr>
              <w:jc w:val="center"/>
              <w:rPr>
                <w:rFonts w:ascii="Times New Roman" w:eastAsia="Calibri" w:hAnsi="Times New Roman"/>
                <w:b/>
                <w:iCs/>
                <w:color w:val="auto"/>
                <w:sz w:val="24"/>
                <w:szCs w:val="22"/>
                <w:lang w:eastAsia="en-US"/>
              </w:rPr>
            </w:pPr>
            <w:r w:rsidRPr="00066D20">
              <w:rPr>
                <w:rFonts w:ascii="Times New Roman" w:eastAsia="Calibri" w:hAnsi="Times New Roman"/>
                <w:b/>
                <w:iCs/>
                <w:color w:val="auto"/>
                <w:sz w:val="24"/>
                <w:szCs w:val="22"/>
                <w:lang w:eastAsia="en-US"/>
              </w:rPr>
              <w:t>Объем в часах</w:t>
            </w:r>
          </w:p>
        </w:tc>
        <w:tc>
          <w:tcPr>
            <w:tcW w:w="1716" w:type="pct"/>
          </w:tcPr>
          <w:p w14:paraId="358D9A65" w14:textId="77777777" w:rsidR="00977CBA" w:rsidRPr="00066D20" w:rsidRDefault="00977CBA" w:rsidP="005B7B6D">
            <w:pPr>
              <w:jc w:val="center"/>
              <w:rPr>
                <w:rFonts w:ascii="Times New Roman" w:eastAsia="Calibri" w:hAnsi="Times New Roman"/>
                <w:b/>
                <w:iCs/>
                <w:color w:val="auto"/>
                <w:sz w:val="24"/>
                <w:szCs w:val="22"/>
                <w:lang w:eastAsia="en-US"/>
              </w:rPr>
            </w:pPr>
            <w:r w:rsidRPr="00066D20">
              <w:rPr>
                <w:rFonts w:ascii="Times New Roman" w:eastAsia="Calibri" w:hAnsi="Times New Roman"/>
                <w:b/>
                <w:color w:val="auto"/>
                <w:sz w:val="24"/>
                <w:szCs w:val="22"/>
                <w:lang w:eastAsia="en-US"/>
              </w:rPr>
              <w:t xml:space="preserve">В т.ч. в форме </w:t>
            </w:r>
            <w:proofErr w:type="spellStart"/>
            <w:r w:rsidRPr="00066D20">
              <w:rPr>
                <w:rFonts w:ascii="Times New Roman" w:eastAsia="Calibri" w:hAnsi="Times New Roman"/>
                <w:b/>
                <w:color w:val="auto"/>
                <w:sz w:val="24"/>
                <w:szCs w:val="22"/>
                <w:lang w:eastAsia="en-US"/>
              </w:rPr>
              <w:t>практ</w:t>
            </w:r>
            <w:proofErr w:type="spellEnd"/>
            <w:r w:rsidRPr="00066D20">
              <w:rPr>
                <w:rFonts w:ascii="Times New Roman" w:eastAsia="Calibri" w:hAnsi="Times New Roman"/>
                <w:b/>
                <w:color w:val="auto"/>
                <w:sz w:val="24"/>
                <w:szCs w:val="22"/>
                <w:lang w:eastAsia="en-US"/>
              </w:rPr>
              <w:t>. подготовки</w:t>
            </w:r>
          </w:p>
        </w:tc>
      </w:tr>
      <w:tr w:rsidR="00977CBA" w:rsidRPr="00066D20" w14:paraId="59C56980" w14:textId="77777777" w:rsidTr="00045611">
        <w:trPr>
          <w:trHeight w:val="23"/>
        </w:trPr>
        <w:tc>
          <w:tcPr>
            <w:tcW w:w="1791" w:type="pct"/>
            <w:vAlign w:val="center"/>
          </w:tcPr>
          <w:p w14:paraId="16324480" w14:textId="77777777" w:rsidR="00977CBA" w:rsidRPr="00066D20" w:rsidRDefault="00977CBA" w:rsidP="005B7B6D">
            <w:pPr>
              <w:jc w:val="both"/>
              <w:rPr>
                <w:rFonts w:ascii="Times New Roman" w:eastAsia="Calibri" w:hAnsi="Times New Roman"/>
                <w:bCs/>
                <w:color w:val="auto"/>
                <w:sz w:val="24"/>
                <w:szCs w:val="24"/>
                <w:lang w:eastAsia="en-US"/>
              </w:rPr>
            </w:pPr>
            <w:r w:rsidRPr="00066D20">
              <w:rPr>
                <w:rFonts w:ascii="Times New Roman" w:eastAsia="Calibri" w:hAnsi="Times New Roman"/>
                <w:bCs/>
                <w:color w:val="auto"/>
                <w:sz w:val="24"/>
                <w:szCs w:val="24"/>
                <w:lang w:eastAsia="en-US"/>
              </w:rPr>
              <w:t>Учебные занятия</w:t>
            </w:r>
          </w:p>
        </w:tc>
        <w:tc>
          <w:tcPr>
            <w:tcW w:w="1493" w:type="pct"/>
            <w:vAlign w:val="center"/>
          </w:tcPr>
          <w:p w14:paraId="217A8CD6" w14:textId="77777777" w:rsidR="00977CBA" w:rsidRPr="00066D20" w:rsidRDefault="00977CBA" w:rsidP="005B7B6D">
            <w:pPr>
              <w:jc w:val="center"/>
              <w:rPr>
                <w:rFonts w:ascii="Times New Roman" w:eastAsia="Calibri" w:hAnsi="Times New Roman"/>
                <w:bCs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auto"/>
                <w:sz w:val="24"/>
                <w:szCs w:val="24"/>
                <w:lang w:eastAsia="en-US"/>
              </w:rPr>
              <w:t>56</w:t>
            </w:r>
          </w:p>
        </w:tc>
        <w:tc>
          <w:tcPr>
            <w:tcW w:w="1716" w:type="pct"/>
            <w:vAlign w:val="center"/>
          </w:tcPr>
          <w:p w14:paraId="7579B944" w14:textId="77777777" w:rsidR="00977CBA" w:rsidRPr="00066D20" w:rsidRDefault="00977CBA" w:rsidP="005B7B6D">
            <w:pPr>
              <w:jc w:val="center"/>
              <w:rPr>
                <w:rFonts w:ascii="Times New Roman" w:eastAsia="Calibri" w:hAnsi="Times New Roman"/>
                <w:bCs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auto"/>
                <w:sz w:val="24"/>
                <w:szCs w:val="24"/>
                <w:lang w:eastAsia="en-US"/>
              </w:rPr>
              <w:t>50</w:t>
            </w:r>
          </w:p>
        </w:tc>
      </w:tr>
      <w:tr w:rsidR="00977CBA" w:rsidRPr="00066D20" w14:paraId="08F18B06" w14:textId="77777777" w:rsidTr="00045611">
        <w:trPr>
          <w:trHeight w:val="23"/>
        </w:trPr>
        <w:tc>
          <w:tcPr>
            <w:tcW w:w="1791" w:type="pct"/>
            <w:vAlign w:val="center"/>
          </w:tcPr>
          <w:p w14:paraId="056D40D3" w14:textId="77777777" w:rsidR="00977CBA" w:rsidRPr="00066D20" w:rsidRDefault="00977CBA" w:rsidP="005B7B6D">
            <w:pPr>
              <w:jc w:val="both"/>
              <w:rPr>
                <w:rFonts w:ascii="Times New Roman" w:eastAsia="Calibri" w:hAnsi="Times New Roman"/>
                <w:bCs/>
                <w:color w:val="auto"/>
                <w:sz w:val="24"/>
                <w:szCs w:val="24"/>
                <w:lang w:eastAsia="en-US"/>
              </w:rPr>
            </w:pPr>
            <w:r w:rsidRPr="00066D20">
              <w:rPr>
                <w:rFonts w:ascii="Times New Roman" w:eastAsia="Calibri" w:hAnsi="Times New Roman"/>
                <w:bCs/>
                <w:color w:val="auto"/>
                <w:sz w:val="24"/>
                <w:szCs w:val="24"/>
                <w:lang w:eastAsia="en-US"/>
              </w:rPr>
              <w:t>Курсовой проект (работа)</w:t>
            </w:r>
          </w:p>
        </w:tc>
        <w:tc>
          <w:tcPr>
            <w:tcW w:w="1493" w:type="pct"/>
            <w:vAlign w:val="center"/>
          </w:tcPr>
          <w:p w14:paraId="4B5C92A7" w14:textId="77777777" w:rsidR="00977CBA" w:rsidRPr="00066D20" w:rsidRDefault="00977CBA" w:rsidP="005B7B6D">
            <w:pPr>
              <w:jc w:val="center"/>
              <w:rPr>
                <w:rFonts w:ascii="Times New Roman" w:eastAsia="Calibri" w:hAnsi="Times New Roman"/>
                <w:bCs/>
                <w:color w:val="auto"/>
                <w:sz w:val="24"/>
                <w:szCs w:val="24"/>
                <w:lang w:eastAsia="en-US"/>
              </w:rPr>
            </w:pPr>
            <w:r w:rsidRPr="00066D20">
              <w:rPr>
                <w:rFonts w:ascii="Times New Roman" w:eastAsia="Calibri" w:hAnsi="Times New Roman"/>
                <w:bCs/>
                <w:color w:val="auto"/>
                <w:sz w:val="24"/>
                <w:szCs w:val="24"/>
                <w:lang w:eastAsia="en-US"/>
              </w:rPr>
              <w:t>ХХ</w:t>
            </w:r>
          </w:p>
        </w:tc>
        <w:tc>
          <w:tcPr>
            <w:tcW w:w="1716" w:type="pct"/>
            <w:vAlign w:val="center"/>
          </w:tcPr>
          <w:p w14:paraId="3972ECC1" w14:textId="77777777" w:rsidR="00977CBA" w:rsidRPr="00066D20" w:rsidRDefault="00977CBA" w:rsidP="005B7B6D">
            <w:pPr>
              <w:jc w:val="center"/>
              <w:rPr>
                <w:rFonts w:ascii="Times New Roman" w:eastAsia="Calibri" w:hAnsi="Times New Roman"/>
                <w:bCs/>
                <w:color w:val="auto"/>
                <w:sz w:val="24"/>
                <w:szCs w:val="24"/>
                <w:lang w:eastAsia="en-US"/>
              </w:rPr>
            </w:pPr>
            <w:r w:rsidRPr="00066D20">
              <w:rPr>
                <w:rFonts w:ascii="Times New Roman" w:eastAsia="Calibri" w:hAnsi="Times New Roman"/>
                <w:bCs/>
                <w:color w:val="auto"/>
                <w:sz w:val="24"/>
                <w:szCs w:val="24"/>
                <w:lang w:eastAsia="en-US"/>
              </w:rPr>
              <w:t>ХХ</w:t>
            </w:r>
          </w:p>
        </w:tc>
      </w:tr>
      <w:tr w:rsidR="00977CBA" w:rsidRPr="00066D20" w14:paraId="534E5E8D" w14:textId="77777777" w:rsidTr="00045611">
        <w:trPr>
          <w:trHeight w:val="23"/>
        </w:trPr>
        <w:tc>
          <w:tcPr>
            <w:tcW w:w="1791" w:type="pct"/>
            <w:vAlign w:val="center"/>
          </w:tcPr>
          <w:p w14:paraId="356F0FAA" w14:textId="77777777" w:rsidR="00977CBA" w:rsidRPr="00066D20" w:rsidRDefault="00977CBA" w:rsidP="005B7B6D">
            <w:pPr>
              <w:jc w:val="both"/>
              <w:rPr>
                <w:rFonts w:ascii="Times New Roman" w:eastAsia="Calibri" w:hAnsi="Times New Roman"/>
                <w:bCs/>
                <w:color w:val="auto"/>
                <w:sz w:val="24"/>
                <w:szCs w:val="24"/>
                <w:lang w:eastAsia="en-US"/>
              </w:rPr>
            </w:pPr>
            <w:r w:rsidRPr="00066D20">
              <w:rPr>
                <w:rFonts w:ascii="Times New Roman" w:eastAsia="Calibri" w:hAnsi="Times New Roman"/>
                <w:bCs/>
                <w:color w:val="auto"/>
                <w:sz w:val="24"/>
                <w:szCs w:val="24"/>
                <w:lang w:eastAsia="en-US"/>
              </w:rPr>
              <w:t>Самостоятельная работа</w:t>
            </w:r>
          </w:p>
        </w:tc>
        <w:tc>
          <w:tcPr>
            <w:tcW w:w="1493" w:type="pct"/>
            <w:vAlign w:val="center"/>
          </w:tcPr>
          <w:p w14:paraId="00B8C63A" w14:textId="77777777" w:rsidR="00977CBA" w:rsidRPr="00066D20" w:rsidRDefault="00977CBA" w:rsidP="005B7B6D">
            <w:pPr>
              <w:jc w:val="center"/>
              <w:rPr>
                <w:rFonts w:ascii="Times New Roman" w:eastAsia="Calibri" w:hAnsi="Times New Roman"/>
                <w:bCs/>
                <w:color w:val="auto"/>
                <w:sz w:val="24"/>
                <w:szCs w:val="24"/>
                <w:lang w:eastAsia="en-US"/>
              </w:rPr>
            </w:pPr>
            <w:r w:rsidRPr="00066D20">
              <w:rPr>
                <w:rFonts w:ascii="Times New Roman" w:eastAsia="Calibri" w:hAnsi="Times New Roman"/>
                <w:bCs/>
                <w:color w:val="auto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716" w:type="pct"/>
            <w:vAlign w:val="center"/>
          </w:tcPr>
          <w:p w14:paraId="4B994DE6" w14:textId="77777777" w:rsidR="00977CBA" w:rsidRPr="00066D20" w:rsidRDefault="00977CBA" w:rsidP="005B7B6D">
            <w:pPr>
              <w:jc w:val="center"/>
              <w:rPr>
                <w:rFonts w:ascii="Times New Roman" w:eastAsia="Calibri" w:hAnsi="Times New Roman"/>
                <w:bCs/>
                <w:color w:val="auto"/>
                <w:sz w:val="24"/>
                <w:szCs w:val="24"/>
                <w:lang w:eastAsia="en-US"/>
              </w:rPr>
            </w:pPr>
            <w:r w:rsidRPr="00066D20">
              <w:rPr>
                <w:rFonts w:ascii="Times New Roman" w:eastAsia="Calibri" w:hAnsi="Times New Roman"/>
                <w:bCs/>
                <w:color w:val="auto"/>
                <w:sz w:val="24"/>
                <w:szCs w:val="24"/>
                <w:lang w:eastAsia="en-US"/>
              </w:rPr>
              <w:t>-</w:t>
            </w:r>
          </w:p>
        </w:tc>
      </w:tr>
      <w:tr w:rsidR="00977CBA" w:rsidRPr="00066D20" w14:paraId="09EBF6E8" w14:textId="77777777" w:rsidTr="00045611">
        <w:trPr>
          <w:trHeight w:val="23"/>
        </w:trPr>
        <w:tc>
          <w:tcPr>
            <w:tcW w:w="1791" w:type="pct"/>
            <w:vAlign w:val="center"/>
          </w:tcPr>
          <w:p w14:paraId="008E1F0B" w14:textId="77777777" w:rsidR="00977CBA" w:rsidRPr="00066D20" w:rsidRDefault="00977CBA" w:rsidP="005B7B6D">
            <w:pPr>
              <w:jc w:val="both"/>
              <w:rPr>
                <w:rFonts w:ascii="Times New Roman" w:eastAsia="Calibri" w:hAnsi="Times New Roman"/>
                <w:bCs/>
                <w:color w:val="auto"/>
                <w:sz w:val="24"/>
                <w:szCs w:val="24"/>
                <w:lang w:eastAsia="en-US"/>
              </w:rPr>
            </w:pPr>
            <w:r w:rsidRPr="00066D20">
              <w:rPr>
                <w:rFonts w:ascii="Times New Roman" w:eastAsia="Calibri" w:hAnsi="Times New Roman"/>
                <w:bCs/>
                <w:color w:val="auto"/>
                <w:sz w:val="24"/>
                <w:szCs w:val="24"/>
                <w:lang w:eastAsia="en-US"/>
              </w:rPr>
              <w:t xml:space="preserve">Промежуточная аттестация </w:t>
            </w:r>
          </w:p>
        </w:tc>
        <w:tc>
          <w:tcPr>
            <w:tcW w:w="1493" w:type="pct"/>
            <w:vAlign w:val="center"/>
          </w:tcPr>
          <w:p w14:paraId="674997F9" w14:textId="77777777" w:rsidR="00977CBA" w:rsidRPr="00066D20" w:rsidRDefault="00977CBA" w:rsidP="005B7B6D">
            <w:pPr>
              <w:jc w:val="center"/>
              <w:rPr>
                <w:rFonts w:ascii="Times New Roman" w:eastAsia="Calibri" w:hAnsi="Times New Roman"/>
                <w:bCs/>
                <w:color w:val="auto"/>
                <w:sz w:val="24"/>
                <w:szCs w:val="24"/>
                <w:lang w:eastAsia="en-US"/>
              </w:rPr>
            </w:pPr>
            <w:r w:rsidRPr="00066D20">
              <w:rPr>
                <w:rFonts w:ascii="Times New Roman" w:eastAsia="Calibri" w:hAnsi="Times New Roman"/>
                <w:bCs/>
                <w:color w:val="auto"/>
                <w:sz w:val="24"/>
                <w:szCs w:val="24"/>
                <w:lang w:eastAsia="en-US"/>
              </w:rPr>
              <w:t>ХХ</w:t>
            </w:r>
          </w:p>
        </w:tc>
        <w:tc>
          <w:tcPr>
            <w:tcW w:w="1716" w:type="pct"/>
            <w:vAlign w:val="center"/>
          </w:tcPr>
          <w:p w14:paraId="0D582765" w14:textId="77777777" w:rsidR="00977CBA" w:rsidRPr="00066D20" w:rsidRDefault="00977CBA" w:rsidP="005B7B6D">
            <w:pPr>
              <w:jc w:val="center"/>
              <w:rPr>
                <w:rFonts w:ascii="Times New Roman" w:eastAsia="Calibri" w:hAnsi="Times New Roman"/>
                <w:bCs/>
                <w:color w:val="auto"/>
                <w:sz w:val="24"/>
                <w:szCs w:val="24"/>
                <w:lang w:eastAsia="en-US"/>
              </w:rPr>
            </w:pPr>
            <w:r w:rsidRPr="00066D20">
              <w:rPr>
                <w:rFonts w:ascii="Times New Roman" w:eastAsia="Calibri" w:hAnsi="Times New Roman"/>
                <w:bCs/>
                <w:color w:val="auto"/>
                <w:sz w:val="24"/>
                <w:szCs w:val="24"/>
                <w:lang w:eastAsia="en-US"/>
              </w:rPr>
              <w:t>ХХ</w:t>
            </w:r>
          </w:p>
        </w:tc>
      </w:tr>
      <w:tr w:rsidR="00977CBA" w:rsidRPr="00066D20" w14:paraId="65464E40" w14:textId="77777777" w:rsidTr="00045611">
        <w:trPr>
          <w:trHeight w:val="23"/>
        </w:trPr>
        <w:tc>
          <w:tcPr>
            <w:tcW w:w="1791" w:type="pct"/>
            <w:vAlign w:val="center"/>
          </w:tcPr>
          <w:p w14:paraId="3C6BD203" w14:textId="77777777" w:rsidR="00977CBA" w:rsidRPr="00066D20" w:rsidRDefault="00977CBA" w:rsidP="005B7B6D">
            <w:pPr>
              <w:jc w:val="both"/>
              <w:rPr>
                <w:rFonts w:ascii="Times New Roman" w:eastAsia="Calibri" w:hAnsi="Times New Roman"/>
                <w:bCs/>
                <w:color w:val="auto"/>
                <w:sz w:val="24"/>
                <w:szCs w:val="24"/>
                <w:lang w:eastAsia="en-US"/>
              </w:rPr>
            </w:pPr>
            <w:r w:rsidRPr="00066D20">
              <w:rPr>
                <w:rFonts w:ascii="Times New Roman" w:eastAsia="Calibri" w:hAnsi="Times New Roman"/>
                <w:bCs/>
                <w:color w:val="auto"/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1493" w:type="pct"/>
            <w:vAlign w:val="center"/>
          </w:tcPr>
          <w:p w14:paraId="0F648B9E" w14:textId="77777777" w:rsidR="00977CBA" w:rsidRPr="00066D20" w:rsidRDefault="00977CBA" w:rsidP="005B7B6D">
            <w:pPr>
              <w:jc w:val="center"/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eastAsia="en-US"/>
              </w:rPr>
              <w:t>56</w:t>
            </w:r>
          </w:p>
        </w:tc>
        <w:tc>
          <w:tcPr>
            <w:tcW w:w="1716" w:type="pct"/>
            <w:vAlign w:val="center"/>
          </w:tcPr>
          <w:p w14:paraId="1F4CEDAA" w14:textId="77777777" w:rsidR="00977CBA" w:rsidRPr="00066D20" w:rsidRDefault="00977CBA" w:rsidP="005B7B6D">
            <w:pPr>
              <w:jc w:val="center"/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eastAsia="en-US"/>
              </w:rPr>
              <w:t>50</w:t>
            </w:r>
          </w:p>
        </w:tc>
      </w:tr>
    </w:tbl>
    <w:p w14:paraId="5534CFA1" w14:textId="7134F70E" w:rsidR="00977CBA" w:rsidRDefault="00977CBA" w:rsidP="00977CBA">
      <w:pPr>
        <w:spacing w:after="120" w:line="276" w:lineRule="auto"/>
        <w:ind w:firstLine="709"/>
        <w:outlineLvl w:val="1"/>
        <w:rPr>
          <w:rFonts w:ascii="Times New Roman" w:eastAsia="Segoe UI" w:hAnsi="Times New Roman"/>
          <w:b/>
          <w:bCs/>
          <w:color w:val="auto"/>
          <w:sz w:val="24"/>
          <w:szCs w:val="24"/>
        </w:rPr>
      </w:pPr>
    </w:p>
    <w:p w14:paraId="17F6D0EB" w14:textId="72B99285" w:rsidR="00045611" w:rsidRDefault="00045611" w:rsidP="00977CBA">
      <w:pPr>
        <w:spacing w:after="120" w:line="276" w:lineRule="auto"/>
        <w:ind w:firstLine="709"/>
        <w:outlineLvl w:val="1"/>
        <w:rPr>
          <w:rFonts w:ascii="Times New Roman" w:eastAsia="Segoe UI" w:hAnsi="Times New Roman"/>
          <w:b/>
          <w:bCs/>
          <w:color w:val="auto"/>
          <w:sz w:val="24"/>
          <w:szCs w:val="24"/>
        </w:rPr>
      </w:pPr>
    </w:p>
    <w:p w14:paraId="5436FFA3" w14:textId="77777777" w:rsidR="00045611" w:rsidRPr="00066D20" w:rsidRDefault="00045611" w:rsidP="00977CBA">
      <w:pPr>
        <w:spacing w:after="120" w:line="276" w:lineRule="auto"/>
        <w:ind w:firstLine="709"/>
        <w:outlineLvl w:val="1"/>
        <w:rPr>
          <w:rFonts w:ascii="Times New Roman" w:eastAsia="Segoe UI" w:hAnsi="Times New Roman"/>
          <w:b/>
          <w:bCs/>
          <w:color w:val="auto"/>
          <w:sz w:val="24"/>
          <w:szCs w:val="24"/>
        </w:rPr>
      </w:pPr>
    </w:p>
    <w:p w14:paraId="660E4048" w14:textId="20DB4A04" w:rsidR="00977CBA" w:rsidRPr="00434738" w:rsidRDefault="00977CBA" w:rsidP="00434738">
      <w:pPr>
        <w:pStyle w:val="afffff3"/>
        <w:numPr>
          <w:ilvl w:val="1"/>
          <w:numId w:val="5"/>
        </w:numPr>
        <w:spacing w:after="120" w:line="276" w:lineRule="auto"/>
        <w:outlineLvl w:val="1"/>
        <w:rPr>
          <w:rFonts w:ascii="Times New Roman" w:eastAsia="Segoe UI" w:hAnsi="Times New Roman"/>
          <w:b/>
          <w:bCs/>
          <w:color w:val="auto"/>
          <w:sz w:val="24"/>
          <w:szCs w:val="24"/>
        </w:rPr>
      </w:pPr>
      <w:r w:rsidRPr="00434738">
        <w:rPr>
          <w:rFonts w:ascii="Times New Roman" w:eastAsia="Segoe UI" w:hAnsi="Times New Roman"/>
          <w:b/>
          <w:bCs/>
          <w:color w:val="auto"/>
          <w:sz w:val="24"/>
          <w:szCs w:val="24"/>
        </w:rPr>
        <w:lastRenderedPageBreak/>
        <w:t>Примерное содержание дисциплины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30"/>
        <w:gridCol w:w="7724"/>
      </w:tblGrid>
      <w:tr w:rsidR="00434738" w:rsidRPr="00434738" w14:paraId="0B52CD39" w14:textId="77777777" w:rsidTr="00045611">
        <w:trPr>
          <w:trHeight w:val="20"/>
        </w:trPr>
        <w:tc>
          <w:tcPr>
            <w:tcW w:w="1081" w:type="pct"/>
            <w:vAlign w:val="center"/>
            <w:hideMark/>
          </w:tcPr>
          <w:p w14:paraId="384FF7A4" w14:textId="77777777" w:rsidR="00434738" w:rsidRPr="00434738" w:rsidRDefault="00434738" w:rsidP="00434738">
            <w:pPr>
              <w:suppressAutoHyphens/>
              <w:spacing w:line="276" w:lineRule="auto"/>
              <w:jc w:val="center"/>
              <w:rPr>
                <w:rFonts w:ascii="Times New Roman" w:hAnsi="Times New Roman"/>
                <w:b/>
                <w:bCs/>
                <w:color w:val="auto"/>
                <w:szCs w:val="22"/>
              </w:rPr>
            </w:pPr>
            <w:r w:rsidRPr="00434738">
              <w:rPr>
                <w:rFonts w:ascii="Times New Roman" w:hAnsi="Times New Roman"/>
                <w:b/>
                <w:bCs/>
                <w:color w:val="auto"/>
                <w:szCs w:val="22"/>
              </w:rPr>
              <w:t>Наименование разделов и тем</w:t>
            </w:r>
          </w:p>
        </w:tc>
        <w:tc>
          <w:tcPr>
            <w:tcW w:w="3919" w:type="pct"/>
            <w:vAlign w:val="center"/>
            <w:hideMark/>
          </w:tcPr>
          <w:p w14:paraId="6EDC0FB0" w14:textId="77777777" w:rsidR="00434738" w:rsidRPr="00434738" w:rsidRDefault="00434738" w:rsidP="00434738">
            <w:pPr>
              <w:suppressAutoHyphens/>
              <w:spacing w:line="276" w:lineRule="auto"/>
              <w:jc w:val="center"/>
              <w:rPr>
                <w:rFonts w:ascii="Times New Roman" w:hAnsi="Times New Roman"/>
                <w:b/>
                <w:bCs/>
                <w:color w:val="auto"/>
                <w:szCs w:val="22"/>
              </w:rPr>
            </w:pPr>
            <w:r w:rsidRPr="00434738">
              <w:rPr>
                <w:rFonts w:ascii="Times New Roman" w:hAnsi="Times New Roman"/>
                <w:b/>
                <w:bCs/>
                <w:color w:val="auto"/>
                <w:szCs w:val="22"/>
              </w:rPr>
              <w:t>Примерное содержание учебного материала, практических и лабораторных занятий</w:t>
            </w:r>
          </w:p>
        </w:tc>
      </w:tr>
      <w:tr w:rsidR="00434738" w:rsidRPr="00434738" w14:paraId="75DEBB49" w14:textId="77777777" w:rsidTr="00045611">
        <w:trPr>
          <w:trHeight w:val="343"/>
        </w:trPr>
        <w:tc>
          <w:tcPr>
            <w:tcW w:w="1081" w:type="pct"/>
            <w:hideMark/>
          </w:tcPr>
          <w:p w14:paraId="0297C7F9" w14:textId="77777777" w:rsidR="00434738" w:rsidRPr="00434738" w:rsidRDefault="00434738" w:rsidP="00434738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i/>
                <w:color w:val="auto"/>
                <w:szCs w:val="22"/>
              </w:rPr>
            </w:pPr>
            <w:r w:rsidRPr="00434738">
              <w:rPr>
                <w:rFonts w:ascii="Times New Roman" w:hAnsi="Times New Roman"/>
                <w:b/>
                <w:bCs/>
                <w:i/>
                <w:color w:val="auto"/>
                <w:szCs w:val="22"/>
              </w:rPr>
              <w:t>1</w:t>
            </w:r>
          </w:p>
        </w:tc>
        <w:tc>
          <w:tcPr>
            <w:tcW w:w="3919" w:type="pct"/>
            <w:hideMark/>
          </w:tcPr>
          <w:p w14:paraId="13DF3AC8" w14:textId="77777777" w:rsidR="00434738" w:rsidRPr="00434738" w:rsidRDefault="00434738" w:rsidP="00434738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i/>
                <w:color w:val="auto"/>
                <w:szCs w:val="22"/>
              </w:rPr>
            </w:pPr>
            <w:r w:rsidRPr="00434738">
              <w:rPr>
                <w:rFonts w:ascii="Times New Roman" w:hAnsi="Times New Roman"/>
                <w:b/>
                <w:bCs/>
                <w:i/>
                <w:color w:val="auto"/>
                <w:szCs w:val="22"/>
              </w:rPr>
              <w:t>2</w:t>
            </w:r>
          </w:p>
        </w:tc>
      </w:tr>
      <w:tr w:rsidR="00434738" w:rsidRPr="00434738" w14:paraId="65DAB684" w14:textId="77777777" w:rsidTr="00045611">
        <w:trPr>
          <w:trHeight w:val="258"/>
        </w:trPr>
        <w:tc>
          <w:tcPr>
            <w:tcW w:w="1081" w:type="pct"/>
            <w:vMerge w:val="restart"/>
            <w:hideMark/>
          </w:tcPr>
          <w:p w14:paraId="7CC3CBF0" w14:textId="77777777" w:rsidR="00434738" w:rsidRPr="00434738" w:rsidRDefault="00434738" w:rsidP="00434738">
            <w:pPr>
              <w:spacing w:line="276" w:lineRule="auto"/>
              <w:rPr>
                <w:rFonts w:ascii="Times New Roman" w:hAnsi="Times New Roman"/>
                <w:b/>
                <w:bCs/>
                <w:color w:val="auto"/>
                <w:szCs w:val="22"/>
              </w:rPr>
            </w:pPr>
            <w:r w:rsidRPr="00434738">
              <w:rPr>
                <w:rFonts w:ascii="Times New Roman" w:hAnsi="Times New Roman"/>
                <w:b/>
                <w:bCs/>
                <w:color w:val="auto"/>
                <w:szCs w:val="22"/>
              </w:rPr>
              <w:t xml:space="preserve">Тема 1 </w:t>
            </w:r>
            <w:r w:rsidRPr="00434738">
              <w:rPr>
                <w:rFonts w:ascii="Times New Roman" w:eastAsia="Courier New" w:hAnsi="Times New Roman"/>
                <w:b/>
                <w:spacing w:val="1"/>
                <w:szCs w:val="22"/>
                <w:lang w:bidi="ru-RU"/>
              </w:rPr>
              <w:t>Основные понятия и определения в автоматическом управлении</w:t>
            </w:r>
          </w:p>
          <w:p w14:paraId="7E73B018" w14:textId="77777777" w:rsidR="00434738" w:rsidRPr="00434738" w:rsidRDefault="00434738" w:rsidP="00434738">
            <w:pPr>
              <w:spacing w:line="276" w:lineRule="auto"/>
              <w:rPr>
                <w:rFonts w:ascii="Times New Roman" w:hAnsi="Times New Roman"/>
                <w:b/>
                <w:bCs/>
                <w:color w:val="auto"/>
                <w:szCs w:val="22"/>
              </w:rPr>
            </w:pPr>
          </w:p>
        </w:tc>
        <w:tc>
          <w:tcPr>
            <w:tcW w:w="3919" w:type="pct"/>
            <w:hideMark/>
          </w:tcPr>
          <w:p w14:paraId="373776F0" w14:textId="77777777" w:rsidR="00434738" w:rsidRPr="00434738" w:rsidRDefault="00434738" w:rsidP="00434738">
            <w:pPr>
              <w:spacing w:line="276" w:lineRule="auto"/>
              <w:rPr>
                <w:rFonts w:ascii="Times New Roman" w:hAnsi="Times New Roman"/>
                <w:b/>
                <w:bCs/>
                <w:i/>
                <w:color w:val="auto"/>
                <w:szCs w:val="22"/>
              </w:rPr>
            </w:pPr>
            <w:r w:rsidRPr="00434738">
              <w:rPr>
                <w:rFonts w:ascii="Times New Roman" w:hAnsi="Times New Roman"/>
                <w:b/>
                <w:bCs/>
                <w:color w:val="auto"/>
                <w:szCs w:val="22"/>
              </w:rPr>
              <w:t>Содержание учебного материала</w:t>
            </w:r>
          </w:p>
        </w:tc>
      </w:tr>
      <w:tr w:rsidR="00434738" w:rsidRPr="00434738" w14:paraId="6321DF5F" w14:textId="77777777" w:rsidTr="00045611">
        <w:trPr>
          <w:trHeight w:val="452"/>
        </w:trPr>
        <w:tc>
          <w:tcPr>
            <w:tcW w:w="1081" w:type="pct"/>
            <w:vMerge/>
            <w:vAlign w:val="center"/>
            <w:hideMark/>
          </w:tcPr>
          <w:p w14:paraId="1298E449" w14:textId="77777777" w:rsidR="00434738" w:rsidRPr="00434738" w:rsidRDefault="00434738" w:rsidP="00434738">
            <w:pPr>
              <w:spacing w:line="276" w:lineRule="auto"/>
              <w:rPr>
                <w:rFonts w:ascii="Times New Roman" w:hAnsi="Times New Roman"/>
                <w:b/>
                <w:bCs/>
                <w:color w:val="auto"/>
                <w:szCs w:val="22"/>
              </w:rPr>
            </w:pPr>
          </w:p>
        </w:tc>
        <w:tc>
          <w:tcPr>
            <w:tcW w:w="3919" w:type="pct"/>
            <w:hideMark/>
          </w:tcPr>
          <w:p w14:paraId="0E7A8171" w14:textId="77777777" w:rsidR="00434738" w:rsidRPr="00434738" w:rsidRDefault="00434738" w:rsidP="00434738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color w:val="auto"/>
                <w:szCs w:val="22"/>
                <w:lang w:eastAsia="en-US"/>
              </w:rPr>
            </w:pPr>
            <w:r w:rsidRPr="00434738">
              <w:rPr>
                <w:rFonts w:ascii="Times New Roman" w:eastAsia="Calibri" w:hAnsi="Times New Roman"/>
                <w:color w:val="auto"/>
                <w:szCs w:val="22"/>
                <w:lang w:eastAsia="en-US"/>
              </w:rPr>
              <w:t>Определение понятий: автоматизированные системы управления (АСУ), системы автоматического управления (САУ), системы автоматического регулирования (САР), объект управления, регулируемый параметр,</w:t>
            </w:r>
          </w:p>
          <w:p w14:paraId="0CC47304" w14:textId="77777777" w:rsidR="00434738" w:rsidRPr="00434738" w:rsidRDefault="00434738" w:rsidP="00434738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color w:val="auto"/>
                <w:szCs w:val="22"/>
                <w:lang w:eastAsia="en-US"/>
              </w:rPr>
            </w:pPr>
            <w:r w:rsidRPr="00434738">
              <w:rPr>
                <w:rFonts w:ascii="Times New Roman" w:eastAsia="Calibri" w:hAnsi="Times New Roman"/>
                <w:color w:val="auto"/>
                <w:szCs w:val="22"/>
                <w:lang w:eastAsia="en-US"/>
              </w:rPr>
              <w:t xml:space="preserve">возмущающие и управляющие воздействия. </w:t>
            </w:r>
          </w:p>
          <w:p w14:paraId="677D254F" w14:textId="77777777" w:rsidR="00434738" w:rsidRPr="00434738" w:rsidRDefault="00434738" w:rsidP="00434738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color w:val="auto"/>
                <w:szCs w:val="22"/>
                <w:lang w:eastAsia="en-US"/>
              </w:rPr>
            </w:pPr>
            <w:r w:rsidRPr="00434738">
              <w:rPr>
                <w:rFonts w:ascii="Times New Roman" w:eastAsia="Calibri" w:hAnsi="Times New Roman"/>
                <w:color w:val="auto"/>
                <w:szCs w:val="22"/>
                <w:lang w:eastAsia="en-US"/>
              </w:rPr>
              <w:t xml:space="preserve">Функциональные блоки и функциональные схемы </w:t>
            </w:r>
            <w:proofErr w:type="gramStart"/>
            <w:r w:rsidRPr="00434738">
              <w:rPr>
                <w:rFonts w:ascii="Times New Roman" w:eastAsia="Calibri" w:hAnsi="Times New Roman"/>
                <w:color w:val="auto"/>
                <w:szCs w:val="22"/>
                <w:lang w:eastAsia="en-US"/>
              </w:rPr>
              <w:t>автоматических</w:t>
            </w:r>
            <w:proofErr w:type="gramEnd"/>
          </w:p>
          <w:p w14:paraId="470D4521" w14:textId="77777777" w:rsidR="00434738" w:rsidRPr="00434738" w:rsidRDefault="00434738" w:rsidP="00434738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color w:val="auto"/>
                <w:szCs w:val="22"/>
                <w:lang w:eastAsia="en-US"/>
              </w:rPr>
            </w:pPr>
            <w:r w:rsidRPr="00434738">
              <w:rPr>
                <w:rFonts w:ascii="Times New Roman" w:eastAsia="Calibri" w:hAnsi="Times New Roman"/>
                <w:color w:val="auto"/>
                <w:szCs w:val="22"/>
                <w:lang w:eastAsia="en-US"/>
              </w:rPr>
              <w:t>систем. Обратная связь. Разомкнутые САУ.</w:t>
            </w:r>
          </w:p>
        </w:tc>
      </w:tr>
      <w:tr w:rsidR="00434738" w:rsidRPr="00434738" w14:paraId="1D3AD2A3" w14:textId="77777777" w:rsidTr="00045611">
        <w:trPr>
          <w:trHeight w:val="261"/>
        </w:trPr>
        <w:tc>
          <w:tcPr>
            <w:tcW w:w="1081" w:type="pct"/>
            <w:vMerge/>
            <w:vAlign w:val="center"/>
          </w:tcPr>
          <w:p w14:paraId="25833E4B" w14:textId="77777777" w:rsidR="00434738" w:rsidRPr="00434738" w:rsidRDefault="00434738" w:rsidP="00434738">
            <w:pPr>
              <w:spacing w:line="276" w:lineRule="auto"/>
              <w:rPr>
                <w:rFonts w:ascii="Times New Roman" w:hAnsi="Times New Roman"/>
                <w:b/>
                <w:bCs/>
                <w:color w:val="auto"/>
                <w:szCs w:val="22"/>
              </w:rPr>
            </w:pPr>
          </w:p>
        </w:tc>
        <w:tc>
          <w:tcPr>
            <w:tcW w:w="3919" w:type="pct"/>
            <w:tcBorders>
              <w:left w:val="single" w:sz="4" w:space="0" w:color="auto"/>
            </w:tcBorders>
          </w:tcPr>
          <w:p w14:paraId="36F9839C" w14:textId="77777777" w:rsidR="00434738" w:rsidRPr="00434738" w:rsidRDefault="00434738" w:rsidP="00434738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color w:val="auto"/>
                <w:szCs w:val="22"/>
                <w:lang w:eastAsia="en-US"/>
              </w:rPr>
            </w:pPr>
            <w:r w:rsidRPr="00434738">
              <w:rPr>
                <w:rFonts w:ascii="Times New Roman" w:eastAsia="Calibri" w:hAnsi="Times New Roman"/>
                <w:color w:val="auto"/>
                <w:szCs w:val="22"/>
                <w:lang w:eastAsia="en-US"/>
              </w:rPr>
              <w:t>Непрерывные и релейные САУ. Автоматические системы стабилизации, программные и следящие системы.</w:t>
            </w:r>
          </w:p>
        </w:tc>
      </w:tr>
      <w:tr w:rsidR="00434738" w:rsidRPr="00434738" w14:paraId="60735E33" w14:textId="77777777" w:rsidTr="00045611">
        <w:trPr>
          <w:trHeight w:val="261"/>
        </w:trPr>
        <w:tc>
          <w:tcPr>
            <w:tcW w:w="1081" w:type="pct"/>
            <w:vMerge/>
            <w:vAlign w:val="center"/>
          </w:tcPr>
          <w:p w14:paraId="74AF7E52" w14:textId="77777777" w:rsidR="00434738" w:rsidRPr="00434738" w:rsidRDefault="00434738" w:rsidP="00434738">
            <w:pPr>
              <w:spacing w:line="276" w:lineRule="auto"/>
              <w:rPr>
                <w:rFonts w:ascii="Times New Roman" w:hAnsi="Times New Roman"/>
                <w:b/>
                <w:bCs/>
                <w:color w:val="auto"/>
                <w:szCs w:val="22"/>
              </w:rPr>
            </w:pPr>
          </w:p>
        </w:tc>
        <w:tc>
          <w:tcPr>
            <w:tcW w:w="3919" w:type="pct"/>
            <w:tcBorders>
              <w:left w:val="single" w:sz="4" w:space="0" w:color="auto"/>
            </w:tcBorders>
          </w:tcPr>
          <w:p w14:paraId="0B8DF818" w14:textId="77777777" w:rsidR="00434738" w:rsidRPr="00434738" w:rsidRDefault="00434738" w:rsidP="00434738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color w:val="auto"/>
                <w:szCs w:val="22"/>
                <w:lang w:eastAsia="en-US"/>
              </w:rPr>
            </w:pPr>
            <w:r w:rsidRPr="00434738">
              <w:rPr>
                <w:rFonts w:ascii="Times New Roman" w:eastAsia="Calibri" w:hAnsi="Times New Roman"/>
                <w:color w:val="auto"/>
                <w:szCs w:val="22"/>
                <w:lang w:eastAsia="en-US"/>
              </w:rPr>
              <w:t>Примеры систем автоматического управления. Обобщенная типовая функциональная схема САУ.</w:t>
            </w:r>
          </w:p>
        </w:tc>
      </w:tr>
      <w:tr w:rsidR="00434738" w:rsidRPr="00434738" w14:paraId="4412305B" w14:textId="77777777" w:rsidTr="00045611">
        <w:trPr>
          <w:trHeight w:val="261"/>
        </w:trPr>
        <w:tc>
          <w:tcPr>
            <w:tcW w:w="1081" w:type="pct"/>
            <w:vMerge/>
            <w:vAlign w:val="center"/>
          </w:tcPr>
          <w:p w14:paraId="44F1AE2F" w14:textId="77777777" w:rsidR="00434738" w:rsidRPr="00434738" w:rsidRDefault="00434738" w:rsidP="00434738">
            <w:pPr>
              <w:spacing w:line="276" w:lineRule="auto"/>
              <w:rPr>
                <w:rFonts w:ascii="Times New Roman" w:hAnsi="Times New Roman"/>
                <w:b/>
                <w:bCs/>
                <w:color w:val="auto"/>
                <w:szCs w:val="22"/>
              </w:rPr>
            </w:pPr>
          </w:p>
        </w:tc>
        <w:tc>
          <w:tcPr>
            <w:tcW w:w="3919" w:type="pct"/>
            <w:tcBorders>
              <w:left w:val="single" w:sz="4" w:space="0" w:color="auto"/>
            </w:tcBorders>
          </w:tcPr>
          <w:p w14:paraId="06B40AE2" w14:textId="77777777" w:rsidR="00434738" w:rsidRPr="00434738" w:rsidRDefault="00434738" w:rsidP="00434738">
            <w:pPr>
              <w:rPr>
                <w:rFonts w:ascii="Times New Roman" w:hAnsi="Times New Roman"/>
                <w:bCs/>
                <w:color w:val="auto"/>
                <w:szCs w:val="22"/>
              </w:rPr>
            </w:pPr>
            <w:r w:rsidRPr="00434738">
              <w:rPr>
                <w:rFonts w:ascii="Times New Roman" w:hAnsi="Times New Roman"/>
                <w:b/>
                <w:bCs/>
                <w:color w:val="auto"/>
                <w:szCs w:val="22"/>
              </w:rPr>
              <w:t>В том числе, практических занятий и лабораторных работ (не предусмотрено)</w:t>
            </w:r>
          </w:p>
        </w:tc>
      </w:tr>
      <w:tr w:rsidR="00434738" w:rsidRPr="00434738" w14:paraId="3981280B" w14:textId="77777777" w:rsidTr="00045611">
        <w:trPr>
          <w:trHeight w:val="261"/>
        </w:trPr>
        <w:tc>
          <w:tcPr>
            <w:tcW w:w="1081" w:type="pct"/>
            <w:vMerge/>
            <w:vAlign w:val="center"/>
          </w:tcPr>
          <w:p w14:paraId="08D5EC01" w14:textId="77777777" w:rsidR="00434738" w:rsidRPr="00434738" w:rsidRDefault="00434738" w:rsidP="00434738">
            <w:pPr>
              <w:spacing w:line="276" w:lineRule="auto"/>
              <w:rPr>
                <w:rFonts w:ascii="Times New Roman" w:hAnsi="Times New Roman"/>
                <w:b/>
                <w:bCs/>
                <w:color w:val="auto"/>
                <w:szCs w:val="22"/>
              </w:rPr>
            </w:pPr>
          </w:p>
        </w:tc>
        <w:tc>
          <w:tcPr>
            <w:tcW w:w="3919" w:type="pct"/>
            <w:tcBorders>
              <w:left w:val="single" w:sz="4" w:space="0" w:color="auto"/>
            </w:tcBorders>
          </w:tcPr>
          <w:p w14:paraId="11CB86C8" w14:textId="77777777" w:rsidR="00434738" w:rsidRPr="00434738" w:rsidRDefault="00434738" w:rsidP="00434738">
            <w:pPr>
              <w:rPr>
                <w:rFonts w:ascii="Times New Roman" w:hAnsi="Times New Roman"/>
                <w:b/>
                <w:bCs/>
                <w:color w:val="auto"/>
                <w:szCs w:val="22"/>
              </w:rPr>
            </w:pPr>
            <w:r w:rsidRPr="00434738">
              <w:rPr>
                <w:rFonts w:ascii="Times New Roman" w:hAnsi="Times New Roman"/>
                <w:b/>
                <w:bCs/>
                <w:color w:val="auto"/>
                <w:szCs w:val="22"/>
              </w:rPr>
              <w:t xml:space="preserve">Самостоятельная работа </w:t>
            </w:r>
            <w:proofErr w:type="gramStart"/>
            <w:r w:rsidRPr="00434738">
              <w:rPr>
                <w:rFonts w:ascii="Times New Roman" w:hAnsi="Times New Roman"/>
                <w:b/>
                <w:bCs/>
                <w:color w:val="auto"/>
                <w:szCs w:val="22"/>
              </w:rPr>
              <w:t>обучающихся</w:t>
            </w:r>
            <w:proofErr w:type="gramEnd"/>
            <w:r w:rsidRPr="00434738">
              <w:rPr>
                <w:rFonts w:ascii="Times New Roman" w:hAnsi="Times New Roman"/>
                <w:b/>
                <w:bCs/>
                <w:color w:val="auto"/>
                <w:szCs w:val="22"/>
              </w:rPr>
              <w:t xml:space="preserve"> </w:t>
            </w:r>
          </w:p>
          <w:p w14:paraId="47FE64C6" w14:textId="77777777" w:rsidR="00434738" w:rsidRPr="00434738" w:rsidRDefault="00434738" w:rsidP="00434738">
            <w:pPr>
              <w:rPr>
                <w:rFonts w:ascii="Times New Roman" w:hAnsi="Times New Roman"/>
                <w:color w:val="auto"/>
                <w:szCs w:val="22"/>
              </w:rPr>
            </w:pPr>
            <w:r w:rsidRPr="00434738">
              <w:rPr>
                <w:rFonts w:ascii="Times New Roman" w:hAnsi="Times New Roman"/>
                <w:color w:val="auto"/>
                <w:szCs w:val="22"/>
              </w:rPr>
              <w:t>(при наличии указывается тематика заданий)</w:t>
            </w:r>
          </w:p>
          <w:p w14:paraId="056CC9AA" w14:textId="77777777" w:rsidR="00434738" w:rsidRPr="00434738" w:rsidRDefault="00434738" w:rsidP="00434738">
            <w:pPr>
              <w:rPr>
                <w:rFonts w:ascii="Times New Roman" w:hAnsi="Times New Roman"/>
                <w:bCs/>
                <w:color w:val="auto"/>
                <w:szCs w:val="22"/>
              </w:rPr>
            </w:pPr>
            <w:r w:rsidRPr="00434738">
              <w:rPr>
                <w:rFonts w:ascii="Times New Roman" w:hAnsi="Times New Roman"/>
                <w:color w:val="auto"/>
                <w:szCs w:val="22"/>
              </w:rPr>
              <w:t>Определяется при формировании рабочей программы</w:t>
            </w:r>
          </w:p>
        </w:tc>
      </w:tr>
      <w:tr w:rsidR="00434738" w:rsidRPr="00434738" w14:paraId="5BDB7B32" w14:textId="77777777" w:rsidTr="00045611">
        <w:trPr>
          <w:trHeight w:val="261"/>
        </w:trPr>
        <w:tc>
          <w:tcPr>
            <w:tcW w:w="1081" w:type="pct"/>
            <w:vMerge w:val="restart"/>
            <w:vAlign w:val="center"/>
          </w:tcPr>
          <w:p w14:paraId="2AEA0B0F" w14:textId="77777777" w:rsidR="00434738" w:rsidRPr="00434738" w:rsidRDefault="00434738" w:rsidP="00434738">
            <w:pPr>
              <w:spacing w:line="276" w:lineRule="auto"/>
              <w:rPr>
                <w:rFonts w:ascii="Times New Roman" w:hAnsi="Times New Roman"/>
                <w:b/>
                <w:bCs/>
                <w:color w:val="auto"/>
                <w:szCs w:val="22"/>
              </w:rPr>
            </w:pPr>
            <w:r w:rsidRPr="00434738">
              <w:rPr>
                <w:rFonts w:ascii="Times New Roman" w:hAnsi="Times New Roman"/>
                <w:b/>
                <w:bCs/>
                <w:color w:val="auto"/>
                <w:szCs w:val="22"/>
              </w:rPr>
              <w:t>Тема 2 Типовые элементы САУ</w:t>
            </w:r>
          </w:p>
        </w:tc>
        <w:tc>
          <w:tcPr>
            <w:tcW w:w="3919" w:type="pct"/>
          </w:tcPr>
          <w:p w14:paraId="6FB708DA" w14:textId="77777777" w:rsidR="00434738" w:rsidRPr="00434738" w:rsidRDefault="00434738" w:rsidP="00434738">
            <w:pPr>
              <w:spacing w:line="276" w:lineRule="auto"/>
              <w:jc w:val="both"/>
              <w:rPr>
                <w:rFonts w:ascii="Times New Roman" w:hAnsi="Times New Roman"/>
                <w:color w:val="auto"/>
                <w:szCs w:val="22"/>
              </w:rPr>
            </w:pPr>
            <w:r w:rsidRPr="00434738">
              <w:rPr>
                <w:rFonts w:ascii="Times New Roman" w:hAnsi="Times New Roman"/>
                <w:b/>
                <w:bCs/>
                <w:color w:val="auto"/>
                <w:szCs w:val="22"/>
              </w:rPr>
              <w:t>Содержание учебного материала</w:t>
            </w:r>
          </w:p>
        </w:tc>
      </w:tr>
      <w:tr w:rsidR="00434738" w:rsidRPr="00434738" w14:paraId="48679B19" w14:textId="77777777" w:rsidTr="00045611">
        <w:trPr>
          <w:trHeight w:val="242"/>
        </w:trPr>
        <w:tc>
          <w:tcPr>
            <w:tcW w:w="1081" w:type="pct"/>
            <w:vMerge/>
            <w:vAlign w:val="center"/>
          </w:tcPr>
          <w:p w14:paraId="0E120B81" w14:textId="77777777" w:rsidR="00434738" w:rsidRPr="00434738" w:rsidRDefault="00434738" w:rsidP="00434738">
            <w:pPr>
              <w:spacing w:line="276" w:lineRule="auto"/>
              <w:rPr>
                <w:rFonts w:ascii="Times New Roman" w:hAnsi="Times New Roman"/>
                <w:b/>
                <w:bCs/>
                <w:color w:val="auto"/>
                <w:szCs w:val="22"/>
              </w:rPr>
            </w:pPr>
          </w:p>
        </w:tc>
        <w:tc>
          <w:tcPr>
            <w:tcW w:w="3919" w:type="pct"/>
          </w:tcPr>
          <w:p w14:paraId="654FFB46" w14:textId="77777777" w:rsidR="00434738" w:rsidRPr="00434738" w:rsidRDefault="00434738" w:rsidP="00434738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color w:val="auto"/>
                <w:szCs w:val="22"/>
                <w:lang w:eastAsia="en-US"/>
              </w:rPr>
            </w:pPr>
            <w:r w:rsidRPr="00434738">
              <w:rPr>
                <w:rFonts w:ascii="Times New Roman" w:eastAsia="Calibri" w:hAnsi="Times New Roman"/>
                <w:color w:val="auto"/>
                <w:szCs w:val="22"/>
                <w:lang w:eastAsia="en-US"/>
              </w:rPr>
              <w:t>Датчики (потенциометрические, индуктивные, емкостные, фотоэлектрические, пьезоэлектрические, термоэлектрические, электроконтактные и др.)</w:t>
            </w:r>
          </w:p>
        </w:tc>
      </w:tr>
      <w:tr w:rsidR="00434738" w:rsidRPr="00434738" w14:paraId="52C096E0" w14:textId="77777777" w:rsidTr="00045611">
        <w:trPr>
          <w:trHeight w:val="1265"/>
        </w:trPr>
        <w:tc>
          <w:tcPr>
            <w:tcW w:w="1081" w:type="pct"/>
            <w:vMerge/>
            <w:tcBorders>
              <w:bottom w:val="single" w:sz="4" w:space="0" w:color="auto"/>
            </w:tcBorders>
            <w:vAlign w:val="center"/>
          </w:tcPr>
          <w:p w14:paraId="49B5F2C9" w14:textId="77777777" w:rsidR="00434738" w:rsidRPr="00434738" w:rsidRDefault="00434738" w:rsidP="00434738">
            <w:pPr>
              <w:spacing w:line="276" w:lineRule="auto"/>
              <w:rPr>
                <w:rFonts w:ascii="Times New Roman" w:hAnsi="Times New Roman"/>
                <w:b/>
                <w:bCs/>
                <w:color w:val="auto"/>
                <w:szCs w:val="22"/>
              </w:rPr>
            </w:pPr>
          </w:p>
        </w:tc>
        <w:tc>
          <w:tcPr>
            <w:tcW w:w="3919" w:type="pct"/>
            <w:tcBorders>
              <w:bottom w:val="single" w:sz="4" w:space="0" w:color="auto"/>
            </w:tcBorders>
          </w:tcPr>
          <w:p w14:paraId="642FE7A7" w14:textId="77777777" w:rsidR="00434738" w:rsidRPr="00434738" w:rsidRDefault="00434738" w:rsidP="00434738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color w:val="auto"/>
                <w:szCs w:val="22"/>
                <w:lang w:eastAsia="en-US"/>
              </w:rPr>
            </w:pPr>
            <w:r w:rsidRPr="00434738">
              <w:rPr>
                <w:rFonts w:ascii="Times New Roman" w:eastAsia="Calibri" w:hAnsi="Times New Roman"/>
                <w:color w:val="auto"/>
                <w:szCs w:val="22"/>
                <w:lang w:eastAsia="en-US"/>
              </w:rPr>
              <w:t>Усилители систем автоматики (электронные, магнитные, электромашинные и др.).</w:t>
            </w:r>
          </w:p>
          <w:p w14:paraId="1CD6DB52" w14:textId="77777777" w:rsidR="00434738" w:rsidRPr="00434738" w:rsidRDefault="00434738" w:rsidP="00434738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color w:val="auto"/>
                <w:szCs w:val="22"/>
                <w:lang w:eastAsia="en-US"/>
              </w:rPr>
            </w:pPr>
            <w:r w:rsidRPr="00434738">
              <w:rPr>
                <w:rFonts w:ascii="Times New Roman" w:eastAsia="Calibri" w:hAnsi="Times New Roman"/>
                <w:color w:val="auto"/>
                <w:szCs w:val="22"/>
                <w:lang w:eastAsia="en-US"/>
              </w:rPr>
              <w:t>Переключающие устройства (реле, контакторы, магнитные пускатели и др.).</w:t>
            </w:r>
          </w:p>
          <w:p w14:paraId="79A8909C" w14:textId="77777777" w:rsidR="00434738" w:rsidRPr="00434738" w:rsidRDefault="00434738" w:rsidP="00434738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color w:val="auto"/>
                <w:szCs w:val="22"/>
                <w:lang w:eastAsia="en-US"/>
              </w:rPr>
            </w:pPr>
            <w:r w:rsidRPr="00434738">
              <w:rPr>
                <w:rFonts w:ascii="Times New Roman" w:eastAsia="Calibri" w:hAnsi="Times New Roman"/>
                <w:color w:val="auto"/>
                <w:szCs w:val="22"/>
                <w:lang w:eastAsia="en-US"/>
              </w:rPr>
              <w:t>Исполнительные устройства (электромагниты, двигатели постоянного и переменного тока, шаговые двигатели и др.)</w:t>
            </w:r>
          </w:p>
        </w:tc>
      </w:tr>
      <w:tr w:rsidR="00434738" w:rsidRPr="00434738" w14:paraId="4E4EF99D" w14:textId="77777777" w:rsidTr="00045611">
        <w:trPr>
          <w:trHeight w:val="300"/>
        </w:trPr>
        <w:tc>
          <w:tcPr>
            <w:tcW w:w="1081" w:type="pct"/>
            <w:vMerge/>
            <w:vAlign w:val="center"/>
            <w:hideMark/>
          </w:tcPr>
          <w:p w14:paraId="4168DFEC" w14:textId="77777777" w:rsidR="00434738" w:rsidRPr="00434738" w:rsidRDefault="00434738" w:rsidP="00434738">
            <w:pPr>
              <w:spacing w:line="276" w:lineRule="auto"/>
              <w:rPr>
                <w:rFonts w:ascii="Times New Roman" w:hAnsi="Times New Roman"/>
                <w:b/>
                <w:bCs/>
                <w:color w:val="auto"/>
                <w:szCs w:val="22"/>
              </w:rPr>
            </w:pPr>
          </w:p>
        </w:tc>
        <w:tc>
          <w:tcPr>
            <w:tcW w:w="3919" w:type="pct"/>
            <w:tcBorders>
              <w:left w:val="single" w:sz="4" w:space="0" w:color="auto"/>
            </w:tcBorders>
            <w:hideMark/>
          </w:tcPr>
          <w:p w14:paraId="6F6344B0" w14:textId="77777777" w:rsidR="00434738" w:rsidRPr="00434738" w:rsidRDefault="00434738" w:rsidP="00434738">
            <w:pPr>
              <w:rPr>
                <w:rFonts w:ascii="Times New Roman" w:hAnsi="Times New Roman"/>
                <w:bCs/>
                <w:color w:val="auto"/>
                <w:szCs w:val="22"/>
              </w:rPr>
            </w:pPr>
            <w:r w:rsidRPr="00434738">
              <w:rPr>
                <w:rFonts w:ascii="Times New Roman" w:hAnsi="Times New Roman"/>
                <w:b/>
                <w:bCs/>
                <w:color w:val="auto"/>
                <w:szCs w:val="22"/>
              </w:rPr>
              <w:t>В том числе, практических занятий и лабораторных работ (не предусмотрено)</w:t>
            </w:r>
          </w:p>
        </w:tc>
      </w:tr>
      <w:tr w:rsidR="00434738" w:rsidRPr="00434738" w14:paraId="2D0F3CB2" w14:textId="77777777" w:rsidTr="00045611">
        <w:trPr>
          <w:trHeight w:val="300"/>
        </w:trPr>
        <w:tc>
          <w:tcPr>
            <w:tcW w:w="1081" w:type="pct"/>
            <w:vMerge/>
            <w:vAlign w:val="center"/>
          </w:tcPr>
          <w:p w14:paraId="46CAE89B" w14:textId="77777777" w:rsidR="00434738" w:rsidRPr="00434738" w:rsidRDefault="00434738" w:rsidP="00434738">
            <w:pPr>
              <w:spacing w:line="276" w:lineRule="auto"/>
              <w:rPr>
                <w:rFonts w:ascii="Times New Roman" w:hAnsi="Times New Roman"/>
                <w:b/>
                <w:bCs/>
                <w:color w:val="auto"/>
                <w:szCs w:val="22"/>
              </w:rPr>
            </w:pPr>
          </w:p>
        </w:tc>
        <w:tc>
          <w:tcPr>
            <w:tcW w:w="3919" w:type="pct"/>
            <w:tcBorders>
              <w:left w:val="single" w:sz="4" w:space="0" w:color="auto"/>
            </w:tcBorders>
          </w:tcPr>
          <w:p w14:paraId="714A63B6" w14:textId="77777777" w:rsidR="00434738" w:rsidRPr="00434738" w:rsidRDefault="00434738" w:rsidP="00434738">
            <w:pPr>
              <w:rPr>
                <w:rFonts w:ascii="Times New Roman" w:hAnsi="Times New Roman"/>
                <w:b/>
                <w:bCs/>
                <w:color w:val="auto"/>
                <w:szCs w:val="22"/>
              </w:rPr>
            </w:pPr>
            <w:r w:rsidRPr="00434738">
              <w:rPr>
                <w:rFonts w:ascii="Times New Roman" w:hAnsi="Times New Roman"/>
                <w:b/>
                <w:bCs/>
                <w:color w:val="auto"/>
                <w:szCs w:val="22"/>
              </w:rPr>
              <w:t xml:space="preserve">Самостоятельная работа </w:t>
            </w:r>
            <w:proofErr w:type="gramStart"/>
            <w:r w:rsidRPr="00434738">
              <w:rPr>
                <w:rFonts w:ascii="Times New Roman" w:hAnsi="Times New Roman"/>
                <w:b/>
                <w:bCs/>
                <w:color w:val="auto"/>
                <w:szCs w:val="22"/>
              </w:rPr>
              <w:t>обучающихся</w:t>
            </w:r>
            <w:proofErr w:type="gramEnd"/>
            <w:r w:rsidRPr="00434738">
              <w:rPr>
                <w:rFonts w:ascii="Times New Roman" w:hAnsi="Times New Roman"/>
                <w:b/>
                <w:bCs/>
                <w:color w:val="auto"/>
                <w:szCs w:val="22"/>
              </w:rPr>
              <w:t xml:space="preserve"> </w:t>
            </w:r>
          </w:p>
          <w:p w14:paraId="4DE0426A" w14:textId="77777777" w:rsidR="00434738" w:rsidRPr="00434738" w:rsidRDefault="00434738" w:rsidP="00434738">
            <w:pPr>
              <w:rPr>
                <w:rFonts w:ascii="Times New Roman" w:hAnsi="Times New Roman"/>
                <w:color w:val="auto"/>
                <w:szCs w:val="22"/>
              </w:rPr>
            </w:pPr>
            <w:r w:rsidRPr="00434738">
              <w:rPr>
                <w:rFonts w:ascii="Times New Roman" w:hAnsi="Times New Roman"/>
                <w:color w:val="auto"/>
                <w:szCs w:val="22"/>
              </w:rPr>
              <w:t>(при наличии указывается тематика заданий)</w:t>
            </w:r>
          </w:p>
          <w:p w14:paraId="2F60BBBE" w14:textId="77777777" w:rsidR="00434738" w:rsidRPr="00434738" w:rsidRDefault="00434738" w:rsidP="00434738">
            <w:pPr>
              <w:rPr>
                <w:rFonts w:ascii="Times New Roman" w:hAnsi="Times New Roman"/>
                <w:bCs/>
                <w:color w:val="auto"/>
                <w:szCs w:val="22"/>
              </w:rPr>
            </w:pPr>
            <w:r w:rsidRPr="00434738">
              <w:rPr>
                <w:rFonts w:ascii="Times New Roman" w:hAnsi="Times New Roman"/>
                <w:color w:val="auto"/>
                <w:szCs w:val="22"/>
              </w:rPr>
              <w:t>Определяется при формировании рабочей программы</w:t>
            </w:r>
          </w:p>
        </w:tc>
      </w:tr>
      <w:tr w:rsidR="00434738" w:rsidRPr="00434738" w14:paraId="260EF2AA" w14:textId="77777777" w:rsidTr="00045611">
        <w:trPr>
          <w:trHeight w:val="276"/>
        </w:trPr>
        <w:tc>
          <w:tcPr>
            <w:tcW w:w="1081" w:type="pct"/>
            <w:vMerge w:val="restart"/>
            <w:hideMark/>
          </w:tcPr>
          <w:p w14:paraId="3C9835E2" w14:textId="77777777" w:rsidR="00434738" w:rsidRPr="00434738" w:rsidRDefault="00434738" w:rsidP="00434738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auto"/>
                <w:szCs w:val="22"/>
              </w:rPr>
            </w:pPr>
            <w:r w:rsidRPr="00434738">
              <w:rPr>
                <w:rFonts w:ascii="Times New Roman" w:hAnsi="Times New Roman"/>
                <w:b/>
                <w:color w:val="auto"/>
                <w:szCs w:val="22"/>
              </w:rPr>
              <w:t xml:space="preserve">Тема 3 </w:t>
            </w:r>
            <w:proofErr w:type="gramStart"/>
            <w:r w:rsidRPr="00434738">
              <w:rPr>
                <w:rFonts w:ascii="Times New Roman" w:hAnsi="Times New Roman"/>
                <w:b/>
                <w:color w:val="auto"/>
                <w:szCs w:val="22"/>
              </w:rPr>
              <w:t>Программируемые</w:t>
            </w:r>
            <w:proofErr w:type="gramEnd"/>
          </w:p>
          <w:p w14:paraId="3657E1F0" w14:textId="77777777" w:rsidR="00434738" w:rsidRPr="00434738" w:rsidRDefault="00434738" w:rsidP="0043473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auto"/>
                <w:szCs w:val="22"/>
              </w:rPr>
            </w:pPr>
            <w:r w:rsidRPr="00434738">
              <w:rPr>
                <w:rFonts w:ascii="Times New Roman" w:hAnsi="Times New Roman"/>
                <w:b/>
                <w:color w:val="auto"/>
                <w:szCs w:val="22"/>
              </w:rPr>
              <w:t>логические контроллеры (ПЛК).</w:t>
            </w:r>
          </w:p>
        </w:tc>
        <w:tc>
          <w:tcPr>
            <w:tcW w:w="3919" w:type="pct"/>
            <w:hideMark/>
          </w:tcPr>
          <w:p w14:paraId="64838EEC" w14:textId="77777777" w:rsidR="00434738" w:rsidRPr="00434738" w:rsidRDefault="00434738" w:rsidP="00434738">
            <w:pPr>
              <w:spacing w:line="276" w:lineRule="auto"/>
              <w:rPr>
                <w:rFonts w:ascii="Times New Roman" w:hAnsi="Times New Roman"/>
                <w:b/>
                <w:bCs/>
                <w:color w:val="auto"/>
                <w:szCs w:val="22"/>
              </w:rPr>
            </w:pPr>
            <w:r w:rsidRPr="00434738">
              <w:rPr>
                <w:rFonts w:ascii="Times New Roman" w:hAnsi="Times New Roman"/>
                <w:b/>
                <w:bCs/>
                <w:color w:val="auto"/>
                <w:szCs w:val="22"/>
              </w:rPr>
              <w:t xml:space="preserve">Содержание учебного материала </w:t>
            </w:r>
          </w:p>
        </w:tc>
      </w:tr>
      <w:tr w:rsidR="00434738" w:rsidRPr="00434738" w14:paraId="3B8982CD" w14:textId="77777777" w:rsidTr="00045611">
        <w:trPr>
          <w:trHeight w:val="276"/>
        </w:trPr>
        <w:tc>
          <w:tcPr>
            <w:tcW w:w="1081" w:type="pct"/>
            <w:vMerge/>
          </w:tcPr>
          <w:p w14:paraId="2680320F" w14:textId="77777777" w:rsidR="00434738" w:rsidRPr="00434738" w:rsidRDefault="00434738" w:rsidP="00434738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auto"/>
                <w:szCs w:val="22"/>
              </w:rPr>
            </w:pPr>
          </w:p>
        </w:tc>
        <w:tc>
          <w:tcPr>
            <w:tcW w:w="3919" w:type="pct"/>
          </w:tcPr>
          <w:p w14:paraId="1F0D3C2C" w14:textId="77777777" w:rsidR="00434738" w:rsidRPr="00434738" w:rsidRDefault="00434738" w:rsidP="00434738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color w:val="auto"/>
                <w:szCs w:val="22"/>
                <w:lang w:eastAsia="en-US"/>
              </w:rPr>
            </w:pPr>
            <w:r w:rsidRPr="00434738">
              <w:rPr>
                <w:rFonts w:ascii="Times New Roman" w:eastAsia="Calibri" w:hAnsi="Times New Roman"/>
                <w:color w:val="auto"/>
                <w:szCs w:val="22"/>
                <w:lang w:eastAsia="en-US"/>
              </w:rPr>
              <w:t>Среда программирования OWEN Logic. Интерфейс программы.</w:t>
            </w:r>
          </w:p>
          <w:p w14:paraId="59CA2BD7" w14:textId="77777777" w:rsidR="00434738" w:rsidRPr="00434738" w:rsidRDefault="00434738" w:rsidP="00434738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color w:val="auto"/>
                <w:szCs w:val="22"/>
                <w:lang w:eastAsia="en-US"/>
              </w:rPr>
            </w:pPr>
            <w:r w:rsidRPr="00434738">
              <w:rPr>
                <w:rFonts w:ascii="Times New Roman" w:eastAsia="Calibri" w:hAnsi="Times New Roman"/>
                <w:color w:val="auto"/>
                <w:szCs w:val="22"/>
                <w:lang w:eastAsia="en-US"/>
              </w:rPr>
              <w:t>Основные функции в среде программирования OWEN Logic.</w:t>
            </w:r>
          </w:p>
          <w:p w14:paraId="3C00B85D" w14:textId="77777777" w:rsidR="00434738" w:rsidRPr="00434738" w:rsidRDefault="00434738" w:rsidP="00434738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color w:val="auto"/>
                <w:szCs w:val="22"/>
                <w:lang w:eastAsia="en-US"/>
              </w:rPr>
            </w:pPr>
            <w:r w:rsidRPr="00434738">
              <w:rPr>
                <w:rFonts w:ascii="Times New Roman" w:eastAsia="Calibri" w:hAnsi="Times New Roman"/>
                <w:color w:val="auto"/>
                <w:szCs w:val="22"/>
                <w:lang w:eastAsia="en-US"/>
              </w:rPr>
              <w:t>Основные функциональные блоки в среде программирования OWEN Logic.</w:t>
            </w:r>
          </w:p>
          <w:p w14:paraId="02AD98C9" w14:textId="77777777" w:rsidR="00434738" w:rsidRPr="00434738" w:rsidRDefault="00434738" w:rsidP="00434738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color w:val="auto"/>
                <w:szCs w:val="22"/>
                <w:lang w:eastAsia="en-US"/>
              </w:rPr>
            </w:pPr>
            <w:r w:rsidRPr="00434738">
              <w:rPr>
                <w:rFonts w:ascii="Times New Roman" w:eastAsia="Calibri" w:hAnsi="Times New Roman"/>
                <w:color w:val="auto"/>
                <w:szCs w:val="22"/>
                <w:lang w:eastAsia="en-US"/>
              </w:rPr>
              <w:t>Элементы управления в среде программирования OWEN Logic.</w:t>
            </w:r>
          </w:p>
          <w:p w14:paraId="58CB180E" w14:textId="77777777" w:rsidR="00434738" w:rsidRPr="00434738" w:rsidRDefault="00434738" w:rsidP="00434738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color w:val="auto"/>
                <w:szCs w:val="22"/>
                <w:lang w:eastAsia="en-US"/>
              </w:rPr>
            </w:pPr>
            <w:r w:rsidRPr="00434738">
              <w:rPr>
                <w:rFonts w:ascii="Times New Roman" w:eastAsia="Calibri" w:hAnsi="Times New Roman"/>
                <w:color w:val="auto"/>
                <w:szCs w:val="22"/>
                <w:lang w:eastAsia="en-US"/>
              </w:rPr>
              <w:t xml:space="preserve">Среда разработки прикладных программ </w:t>
            </w:r>
            <w:proofErr w:type="spellStart"/>
            <w:r w:rsidRPr="00434738">
              <w:rPr>
                <w:rFonts w:ascii="Times New Roman" w:eastAsia="Calibri" w:hAnsi="Times New Roman"/>
                <w:color w:val="auto"/>
                <w:szCs w:val="22"/>
                <w:lang w:eastAsia="en-US"/>
              </w:rPr>
              <w:t>Codesys</w:t>
            </w:r>
            <w:proofErr w:type="spellEnd"/>
            <w:r w:rsidRPr="00434738">
              <w:rPr>
                <w:rFonts w:ascii="Times New Roman" w:eastAsia="Calibri" w:hAnsi="Times New Roman"/>
                <w:color w:val="auto"/>
                <w:szCs w:val="22"/>
                <w:lang w:eastAsia="en-US"/>
              </w:rPr>
              <w:t>. Проектирование систем логического управления на языках LD и FBD.</w:t>
            </w:r>
          </w:p>
          <w:p w14:paraId="0266C468" w14:textId="77777777" w:rsidR="00434738" w:rsidRPr="00434738" w:rsidRDefault="00434738" w:rsidP="00434738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color w:val="auto"/>
                <w:szCs w:val="22"/>
                <w:lang w:eastAsia="en-US"/>
              </w:rPr>
            </w:pPr>
            <w:r w:rsidRPr="00434738">
              <w:rPr>
                <w:rFonts w:ascii="Times New Roman" w:eastAsia="Calibri" w:hAnsi="Times New Roman"/>
                <w:color w:val="auto"/>
                <w:szCs w:val="22"/>
                <w:lang w:eastAsia="en-US"/>
              </w:rPr>
              <w:t xml:space="preserve">Программное обеспечение LOGO! </w:t>
            </w:r>
            <w:proofErr w:type="spellStart"/>
            <w:r w:rsidRPr="00434738">
              <w:rPr>
                <w:rFonts w:ascii="Times New Roman" w:eastAsia="Calibri" w:hAnsi="Times New Roman"/>
                <w:color w:val="auto"/>
                <w:szCs w:val="22"/>
                <w:lang w:eastAsia="en-US"/>
              </w:rPr>
              <w:t>SoftComfort</w:t>
            </w:r>
            <w:proofErr w:type="spellEnd"/>
            <w:r w:rsidRPr="00434738">
              <w:rPr>
                <w:rFonts w:ascii="Times New Roman" w:eastAsia="Calibri" w:hAnsi="Times New Roman"/>
                <w:color w:val="auto"/>
                <w:szCs w:val="22"/>
                <w:lang w:eastAsia="en-US"/>
              </w:rPr>
              <w:t>.</w:t>
            </w:r>
          </w:p>
        </w:tc>
      </w:tr>
      <w:tr w:rsidR="00434738" w:rsidRPr="00434738" w14:paraId="369FE531" w14:textId="77777777" w:rsidTr="00045611">
        <w:trPr>
          <w:trHeight w:val="270"/>
        </w:trPr>
        <w:tc>
          <w:tcPr>
            <w:tcW w:w="1081" w:type="pct"/>
            <w:vMerge/>
            <w:vAlign w:val="center"/>
            <w:hideMark/>
          </w:tcPr>
          <w:p w14:paraId="256BD515" w14:textId="77777777" w:rsidR="00434738" w:rsidRPr="00434738" w:rsidRDefault="00434738" w:rsidP="00434738">
            <w:pPr>
              <w:spacing w:line="276" w:lineRule="auto"/>
              <w:rPr>
                <w:rFonts w:ascii="Times New Roman" w:hAnsi="Times New Roman"/>
                <w:b/>
                <w:color w:val="auto"/>
                <w:szCs w:val="22"/>
              </w:rPr>
            </w:pPr>
          </w:p>
        </w:tc>
        <w:tc>
          <w:tcPr>
            <w:tcW w:w="3919" w:type="pct"/>
          </w:tcPr>
          <w:p w14:paraId="34DA529B" w14:textId="77777777" w:rsidR="00434738" w:rsidRPr="00434738" w:rsidRDefault="00434738" w:rsidP="00434738">
            <w:pPr>
              <w:spacing w:line="276" w:lineRule="auto"/>
              <w:rPr>
                <w:rFonts w:ascii="Times New Roman" w:hAnsi="Times New Roman"/>
                <w:b/>
                <w:bCs/>
                <w:color w:val="auto"/>
                <w:szCs w:val="22"/>
              </w:rPr>
            </w:pPr>
            <w:r w:rsidRPr="00434738">
              <w:rPr>
                <w:rFonts w:ascii="Times New Roman" w:hAnsi="Times New Roman"/>
                <w:b/>
                <w:bCs/>
                <w:color w:val="auto"/>
                <w:szCs w:val="22"/>
              </w:rPr>
              <w:t>В том числе, практических занятий и лабораторных работ</w:t>
            </w:r>
          </w:p>
        </w:tc>
      </w:tr>
      <w:tr w:rsidR="00434738" w:rsidRPr="00434738" w14:paraId="6431B567" w14:textId="77777777" w:rsidTr="00045611">
        <w:trPr>
          <w:trHeight w:val="540"/>
        </w:trPr>
        <w:tc>
          <w:tcPr>
            <w:tcW w:w="1081" w:type="pct"/>
            <w:vMerge/>
            <w:vAlign w:val="center"/>
            <w:hideMark/>
          </w:tcPr>
          <w:p w14:paraId="2F285D52" w14:textId="77777777" w:rsidR="00434738" w:rsidRPr="00434738" w:rsidRDefault="00434738" w:rsidP="00434738">
            <w:pPr>
              <w:spacing w:line="276" w:lineRule="auto"/>
              <w:rPr>
                <w:rFonts w:ascii="Times New Roman" w:hAnsi="Times New Roman"/>
                <w:b/>
                <w:color w:val="auto"/>
                <w:szCs w:val="22"/>
              </w:rPr>
            </w:pPr>
          </w:p>
        </w:tc>
        <w:tc>
          <w:tcPr>
            <w:tcW w:w="3919" w:type="pct"/>
            <w:hideMark/>
          </w:tcPr>
          <w:p w14:paraId="3A90E86F" w14:textId="77777777" w:rsidR="00434738" w:rsidRPr="00434738" w:rsidRDefault="00434738" w:rsidP="00434738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color w:val="auto"/>
                <w:szCs w:val="22"/>
                <w:lang w:eastAsia="en-US"/>
              </w:rPr>
            </w:pPr>
            <w:r w:rsidRPr="00434738">
              <w:rPr>
                <w:rFonts w:ascii="Times New Roman" w:eastAsia="Calibri" w:hAnsi="Times New Roman"/>
                <w:b/>
                <w:iCs/>
                <w:color w:val="auto"/>
                <w:szCs w:val="22"/>
                <w:lang w:eastAsia="en-US"/>
              </w:rPr>
              <w:t>Лабораторная работа №1</w:t>
            </w:r>
            <w:r w:rsidRPr="00434738">
              <w:rPr>
                <w:rFonts w:ascii="Times New Roman" w:eastAsia="Calibri" w:hAnsi="Times New Roman"/>
                <w:i/>
                <w:iCs/>
                <w:color w:val="auto"/>
                <w:szCs w:val="22"/>
                <w:lang w:eastAsia="en-US"/>
              </w:rPr>
              <w:t xml:space="preserve">. </w:t>
            </w:r>
            <w:r w:rsidRPr="00434738">
              <w:rPr>
                <w:rFonts w:ascii="Times New Roman" w:eastAsia="Calibri" w:hAnsi="Times New Roman"/>
                <w:color w:val="auto"/>
                <w:szCs w:val="22"/>
                <w:lang w:eastAsia="en-US"/>
              </w:rPr>
              <w:t>Изучение логических функций в среде программирования OWEN Logic.</w:t>
            </w:r>
          </w:p>
        </w:tc>
      </w:tr>
      <w:tr w:rsidR="00434738" w:rsidRPr="00434738" w14:paraId="494B287A" w14:textId="77777777" w:rsidTr="00045611">
        <w:trPr>
          <w:trHeight w:val="540"/>
        </w:trPr>
        <w:tc>
          <w:tcPr>
            <w:tcW w:w="1081" w:type="pct"/>
            <w:vMerge/>
            <w:vAlign w:val="center"/>
          </w:tcPr>
          <w:p w14:paraId="62090A68" w14:textId="77777777" w:rsidR="00434738" w:rsidRPr="00434738" w:rsidRDefault="00434738" w:rsidP="00434738">
            <w:pPr>
              <w:spacing w:line="276" w:lineRule="auto"/>
              <w:rPr>
                <w:rFonts w:ascii="Times New Roman" w:hAnsi="Times New Roman"/>
                <w:b/>
                <w:color w:val="auto"/>
                <w:szCs w:val="22"/>
              </w:rPr>
            </w:pPr>
          </w:p>
        </w:tc>
        <w:tc>
          <w:tcPr>
            <w:tcW w:w="3919" w:type="pct"/>
          </w:tcPr>
          <w:p w14:paraId="0FE11765" w14:textId="77777777" w:rsidR="00434738" w:rsidRPr="00434738" w:rsidRDefault="00434738" w:rsidP="00434738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color w:val="auto"/>
                <w:szCs w:val="22"/>
                <w:lang w:eastAsia="en-US"/>
              </w:rPr>
            </w:pPr>
            <w:r w:rsidRPr="00434738">
              <w:rPr>
                <w:rFonts w:ascii="Times New Roman" w:eastAsia="Calibri" w:hAnsi="Times New Roman"/>
                <w:b/>
                <w:iCs/>
                <w:color w:val="auto"/>
                <w:szCs w:val="22"/>
                <w:lang w:eastAsia="en-US"/>
              </w:rPr>
              <w:t>Лабораторная работа №2</w:t>
            </w:r>
            <w:r w:rsidRPr="00434738">
              <w:rPr>
                <w:rFonts w:ascii="Times New Roman" w:eastAsia="Calibri" w:hAnsi="Times New Roman"/>
                <w:i/>
                <w:iCs/>
                <w:color w:val="auto"/>
                <w:szCs w:val="22"/>
                <w:lang w:eastAsia="en-US"/>
              </w:rPr>
              <w:t xml:space="preserve">. </w:t>
            </w:r>
            <w:r w:rsidRPr="00434738">
              <w:rPr>
                <w:rFonts w:ascii="Times New Roman" w:eastAsia="Calibri" w:hAnsi="Times New Roman"/>
                <w:color w:val="auto"/>
                <w:szCs w:val="22"/>
                <w:lang w:eastAsia="en-US"/>
              </w:rPr>
              <w:t>Изучение арифметических функций в среде программирования OWEN Logic.</w:t>
            </w:r>
          </w:p>
        </w:tc>
      </w:tr>
      <w:tr w:rsidR="00434738" w:rsidRPr="00434738" w14:paraId="0EEB71EC" w14:textId="77777777" w:rsidTr="00045611">
        <w:trPr>
          <w:trHeight w:val="540"/>
        </w:trPr>
        <w:tc>
          <w:tcPr>
            <w:tcW w:w="1081" w:type="pct"/>
            <w:vMerge/>
            <w:vAlign w:val="center"/>
          </w:tcPr>
          <w:p w14:paraId="635C9F4B" w14:textId="77777777" w:rsidR="00434738" w:rsidRPr="00434738" w:rsidRDefault="00434738" w:rsidP="00434738">
            <w:pPr>
              <w:spacing w:line="276" w:lineRule="auto"/>
              <w:rPr>
                <w:rFonts w:ascii="Times New Roman" w:hAnsi="Times New Roman"/>
                <w:b/>
                <w:color w:val="auto"/>
                <w:szCs w:val="22"/>
              </w:rPr>
            </w:pPr>
          </w:p>
        </w:tc>
        <w:tc>
          <w:tcPr>
            <w:tcW w:w="3919" w:type="pct"/>
          </w:tcPr>
          <w:p w14:paraId="7357EB51" w14:textId="77777777" w:rsidR="00434738" w:rsidRPr="00434738" w:rsidRDefault="00434738" w:rsidP="00434738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color w:val="auto"/>
                <w:szCs w:val="22"/>
                <w:lang w:eastAsia="en-US"/>
              </w:rPr>
            </w:pPr>
            <w:r w:rsidRPr="00434738">
              <w:rPr>
                <w:rFonts w:ascii="Times New Roman" w:eastAsia="Calibri" w:hAnsi="Times New Roman"/>
                <w:b/>
                <w:iCs/>
                <w:color w:val="auto"/>
                <w:szCs w:val="22"/>
                <w:lang w:eastAsia="en-US"/>
              </w:rPr>
              <w:t>Лабораторная работа №3</w:t>
            </w:r>
            <w:r w:rsidRPr="00434738">
              <w:rPr>
                <w:rFonts w:ascii="Times New Roman" w:eastAsia="Calibri" w:hAnsi="Times New Roman"/>
                <w:i/>
                <w:iCs/>
                <w:color w:val="auto"/>
                <w:szCs w:val="22"/>
                <w:lang w:eastAsia="en-US"/>
              </w:rPr>
              <w:t xml:space="preserve">. </w:t>
            </w:r>
            <w:r w:rsidRPr="00434738">
              <w:rPr>
                <w:rFonts w:ascii="Times New Roman" w:eastAsia="Calibri" w:hAnsi="Times New Roman"/>
                <w:color w:val="auto"/>
                <w:szCs w:val="22"/>
                <w:lang w:eastAsia="en-US"/>
              </w:rPr>
              <w:t>Изучение функций сравнения, сдвиговых и битовых функций в среде программирования OWEN Logic.</w:t>
            </w:r>
          </w:p>
        </w:tc>
      </w:tr>
      <w:tr w:rsidR="00434738" w:rsidRPr="00434738" w14:paraId="760DB3AD" w14:textId="77777777" w:rsidTr="00045611">
        <w:trPr>
          <w:trHeight w:val="209"/>
        </w:trPr>
        <w:tc>
          <w:tcPr>
            <w:tcW w:w="1081" w:type="pct"/>
            <w:vMerge/>
            <w:vAlign w:val="center"/>
          </w:tcPr>
          <w:p w14:paraId="797E28FF" w14:textId="77777777" w:rsidR="00434738" w:rsidRPr="00434738" w:rsidRDefault="00434738" w:rsidP="00434738">
            <w:pPr>
              <w:spacing w:line="276" w:lineRule="auto"/>
              <w:rPr>
                <w:rFonts w:ascii="Times New Roman" w:hAnsi="Times New Roman"/>
                <w:b/>
                <w:color w:val="auto"/>
                <w:szCs w:val="22"/>
              </w:rPr>
            </w:pPr>
          </w:p>
        </w:tc>
        <w:tc>
          <w:tcPr>
            <w:tcW w:w="3919" w:type="pct"/>
          </w:tcPr>
          <w:p w14:paraId="77F7BCAA" w14:textId="77777777" w:rsidR="00434738" w:rsidRPr="00434738" w:rsidRDefault="00434738" w:rsidP="00434738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color w:val="auto"/>
                <w:szCs w:val="22"/>
                <w:lang w:eastAsia="en-US"/>
              </w:rPr>
            </w:pPr>
            <w:r w:rsidRPr="00434738">
              <w:rPr>
                <w:rFonts w:ascii="Times New Roman" w:eastAsia="Calibri" w:hAnsi="Times New Roman"/>
                <w:b/>
                <w:iCs/>
                <w:color w:val="auto"/>
                <w:szCs w:val="22"/>
                <w:lang w:eastAsia="en-US"/>
              </w:rPr>
              <w:t>Лабораторная работа №4</w:t>
            </w:r>
            <w:r w:rsidRPr="00434738">
              <w:rPr>
                <w:rFonts w:ascii="Times New Roman" w:eastAsia="Calibri" w:hAnsi="Times New Roman"/>
                <w:i/>
                <w:iCs/>
                <w:color w:val="auto"/>
                <w:szCs w:val="22"/>
                <w:lang w:eastAsia="en-US"/>
              </w:rPr>
              <w:t xml:space="preserve">. </w:t>
            </w:r>
            <w:r w:rsidRPr="00434738">
              <w:rPr>
                <w:rFonts w:ascii="Times New Roman" w:eastAsia="Calibri" w:hAnsi="Times New Roman"/>
                <w:color w:val="auto"/>
                <w:szCs w:val="22"/>
                <w:lang w:eastAsia="en-US"/>
              </w:rPr>
              <w:t>Изучение триггеров с помощью ПК.</w:t>
            </w:r>
          </w:p>
        </w:tc>
      </w:tr>
      <w:tr w:rsidR="00434738" w:rsidRPr="00434738" w14:paraId="626921B0" w14:textId="77777777" w:rsidTr="00045611">
        <w:trPr>
          <w:trHeight w:val="309"/>
        </w:trPr>
        <w:tc>
          <w:tcPr>
            <w:tcW w:w="1081" w:type="pct"/>
            <w:vMerge/>
            <w:vAlign w:val="center"/>
          </w:tcPr>
          <w:p w14:paraId="06B2DFAC" w14:textId="77777777" w:rsidR="00434738" w:rsidRPr="00434738" w:rsidRDefault="00434738" w:rsidP="00434738">
            <w:pPr>
              <w:spacing w:line="276" w:lineRule="auto"/>
              <w:rPr>
                <w:rFonts w:ascii="Times New Roman" w:hAnsi="Times New Roman"/>
                <w:b/>
                <w:color w:val="auto"/>
                <w:szCs w:val="22"/>
              </w:rPr>
            </w:pPr>
          </w:p>
        </w:tc>
        <w:tc>
          <w:tcPr>
            <w:tcW w:w="3919" w:type="pct"/>
          </w:tcPr>
          <w:p w14:paraId="173B8BA6" w14:textId="77777777" w:rsidR="00434738" w:rsidRPr="00434738" w:rsidRDefault="00434738" w:rsidP="00434738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color w:val="auto"/>
                <w:szCs w:val="22"/>
                <w:lang w:eastAsia="en-US"/>
              </w:rPr>
            </w:pPr>
            <w:r w:rsidRPr="00434738">
              <w:rPr>
                <w:rFonts w:ascii="Times New Roman" w:eastAsia="Calibri" w:hAnsi="Times New Roman"/>
                <w:b/>
                <w:iCs/>
                <w:color w:val="auto"/>
                <w:szCs w:val="22"/>
                <w:lang w:eastAsia="en-US"/>
              </w:rPr>
              <w:t>Лабораторная работа №5</w:t>
            </w:r>
            <w:r w:rsidRPr="00434738">
              <w:rPr>
                <w:rFonts w:ascii="Times New Roman" w:eastAsia="Calibri" w:hAnsi="Times New Roman"/>
                <w:i/>
                <w:iCs/>
                <w:color w:val="auto"/>
                <w:szCs w:val="22"/>
                <w:lang w:eastAsia="en-US"/>
              </w:rPr>
              <w:t xml:space="preserve">. </w:t>
            </w:r>
            <w:r w:rsidRPr="00434738">
              <w:rPr>
                <w:rFonts w:ascii="Times New Roman" w:eastAsia="Calibri" w:hAnsi="Times New Roman"/>
                <w:color w:val="auto"/>
                <w:szCs w:val="22"/>
                <w:lang w:eastAsia="en-US"/>
              </w:rPr>
              <w:t>Изучение инструкций сравнения с помощью ПК</w:t>
            </w:r>
          </w:p>
        </w:tc>
      </w:tr>
      <w:tr w:rsidR="00434738" w:rsidRPr="00434738" w14:paraId="441131DB" w14:textId="77777777" w:rsidTr="00045611">
        <w:trPr>
          <w:trHeight w:val="288"/>
        </w:trPr>
        <w:tc>
          <w:tcPr>
            <w:tcW w:w="1081" w:type="pct"/>
            <w:vMerge/>
            <w:vAlign w:val="center"/>
          </w:tcPr>
          <w:p w14:paraId="763E5A97" w14:textId="77777777" w:rsidR="00434738" w:rsidRPr="00434738" w:rsidRDefault="00434738" w:rsidP="00434738">
            <w:pPr>
              <w:spacing w:line="276" w:lineRule="auto"/>
              <w:rPr>
                <w:rFonts w:ascii="Times New Roman" w:hAnsi="Times New Roman"/>
                <w:b/>
                <w:color w:val="auto"/>
                <w:szCs w:val="22"/>
              </w:rPr>
            </w:pPr>
          </w:p>
        </w:tc>
        <w:tc>
          <w:tcPr>
            <w:tcW w:w="3919" w:type="pct"/>
          </w:tcPr>
          <w:p w14:paraId="51264425" w14:textId="77777777" w:rsidR="00434738" w:rsidRPr="00434738" w:rsidRDefault="00434738" w:rsidP="00434738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color w:val="auto"/>
                <w:szCs w:val="22"/>
                <w:lang w:eastAsia="en-US"/>
              </w:rPr>
            </w:pPr>
            <w:r w:rsidRPr="00434738">
              <w:rPr>
                <w:rFonts w:ascii="Times New Roman" w:eastAsia="Calibri" w:hAnsi="Times New Roman"/>
                <w:b/>
                <w:iCs/>
                <w:color w:val="auto"/>
                <w:szCs w:val="22"/>
                <w:lang w:eastAsia="en-US"/>
              </w:rPr>
              <w:t>Лабораторная работа №6.</w:t>
            </w:r>
            <w:r w:rsidRPr="00434738">
              <w:rPr>
                <w:rFonts w:ascii="Times New Roman" w:eastAsia="Calibri" w:hAnsi="Times New Roman"/>
                <w:i/>
                <w:iCs/>
                <w:color w:val="auto"/>
                <w:szCs w:val="22"/>
                <w:lang w:eastAsia="en-US"/>
              </w:rPr>
              <w:t xml:space="preserve"> </w:t>
            </w:r>
            <w:r w:rsidRPr="00434738">
              <w:rPr>
                <w:rFonts w:ascii="Times New Roman" w:eastAsia="Calibri" w:hAnsi="Times New Roman"/>
                <w:color w:val="auto"/>
                <w:szCs w:val="22"/>
                <w:lang w:eastAsia="en-US"/>
              </w:rPr>
              <w:t>Изучение счетчиков с помощью ПК.</w:t>
            </w:r>
          </w:p>
        </w:tc>
      </w:tr>
      <w:tr w:rsidR="00434738" w:rsidRPr="00434738" w14:paraId="7661BC83" w14:textId="77777777" w:rsidTr="00045611">
        <w:trPr>
          <w:trHeight w:val="265"/>
        </w:trPr>
        <w:tc>
          <w:tcPr>
            <w:tcW w:w="1081" w:type="pct"/>
            <w:vMerge/>
            <w:vAlign w:val="center"/>
          </w:tcPr>
          <w:p w14:paraId="62B28668" w14:textId="77777777" w:rsidR="00434738" w:rsidRPr="00434738" w:rsidRDefault="00434738" w:rsidP="00434738">
            <w:pPr>
              <w:spacing w:line="276" w:lineRule="auto"/>
              <w:rPr>
                <w:rFonts w:ascii="Times New Roman" w:hAnsi="Times New Roman"/>
                <w:b/>
                <w:color w:val="auto"/>
                <w:szCs w:val="22"/>
              </w:rPr>
            </w:pPr>
          </w:p>
        </w:tc>
        <w:tc>
          <w:tcPr>
            <w:tcW w:w="3919" w:type="pct"/>
          </w:tcPr>
          <w:p w14:paraId="75DB3A8A" w14:textId="77777777" w:rsidR="00434738" w:rsidRPr="00434738" w:rsidRDefault="00434738" w:rsidP="00434738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color w:val="auto"/>
                <w:szCs w:val="22"/>
                <w:lang w:eastAsia="en-US"/>
              </w:rPr>
            </w:pPr>
            <w:r w:rsidRPr="00434738">
              <w:rPr>
                <w:rFonts w:ascii="Times New Roman" w:eastAsia="Calibri" w:hAnsi="Times New Roman"/>
                <w:b/>
                <w:iCs/>
                <w:color w:val="auto"/>
                <w:szCs w:val="22"/>
                <w:lang w:eastAsia="en-US"/>
              </w:rPr>
              <w:t>Лабораторная работа №7</w:t>
            </w:r>
            <w:r w:rsidRPr="00434738">
              <w:rPr>
                <w:rFonts w:ascii="Times New Roman" w:eastAsia="Calibri" w:hAnsi="Times New Roman"/>
                <w:i/>
                <w:iCs/>
                <w:color w:val="auto"/>
                <w:szCs w:val="22"/>
                <w:lang w:eastAsia="en-US"/>
              </w:rPr>
              <w:t xml:space="preserve"> </w:t>
            </w:r>
            <w:r w:rsidRPr="00434738">
              <w:rPr>
                <w:rFonts w:ascii="Times New Roman" w:eastAsia="Calibri" w:hAnsi="Times New Roman"/>
                <w:color w:val="auto"/>
                <w:szCs w:val="22"/>
                <w:lang w:eastAsia="en-US"/>
              </w:rPr>
              <w:t>Изучение таймеров с помощью ПК.</w:t>
            </w:r>
          </w:p>
        </w:tc>
      </w:tr>
      <w:tr w:rsidR="00434738" w:rsidRPr="00434738" w14:paraId="6B0A12CF" w14:textId="77777777" w:rsidTr="00045611">
        <w:trPr>
          <w:trHeight w:val="540"/>
        </w:trPr>
        <w:tc>
          <w:tcPr>
            <w:tcW w:w="1081" w:type="pct"/>
            <w:vMerge/>
            <w:vAlign w:val="center"/>
          </w:tcPr>
          <w:p w14:paraId="1E89DB83" w14:textId="77777777" w:rsidR="00434738" w:rsidRPr="00434738" w:rsidRDefault="00434738" w:rsidP="00434738">
            <w:pPr>
              <w:spacing w:line="276" w:lineRule="auto"/>
              <w:rPr>
                <w:rFonts w:ascii="Times New Roman" w:hAnsi="Times New Roman"/>
                <w:b/>
                <w:color w:val="auto"/>
                <w:szCs w:val="22"/>
              </w:rPr>
            </w:pPr>
          </w:p>
        </w:tc>
        <w:tc>
          <w:tcPr>
            <w:tcW w:w="3919" w:type="pct"/>
          </w:tcPr>
          <w:p w14:paraId="29B6F60D" w14:textId="77777777" w:rsidR="00434738" w:rsidRPr="00434738" w:rsidRDefault="00434738" w:rsidP="00434738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color w:val="auto"/>
                <w:szCs w:val="22"/>
                <w:lang w:eastAsia="en-US"/>
              </w:rPr>
            </w:pPr>
            <w:r w:rsidRPr="00434738">
              <w:rPr>
                <w:rFonts w:ascii="Times New Roman" w:eastAsia="Calibri" w:hAnsi="Times New Roman"/>
                <w:b/>
                <w:iCs/>
                <w:color w:val="auto"/>
                <w:szCs w:val="22"/>
                <w:lang w:eastAsia="en-US"/>
              </w:rPr>
              <w:t>Лабораторная работа №8</w:t>
            </w:r>
            <w:r w:rsidRPr="00434738">
              <w:rPr>
                <w:rFonts w:ascii="Times New Roman" w:eastAsia="Calibri" w:hAnsi="Times New Roman"/>
                <w:i/>
                <w:iCs/>
                <w:color w:val="auto"/>
                <w:szCs w:val="22"/>
                <w:lang w:eastAsia="en-US"/>
              </w:rPr>
              <w:t xml:space="preserve"> </w:t>
            </w:r>
            <w:r w:rsidRPr="00434738">
              <w:rPr>
                <w:rFonts w:ascii="Times New Roman" w:eastAsia="Calibri" w:hAnsi="Times New Roman"/>
                <w:color w:val="auto"/>
                <w:szCs w:val="22"/>
                <w:lang w:eastAsia="en-US"/>
              </w:rPr>
              <w:t>Изучение макросов в среде программирования OWEN Logic с помощью ПК.</w:t>
            </w:r>
          </w:p>
        </w:tc>
      </w:tr>
      <w:tr w:rsidR="00434738" w:rsidRPr="00434738" w14:paraId="1DD42015" w14:textId="77777777" w:rsidTr="00045611">
        <w:trPr>
          <w:trHeight w:val="540"/>
        </w:trPr>
        <w:tc>
          <w:tcPr>
            <w:tcW w:w="1081" w:type="pct"/>
            <w:vMerge/>
            <w:vAlign w:val="center"/>
          </w:tcPr>
          <w:p w14:paraId="7C8070FA" w14:textId="77777777" w:rsidR="00434738" w:rsidRPr="00434738" w:rsidRDefault="00434738" w:rsidP="00434738">
            <w:pPr>
              <w:spacing w:line="276" w:lineRule="auto"/>
              <w:rPr>
                <w:rFonts w:ascii="Times New Roman" w:hAnsi="Times New Roman"/>
                <w:b/>
                <w:color w:val="auto"/>
                <w:szCs w:val="22"/>
              </w:rPr>
            </w:pPr>
          </w:p>
        </w:tc>
        <w:tc>
          <w:tcPr>
            <w:tcW w:w="3919" w:type="pct"/>
          </w:tcPr>
          <w:p w14:paraId="667B28AB" w14:textId="77777777" w:rsidR="00434738" w:rsidRPr="00434738" w:rsidRDefault="00434738" w:rsidP="00434738">
            <w:pPr>
              <w:spacing w:line="276" w:lineRule="auto"/>
              <w:rPr>
                <w:rFonts w:ascii="Times New Roman" w:hAnsi="Times New Roman"/>
                <w:b/>
                <w:bCs/>
                <w:color w:val="auto"/>
                <w:szCs w:val="22"/>
              </w:rPr>
            </w:pPr>
            <w:r w:rsidRPr="00434738">
              <w:rPr>
                <w:rFonts w:ascii="Times New Roman" w:eastAsia="Calibri" w:hAnsi="Times New Roman"/>
                <w:b/>
                <w:iCs/>
                <w:color w:val="auto"/>
                <w:szCs w:val="22"/>
                <w:lang w:eastAsia="en-US"/>
              </w:rPr>
              <w:t>Лабораторная работа №9</w:t>
            </w:r>
            <w:r w:rsidRPr="00434738">
              <w:rPr>
                <w:rFonts w:ascii="Times New Roman" w:eastAsia="Calibri" w:hAnsi="Times New Roman"/>
                <w:i/>
                <w:iCs/>
                <w:color w:val="auto"/>
                <w:szCs w:val="22"/>
                <w:lang w:eastAsia="en-US"/>
              </w:rPr>
              <w:t xml:space="preserve"> </w:t>
            </w:r>
            <w:r w:rsidRPr="00434738">
              <w:rPr>
                <w:rFonts w:ascii="Times New Roman" w:eastAsia="Calibri" w:hAnsi="Times New Roman"/>
                <w:color w:val="auto"/>
                <w:szCs w:val="22"/>
                <w:lang w:eastAsia="en-US"/>
              </w:rPr>
              <w:t xml:space="preserve">Изучение программируемых реле OWEN </w:t>
            </w:r>
            <w:proofErr w:type="gramStart"/>
            <w:r w:rsidRPr="00434738">
              <w:rPr>
                <w:rFonts w:ascii="Times New Roman" w:eastAsia="Calibri" w:hAnsi="Times New Roman"/>
                <w:color w:val="auto"/>
                <w:szCs w:val="22"/>
                <w:lang w:eastAsia="en-US"/>
              </w:rPr>
              <w:t>ПР</w:t>
            </w:r>
            <w:proofErr w:type="gramEnd"/>
            <w:r w:rsidRPr="00434738">
              <w:rPr>
                <w:rFonts w:ascii="Times New Roman" w:eastAsia="Calibri" w:hAnsi="Times New Roman"/>
                <w:color w:val="auto"/>
                <w:szCs w:val="22"/>
                <w:lang w:eastAsia="en-US"/>
              </w:rPr>
              <w:t xml:space="preserve"> с помощью ПК.</w:t>
            </w:r>
          </w:p>
        </w:tc>
      </w:tr>
      <w:tr w:rsidR="00434738" w:rsidRPr="00434738" w14:paraId="607166FD" w14:textId="77777777" w:rsidTr="00045611">
        <w:trPr>
          <w:trHeight w:val="540"/>
        </w:trPr>
        <w:tc>
          <w:tcPr>
            <w:tcW w:w="1081" w:type="pct"/>
            <w:vMerge/>
            <w:vAlign w:val="center"/>
          </w:tcPr>
          <w:p w14:paraId="6DDF980C" w14:textId="77777777" w:rsidR="00434738" w:rsidRPr="00434738" w:rsidRDefault="00434738" w:rsidP="00434738">
            <w:pPr>
              <w:spacing w:line="276" w:lineRule="auto"/>
              <w:rPr>
                <w:rFonts w:ascii="Times New Roman" w:hAnsi="Times New Roman"/>
                <w:b/>
                <w:color w:val="auto"/>
                <w:szCs w:val="22"/>
              </w:rPr>
            </w:pPr>
          </w:p>
        </w:tc>
        <w:tc>
          <w:tcPr>
            <w:tcW w:w="3919" w:type="pct"/>
          </w:tcPr>
          <w:p w14:paraId="35D8FD12" w14:textId="77777777" w:rsidR="00434738" w:rsidRPr="00434738" w:rsidRDefault="00434738" w:rsidP="00434738">
            <w:pPr>
              <w:spacing w:line="276" w:lineRule="auto"/>
              <w:rPr>
                <w:rFonts w:ascii="Times New Roman" w:hAnsi="Times New Roman"/>
                <w:b/>
                <w:bCs/>
                <w:color w:val="auto"/>
                <w:szCs w:val="22"/>
              </w:rPr>
            </w:pPr>
            <w:r w:rsidRPr="00434738">
              <w:rPr>
                <w:rFonts w:ascii="Times New Roman" w:eastAsia="Calibri" w:hAnsi="Times New Roman"/>
                <w:b/>
                <w:iCs/>
                <w:color w:val="auto"/>
                <w:szCs w:val="22"/>
                <w:lang w:eastAsia="en-US"/>
              </w:rPr>
              <w:t>Лабораторная работа №10</w:t>
            </w:r>
            <w:r w:rsidRPr="00434738">
              <w:rPr>
                <w:rFonts w:ascii="Times New Roman" w:eastAsia="Calibri" w:hAnsi="Times New Roman"/>
                <w:i/>
                <w:iCs/>
                <w:color w:val="auto"/>
                <w:szCs w:val="22"/>
                <w:lang w:eastAsia="en-US"/>
              </w:rPr>
              <w:t xml:space="preserve"> </w:t>
            </w:r>
            <w:r w:rsidRPr="00434738">
              <w:rPr>
                <w:rFonts w:ascii="Times New Roman" w:eastAsia="Calibri" w:hAnsi="Times New Roman"/>
                <w:color w:val="auto"/>
                <w:szCs w:val="22"/>
                <w:lang w:eastAsia="en-US"/>
              </w:rPr>
              <w:t xml:space="preserve">Исследование программируемого реле OWEN </w:t>
            </w:r>
            <w:proofErr w:type="gramStart"/>
            <w:r w:rsidRPr="00434738">
              <w:rPr>
                <w:rFonts w:ascii="Times New Roman" w:eastAsia="Calibri" w:hAnsi="Times New Roman"/>
                <w:color w:val="auto"/>
                <w:szCs w:val="22"/>
                <w:lang w:eastAsia="en-US"/>
              </w:rPr>
              <w:t>ПР</w:t>
            </w:r>
            <w:proofErr w:type="gramEnd"/>
            <w:r w:rsidRPr="00434738">
              <w:rPr>
                <w:rFonts w:ascii="Times New Roman" w:eastAsia="Calibri" w:hAnsi="Times New Roman"/>
                <w:color w:val="auto"/>
                <w:szCs w:val="22"/>
                <w:lang w:eastAsia="en-US"/>
              </w:rPr>
              <w:t xml:space="preserve"> 110 в системе управления насосной установкой.</w:t>
            </w:r>
          </w:p>
        </w:tc>
      </w:tr>
      <w:tr w:rsidR="00434738" w:rsidRPr="00434738" w14:paraId="2DCF27A4" w14:textId="77777777" w:rsidTr="00045611">
        <w:trPr>
          <w:trHeight w:val="540"/>
        </w:trPr>
        <w:tc>
          <w:tcPr>
            <w:tcW w:w="1081" w:type="pct"/>
            <w:vMerge/>
            <w:vAlign w:val="center"/>
          </w:tcPr>
          <w:p w14:paraId="7988F4BD" w14:textId="77777777" w:rsidR="00434738" w:rsidRPr="00434738" w:rsidRDefault="00434738" w:rsidP="00434738">
            <w:pPr>
              <w:spacing w:line="276" w:lineRule="auto"/>
              <w:rPr>
                <w:rFonts w:ascii="Times New Roman" w:hAnsi="Times New Roman"/>
                <w:b/>
                <w:color w:val="auto"/>
                <w:szCs w:val="22"/>
              </w:rPr>
            </w:pPr>
          </w:p>
        </w:tc>
        <w:tc>
          <w:tcPr>
            <w:tcW w:w="3919" w:type="pct"/>
          </w:tcPr>
          <w:p w14:paraId="1621E808" w14:textId="77777777" w:rsidR="00434738" w:rsidRPr="00434738" w:rsidRDefault="00434738" w:rsidP="00434738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color w:val="auto"/>
                <w:szCs w:val="22"/>
                <w:lang w:eastAsia="en-US"/>
              </w:rPr>
            </w:pPr>
            <w:r w:rsidRPr="00434738">
              <w:rPr>
                <w:rFonts w:ascii="Times New Roman" w:eastAsia="Calibri" w:hAnsi="Times New Roman"/>
                <w:b/>
                <w:iCs/>
                <w:color w:val="auto"/>
                <w:szCs w:val="22"/>
                <w:lang w:eastAsia="en-US"/>
              </w:rPr>
              <w:t>Лабораторная работа №11</w:t>
            </w:r>
            <w:r w:rsidRPr="00434738">
              <w:rPr>
                <w:rFonts w:ascii="Times New Roman" w:eastAsia="Calibri" w:hAnsi="Times New Roman"/>
                <w:i/>
                <w:iCs/>
                <w:color w:val="auto"/>
                <w:szCs w:val="22"/>
                <w:lang w:eastAsia="en-US"/>
              </w:rPr>
              <w:t xml:space="preserve"> </w:t>
            </w:r>
            <w:r w:rsidRPr="00434738">
              <w:rPr>
                <w:rFonts w:ascii="Times New Roman" w:eastAsia="Calibri" w:hAnsi="Times New Roman"/>
                <w:color w:val="auto"/>
                <w:szCs w:val="22"/>
                <w:lang w:eastAsia="en-US"/>
              </w:rPr>
              <w:t xml:space="preserve">Исследование программируемого реле OWEN </w:t>
            </w:r>
            <w:proofErr w:type="gramStart"/>
            <w:r w:rsidRPr="00434738">
              <w:rPr>
                <w:rFonts w:ascii="Times New Roman" w:eastAsia="Calibri" w:hAnsi="Times New Roman"/>
                <w:color w:val="auto"/>
                <w:szCs w:val="22"/>
                <w:lang w:eastAsia="en-US"/>
              </w:rPr>
              <w:t>ПР</w:t>
            </w:r>
            <w:proofErr w:type="gramEnd"/>
            <w:r w:rsidRPr="00434738">
              <w:rPr>
                <w:rFonts w:ascii="Times New Roman" w:eastAsia="Calibri" w:hAnsi="Times New Roman"/>
                <w:color w:val="auto"/>
                <w:szCs w:val="22"/>
                <w:lang w:eastAsia="en-US"/>
              </w:rPr>
              <w:t xml:space="preserve"> 110 в системе управления вентиляционной установкой.</w:t>
            </w:r>
          </w:p>
        </w:tc>
      </w:tr>
      <w:tr w:rsidR="00434738" w:rsidRPr="00434738" w14:paraId="41678157" w14:textId="77777777" w:rsidTr="00045611">
        <w:trPr>
          <w:trHeight w:val="540"/>
        </w:trPr>
        <w:tc>
          <w:tcPr>
            <w:tcW w:w="1081" w:type="pct"/>
            <w:vMerge/>
            <w:vAlign w:val="center"/>
          </w:tcPr>
          <w:p w14:paraId="7F3082E9" w14:textId="77777777" w:rsidR="00434738" w:rsidRPr="00434738" w:rsidRDefault="00434738" w:rsidP="00434738">
            <w:pPr>
              <w:spacing w:line="276" w:lineRule="auto"/>
              <w:rPr>
                <w:rFonts w:ascii="Times New Roman" w:hAnsi="Times New Roman"/>
                <w:b/>
                <w:color w:val="auto"/>
                <w:szCs w:val="22"/>
              </w:rPr>
            </w:pPr>
          </w:p>
        </w:tc>
        <w:tc>
          <w:tcPr>
            <w:tcW w:w="3919" w:type="pct"/>
          </w:tcPr>
          <w:p w14:paraId="031B17AA" w14:textId="77777777" w:rsidR="00434738" w:rsidRPr="00434738" w:rsidRDefault="00434738" w:rsidP="00434738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color w:val="auto"/>
                <w:szCs w:val="22"/>
                <w:lang w:eastAsia="en-US"/>
              </w:rPr>
            </w:pPr>
            <w:r w:rsidRPr="00434738">
              <w:rPr>
                <w:rFonts w:ascii="Times New Roman" w:eastAsia="Calibri" w:hAnsi="Times New Roman"/>
                <w:b/>
                <w:iCs/>
                <w:color w:val="auto"/>
                <w:szCs w:val="22"/>
                <w:lang w:eastAsia="en-US"/>
              </w:rPr>
              <w:t>Лабораторная работа №12</w:t>
            </w:r>
            <w:r w:rsidRPr="00434738">
              <w:rPr>
                <w:rFonts w:ascii="Times New Roman" w:eastAsia="Calibri" w:hAnsi="Times New Roman"/>
                <w:i/>
                <w:iCs/>
                <w:color w:val="auto"/>
                <w:szCs w:val="22"/>
                <w:lang w:eastAsia="en-US"/>
              </w:rPr>
              <w:t xml:space="preserve"> </w:t>
            </w:r>
            <w:r w:rsidRPr="00434738">
              <w:rPr>
                <w:rFonts w:ascii="Times New Roman" w:eastAsia="Calibri" w:hAnsi="Times New Roman"/>
                <w:color w:val="auto"/>
                <w:szCs w:val="22"/>
                <w:lang w:eastAsia="en-US"/>
              </w:rPr>
              <w:t xml:space="preserve">Исследование программируемого реле OWEN </w:t>
            </w:r>
            <w:proofErr w:type="gramStart"/>
            <w:r w:rsidRPr="00434738">
              <w:rPr>
                <w:rFonts w:ascii="Times New Roman" w:eastAsia="Calibri" w:hAnsi="Times New Roman"/>
                <w:color w:val="auto"/>
                <w:szCs w:val="22"/>
                <w:lang w:eastAsia="en-US"/>
              </w:rPr>
              <w:t>ПР</w:t>
            </w:r>
            <w:proofErr w:type="gramEnd"/>
            <w:r w:rsidRPr="00434738">
              <w:rPr>
                <w:rFonts w:ascii="Times New Roman" w:eastAsia="Calibri" w:hAnsi="Times New Roman"/>
                <w:color w:val="auto"/>
                <w:szCs w:val="22"/>
                <w:lang w:eastAsia="en-US"/>
              </w:rPr>
              <w:t xml:space="preserve"> 110 в системе управления подъемником.</w:t>
            </w:r>
          </w:p>
        </w:tc>
      </w:tr>
      <w:tr w:rsidR="00434738" w:rsidRPr="00434738" w14:paraId="6D1B6A69" w14:textId="77777777" w:rsidTr="00045611">
        <w:trPr>
          <w:trHeight w:val="540"/>
        </w:trPr>
        <w:tc>
          <w:tcPr>
            <w:tcW w:w="1081" w:type="pct"/>
            <w:vMerge/>
            <w:vAlign w:val="center"/>
          </w:tcPr>
          <w:p w14:paraId="3AD9C35F" w14:textId="77777777" w:rsidR="00434738" w:rsidRPr="00434738" w:rsidRDefault="00434738" w:rsidP="00434738">
            <w:pPr>
              <w:spacing w:line="276" w:lineRule="auto"/>
              <w:rPr>
                <w:rFonts w:ascii="Times New Roman" w:hAnsi="Times New Roman"/>
                <w:b/>
                <w:color w:val="auto"/>
                <w:szCs w:val="22"/>
              </w:rPr>
            </w:pPr>
          </w:p>
        </w:tc>
        <w:tc>
          <w:tcPr>
            <w:tcW w:w="3919" w:type="pct"/>
          </w:tcPr>
          <w:p w14:paraId="4F28D90B" w14:textId="77777777" w:rsidR="00434738" w:rsidRPr="00434738" w:rsidRDefault="00434738" w:rsidP="00434738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color w:val="auto"/>
                <w:szCs w:val="22"/>
                <w:lang w:eastAsia="en-US"/>
              </w:rPr>
            </w:pPr>
            <w:r w:rsidRPr="00434738">
              <w:rPr>
                <w:rFonts w:ascii="Times New Roman" w:eastAsia="Calibri" w:hAnsi="Times New Roman"/>
                <w:b/>
                <w:iCs/>
                <w:color w:val="auto"/>
                <w:szCs w:val="22"/>
                <w:lang w:eastAsia="en-US"/>
              </w:rPr>
              <w:t>Лабораторная работа №13</w:t>
            </w:r>
            <w:r w:rsidRPr="00434738">
              <w:rPr>
                <w:rFonts w:ascii="Times New Roman" w:eastAsia="Calibri" w:hAnsi="Times New Roman"/>
                <w:i/>
                <w:iCs/>
                <w:color w:val="auto"/>
                <w:szCs w:val="22"/>
                <w:lang w:eastAsia="en-US"/>
              </w:rPr>
              <w:t xml:space="preserve"> </w:t>
            </w:r>
            <w:r w:rsidRPr="00434738">
              <w:rPr>
                <w:rFonts w:ascii="Times New Roman" w:eastAsia="Calibri" w:hAnsi="Times New Roman"/>
                <w:color w:val="auto"/>
                <w:szCs w:val="22"/>
                <w:lang w:eastAsia="en-US"/>
              </w:rPr>
              <w:t xml:space="preserve">Исследование программируемого реле OWEN </w:t>
            </w:r>
            <w:proofErr w:type="gramStart"/>
            <w:r w:rsidRPr="00434738">
              <w:rPr>
                <w:rFonts w:ascii="Times New Roman" w:eastAsia="Calibri" w:hAnsi="Times New Roman"/>
                <w:color w:val="auto"/>
                <w:szCs w:val="22"/>
                <w:lang w:eastAsia="en-US"/>
              </w:rPr>
              <w:t>ПР</w:t>
            </w:r>
            <w:proofErr w:type="gramEnd"/>
            <w:r w:rsidRPr="00434738">
              <w:rPr>
                <w:rFonts w:ascii="Times New Roman" w:eastAsia="Calibri" w:hAnsi="Times New Roman"/>
                <w:color w:val="auto"/>
                <w:szCs w:val="22"/>
                <w:lang w:eastAsia="en-US"/>
              </w:rPr>
              <w:t xml:space="preserve"> 110 в системе управления автоматическими дверями.</w:t>
            </w:r>
          </w:p>
        </w:tc>
      </w:tr>
      <w:tr w:rsidR="00434738" w:rsidRPr="00434738" w14:paraId="7C3F0DEA" w14:textId="77777777" w:rsidTr="00045611">
        <w:trPr>
          <w:trHeight w:val="540"/>
        </w:trPr>
        <w:tc>
          <w:tcPr>
            <w:tcW w:w="1081" w:type="pct"/>
            <w:vMerge/>
            <w:vAlign w:val="center"/>
          </w:tcPr>
          <w:p w14:paraId="4FCE422B" w14:textId="77777777" w:rsidR="00434738" w:rsidRPr="00434738" w:rsidRDefault="00434738" w:rsidP="00434738">
            <w:pPr>
              <w:spacing w:line="276" w:lineRule="auto"/>
              <w:rPr>
                <w:rFonts w:ascii="Times New Roman" w:hAnsi="Times New Roman"/>
                <w:b/>
                <w:color w:val="auto"/>
                <w:szCs w:val="22"/>
              </w:rPr>
            </w:pPr>
          </w:p>
        </w:tc>
        <w:tc>
          <w:tcPr>
            <w:tcW w:w="3919" w:type="pct"/>
          </w:tcPr>
          <w:p w14:paraId="36CD478F" w14:textId="77777777" w:rsidR="00434738" w:rsidRPr="00434738" w:rsidRDefault="00434738" w:rsidP="00434738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color w:val="auto"/>
                <w:szCs w:val="22"/>
                <w:lang w:eastAsia="en-US"/>
              </w:rPr>
            </w:pPr>
            <w:r w:rsidRPr="00434738">
              <w:rPr>
                <w:rFonts w:ascii="Times New Roman" w:eastAsia="Calibri" w:hAnsi="Times New Roman"/>
                <w:b/>
                <w:iCs/>
                <w:color w:val="auto"/>
                <w:szCs w:val="22"/>
                <w:lang w:eastAsia="en-US"/>
              </w:rPr>
              <w:t>Лабораторная работа №14</w:t>
            </w:r>
            <w:r w:rsidRPr="00434738">
              <w:rPr>
                <w:rFonts w:ascii="Times New Roman" w:eastAsia="Calibri" w:hAnsi="Times New Roman"/>
                <w:i/>
                <w:iCs/>
                <w:color w:val="auto"/>
                <w:szCs w:val="22"/>
                <w:lang w:eastAsia="en-US"/>
              </w:rPr>
              <w:t xml:space="preserve"> </w:t>
            </w:r>
            <w:r w:rsidRPr="00434738">
              <w:rPr>
                <w:rFonts w:ascii="Times New Roman" w:eastAsia="Calibri" w:hAnsi="Times New Roman"/>
                <w:color w:val="auto"/>
                <w:szCs w:val="22"/>
                <w:lang w:eastAsia="en-US"/>
              </w:rPr>
              <w:t xml:space="preserve">Исследование программируемого реле OWEN </w:t>
            </w:r>
            <w:proofErr w:type="gramStart"/>
            <w:r w:rsidRPr="00434738">
              <w:rPr>
                <w:rFonts w:ascii="Times New Roman" w:eastAsia="Calibri" w:hAnsi="Times New Roman"/>
                <w:color w:val="auto"/>
                <w:szCs w:val="22"/>
                <w:lang w:eastAsia="en-US"/>
              </w:rPr>
              <w:t>ПР</w:t>
            </w:r>
            <w:proofErr w:type="gramEnd"/>
            <w:r w:rsidRPr="00434738">
              <w:rPr>
                <w:rFonts w:ascii="Times New Roman" w:eastAsia="Calibri" w:hAnsi="Times New Roman"/>
                <w:color w:val="auto"/>
                <w:szCs w:val="22"/>
                <w:lang w:eastAsia="en-US"/>
              </w:rPr>
              <w:t xml:space="preserve"> 110 в системе управления автоматическим включением резерва.</w:t>
            </w:r>
          </w:p>
        </w:tc>
      </w:tr>
      <w:tr w:rsidR="00434738" w:rsidRPr="00434738" w14:paraId="2836EC3D" w14:textId="77777777" w:rsidTr="00045611">
        <w:trPr>
          <w:trHeight w:val="259"/>
        </w:trPr>
        <w:tc>
          <w:tcPr>
            <w:tcW w:w="1081" w:type="pct"/>
            <w:vMerge/>
            <w:vAlign w:val="center"/>
          </w:tcPr>
          <w:p w14:paraId="1A05C977" w14:textId="77777777" w:rsidR="00434738" w:rsidRPr="00434738" w:rsidRDefault="00434738" w:rsidP="00434738">
            <w:pPr>
              <w:spacing w:line="276" w:lineRule="auto"/>
              <w:rPr>
                <w:rFonts w:ascii="Times New Roman" w:hAnsi="Times New Roman"/>
                <w:b/>
                <w:color w:val="auto"/>
                <w:szCs w:val="22"/>
              </w:rPr>
            </w:pPr>
          </w:p>
        </w:tc>
        <w:tc>
          <w:tcPr>
            <w:tcW w:w="3919" w:type="pct"/>
          </w:tcPr>
          <w:p w14:paraId="6B0E8CA8" w14:textId="77777777" w:rsidR="00434738" w:rsidRPr="00434738" w:rsidRDefault="00434738" w:rsidP="00434738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color w:val="auto"/>
                <w:szCs w:val="22"/>
                <w:lang w:eastAsia="en-US"/>
              </w:rPr>
            </w:pPr>
            <w:r w:rsidRPr="00434738">
              <w:rPr>
                <w:rFonts w:ascii="Times New Roman" w:eastAsia="Calibri" w:hAnsi="Times New Roman"/>
                <w:b/>
                <w:color w:val="auto"/>
                <w:szCs w:val="22"/>
                <w:lang w:eastAsia="en-US"/>
              </w:rPr>
              <w:t xml:space="preserve">Практическое занятие № 1 </w:t>
            </w:r>
            <w:r w:rsidRPr="00434738">
              <w:rPr>
                <w:rFonts w:ascii="Times New Roman" w:eastAsia="Calibri" w:hAnsi="Times New Roman"/>
                <w:color w:val="auto"/>
                <w:szCs w:val="22"/>
                <w:lang w:eastAsia="en-US"/>
              </w:rPr>
              <w:t>Настройка программируемого реле OWEN ПР.</w:t>
            </w:r>
          </w:p>
        </w:tc>
      </w:tr>
      <w:tr w:rsidR="00434738" w:rsidRPr="00434738" w14:paraId="0E8E0B4E" w14:textId="77777777" w:rsidTr="00045611">
        <w:trPr>
          <w:trHeight w:val="540"/>
        </w:trPr>
        <w:tc>
          <w:tcPr>
            <w:tcW w:w="1081" w:type="pct"/>
            <w:vMerge/>
            <w:vAlign w:val="center"/>
          </w:tcPr>
          <w:p w14:paraId="5E11A684" w14:textId="77777777" w:rsidR="00434738" w:rsidRPr="00434738" w:rsidRDefault="00434738" w:rsidP="00434738">
            <w:pPr>
              <w:spacing w:line="276" w:lineRule="auto"/>
              <w:rPr>
                <w:rFonts w:ascii="Times New Roman" w:hAnsi="Times New Roman"/>
                <w:b/>
                <w:color w:val="auto"/>
                <w:szCs w:val="22"/>
              </w:rPr>
            </w:pPr>
          </w:p>
        </w:tc>
        <w:tc>
          <w:tcPr>
            <w:tcW w:w="3919" w:type="pct"/>
          </w:tcPr>
          <w:p w14:paraId="662E054B" w14:textId="77777777" w:rsidR="00434738" w:rsidRPr="00434738" w:rsidRDefault="00434738" w:rsidP="00434738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color w:val="auto"/>
                <w:szCs w:val="22"/>
                <w:lang w:eastAsia="en-US"/>
              </w:rPr>
            </w:pPr>
            <w:r w:rsidRPr="00434738">
              <w:rPr>
                <w:rFonts w:ascii="Times New Roman" w:eastAsia="Calibri" w:hAnsi="Times New Roman"/>
                <w:b/>
                <w:color w:val="auto"/>
                <w:szCs w:val="22"/>
                <w:lang w:eastAsia="en-US"/>
              </w:rPr>
              <w:t>Практическое занятие № 2</w:t>
            </w:r>
            <w:r w:rsidRPr="00434738">
              <w:rPr>
                <w:rFonts w:ascii="Times New Roman" w:eastAsia="Calibri" w:hAnsi="Times New Roman"/>
                <w:color w:val="auto"/>
                <w:szCs w:val="22"/>
                <w:lang w:eastAsia="en-US"/>
              </w:rPr>
              <w:t xml:space="preserve"> Разработка коммутационной программы в среде программирования OWEN Logic.</w:t>
            </w:r>
          </w:p>
        </w:tc>
      </w:tr>
      <w:tr w:rsidR="00434738" w:rsidRPr="00434738" w14:paraId="3C25394A" w14:textId="77777777" w:rsidTr="00045611">
        <w:trPr>
          <w:trHeight w:val="540"/>
        </w:trPr>
        <w:tc>
          <w:tcPr>
            <w:tcW w:w="1081" w:type="pct"/>
            <w:vMerge/>
            <w:vAlign w:val="center"/>
          </w:tcPr>
          <w:p w14:paraId="7A5468E1" w14:textId="77777777" w:rsidR="00434738" w:rsidRPr="00434738" w:rsidRDefault="00434738" w:rsidP="00434738">
            <w:pPr>
              <w:spacing w:line="276" w:lineRule="auto"/>
              <w:rPr>
                <w:rFonts w:ascii="Times New Roman" w:hAnsi="Times New Roman"/>
                <w:b/>
                <w:color w:val="auto"/>
                <w:szCs w:val="22"/>
              </w:rPr>
            </w:pPr>
          </w:p>
        </w:tc>
        <w:tc>
          <w:tcPr>
            <w:tcW w:w="3919" w:type="pct"/>
          </w:tcPr>
          <w:p w14:paraId="13486CC3" w14:textId="77777777" w:rsidR="00434738" w:rsidRPr="00434738" w:rsidRDefault="00434738" w:rsidP="00434738">
            <w:pPr>
              <w:rPr>
                <w:rFonts w:ascii="Times New Roman" w:hAnsi="Times New Roman"/>
                <w:b/>
                <w:bCs/>
                <w:color w:val="auto"/>
                <w:szCs w:val="22"/>
              </w:rPr>
            </w:pPr>
            <w:r w:rsidRPr="00434738">
              <w:rPr>
                <w:rFonts w:ascii="Times New Roman" w:hAnsi="Times New Roman"/>
                <w:b/>
                <w:bCs/>
                <w:color w:val="auto"/>
                <w:szCs w:val="22"/>
              </w:rPr>
              <w:t xml:space="preserve">Самостоятельная работа </w:t>
            </w:r>
            <w:proofErr w:type="gramStart"/>
            <w:r w:rsidRPr="00434738">
              <w:rPr>
                <w:rFonts w:ascii="Times New Roman" w:hAnsi="Times New Roman"/>
                <w:b/>
                <w:bCs/>
                <w:color w:val="auto"/>
                <w:szCs w:val="22"/>
              </w:rPr>
              <w:t>обучающихся</w:t>
            </w:r>
            <w:proofErr w:type="gramEnd"/>
            <w:r w:rsidRPr="00434738">
              <w:rPr>
                <w:rFonts w:ascii="Times New Roman" w:hAnsi="Times New Roman"/>
                <w:b/>
                <w:bCs/>
                <w:color w:val="auto"/>
                <w:szCs w:val="22"/>
              </w:rPr>
              <w:t xml:space="preserve"> </w:t>
            </w:r>
          </w:p>
          <w:p w14:paraId="5C813367" w14:textId="77777777" w:rsidR="00434738" w:rsidRPr="00434738" w:rsidRDefault="00434738" w:rsidP="00434738">
            <w:pPr>
              <w:rPr>
                <w:rFonts w:ascii="Times New Roman" w:hAnsi="Times New Roman"/>
                <w:color w:val="auto"/>
                <w:szCs w:val="22"/>
              </w:rPr>
            </w:pPr>
            <w:r w:rsidRPr="00434738">
              <w:rPr>
                <w:rFonts w:ascii="Times New Roman" w:hAnsi="Times New Roman"/>
                <w:color w:val="auto"/>
                <w:szCs w:val="22"/>
              </w:rPr>
              <w:t>(при наличии указывается тематика заданий)</w:t>
            </w:r>
          </w:p>
          <w:p w14:paraId="639DE9F5" w14:textId="77777777" w:rsidR="00434738" w:rsidRPr="00434738" w:rsidRDefault="00434738" w:rsidP="00434738">
            <w:pPr>
              <w:spacing w:line="276" w:lineRule="auto"/>
              <w:rPr>
                <w:rFonts w:ascii="Times New Roman" w:hAnsi="Times New Roman"/>
                <w:b/>
                <w:bCs/>
                <w:color w:val="auto"/>
                <w:szCs w:val="22"/>
              </w:rPr>
            </w:pPr>
            <w:r w:rsidRPr="00434738">
              <w:rPr>
                <w:rFonts w:ascii="Times New Roman" w:hAnsi="Times New Roman"/>
                <w:color w:val="auto"/>
                <w:szCs w:val="22"/>
              </w:rPr>
              <w:t>Определяется при формировании рабочей программы</w:t>
            </w:r>
          </w:p>
        </w:tc>
      </w:tr>
      <w:tr w:rsidR="00434738" w:rsidRPr="00434738" w14:paraId="4B48BEE3" w14:textId="77777777" w:rsidTr="00045611">
        <w:trPr>
          <w:trHeight w:val="315"/>
        </w:trPr>
        <w:tc>
          <w:tcPr>
            <w:tcW w:w="1081" w:type="pct"/>
            <w:vMerge w:val="restart"/>
          </w:tcPr>
          <w:p w14:paraId="7B13AB30" w14:textId="77777777" w:rsidR="00434738" w:rsidRPr="00434738" w:rsidRDefault="00434738" w:rsidP="00434738">
            <w:pPr>
              <w:spacing w:line="276" w:lineRule="auto"/>
              <w:rPr>
                <w:rFonts w:ascii="Times New Roman" w:hAnsi="Times New Roman"/>
                <w:b/>
                <w:bCs/>
                <w:color w:val="auto"/>
                <w:szCs w:val="22"/>
              </w:rPr>
            </w:pPr>
            <w:r w:rsidRPr="00434738">
              <w:rPr>
                <w:rFonts w:ascii="Times New Roman" w:hAnsi="Times New Roman"/>
                <w:b/>
                <w:color w:val="auto"/>
                <w:szCs w:val="22"/>
              </w:rPr>
              <w:t>Тема 4.</w:t>
            </w:r>
            <w:r w:rsidRPr="00434738">
              <w:rPr>
                <w:rFonts w:ascii="Times New Roman" w:hAnsi="Times New Roman"/>
                <w:color w:val="auto"/>
                <w:szCs w:val="22"/>
              </w:rPr>
              <w:t xml:space="preserve"> </w:t>
            </w:r>
            <w:r w:rsidRPr="00434738">
              <w:rPr>
                <w:rFonts w:ascii="Times New Roman" w:hAnsi="Times New Roman"/>
                <w:b/>
                <w:bCs/>
                <w:color w:val="auto"/>
                <w:szCs w:val="22"/>
              </w:rPr>
              <w:t>Элементы теории автоматического управления</w:t>
            </w:r>
          </w:p>
          <w:p w14:paraId="3C9B5270" w14:textId="77777777" w:rsidR="00434738" w:rsidRPr="00434738" w:rsidRDefault="00434738" w:rsidP="00434738">
            <w:pPr>
              <w:spacing w:line="276" w:lineRule="auto"/>
              <w:rPr>
                <w:rFonts w:ascii="Times New Roman" w:hAnsi="Times New Roman"/>
                <w:b/>
                <w:bCs/>
                <w:color w:val="auto"/>
                <w:szCs w:val="22"/>
              </w:rPr>
            </w:pPr>
          </w:p>
        </w:tc>
        <w:tc>
          <w:tcPr>
            <w:tcW w:w="3919" w:type="pct"/>
            <w:hideMark/>
          </w:tcPr>
          <w:p w14:paraId="2DB67239" w14:textId="77777777" w:rsidR="00434738" w:rsidRPr="00434738" w:rsidRDefault="00434738" w:rsidP="00434738">
            <w:pPr>
              <w:spacing w:line="276" w:lineRule="auto"/>
              <w:rPr>
                <w:rFonts w:ascii="Times New Roman" w:hAnsi="Times New Roman"/>
                <w:b/>
                <w:bCs/>
                <w:color w:val="auto"/>
                <w:szCs w:val="22"/>
              </w:rPr>
            </w:pPr>
            <w:r w:rsidRPr="00434738">
              <w:rPr>
                <w:rFonts w:ascii="Times New Roman" w:hAnsi="Times New Roman"/>
                <w:b/>
                <w:bCs/>
                <w:color w:val="auto"/>
                <w:szCs w:val="22"/>
              </w:rPr>
              <w:t xml:space="preserve">Содержание учебного материала </w:t>
            </w:r>
          </w:p>
        </w:tc>
      </w:tr>
      <w:tr w:rsidR="00434738" w:rsidRPr="00434738" w14:paraId="5B1D68A1" w14:textId="77777777" w:rsidTr="00045611">
        <w:trPr>
          <w:trHeight w:val="1297"/>
        </w:trPr>
        <w:tc>
          <w:tcPr>
            <w:tcW w:w="1081" w:type="pct"/>
            <w:vMerge/>
            <w:vAlign w:val="center"/>
            <w:hideMark/>
          </w:tcPr>
          <w:p w14:paraId="40CFDD90" w14:textId="77777777" w:rsidR="00434738" w:rsidRPr="00434738" w:rsidRDefault="00434738" w:rsidP="00434738">
            <w:pPr>
              <w:spacing w:line="276" w:lineRule="auto"/>
              <w:rPr>
                <w:rFonts w:ascii="Times New Roman" w:hAnsi="Times New Roman"/>
                <w:b/>
                <w:bCs/>
                <w:color w:val="auto"/>
                <w:szCs w:val="22"/>
              </w:rPr>
            </w:pPr>
          </w:p>
        </w:tc>
        <w:tc>
          <w:tcPr>
            <w:tcW w:w="3919" w:type="pct"/>
            <w:hideMark/>
          </w:tcPr>
          <w:p w14:paraId="0173A1A7" w14:textId="77777777" w:rsidR="00434738" w:rsidRPr="00434738" w:rsidRDefault="00434738" w:rsidP="0043473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auto"/>
                <w:szCs w:val="22"/>
              </w:rPr>
            </w:pPr>
            <w:r w:rsidRPr="00434738">
              <w:rPr>
                <w:rFonts w:ascii="Times New Roman" w:hAnsi="Times New Roman"/>
                <w:color w:val="auto"/>
                <w:szCs w:val="22"/>
              </w:rPr>
              <w:t>Структурные схемы САУ. Типы регуляторов. Понятие устойчивости САУ. Показатели качества работы САУ.</w:t>
            </w:r>
          </w:p>
          <w:p w14:paraId="4C0D29F5" w14:textId="77777777" w:rsidR="00434738" w:rsidRPr="00434738" w:rsidRDefault="00434738" w:rsidP="0043473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auto"/>
                <w:szCs w:val="22"/>
              </w:rPr>
            </w:pPr>
            <w:r w:rsidRPr="00434738">
              <w:rPr>
                <w:rFonts w:ascii="Times New Roman" w:hAnsi="Times New Roman"/>
                <w:color w:val="auto"/>
                <w:szCs w:val="22"/>
              </w:rPr>
              <w:t>Анализ устойчивости замкнутой системы. Критерии устойчивости САУ.</w:t>
            </w:r>
          </w:p>
          <w:p w14:paraId="300F6EE1" w14:textId="77777777" w:rsidR="00434738" w:rsidRPr="00434738" w:rsidRDefault="00434738" w:rsidP="00434738">
            <w:pPr>
              <w:spacing w:line="276" w:lineRule="auto"/>
              <w:rPr>
                <w:rFonts w:ascii="Times New Roman" w:hAnsi="Times New Roman"/>
                <w:b/>
                <w:bCs/>
                <w:color w:val="auto"/>
                <w:szCs w:val="22"/>
              </w:rPr>
            </w:pPr>
            <w:r w:rsidRPr="00434738">
              <w:rPr>
                <w:rFonts w:ascii="Times New Roman" w:hAnsi="Times New Roman"/>
                <w:color w:val="auto"/>
                <w:szCs w:val="22"/>
              </w:rPr>
              <w:t>Компьютерное моделирование САУ. Программный комплекс ПК МВТУ. Краткое описание и порядок работы</w:t>
            </w:r>
          </w:p>
        </w:tc>
      </w:tr>
      <w:tr w:rsidR="00434738" w:rsidRPr="00434738" w14:paraId="0C8B1DC0" w14:textId="77777777" w:rsidTr="00045611">
        <w:trPr>
          <w:trHeight w:val="255"/>
        </w:trPr>
        <w:tc>
          <w:tcPr>
            <w:tcW w:w="1081" w:type="pct"/>
            <w:vMerge/>
            <w:vAlign w:val="center"/>
            <w:hideMark/>
          </w:tcPr>
          <w:p w14:paraId="1243DFDA" w14:textId="77777777" w:rsidR="00434738" w:rsidRPr="00434738" w:rsidRDefault="00434738" w:rsidP="00434738">
            <w:pPr>
              <w:spacing w:line="276" w:lineRule="auto"/>
              <w:rPr>
                <w:rFonts w:ascii="Times New Roman" w:hAnsi="Times New Roman"/>
                <w:b/>
                <w:bCs/>
                <w:color w:val="auto"/>
                <w:szCs w:val="22"/>
              </w:rPr>
            </w:pPr>
          </w:p>
        </w:tc>
        <w:tc>
          <w:tcPr>
            <w:tcW w:w="3919" w:type="pct"/>
            <w:hideMark/>
          </w:tcPr>
          <w:p w14:paraId="50EF6F3B" w14:textId="77777777" w:rsidR="00434738" w:rsidRPr="00434738" w:rsidRDefault="00434738" w:rsidP="00434738">
            <w:pPr>
              <w:spacing w:line="276" w:lineRule="auto"/>
              <w:rPr>
                <w:rFonts w:ascii="Times New Roman" w:hAnsi="Times New Roman"/>
                <w:b/>
                <w:bCs/>
                <w:color w:val="auto"/>
                <w:szCs w:val="22"/>
              </w:rPr>
            </w:pPr>
            <w:r w:rsidRPr="00434738">
              <w:rPr>
                <w:rFonts w:ascii="Times New Roman" w:hAnsi="Times New Roman"/>
                <w:b/>
                <w:bCs/>
                <w:color w:val="auto"/>
                <w:szCs w:val="22"/>
              </w:rPr>
              <w:t>В том числе, практических занятий и лабораторных работ</w:t>
            </w:r>
          </w:p>
        </w:tc>
      </w:tr>
      <w:tr w:rsidR="00434738" w:rsidRPr="00434738" w14:paraId="5F4785E8" w14:textId="77777777" w:rsidTr="00045611">
        <w:trPr>
          <w:trHeight w:val="545"/>
        </w:trPr>
        <w:tc>
          <w:tcPr>
            <w:tcW w:w="1081" w:type="pct"/>
            <w:vMerge/>
            <w:vAlign w:val="center"/>
            <w:hideMark/>
          </w:tcPr>
          <w:p w14:paraId="50011721" w14:textId="77777777" w:rsidR="00434738" w:rsidRPr="00434738" w:rsidRDefault="00434738" w:rsidP="00434738">
            <w:pPr>
              <w:spacing w:line="276" w:lineRule="auto"/>
              <w:rPr>
                <w:rFonts w:ascii="Times New Roman" w:hAnsi="Times New Roman"/>
                <w:b/>
                <w:bCs/>
                <w:color w:val="auto"/>
                <w:szCs w:val="22"/>
              </w:rPr>
            </w:pPr>
          </w:p>
        </w:tc>
        <w:tc>
          <w:tcPr>
            <w:tcW w:w="3919" w:type="pct"/>
            <w:hideMark/>
          </w:tcPr>
          <w:p w14:paraId="54E138A9" w14:textId="77777777" w:rsidR="00434738" w:rsidRPr="00434738" w:rsidRDefault="00434738" w:rsidP="00434738">
            <w:pPr>
              <w:spacing w:line="276" w:lineRule="auto"/>
              <w:rPr>
                <w:rFonts w:ascii="Times New Roman" w:hAnsi="Times New Roman"/>
                <w:color w:val="auto"/>
                <w:szCs w:val="22"/>
              </w:rPr>
            </w:pPr>
            <w:r w:rsidRPr="00434738">
              <w:rPr>
                <w:rFonts w:ascii="Times New Roman" w:hAnsi="Times New Roman"/>
                <w:b/>
                <w:iCs/>
                <w:color w:val="auto"/>
                <w:szCs w:val="22"/>
              </w:rPr>
              <w:t>Лабораторная работа № 15</w:t>
            </w:r>
            <w:r w:rsidRPr="00434738">
              <w:rPr>
                <w:rFonts w:ascii="Times New Roman" w:hAnsi="Times New Roman"/>
                <w:i/>
                <w:iCs/>
                <w:color w:val="auto"/>
                <w:szCs w:val="22"/>
              </w:rPr>
              <w:t>.</w:t>
            </w:r>
            <w:r w:rsidRPr="00434738">
              <w:rPr>
                <w:rFonts w:ascii="Times New Roman" w:hAnsi="Times New Roman"/>
                <w:color w:val="auto"/>
                <w:szCs w:val="22"/>
              </w:rPr>
              <w:t>Моделирование САУ с помощью программного комплекса ПК МВТУ</w:t>
            </w:r>
          </w:p>
        </w:tc>
      </w:tr>
      <w:tr w:rsidR="00434738" w:rsidRPr="00434738" w14:paraId="6ECAB7B5" w14:textId="77777777" w:rsidTr="00045611">
        <w:trPr>
          <w:trHeight w:val="808"/>
        </w:trPr>
        <w:tc>
          <w:tcPr>
            <w:tcW w:w="1081" w:type="pct"/>
            <w:vMerge/>
            <w:vAlign w:val="center"/>
          </w:tcPr>
          <w:p w14:paraId="55E8FF4E" w14:textId="77777777" w:rsidR="00434738" w:rsidRPr="00434738" w:rsidRDefault="00434738" w:rsidP="00434738">
            <w:pPr>
              <w:spacing w:line="276" w:lineRule="auto"/>
              <w:rPr>
                <w:rFonts w:ascii="Times New Roman" w:hAnsi="Times New Roman"/>
                <w:b/>
                <w:bCs/>
                <w:color w:val="auto"/>
                <w:szCs w:val="22"/>
              </w:rPr>
            </w:pPr>
          </w:p>
        </w:tc>
        <w:tc>
          <w:tcPr>
            <w:tcW w:w="3919" w:type="pct"/>
          </w:tcPr>
          <w:p w14:paraId="66972DFF" w14:textId="77777777" w:rsidR="00434738" w:rsidRPr="00434738" w:rsidRDefault="00434738" w:rsidP="00434738">
            <w:pPr>
              <w:rPr>
                <w:rFonts w:ascii="Times New Roman" w:hAnsi="Times New Roman"/>
                <w:b/>
                <w:bCs/>
                <w:color w:val="auto"/>
                <w:szCs w:val="22"/>
              </w:rPr>
            </w:pPr>
            <w:r w:rsidRPr="00434738">
              <w:rPr>
                <w:rFonts w:ascii="Times New Roman" w:hAnsi="Times New Roman"/>
                <w:b/>
                <w:bCs/>
                <w:color w:val="auto"/>
                <w:szCs w:val="22"/>
              </w:rPr>
              <w:t xml:space="preserve">Самостоятельная работа </w:t>
            </w:r>
            <w:proofErr w:type="gramStart"/>
            <w:r w:rsidRPr="00434738">
              <w:rPr>
                <w:rFonts w:ascii="Times New Roman" w:hAnsi="Times New Roman"/>
                <w:b/>
                <w:bCs/>
                <w:color w:val="auto"/>
                <w:szCs w:val="22"/>
              </w:rPr>
              <w:t>обучающихся</w:t>
            </w:r>
            <w:proofErr w:type="gramEnd"/>
            <w:r w:rsidRPr="00434738">
              <w:rPr>
                <w:rFonts w:ascii="Times New Roman" w:hAnsi="Times New Roman"/>
                <w:b/>
                <w:bCs/>
                <w:color w:val="auto"/>
                <w:szCs w:val="22"/>
              </w:rPr>
              <w:t xml:space="preserve"> </w:t>
            </w:r>
          </w:p>
          <w:p w14:paraId="50CC8799" w14:textId="77777777" w:rsidR="00434738" w:rsidRPr="00434738" w:rsidRDefault="00434738" w:rsidP="00434738">
            <w:pPr>
              <w:rPr>
                <w:rFonts w:ascii="Times New Roman" w:hAnsi="Times New Roman"/>
                <w:color w:val="auto"/>
                <w:szCs w:val="22"/>
              </w:rPr>
            </w:pPr>
            <w:r w:rsidRPr="00434738">
              <w:rPr>
                <w:rFonts w:ascii="Times New Roman" w:hAnsi="Times New Roman"/>
                <w:color w:val="auto"/>
                <w:szCs w:val="22"/>
              </w:rPr>
              <w:t>(при наличии указывается тематика заданий)</w:t>
            </w:r>
          </w:p>
          <w:p w14:paraId="517ACB01" w14:textId="77777777" w:rsidR="00434738" w:rsidRPr="00434738" w:rsidRDefault="00434738" w:rsidP="00434738">
            <w:pPr>
              <w:spacing w:line="276" w:lineRule="auto"/>
              <w:rPr>
                <w:rFonts w:ascii="Times New Roman" w:hAnsi="Times New Roman"/>
                <w:b/>
                <w:bCs/>
                <w:color w:val="auto"/>
                <w:szCs w:val="22"/>
              </w:rPr>
            </w:pPr>
            <w:r w:rsidRPr="00434738">
              <w:rPr>
                <w:rFonts w:ascii="Times New Roman" w:hAnsi="Times New Roman"/>
                <w:color w:val="auto"/>
                <w:szCs w:val="22"/>
              </w:rPr>
              <w:t>Определяется при формировании рабочей программы</w:t>
            </w:r>
          </w:p>
        </w:tc>
      </w:tr>
      <w:tr w:rsidR="00434738" w:rsidRPr="00434738" w14:paraId="29BE0FCD" w14:textId="77777777" w:rsidTr="00045611">
        <w:trPr>
          <w:trHeight w:val="424"/>
        </w:trPr>
        <w:tc>
          <w:tcPr>
            <w:tcW w:w="1081" w:type="pct"/>
            <w:vMerge w:val="restart"/>
            <w:hideMark/>
          </w:tcPr>
          <w:p w14:paraId="71F68C7E" w14:textId="77777777" w:rsidR="00434738" w:rsidRPr="00434738" w:rsidRDefault="00434738" w:rsidP="00434738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auto"/>
                <w:szCs w:val="22"/>
              </w:rPr>
            </w:pPr>
            <w:r w:rsidRPr="00434738">
              <w:rPr>
                <w:rFonts w:ascii="Times New Roman" w:hAnsi="Times New Roman"/>
                <w:b/>
                <w:bCs/>
                <w:color w:val="auto"/>
                <w:szCs w:val="22"/>
              </w:rPr>
              <w:t xml:space="preserve">Тема 5. </w:t>
            </w:r>
            <w:r w:rsidRPr="00434738">
              <w:rPr>
                <w:rFonts w:ascii="Times New Roman" w:hAnsi="Times New Roman"/>
                <w:b/>
                <w:color w:val="auto"/>
                <w:szCs w:val="22"/>
              </w:rPr>
              <w:t>Автоматика и</w:t>
            </w:r>
          </w:p>
          <w:p w14:paraId="1A78B3CA" w14:textId="77777777" w:rsidR="00434738" w:rsidRPr="00434738" w:rsidRDefault="00434738" w:rsidP="00434738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auto"/>
                <w:szCs w:val="22"/>
              </w:rPr>
            </w:pPr>
            <w:r w:rsidRPr="00434738">
              <w:rPr>
                <w:rFonts w:ascii="Times New Roman" w:hAnsi="Times New Roman"/>
                <w:b/>
                <w:color w:val="auto"/>
                <w:szCs w:val="22"/>
              </w:rPr>
              <w:t xml:space="preserve">телемеханика </w:t>
            </w:r>
            <w:proofErr w:type="gramStart"/>
            <w:r w:rsidRPr="00434738">
              <w:rPr>
                <w:rFonts w:ascii="Times New Roman" w:hAnsi="Times New Roman"/>
                <w:b/>
                <w:color w:val="auto"/>
                <w:szCs w:val="22"/>
              </w:rPr>
              <w:t>в</w:t>
            </w:r>
            <w:proofErr w:type="gramEnd"/>
          </w:p>
          <w:p w14:paraId="23960328" w14:textId="77777777" w:rsidR="00434738" w:rsidRPr="00434738" w:rsidRDefault="00434738" w:rsidP="00434738">
            <w:pPr>
              <w:spacing w:line="276" w:lineRule="auto"/>
              <w:rPr>
                <w:rFonts w:ascii="Times New Roman" w:hAnsi="Times New Roman"/>
                <w:b/>
                <w:bCs/>
                <w:color w:val="auto"/>
                <w:szCs w:val="22"/>
              </w:rPr>
            </w:pPr>
            <w:r w:rsidRPr="00434738">
              <w:rPr>
                <w:rFonts w:ascii="Times New Roman" w:hAnsi="Times New Roman"/>
                <w:b/>
                <w:color w:val="auto"/>
                <w:szCs w:val="22"/>
              </w:rPr>
              <w:t>энергетике</w:t>
            </w:r>
          </w:p>
        </w:tc>
        <w:tc>
          <w:tcPr>
            <w:tcW w:w="3919" w:type="pct"/>
            <w:hideMark/>
          </w:tcPr>
          <w:p w14:paraId="4D03E6E7" w14:textId="77777777" w:rsidR="00434738" w:rsidRPr="00434738" w:rsidRDefault="00434738" w:rsidP="00434738">
            <w:pPr>
              <w:spacing w:line="276" w:lineRule="auto"/>
              <w:rPr>
                <w:rFonts w:ascii="Times New Roman" w:hAnsi="Times New Roman"/>
                <w:b/>
                <w:bCs/>
                <w:color w:val="auto"/>
                <w:szCs w:val="22"/>
              </w:rPr>
            </w:pPr>
            <w:r w:rsidRPr="00434738">
              <w:rPr>
                <w:rFonts w:ascii="Times New Roman" w:hAnsi="Times New Roman"/>
                <w:b/>
                <w:bCs/>
                <w:color w:val="auto"/>
                <w:szCs w:val="22"/>
              </w:rPr>
              <w:t xml:space="preserve">Содержание учебного материала </w:t>
            </w:r>
          </w:p>
        </w:tc>
      </w:tr>
      <w:tr w:rsidR="00434738" w:rsidRPr="00434738" w14:paraId="6A3BAB65" w14:textId="77777777" w:rsidTr="00045611">
        <w:trPr>
          <w:trHeight w:val="810"/>
        </w:trPr>
        <w:tc>
          <w:tcPr>
            <w:tcW w:w="1081" w:type="pct"/>
            <w:vMerge/>
            <w:vAlign w:val="center"/>
            <w:hideMark/>
          </w:tcPr>
          <w:p w14:paraId="7B70E3D1" w14:textId="77777777" w:rsidR="00434738" w:rsidRPr="00434738" w:rsidRDefault="00434738" w:rsidP="00434738">
            <w:pPr>
              <w:spacing w:line="276" w:lineRule="auto"/>
              <w:rPr>
                <w:rFonts w:ascii="Times New Roman" w:hAnsi="Times New Roman"/>
                <w:b/>
                <w:bCs/>
                <w:color w:val="auto"/>
                <w:szCs w:val="22"/>
              </w:rPr>
            </w:pPr>
          </w:p>
        </w:tc>
        <w:tc>
          <w:tcPr>
            <w:tcW w:w="3919" w:type="pct"/>
            <w:hideMark/>
          </w:tcPr>
          <w:p w14:paraId="34E0B98B" w14:textId="77777777" w:rsidR="00434738" w:rsidRPr="00434738" w:rsidRDefault="00434738" w:rsidP="0043473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auto"/>
                <w:szCs w:val="22"/>
              </w:rPr>
            </w:pPr>
            <w:r w:rsidRPr="00434738">
              <w:rPr>
                <w:rFonts w:ascii="Times New Roman" w:hAnsi="Times New Roman"/>
                <w:color w:val="auto"/>
                <w:szCs w:val="22"/>
              </w:rPr>
              <w:t>Классификация систем телемеханики. Функции телемеханики. Виды сигналов и их характеристики. Каналы</w:t>
            </w:r>
          </w:p>
          <w:p w14:paraId="2C3AE3A3" w14:textId="77777777" w:rsidR="00434738" w:rsidRPr="00434738" w:rsidRDefault="00434738" w:rsidP="00434738">
            <w:pPr>
              <w:spacing w:line="276" w:lineRule="auto"/>
              <w:rPr>
                <w:rFonts w:ascii="Times New Roman" w:hAnsi="Times New Roman"/>
                <w:color w:val="auto"/>
                <w:szCs w:val="22"/>
              </w:rPr>
            </w:pPr>
            <w:r w:rsidRPr="00434738">
              <w:rPr>
                <w:rFonts w:ascii="Times New Roman" w:hAnsi="Times New Roman"/>
                <w:color w:val="auto"/>
                <w:szCs w:val="22"/>
              </w:rPr>
              <w:t>связи. SCADA системы</w:t>
            </w:r>
          </w:p>
        </w:tc>
      </w:tr>
      <w:tr w:rsidR="00434738" w:rsidRPr="00434738" w14:paraId="2E22DF63" w14:textId="77777777" w:rsidTr="00045611">
        <w:trPr>
          <w:trHeight w:val="270"/>
        </w:trPr>
        <w:tc>
          <w:tcPr>
            <w:tcW w:w="1081" w:type="pct"/>
            <w:vMerge/>
            <w:vAlign w:val="center"/>
            <w:hideMark/>
          </w:tcPr>
          <w:p w14:paraId="0E2B30F7" w14:textId="77777777" w:rsidR="00434738" w:rsidRPr="00434738" w:rsidRDefault="00434738" w:rsidP="00434738">
            <w:pPr>
              <w:spacing w:line="276" w:lineRule="auto"/>
              <w:rPr>
                <w:rFonts w:ascii="Times New Roman" w:hAnsi="Times New Roman"/>
                <w:b/>
                <w:bCs/>
                <w:color w:val="auto"/>
                <w:szCs w:val="22"/>
              </w:rPr>
            </w:pPr>
          </w:p>
        </w:tc>
        <w:tc>
          <w:tcPr>
            <w:tcW w:w="3919" w:type="pct"/>
            <w:hideMark/>
          </w:tcPr>
          <w:p w14:paraId="2A021D18" w14:textId="77777777" w:rsidR="00434738" w:rsidRPr="00434738" w:rsidRDefault="00434738" w:rsidP="00434738">
            <w:pPr>
              <w:spacing w:line="276" w:lineRule="auto"/>
              <w:rPr>
                <w:rFonts w:ascii="Times New Roman" w:hAnsi="Times New Roman"/>
                <w:b/>
                <w:bCs/>
                <w:color w:val="auto"/>
                <w:szCs w:val="22"/>
              </w:rPr>
            </w:pPr>
            <w:r w:rsidRPr="00434738">
              <w:rPr>
                <w:rFonts w:ascii="Times New Roman" w:hAnsi="Times New Roman"/>
                <w:b/>
                <w:bCs/>
                <w:color w:val="auto"/>
                <w:szCs w:val="22"/>
              </w:rPr>
              <w:t xml:space="preserve">В том числе, практических занятий и лабораторных работ (не </w:t>
            </w:r>
            <w:proofErr w:type="gramStart"/>
            <w:r w:rsidRPr="00434738">
              <w:rPr>
                <w:rFonts w:ascii="Times New Roman" w:hAnsi="Times New Roman"/>
                <w:b/>
                <w:bCs/>
                <w:color w:val="auto"/>
                <w:szCs w:val="22"/>
              </w:rPr>
              <w:t>предусмотрены</w:t>
            </w:r>
            <w:proofErr w:type="gramEnd"/>
            <w:r w:rsidRPr="00434738">
              <w:rPr>
                <w:rFonts w:ascii="Times New Roman" w:hAnsi="Times New Roman"/>
                <w:b/>
                <w:bCs/>
                <w:color w:val="auto"/>
                <w:szCs w:val="22"/>
              </w:rPr>
              <w:t>)</w:t>
            </w:r>
          </w:p>
        </w:tc>
      </w:tr>
      <w:tr w:rsidR="00434738" w:rsidRPr="00434738" w14:paraId="387B9792" w14:textId="77777777" w:rsidTr="00045611">
        <w:trPr>
          <w:trHeight w:val="423"/>
        </w:trPr>
        <w:tc>
          <w:tcPr>
            <w:tcW w:w="1081" w:type="pct"/>
            <w:vMerge/>
            <w:vAlign w:val="center"/>
          </w:tcPr>
          <w:p w14:paraId="0AE09F40" w14:textId="77777777" w:rsidR="00434738" w:rsidRPr="00434738" w:rsidRDefault="00434738" w:rsidP="00434738">
            <w:pPr>
              <w:spacing w:line="276" w:lineRule="auto"/>
              <w:rPr>
                <w:rFonts w:ascii="Times New Roman" w:hAnsi="Times New Roman"/>
                <w:b/>
                <w:bCs/>
                <w:color w:val="auto"/>
                <w:szCs w:val="22"/>
              </w:rPr>
            </w:pPr>
          </w:p>
        </w:tc>
        <w:tc>
          <w:tcPr>
            <w:tcW w:w="3919" w:type="pct"/>
          </w:tcPr>
          <w:p w14:paraId="664A1C43" w14:textId="77777777" w:rsidR="00434738" w:rsidRPr="00434738" w:rsidRDefault="00434738" w:rsidP="00434738">
            <w:pPr>
              <w:rPr>
                <w:rFonts w:ascii="Times New Roman" w:hAnsi="Times New Roman"/>
                <w:b/>
                <w:bCs/>
                <w:color w:val="auto"/>
                <w:szCs w:val="22"/>
              </w:rPr>
            </w:pPr>
            <w:r w:rsidRPr="00434738">
              <w:rPr>
                <w:rFonts w:ascii="Times New Roman" w:hAnsi="Times New Roman"/>
                <w:b/>
                <w:bCs/>
                <w:color w:val="auto"/>
                <w:szCs w:val="22"/>
              </w:rPr>
              <w:t xml:space="preserve">Самостоятельная работа </w:t>
            </w:r>
            <w:proofErr w:type="gramStart"/>
            <w:r w:rsidRPr="00434738">
              <w:rPr>
                <w:rFonts w:ascii="Times New Roman" w:hAnsi="Times New Roman"/>
                <w:b/>
                <w:bCs/>
                <w:color w:val="auto"/>
                <w:szCs w:val="22"/>
              </w:rPr>
              <w:t>обучающихся</w:t>
            </w:r>
            <w:proofErr w:type="gramEnd"/>
            <w:r w:rsidRPr="00434738">
              <w:rPr>
                <w:rFonts w:ascii="Times New Roman" w:hAnsi="Times New Roman"/>
                <w:b/>
                <w:bCs/>
                <w:color w:val="auto"/>
                <w:szCs w:val="22"/>
              </w:rPr>
              <w:t xml:space="preserve"> </w:t>
            </w:r>
          </w:p>
          <w:p w14:paraId="442B1127" w14:textId="77777777" w:rsidR="00434738" w:rsidRPr="00434738" w:rsidRDefault="00434738" w:rsidP="00434738">
            <w:pPr>
              <w:rPr>
                <w:rFonts w:ascii="Times New Roman" w:hAnsi="Times New Roman"/>
                <w:color w:val="auto"/>
                <w:szCs w:val="22"/>
              </w:rPr>
            </w:pPr>
            <w:r w:rsidRPr="00434738">
              <w:rPr>
                <w:rFonts w:ascii="Times New Roman" w:hAnsi="Times New Roman"/>
                <w:color w:val="auto"/>
                <w:szCs w:val="22"/>
              </w:rPr>
              <w:t>(при наличии указывается тематика заданий)</w:t>
            </w:r>
          </w:p>
          <w:p w14:paraId="433DE4B4" w14:textId="77777777" w:rsidR="00434738" w:rsidRPr="00434738" w:rsidRDefault="00434738" w:rsidP="00434738">
            <w:pPr>
              <w:spacing w:line="276" w:lineRule="auto"/>
              <w:rPr>
                <w:rFonts w:ascii="Times New Roman" w:hAnsi="Times New Roman"/>
                <w:b/>
                <w:bCs/>
                <w:color w:val="auto"/>
                <w:szCs w:val="22"/>
              </w:rPr>
            </w:pPr>
            <w:r w:rsidRPr="00434738">
              <w:rPr>
                <w:rFonts w:ascii="Times New Roman" w:hAnsi="Times New Roman"/>
                <w:color w:val="auto"/>
                <w:szCs w:val="22"/>
              </w:rPr>
              <w:t>Определяется при формировании рабочей программы</w:t>
            </w:r>
          </w:p>
        </w:tc>
      </w:tr>
      <w:tr w:rsidR="00434738" w:rsidRPr="00434738" w14:paraId="5DE9F60C" w14:textId="77777777" w:rsidTr="00045611">
        <w:trPr>
          <w:trHeight w:val="20"/>
        </w:trPr>
        <w:tc>
          <w:tcPr>
            <w:tcW w:w="5000" w:type="pct"/>
            <w:gridSpan w:val="2"/>
          </w:tcPr>
          <w:p w14:paraId="78728F22" w14:textId="77777777" w:rsidR="00434738" w:rsidRPr="00434738" w:rsidRDefault="00434738" w:rsidP="00434738">
            <w:pPr>
              <w:spacing w:line="276" w:lineRule="auto"/>
              <w:rPr>
                <w:rFonts w:ascii="Times New Roman" w:hAnsi="Times New Roman"/>
                <w:b/>
                <w:bCs/>
                <w:color w:val="auto"/>
                <w:szCs w:val="22"/>
              </w:rPr>
            </w:pPr>
            <w:r w:rsidRPr="00434738">
              <w:rPr>
                <w:rFonts w:ascii="Times New Roman" w:hAnsi="Times New Roman"/>
                <w:b/>
                <w:bCs/>
                <w:color w:val="auto"/>
                <w:szCs w:val="22"/>
              </w:rPr>
              <w:t xml:space="preserve">Промежуточная аттестация </w:t>
            </w:r>
          </w:p>
        </w:tc>
      </w:tr>
      <w:tr w:rsidR="00434738" w:rsidRPr="00434738" w14:paraId="2120BEBF" w14:textId="77777777" w:rsidTr="00045611">
        <w:trPr>
          <w:trHeight w:val="20"/>
        </w:trPr>
        <w:tc>
          <w:tcPr>
            <w:tcW w:w="5000" w:type="pct"/>
            <w:gridSpan w:val="2"/>
            <w:hideMark/>
          </w:tcPr>
          <w:p w14:paraId="73911D5F" w14:textId="77777777" w:rsidR="00434738" w:rsidRPr="00434738" w:rsidRDefault="00434738" w:rsidP="00434738">
            <w:pPr>
              <w:spacing w:line="276" w:lineRule="auto"/>
              <w:rPr>
                <w:rFonts w:ascii="Times New Roman" w:hAnsi="Times New Roman"/>
                <w:b/>
                <w:bCs/>
                <w:color w:val="auto"/>
                <w:szCs w:val="22"/>
              </w:rPr>
            </w:pPr>
            <w:r w:rsidRPr="00434738">
              <w:rPr>
                <w:rFonts w:ascii="Times New Roman" w:hAnsi="Times New Roman"/>
                <w:b/>
                <w:bCs/>
                <w:color w:val="auto"/>
                <w:szCs w:val="22"/>
              </w:rPr>
              <w:t>Всего: 56</w:t>
            </w:r>
          </w:p>
        </w:tc>
      </w:tr>
    </w:tbl>
    <w:p w14:paraId="5FAFCE2A" w14:textId="77777777" w:rsidR="00977CBA" w:rsidRDefault="00977CBA" w:rsidP="00977CBA">
      <w:pPr>
        <w:rPr>
          <w:rFonts w:ascii="Calibri" w:eastAsia="Calibri" w:hAnsi="Calibri"/>
          <w:color w:val="auto"/>
          <w:szCs w:val="22"/>
        </w:rPr>
      </w:pPr>
    </w:p>
    <w:p w14:paraId="7474DBA8" w14:textId="77777777" w:rsidR="00977CBA" w:rsidRPr="00066D20" w:rsidRDefault="00977CBA" w:rsidP="00977CBA">
      <w:pPr>
        <w:keepNext/>
        <w:spacing w:after="120"/>
        <w:jc w:val="center"/>
        <w:outlineLvl w:val="0"/>
        <w:rPr>
          <w:rFonts w:ascii="Times New Roman" w:eastAsia="Segoe UI" w:hAnsi="Times New Roman"/>
          <w:b/>
          <w:bCs/>
          <w:caps/>
          <w:color w:val="auto"/>
          <w:kern w:val="32"/>
          <w:sz w:val="24"/>
          <w:szCs w:val="24"/>
          <w:lang w:val="x-none" w:eastAsia="x-none"/>
        </w:rPr>
      </w:pPr>
    </w:p>
    <w:p w14:paraId="421BB304" w14:textId="77777777" w:rsidR="00977CBA" w:rsidRPr="00066D20" w:rsidRDefault="00977CBA" w:rsidP="00977CBA">
      <w:pPr>
        <w:keepNext/>
        <w:spacing w:after="120"/>
        <w:jc w:val="center"/>
        <w:outlineLvl w:val="0"/>
        <w:rPr>
          <w:rFonts w:ascii="Times New Roman" w:eastAsia="Segoe UI" w:hAnsi="Times New Roman"/>
          <w:b/>
          <w:bCs/>
          <w:caps/>
          <w:color w:val="auto"/>
          <w:kern w:val="32"/>
          <w:sz w:val="24"/>
          <w:szCs w:val="24"/>
          <w:lang w:eastAsia="x-none"/>
        </w:rPr>
      </w:pPr>
      <w:r w:rsidRPr="00066D20">
        <w:rPr>
          <w:rFonts w:ascii="Times New Roman" w:eastAsia="Segoe UI" w:hAnsi="Times New Roman"/>
          <w:b/>
          <w:bCs/>
          <w:caps/>
          <w:color w:val="auto"/>
          <w:kern w:val="32"/>
          <w:sz w:val="24"/>
          <w:szCs w:val="24"/>
          <w:lang w:val="x-none" w:eastAsia="x-none"/>
        </w:rPr>
        <w:t xml:space="preserve">3. Условия реализации </w:t>
      </w:r>
      <w:r w:rsidRPr="00066D20">
        <w:rPr>
          <w:rFonts w:ascii="Times New Roman" w:eastAsia="Segoe UI" w:hAnsi="Times New Roman"/>
          <w:b/>
          <w:bCs/>
          <w:caps/>
          <w:color w:val="auto"/>
          <w:kern w:val="32"/>
          <w:sz w:val="24"/>
          <w:szCs w:val="24"/>
          <w:lang w:eastAsia="x-none"/>
        </w:rPr>
        <w:t>ДИСЦИПЛИНЫ</w:t>
      </w:r>
    </w:p>
    <w:p w14:paraId="3BAF8B60" w14:textId="77777777" w:rsidR="00977CBA" w:rsidRPr="00066D20" w:rsidRDefault="00977CBA" w:rsidP="00977CBA">
      <w:pPr>
        <w:spacing w:after="120" w:line="276" w:lineRule="auto"/>
        <w:ind w:firstLine="709"/>
        <w:outlineLvl w:val="1"/>
        <w:rPr>
          <w:rFonts w:ascii="Times New Roman" w:eastAsia="Segoe UI" w:hAnsi="Times New Roman"/>
          <w:b/>
          <w:bCs/>
          <w:color w:val="auto"/>
          <w:sz w:val="24"/>
          <w:szCs w:val="24"/>
        </w:rPr>
      </w:pPr>
      <w:r w:rsidRPr="00066D20">
        <w:rPr>
          <w:rFonts w:ascii="Times New Roman" w:eastAsia="Segoe UI" w:hAnsi="Times New Roman"/>
          <w:b/>
          <w:bCs/>
          <w:color w:val="auto"/>
          <w:sz w:val="24"/>
          <w:szCs w:val="24"/>
        </w:rPr>
        <w:t>3.1. Материально-техническое обеспечение</w:t>
      </w:r>
    </w:p>
    <w:p w14:paraId="5882C36E" w14:textId="05D81D26" w:rsidR="00977CBA" w:rsidRPr="00066D20" w:rsidRDefault="00977CBA" w:rsidP="00977CBA">
      <w:pPr>
        <w:ind w:firstLine="709"/>
        <w:rPr>
          <w:rFonts w:ascii="Times New Roman" w:eastAsia="Calibri" w:hAnsi="Times New Roman"/>
          <w:bCs/>
          <w:color w:val="auto"/>
          <w:sz w:val="24"/>
          <w:szCs w:val="24"/>
          <w:lang w:eastAsia="en-US"/>
        </w:rPr>
      </w:pPr>
      <w:r w:rsidRPr="00066D20">
        <w:rPr>
          <w:rFonts w:ascii="Times New Roman" w:eastAsia="Calibri" w:hAnsi="Times New Roman"/>
          <w:bCs/>
          <w:color w:val="auto"/>
          <w:sz w:val="24"/>
          <w:szCs w:val="24"/>
          <w:lang w:eastAsia="en-US"/>
        </w:rPr>
        <w:t xml:space="preserve">Кабинет </w:t>
      </w:r>
      <w:r w:rsidR="00087AFC" w:rsidRPr="00B3186D">
        <w:rPr>
          <w:rFonts w:ascii="Times New Roman" w:hAnsi="Times New Roman"/>
          <w:sz w:val="24"/>
        </w:rPr>
        <w:t>Общепрофессиональных дисциплин и профессиональных модулей</w:t>
      </w:r>
      <w:r w:rsidRPr="00066D20">
        <w:rPr>
          <w:rFonts w:ascii="Times New Roman" w:eastAsia="Calibri" w:hAnsi="Times New Roman"/>
          <w:bCs/>
          <w:color w:val="auto"/>
          <w:sz w:val="24"/>
          <w:szCs w:val="24"/>
          <w:lang w:eastAsia="en-US"/>
        </w:rPr>
        <w:t>, оснащенны</w:t>
      </w:r>
      <w:proofErr w:type="gramStart"/>
      <w:r w:rsidRPr="00066D20">
        <w:rPr>
          <w:rFonts w:ascii="Times New Roman" w:eastAsia="Calibri" w:hAnsi="Times New Roman"/>
          <w:bCs/>
          <w:color w:val="auto"/>
          <w:sz w:val="24"/>
          <w:szCs w:val="24"/>
          <w:lang w:eastAsia="en-US"/>
        </w:rPr>
        <w:t>й(</w:t>
      </w:r>
      <w:proofErr w:type="gramEnd"/>
      <w:r w:rsidRPr="00066D20">
        <w:rPr>
          <w:rFonts w:ascii="Times New Roman" w:eastAsia="Calibri" w:hAnsi="Times New Roman"/>
          <w:bCs/>
          <w:color w:val="auto"/>
          <w:sz w:val="24"/>
          <w:szCs w:val="24"/>
          <w:lang w:eastAsia="en-US"/>
        </w:rPr>
        <w:t>е) в соответствии с приложением 3 ПОП-П.</w:t>
      </w:r>
    </w:p>
    <w:p w14:paraId="2B903FD5" w14:textId="77777777" w:rsidR="00977CBA" w:rsidRPr="0008199E" w:rsidRDefault="00977CBA" w:rsidP="00977CBA">
      <w:pPr>
        <w:spacing w:line="276" w:lineRule="auto"/>
        <w:ind w:firstLine="709"/>
        <w:outlineLvl w:val="1"/>
        <w:rPr>
          <w:rFonts w:ascii="Times New Roman" w:eastAsia="Segoe UI" w:hAnsi="Times New Roman"/>
          <w:color w:val="auto"/>
          <w:sz w:val="24"/>
          <w:szCs w:val="24"/>
        </w:rPr>
      </w:pPr>
      <w:r w:rsidRPr="00757347">
        <w:rPr>
          <w:rFonts w:ascii="Times New Roman" w:eastAsia="Segoe UI" w:hAnsi="Times New Roman"/>
          <w:color w:val="auto"/>
          <w:sz w:val="24"/>
          <w:szCs w:val="24"/>
        </w:rPr>
        <w:lastRenderedPageBreak/>
        <w:t>Лаборатории «Электротехники и электроники», «Электрических измерений и электрических цепей» и «Основ автоматики и элементов систем автоматического управления»</w:t>
      </w:r>
      <w:r w:rsidRPr="0008199E">
        <w:t xml:space="preserve"> </w:t>
      </w:r>
      <w:r w:rsidRPr="0008199E">
        <w:rPr>
          <w:rFonts w:ascii="Times New Roman" w:eastAsia="Segoe UI" w:hAnsi="Times New Roman"/>
          <w:color w:val="auto"/>
          <w:sz w:val="24"/>
          <w:szCs w:val="24"/>
        </w:rPr>
        <w:t>оснащенны</w:t>
      </w:r>
      <w:proofErr w:type="gramStart"/>
      <w:r w:rsidRPr="0008199E">
        <w:rPr>
          <w:rFonts w:ascii="Times New Roman" w:eastAsia="Segoe UI" w:hAnsi="Times New Roman"/>
          <w:color w:val="auto"/>
          <w:sz w:val="24"/>
          <w:szCs w:val="24"/>
        </w:rPr>
        <w:t>й(</w:t>
      </w:r>
      <w:proofErr w:type="gramEnd"/>
      <w:r w:rsidRPr="0008199E">
        <w:rPr>
          <w:rFonts w:ascii="Times New Roman" w:eastAsia="Segoe UI" w:hAnsi="Times New Roman"/>
          <w:color w:val="auto"/>
          <w:sz w:val="24"/>
          <w:szCs w:val="24"/>
        </w:rPr>
        <w:t>е) в соответствии с приложением 3 ПОП-П.</w:t>
      </w:r>
    </w:p>
    <w:p w14:paraId="57EDA54B" w14:textId="77777777" w:rsidR="00977CBA" w:rsidRDefault="00977CBA" w:rsidP="00977CBA">
      <w:pPr>
        <w:spacing w:after="120" w:line="276" w:lineRule="auto"/>
        <w:ind w:firstLine="709"/>
        <w:outlineLvl w:val="1"/>
        <w:rPr>
          <w:rFonts w:ascii="Times New Roman" w:eastAsia="Segoe UI" w:hAnsi="Times New Roman"/>
          <w:b/>
          <w:bCs/>
          <w:color w:val="auto"/>
          <w:sz w:val="24"/>
          <w:szCs w:val="24"/>
        </w:rPr>
      </w:pPr>
    </w:p>
    <w:p w14:paraId="52EB230F" w14:textId="77777777" w:rsidR="00977CBA" w:rsidRPr="00066D20" w:rsidRDefault="00977CBA" w:rsidP="00977CBA">
      <w:pPr>
        <w:spacing w:after="120" w:line="276" w:lineRule="auto"/>
        <w:ind w:firstLine="709"/>
        <w:outlineLvl w:val="1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066D20">
        <w:rPr>
          <w:rFonts w:ascii="Times New Roman" w:eastAsia="Segoe UI" w:hAnsi="Times New Roman"/>
          <w:b/>
          <w:bCs/>
          <w:color w:val="auto"/>
          <w:sz w:val="24"/>
          <w:szCs w:val="24"/>
        </w:rPr>
        <w:t>3.2. Учебно-методическое обеспечение</w:t>
      </w:r>
    </w:p>
    <w:p w14:paraId="21ACD71C" w14:textId="77777777" w:rsidR="00977CBA" w:rsidRPr="00066D20" w:rsidRDefault="00977CBA" w:rsidP="00977CBA">
      <w:pPr>
        <w:spacing w:line="276" w:lineRule="auto"/>
        <w:ind w:firstLine="709"/>
        <w:contextualSpacing/>
        <w:jc w:val="both"/>
        <w:rPr>
          <w:rFonts w:ascii="Times New Roman" w:eastAsia="Calibri" w:hAnsi="Times New Roman"/>
          <w:bCs/>
          <w:color w:val="auto"/>
          <w:sz w:val="24"/>
          <w:szCs w:val="24"/>
          <w:lang w:eastAsia="en-US"/>
        </w:rPr>
      </w:pPr>
      <w:r w:rsidRPr="00066D20">
        <w:rPr>
          <w:rFonts w:ascii="Times New Roman" w:eastAsia="Calibri" w:hAnsi="Times New Roman"/>
          <w:bCs/>
          <w:color w:val="auto"/>
          <w:sz w:val="24"/>
          <w:szCs w:val="24"/>
          <w:lang w:eastAsia="en-US"/>
        </w:rPr>
        <w:t>Для реализации программы библиотечный фонд образовательной организации должен иметь п</w:t>
      </w:r>
      <w:r w:rsidRPr="00066D20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ечатные и/или электронные образовательные и информационные ресурсы для использования в образовательном процессе. При формировании </w:t>
      </w:r>
      <w:r w:rsidRPr="00066D20">
        <w:rPr>
          <w:rFonts w:ascii="Times New Roman" w:eastAsia="Calibri" w:hAnsi="Times New Roman"/>
          <w:bCs/>
          <w:color w:val="auto"/>
          <w:sz w:val="24"/>
          <w:szCs w:val="24"/>
          <w:lang w:eastAsia="en-US"/>
        </w:rPr>
        <w:t>библиотечного фонда образовательной организации выбирается не менее одного издания из перечисленных ниже печатных изданий и (или) электронных изданий в качестве основного, при этом список может быть дополнен новыми изданиями.</w:t>
      </w:r>
    </w:p>
    <w:p w14:paraId="7EC50CC8" w14:textId="77777777" w:rsidR="00977CBA" w:rsidRPr="00066D20" w:rsidRDefault="00977CBA" w:rsidP="00977CBA">
      <w:pPr>
        <w:spacing w:line="276" w:lineRule="auto"/>
        <w:jc w:val="both"/>
        <w:rPr>
          <w:rFonts w:ascii="Times New Roman" w:eastAsia="Calibri" w:hAnsi="Times New Roman"/>
          <w:bCs/>
          <w:color w:val="auto"/>
          <w:sz w:val="24"/>
          <w:szCs w:val="24"/>
          <w:lang w:eastAsia="en-US"/>
        </w:rPr>
      </w:pPr>
    </w:p>
    <w:p w14:paraId="68885D06" w14:textId="77777777" w:rsidR="00977CBA" w:rsidRDefault="00977CBA" w:rsidP="00977CBA">
      <w:pPr>
        <w:spacing w:line="276" w:lineRule="auto"/>
        <w:ind w:firstLine="709"/>
        <w:contextualSpacing/>
        <w:rPr>
          <w:rFonts w:ascii="Times New Roman" w:eastAsia="Calibri" w:hAnsi="Times New Roman"/>
          <w:b/>
          <w:color w:val="auto"/>
          <w:sz w:val="24"/>
          <w:szCs w:val="24"/>
          <w:lang w:eastAsia="en-US"/>
        </w:rPr>
      </w:pPr>
      <w:r w:rsidRPr="00066D20">
        <w:rPr>
          <w:rFonts w:ascii="Times New Roman" w:eastAsia="Calibri" w:hAnsi="Times New Roman"/>
          <w:b/>
          <w:color w:val="auto"/>
          <w:sz w:val="24"/>
          <w:szCs w:val="24"/>
          <w:lang w:eastAsia="en-US"/>
        </w:rPr>
        <w:t>3.2.1. Основные печатные и/или электронные издания</w:t>
      </w:r>
    </w:p>
    <w:p w14:paraId="52659F7F" w14:textId="77777777" w:rsidR="00977CBA" w:rsidRPr="00066D20" w:rsidRDefault="00977CBA" w:rsidP="00977CBA">
      <w:pPr>
        <w:spacing w:line="276" w:lineRule="auto"/>
        <w:ind w:firstLine="709"/>
        <w:contextualSpacing/>
        <w:rPr>
          <w:rFonts w:ascii="Times New Roman" w:eastAsia="Calibri" w:hAnsi="Times New Roman"/>
          <w:b/>
          <w:color w:val="auto"/>
          <w:sz w:val="24"/>
          <w:szCs w:val="24"/>
          <w:lang w:eastAsia="en-US"/>
        </w:rPr>
      </w:pPr>
    </w:p>
    <w:p w14:paraId="239EC93B" w14:textId="77777777" w:rsidR="00B51603" w:rsidRPr="00B51603" w:rsidRDefault="00B51603" w:rsidP="00B51603">
      <w:pPr>
        <w:pStyle w:val="afffff3"/>
        <w:numPr>
          <w:ilvl w:val="0"/>
          <w:numId w:val="23"/>
        </w:numPr>
        <w:suppressAutoHyphens/>
        <w:spacing w:line="276" w:lineRule="auto"/>
        <w:jc w:val="both"/>
        <w:rPr>
          <w:rFonts w:ascii="Times New Roman" w:hAnsi="Times New Roman"/>
          <w:color w:val="auto"/>
          <w:sz w:val="24"/>
          <w:szCs w:val="24"/>
        </w:rPr>
      </w:pPr>
      <w:r w:rsidRPr="00B51603">
        <w:rPr>
          <w:rFonts w:ascii="Times New Roman" w:hAnsi="Times New Roman"/>
          <w:color w:val="auto"/>
          <w:sz w:val="24"/>
          <w:szCs w:val="24"/>
        </w:rPr>
        <w:t xml:space="preserve">Гальперин, М. В. Электронная техника: учебник / М.В. Гальперин. - 2-е изд., </w:t>
      </w:r>
      <w:proofErr w:type="spellStart"/>
      <w:r w:rsidRPr="00B51603">
        <w:rPr>
          <w:rFonts w:ascii="Times New Roman" w:hAnsi="Times New Roman"/>
          <w:color w:val="auto"/>
          <w:sz w:val="24"/>
          <w:szCs w:val="24"/>
        </w:rPr>
        <w:t>испр</w:t>
      </w:r>
      <w:proofErr w:type="spellEnd"/>
      <w:r w:rsidRPr="00B51603">
        <w:rPr>
          <w:rFonts w:ascii="Times New Roman" w:hAnsi="Times New Roman"/>
          <w:color w:val="auto"/>
          <w:sz w:val="24"/>
          <w:szCs w:val="24"/>
        </w:rPr>
        <w:t xml:space="preserve">. и доп. - Москва: ИНФРА-М, 2020. - 352 с. - ISBN 978-5-16-015415-2. - Текст: электронный. - URL: https://znanium.com/catalog/product/1031599 </w:t>
      </w:r>
    </w:p>
    <w:p w14:paraId="1D9A9143" w14:textId="77777777" w:rsidR="00B51603" w:rsidRPr="00B51603" w:rsidRDefault="00B51603" w:rsidP="00B51603">
      <w:pPr>
        <w:pStyle w:val="afffff3"/>
        <w:numPr>
          <w:ilvl w:val="0"/>
          <w:numId w:val="23"/>
        </w:numPr>
        <w:spacing w:line="276" w:lineRule="auto"/>
        <w:jc w:val="both"/>
        <w:rPr>
          <w:rFonts w:ascii="Times New Roman" w:hAnsi="Times New Roman"/>
          <w:color w:val="auto"/>
          <w:sz w:val="24"/>
          <w:szCs w:val="24"/>
        </w:rPr>
      </w:pPr>
      <w:r w:rsidRPr="00B51603">
        <w:rPr>
          <w:rFonts w:ascii="Times New Roman" w:hAnsi="Times New Roman"/>
          <w:color w:val="auto"/>
          <w:sz w:val="24"/>
          <w:szCs w:val="24"/>
        </w:rPr>
        <w:t xml:space="preserve">Ким К.К. Средства электрических измерений и их поверка: учебное пособие для СПО / К. К. Ким, Г. Н. Анисимов, А. И. </w:t>
      </w:r>
      <w:proofErr w:type="spellStart"/>
      <w:r w:rsidRPr="00B51603">
        <w:rPr>
          <w:rFonts w:ascii="Times New Roman" w:hAnsi="Times New Roman"/>
          <w:color w:val="auto"/>
          <w:sz w:val="24"/>
          <w:szCs w:val="24"/>
        </w:rPr>
        <w:t>Чураков</w:t>
      </w:r>
      <w:proofErr w:type="spellEnd"/>
      <w:r w:rsidRPr="00B51603">
        <w:rPr>
          <w:rFonts w:ascii="Times New Roman" w:hAnsi="Times New Roman"/>
          <w:color w:val="auto"/>
          <w:sz w:val="24"/>
          <w:szCs w:val="24"/>
        </w:rPr>
        <w:t>. — Санкт-Петербург: Лань, 2021. — 316 с.</w:t>
      </w:r>
    </w:p>
    <w:p w14:paraId="4DC36CFD" w14:textId="77777777" w:rsidR="00B51603" w:rsidRPr="00B51603" w:rsidRDefault="00B51603" w:rsidP="00B51603">
      <w:pPr>
        <w:pStyle w:val="afffff3"/>
        <w:numPr>
          <w:ilvl w:val="0"/>
          <w:numId w:val="23"/>
        </w:numPr>
        <w:spacing w:line="276" w:lineRule="auto"/>
        <w:jc w:val="both"/>
        <w:rPr>
          <w:rFonts w:ascii="Times New Roman" w:hAnsi="Times New Roman"/>
          <w:color w:val="auto"/>
          <w:sz w:val="24"/>
          <w:szCs w:val="24"/>
        </w:rPr>
      </w:pPr>
      <w:r w:rsidRPr="00B51603">
        <w:rPr>
          <w:rFonts w:ascii="Times New Roman" w:hAnsi="Times New Roman"/>
          <w:color w:val="auto"/>
          <w:sz w:val="24"/>
          <w:szCs w:val="24"/>
        </w:rPr>
        <w:t>Контрольно-измерительные приборы и инструменты: учебник для СПО/(С.А. Зайцев, Д.Д. Грибанов, А.Н. Толстов, Р.В. Меркулов). - М.: ИЦ "Академия", 2020</w:t>
      </w:r>
    </w:p>
    <w:p w14:paraId="5D3901D9" w14:textId="77777777" w:rsidR="00B51603" w:rsidRPr="00B51603" w:rsidRDefault="00B51603" w:rsidP="00B51603">
      <w:pPr>
        <w:pStyle w:val="afffff3"/>
        <w:numPr>
          <w:ilvl w:val="0"/>
          <w:numId w:val="23"/>
        </w:numPr>
        <w:spacing w:line="276" w:lineRule="auto"/>
        <w:jc w:val="both"/>
        <w:rPr>
          <w:rFonts w:ascii="Times New Roman" w:hAnsi="Times New Roman"/>
          <w:color w:val="auto"/>
          <w:sz w:val="24"/>
          <w:szCs w:val="24"/>
        </w:rPr>
      </w:pPr>
      <w:r w:rsidRPr="00B51603">
        <w:rPr>
          <w:rFonts w:ascii="Times New Roman" w:hAnsi="Times New Roman"/>
          <w:color w:val="auto"/>
          <w:sz w:val="24"/>
          <w:szCs w:val="24"/>
        </w:rPr>
        <w:t xml:space="preserve">Попов Н.М. Измерения в электрических сетях 0,4...10 </w:t>
      </w:r>
      <w:proofErr w:type="spellStart"/>
      <w:r w:rsidRPr="00B51603">
        <w:rPr>
          <w:rFonts w:ascii="Times New Roman" w:hAnsi="Times New Roman"/>
          <w:color w:val="auto"/>
          <w:sz w:val="24"/>
          <w:szCs w:val="24"/>
        </w:rPr>
        <w:t>кВ</w:t>
      </w:r>
      <w:proofErr w:type="spellEnd"/>
      <w:r w:rsidRPr="00B51603">
        <w:rPr>
          <w:rFonts w:ascii="Times New Roman" w:hAnsi="Times New Roman"/>
          <w:color w:val="auto"/>
          <w:sz w:val="24"/>
          <w:szCs w:val="24"/>
        </w:rPr>
        <w:t xml:space="preserve"> / Н. М. Попов. — 3-е изд., стер. — Санкт-Петербург: Лань, 2023. — 228 с.</w:t>
      </w:r>
    </w:p>
    <w:p w14:paraId="6F08B6CC" w14:textId="77777777" w:rsidR="00B51603" w:rsidRPr="00B51603" w:rsidRDefault="00B51603" w:rsidP="00B51603">
      <w:pPr>
        <w:pStyle w:val="afffff3"/>
        <w:numPr>
          <w:ilvl w:val="0"/>
          <w:numId w:val="23"/>
        </w:numPr>
        <w:spacing w:line="276" w:lineRule="auto"/>
        <w:jc w:val="both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B51603">
        <w:rPr>
          <w:rFonts w:ascii="Times New Roman" w:hAnsi="Times New Roman"/>
          <w:color w:val="auto"/>
          <w:sz w:val="24"/>
          <w:szCs w:val="24"/>
        </w:rPr>
        <w:t>Хрусталева, З. А., Электротехнические измерения. Задачи и упражнения: учебное пособие / З. А. Хрусталева. — Москва</w:t>
      </w:r>
      <w:proofErr w:type="gramStart"/>
      <w:r w:rsidRPr="00B51603">
        <w:rPr>
          <w:rFonts w:ascii="Times New Roman" w:hAnsi="Times New Roman"/>
          <w:color w:val="auto"/>
          <w:sz w:val="24"/>
          <w:szCs w:val="24"/>
        </w:rPr>
        <w:t xml:space="preserve"> :</w:t>
      </w:r>
      <w:proofErr w:type="gramEnd"/>
      <w:r w:rsidRPr="00B51603">
        <w:rPr>
          <w:rFonts w:ascii="Times New Roman" w:hAnsi="Times New Roman"/>
          <w:color w:val="auto"/>
          <w:sz w:val="24"/>
          <w:szCs w:val="24"/>
        </w:rPr>
        <w:t xml:space="preserve"> </w:t>
      </w:r>
      <w:proofErr w:type="spellStart"/>
      <w:r w:rsidRPr="00B51603">
        <w:rPr>
          <w:rFonts w:ascii="Times New Roman" w:hAnsi="Times New Roman"/>
          <w:color w:val="auto"/>
          <w:sz w:val="24"/>
          <w:szCs w:val="24"/>
        </w:rPr>
        <w:t>КноРус</w:t>
      </w:r>
      <w:proofErr w:type="spellEnd"/>
      <w:r w:rsidRPr="00B51603">
        <w:rPr>
          <w:rFonts w:ascii="Times New Roman" w:hAnsi="Times New Roman"/>
          <w:color w:val="auto"/>
          <w:sz w:val="24"/>
          <w:szCs w:val="24"/>
        </w:rPr>
        <w:t>, 2022. — 250 с.</w:t>
      </w:r>
    </w:p>
    <w:p w14:paraId="3C59AF90" w14:textId="77777777" w:rsidR="00B51603" w:rsidRPr="00B51603" w:rsidRDefault="00B51603" w:rsidP="00B51603">
      <w:pPr>
        <w:pStyle w:val="afffff3"/>
        <w:numPr>
          <w:ilvl w:val="0"/>
          <w:numId w:val="23"/>
        </w:numPr>
        <w:spacing w:line="276" w:lineRule="auto"/>
        <w:jc w:val="both"/>
        <w:rPr>
          <w:rFonts w:ascii="Times New Roman" w:hAnsi="Times New Roman"/>
          <w:color w:val="auto"/>
          <w:sz w:val="24"/>
          <w:szCs w:val="24"/>
        </w:rPr>
      </w:pPr>
      <w:r w:rsidRPr="00B51603">
        <w:rPr>
          <w:rFonts w:ascii="Times New Roman" w:hAnsi="Times New Roman"/>
          <w:color w:val="auto"/>
          <w:sz w:val="24"/>
          <w:szCs w:val="24"/>
        </w:rPr>
        <w:t xml:space="preserve">Хрусталева, З. А., Электротехнические измерения. Практикум: учебное пособие / З. А. Хрусталева. — Москва: </w:t>
      </w:r>
      <w:proofErr w:type="spellStart"/>
      <w:r w:rsidRPr="00B51603">
        <w:rPr>
          <w:rFonts w:ascii="Times New Roman" w:hAnsi="Times New Roman"/>
          <w:color w:val="auto"/>
          <w:sz w:val="24"/>
          <w:szCs w:val="24"/>
        </w:rPr>
        <w:t>КноРус</w:t>
      </w:r>
      <w:proofErr w:type="spellEnd"/>
      <w:r w:rsidRPr="00B51603">
        <w:rPr>
          <w:rFonts w:ascii="Times New Roman" w:hAnsi="Times New Roman"/>
          <w:color w:val="auto"/>
          <w:sz w:val="24"/>
          <w:szCs w:val="24"/>
        </w:rPr>
        <w:t>, 2022. — 239 с.</w:t>
      </w:r>
    </w:p>
    <w:p w14:paraId="57B1001A" w14:textId="77777777" w:rsidR="00B51603" w:rsidRPr="00B51603" w:rsidRDefault="00B51603" w:rsidP="00B51603">
      <w:pPr>
        <w:pStyle w:val="afffff3"/>
        <w:numPr>
          <w:ilvl w:val="0"/>
          <w:numId w:val="23"/>
        </w:numPr>
        <w:spacing w:line="276" w:lineRule="auto"/>
        <w:jc w:val="both"/>
        <w:rPr>
          <w:rFonts w:ascii="Times New Roman" w:hAnsi="Times New Roman"/>
          <w:color w:val="auto"/>
          <w:sz w:val="24"/>
          <w:szCs w:val="24"/>
        </w:rPr>
      </w:pPr>
      <w:r w:rsidRPr="00B51603">
        <w:rPr>
          <w:rFonts w:ascii="Times New Roman" w:hAnsi="Times New Roman"/>
          <w:color w:val="auto"/>
          <w:sz w:val="24"/>
          <w:szCs w:val="24"/>
        </w:rPr>
        <w:t>Хрусталева, З. А., Электротехнические измерения: учебник / З. А. Хрусталева. — Москва</w:t>
      </w:r>
      <w:proofErr w:type="gramStart"/>
      <w:r w:rsidRPr="00B51603">
        <w:rPr>
          <w:rFonts w:ascii="Times New Roman" w:hAnsi="Times New Roman"/>
          <w:color w:val="auto"/>
          <w:sz w:val="24"/>
          <w:szCs w:val="24"/>
        </w:rPr>
        <w:t xml:space="preserve"> :</w:t>
      </w:r>
      <w:proofErr w:type="gramEnd"/>
      <w:r w:rsidRPr="00B51603">
        <w:rPr>
          <w:rFonts w:ascii="Times New Roman" w:hAnsi="Times New Roman"/>
          <w:color w:val="auto"/>
          <w:sz w:val="24"/>
          <w:szCs w:val="24"/>
        </w:rPr>
        <w:t xml:space="preserve"> </w:t>
      </w:r>
      <w:proofErr w:type="spellStart"/>
      <w:r w:rsidRPr="00B51603">
        <w:rPr>
          <w:rFonts w:ascii="Times New Roman" w:hAnsi="Times New Roman"/>
          <w:color w:val="auto"/>
          <w:sz w:val="24"/>
          <w:szCs w:val="24"/>
        </w:rPr>
        <w:t>КноРус</w:t>
      </w:r>
      <w:proofErr w:type="spellEnd"/>
      <w:r w:rsidRPr="00B51603">
        <w:rPr>
          <w:rFonts w:ascii="Times New Roman" w:hAnsi="Times New Roman"/>
          <w:color w:val="auto"/>
          <w:sz w:val="24"/>
          <w:szCs w:val="24"/>
        </w:rPr>
        <w:t>, 2022. — 199 с.</w:t>
      </w:r>
    </w:p>
    <w:p w14:paraId="6ADE3CA1" w14:textId="77777777" w:rsidR="00977CBA" w:rsidRDefault="00977CBA" w:rsidP="00045611">
      <w:pPr>
        <w:suppressAutoHyphens/>
        <w:spacing w:line="276" w:lineRule="auto"/>
        <w:ind w:firstLine="709"/>
        <w:contextualSpacing/>
        <w:jc w:val="both"/>
        <w:rPr>
          <w:rFonts w:ascii="Times New Roman" w:hAnsi="Times New Roman"/>
          <w:b/>
          <w:bCs/>
          <w:color w:val="auto"/>
          <w:sz w:val="24"/>
          <w:szCs w:val="24"/>
        </w:rPr>
      </w:pPr>
    </w:p>
    <w:p w14:paraId="6AC8DAEE" w14:textId="77777777" w:rsidR="00977CBA" w:rsidRPr="00066D20" w:rsidRDefault="00977CBA" w:rsidP="00977CBA">
      <w:pPr>
        <w:suppressAutoHyphens/>
        <w:spacing w:line="276" w:lineRule="auto"/>
        <w:ind w:firstLine="709"/>
        <w:contextualSpacing/>
        <w:rPr>
          <w:rFonts w:ascii="Times New Roman" w:eastAsia="Calibri" w:hAnsi="Times New Roman"/>
          <w:bCs/>
          <w:i/>
          <w:color w:val="auto"/>
          <w:sz w:val="24"/>
          <w:szCs w:val="24"/>
          <w:lang w:eastAsia="en-US"/>
        </w:rPr>
      </w:pPr>
      <w:r w:rsidRPr="00066D20">
        <w:rPr>
          <w:rFonts w:ascii="Times New Roman" w:hAnsi="Times New Roman"/>
          <w:b/>
          <w:bCs/>
          <w:color w:val="auto"/>
          <w:sz w:val="24"/>
          <w:szCs w:val="24"/>
        </w:rPr>
        <w:t xml:space="preserve"> </w:t>
      </w:r>
      <w:r w:rsidRPr="00066D20">
        <w:rPr>
          <w:rFonts w:ascii="Times New Roman" w:eastAsia="Calibri" w:hAnsi="Times New Roman"/>
          <w:b/>
          <w:bCs/>
          <w:color w:val="auto"/>
          <w:sz w:val="24"/>
          <w:szCs w:val="24"/>
          <w:lang w:eastAsia="en-US"/>
        </w:rPr>
        <w:t xml:space="preserve">3.2.2. Дополнительные источники </w:t>
      </w:r>
      <w:proofErr w:type="gramStart"/>
      <w:r w:rsidRPr="00066D20">
        <w:rPr>
          <w:rFonts w:ascii="Times New Roman" w:eastAsia="Calibri" w:hAnsi="Times New Roman"/>
          <w:b/>
          <w:bCs/>
          <w:color w:val="auto"/>
          <w:sz w:val="24"/>
          <w:szCs w:val="24"/>
          <w:lang w:eastAsia="en-US"/>
        </w:rPr>
        <w:t xml:space="preserve">( </w:t>
      </w:r>
      <w:proofErr w:type="gramEnd"/>
      <w:r w:rsidRPr="00066D20">
        <w:rPr>
          <w:rFonts w:ascii="Times New Roman" w:eastAsia="Calibri" w:hAnsi="Times New Roman"/>
          <w:b/>
          <w:bCs/>
          <w:color w:val="auto"/>
          <w:sz w:val="24"/>
          <w:szCs w:val="24"/>
          <w:lang w:eastAsia="en-US"/>
        </w:rPr>
        <w:t>при наличии)</w:t>
      </w:r>
    </w:p>
    <w:p w14:paraId="2A33C9F7" w14:textId="77777777" w:rsidR="00434738" w:rsidRPr="00434738" w:rsidRDefault="00434738" w:rsidP="00434738">
      <w:pPr>
        <w:spacing w:line="276" w:lineRule="auto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434738">
        <w:rPr>
          <w:rFonts w:ascii="Times New Roman" w:hAnsi="Times New Roman"/>
          <w:color w:val="auto"/>
          <w:sz w:val="24"/>
          <w:szCs w:val="24"/>
        </w:rPr>
        <w:t>1. Аполлонский С.М. Электрические аппараты управления и автоматики [Электронный ресурс]: учебное пособие для СПО / С. М. Аполлонский, Ю. В. Куклев, В. Я. Фролов. — 3-е изд., стер. — Санкт-Петербург: Лань, 2023. — 256 с. — ISBN 978-5-507-47223-9. — Текст: электронный// Лань: электронно-библиотечная система. — URL: https://e.lanbook.com/book/352085 (дата обращения: 12.09.2023).</w:t>
      </w:r>
    </w:p>
    <w:p w14:paraId="7A413C1D" w14:textId="77777777" w:rsidR="00B51603" w:rsidRDefault="00434738" w:rsidP="00434738">
      <w:pPr>
        <w:spacing w:line="276" w:lineRule="auto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434738">
        <w:rPr>
          <w:rFonts w:ascii="Times New Roman" w:hAnsi="Times New Roman"/>
          <w:color w:val="auto"/>
          <w:sz w:val="24"/>
          <w:szCs w:val="24"/>
        </w:rPr>
        <w:t xml:space="preserve">2. Аполлонский С.М. Электрические машины и аппараты [Электронный ресурс]: учебное пособие / С.М. Аполлонский. — Москва: </w:t>
      </w:r>
      <w:proofErr w:type="spellStart"/>
      <w:r w:rsidRPr="00434738">
        <w:rPr>
          <w:rFonts w:ascii="Times New Roman" w:hAnsi="Times New Roman"/>
          <w:color w:val="auto"/>
          <w:sz w:val="24"/>
          <w:szCs w:val="24"/>
        </w:rPr>
        <w:t>КноРус</w:t>
      </w:r>
      <w:proofErr w:type="spellEnd"/>
      <w:r w:rsidRPr="00434738">
        <w:rPr>
          <w:rFonts w:ascii="Times New Roman" w:hAnsi="Times New Roman"/>
          <w:color w:val="auto"/>
          <w:sz w:val="24"/>
          <w:szCs w:val="24"/>
        </w:rPr>
        <w:t>, 2022. — 387 с. — ISBN 978-5-406-10180-3. — URL: https://book.ru/book/944685 (дата обращения: 14.09.2023). — Текст</w:t>
      </w:r>
      <w:proofErr w:type="gramStart"/>
      <w:r w:rsidRPr="00434738">
        <w:rPr>
          <w:rFonts w:ascii="Times New Roman" w:hAnsi="Times New Roman"/>
          <w:color w:val="auto"/>
          <w:sz w:val="24"/>
          <w:szCs w:val="24"/>
        </w:rPr>
        <w:t xml:space="preserve"> :</w:t>
      </w:r>
      <w:proofErr w:type="gramEnd"/>
      <w:r w:rsidRPr="00434738">
        <w:rPr>
          <w:rFonts w:ascii="Times New Roman" w:hAnsi="Times New Roman"/>
          <w:color w:val="auto"/>
          <w:sz w:val="24"/>
          <w:szCs w:val="24"/>
        </w:rPr>
        <w:t xml:space="preserve"> электронный.</w:t>
      </w:r>
      <w:r w:rsidR="00B51603" w:rsidRPr="00B51603">
        <w:rPr>
          <w:rFonts w:ascii="Times New Roman" w:hAnsi="Times New Roman"/>
          <w:color w:val="auto"/>
          <w:sz w:val="24"/>
          <w:szCs w:val="24"/>
        </w:rPr>
        <w:t xml:space="preserve"> </w:t>
      </w:r>
    </w:p>
    <w:p w14:paraId="1FD7C0C7" w14:textId="26CD820A" w:rsidR="00434738" w:rsidRPr="00434738" w:rsidRDefault="00B51603" w:rsidP="00434738">
      <w:pPr>
        <w:spacing w:line="276" w:lineRule="auto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3. </w:t>
      </w:r>
      <w:r w:rsidRPr="002938C0">
        <w:rPr>
          <w:rFonts w:ascii="Times New Roman" w:hAnsi="Times New Roman"/>
          <w:color w:val="auto"/>
          <w:sz w:val="24"/>
          <w:szCs w:val="24"/>
        </w:rPr>
        <w:t>Водовозов, А.М. Основы электроники: учебное пособие / А.М. Водовозов. - 2-е изд. - Москва; Вологда: Инфра-Инженерия, 2019. - 140 с. - ISBN 978-5-9729-0346-7. - Текст: электронный. - URL: https://znanium.com/catalog/product/1053394</w:t>
      </w:r>
    </w:p>
    <w:p w14:paraId="330B670A" w14:textId="77777777" w:rsidR="00434738" w:rsidRPr="00434738" w:rsidRDefault="00434738" w:rsidP="00434738">
      <w:pPr>
        <w:spacing w:line="276" w:lineRule="auto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434738">
        <w:rPr>
          <w:rFonts w:ascii="Times New Roman" w:hAnsi="Times New Roman"/>
          <w:color w:val="auto"/>
          <w:sz w:val="24"/>
          <w:szCs w:val="24"/>
        </w:rPr>
        <w:lastRenderedPageBreak/>
        <w:t xml:space="preserve">3. Автоматизация производства [Электронный ресурс]: учебник для среднего профессионального образования/ </w:t>
      </w:r>
      <w:proofErr w:type="spellStart"/>
      <w:r w:rsidRPr="00434738">
        <w:rPr>
          <w:rFonts w:ascii="Times New Roman" w:hAnsi="Times New Roman"/>
          <w:color w:val="auto"/>
          <w:sz w:val="24"/>
          <w:szCs w:val="24"/>
        </w:rPr>
        <w:t>О.С.Колосов</w:t>
      </w:r>
      <w:proofErr w:type="spellEnd"/>
      <w:r w:rsidRPr="00434738">
        <w:rPr>
          <w:rFonts w:ascii="Times New Roman" w:hAnsi="Times New Roman"/>
          <w:color w:val="auto"/>
          <w:sz w:val="24"/>
          <w:szCs w:val="24"/>
        </w:rPr>
        <w:t xml:space="preserve"> [и др.]; под общей редакцией </w:t>
      </w:r>
      <w:proofErr w:type="spellStart"/>
      <w:r w:rsidRPr="00434738">
        <w:rPr>
          <w:rFonts w:ascii="Times New Roman" w:hAnsi="Times New Roman"/>
          <w:color w:val="auto"/>
          <w:sz w:val="24"/>
          <w:szCs w:val="24"/>
        </w:rPr>
        <w:t>О.С.Колосова</w:t>
      </w:r>
      <w:proofErr w:type="spellEnd"/>
      <w:r w:rsidRPr="00434738">
        <w:rPr>
          <w:rFonts w:ascii="Times New Roman" w:hAnsi="Times New Roman"/>
          <w:color w:val="auto"/>
          <w:sz w:val="24"/>
          <w:szCs w:val="24"/>
        </w:rPr>
        <w:t xml:space="preserve">.— Москва: Издательство </w:t>
      </w:r>
      <w:proofErr w:type="spellStart"/>
      <w:r w:rsidRPr="00434738">
        <w:rPr>
          <w:rFonts w:ascii="Times New Roman" w:hAnsi="Times New Roman"/>
          <w:color w:val="auto"/>
          <w:sz w:val="24"/>
          <w:szCs w:val="24"/>
        </w:rPr>
        <w:t>Юрайт</w:t>
      </w:r>
      <w:proofErr w:type="spellEnd"/>
      <w:r w:rsidRPr="00434738">
        <w:rPr>
          <w:rFonts w:ascii="Times New Roman" w:hAnsi="Times New Roman"/>
          <w:color w:val="auto"/>
          <w:sz w:val="24"/>
          <w:szCs w:val="24"/>
        </w:rPr>
        <w:t xml:space="preserve">, 2023.— 291 с.— (Профессиональное образование). — ISBN 978-5-534-10317-5. — Текст: электронный // Образовательная платформа </w:t>
      </w:r>
      <w:proofErr w:type="spellStart"/>
      <w:r w:rsidRPr="00434738">
        <w:rPr>
          <w:rFonts w:ascii="Times New Roman" w:hAnsi="Times New Roman"/>
          <w:color w:val="auto"/>
          <w:sz w:val="24"/>
          <w:szCs w:val="24"/>
        </w:rPr>
        <w:t>Юрайт</w:t>
      </w:r>
      <w:proofErr w:type="spellEnd"/>
      <w:r w:rsidRPr="00434738">
        <w:rPr>
          <w:rFonts w:ascii="Times New Roman" w:hAnsi="Times New Roman"/>
          <w:color w:val="auto"/>
          <w:sz w:val="24"/>
          <w:szCs w:val="24"/>
        </w:rPr>
        <w:t xml:space="preserve"> [сайт]. — URL:https://urait.ru/bcode/517703 (дата обращения: 12.09.2023). </w:t>
      </w:r>
    </w:p>
    <w:p w14:paraId="577CAED1" w14:textId="77777777" w:rsidR="00434738" w:rsidRPr="00434738" w:rsidRDefault="00434738" w:rsidP="00434738">
      <w:pPr>
        <w:spacing w:line="276" w:lineRule="auto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434738">
        <w:rPr>
          <w:rFonts w:ascii="Times New Roman" w:hAnsi="Times New Roman"/>
          <w:color w:val="auto"/>
          <w:sz w:val="24"/>
          <w:szCs w:val="24"/>
        </w:rPr>
        <w:t xml:space="preserve">4. Москаленко В.В. Системы автоматизированного управления электропривода [Электронный ресурс]: учебник / В.В. Москаленко. — Москва: ИНФРА-М, 2023. — 208 </w:t>
      </w:r>
      <w:proofErr w:type="gramStart"/>
      <w:r w:rsidRPr="00434738">
        <w:rPr>
          <w:rFonts w:ascii="Times New Roman" w:hAnsi="Times New Roman"/>
          <w:color w:val="auto"/>
          <w:sz w:val="24"/>
          <w:szCs w:val="24"/>
        </w:rPr>
        <w:t>с</w:t>
      </w:r>
      <w:proofErr w:type="gramEnd"/>
      <w:r w:rsidRPr="00434738">
        <w:rPr>
          <w:rFonts w:ascii="Times New Roman" w:hAnsi="Times New Roman"/>
          <w:color w:val="auto"/>
          <w:sz w:val="24"/>
          <w:szCs w:val="24"/>
        </w:rPr>
        <w:t>. — (Среднее профессиональное образование). - ISBN 978-5-16-005116-1. - Текст</w:t>
      </w:r>
      <w:proofErr w:type="gramStart"/>
      <w:r w:rsidRPr="00434738">
        <w:rPr>
          <w:rFonts w:ascii="Times New Roman" w:hAnsi="Times New Roman"/>
          <w:color w:val="auto"/>
          <w:sz w:val="24"/>
          <w:szCs w:val="24"/>
        </w:rPr>
        <w:t xml:space="preserve"> :</w:t>
      </w:r>
      <w:proofErr w:type="gramEnd"/>
      <w:r w:rsidRPr="00434738">
        <w:rPr>
          <w:rFonts w:ascii="Times New Roman" w:hAnsi="Times New Roman"/>
          <w:color w:val="auto"/>
          <w:sz w:val="24"/>
          <w:szCs w:val="24"/>
        </w:rPr>
        <w:t xml:space="preserve"> электронный. - URL: https://znanium.com/catalog/product/1913303 (дата обращения: 14.09.2023).</w:t>
      </w:r>
    </w:p>
    <w:p w14:paraId="654B6D01" w14:textId="77777777" w:rsidR="00434738" w:rsidRPr="00434738" w:rsidRDefault="00434738" w:rsidP="00434738">
      <w:pPr>
        <w:spacing w:line="276" w:lineRule="auto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434738">
        <w:rPr>
          <w:rFonts w:ascii="Times New Roman" w:hAnsi="Times New Roman"/>
          <w:color w:val="auto"/>
          <w:sz w:val="24"/>
          <w:szCs w:val="24"/>
        </w:rPr>
        <w:t xml:space="preserve">5. Немцов М.В. Электротехника и электроника [Электронный ресурс]: учебник для СПО. / М.В. Немцов, М.Л. Немцова. – 5-е изд., </w:t>
      </w:r>
      <w:proofErr w:type="spellStart"/>
      <w:r w:rsidRPr="00434738">
        <w:rPr>
          <w:rFonts w:ascii="Times New Roman" w:hAnsi="Times New Roman"/>
          <w:color w:val="auto"/>
          <w:sz w:val="24"/>
          <w:szCs w:val="24"/>
        </w:rPr>
        <w:t>испр</w:t>
      </w:r>
      <w:proofErr w:type="spellEnd"/>
      <w:r w:rsidRPr="00434738">
        <w:rPr>
          <w:rFonts w:ascii="Times New Roman" w:hAnsi="Times New Roman"/>
          <w:color w:val="auto"/>
          <w:sz w:val="24"/>
          <w:szCs w:val="24"/>
        </w:rPr>
        <w:t>. - М.: ИЦ "Академия", 2021. – 480 с. - Режим доступа: https://academia-moscow.ru/elibrary/. – ЭБС «Академия» (дата обращения: 12.09.2023).</w:t>
      </w:r>
    </w:p>
    <w:p w14:paraId="19A19A7B" w14:textId="77777777" w:rsidR="00434738" w:rsidRPr="00434738" w:rsidRDefault="00434738" w:rsidP="00434738">
      <w:pPr>
        <w:spacing w:line="276" w:lineRule="auto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434738">
        <w:rPr>
          <w:rFonts w:ascii="Times New Roman" w:hAnsi="Times New Roman"/>
          <w:color w:val="auto"/>
          <w:sz w:val="24"/>
          <w:szCs w:val="24"/>
        </w:rPr>
        <w:t xml:space="preserve">6. Феофанов А.Н. Монтаж средств автоматизации [Электронный ресурс]: учебник для СПО. / А.Н. Феофанов, Т.Г. Гришина, </w:t>
      </w:r>
      <w:proofErr w:type="spellStart"/>
      <w:r w:rsidRPr="00434738">
        <w:rPr>
          <w:rFonts w:ascii="Times New Roman" w:hAnsi="Times New Roman"/>
          <w:color w:val="auto"/>
          <w:sz w:val="24"/>
          <w:szCs w:val="24"/>
        </w:rPr>
        <w:t>И.М.Толкачева</w:t>
      </w:r>
      <w:proofErr w:type="spellEnd"/>
      <w:r w:rsidRPr="00434738">
        <w:rPr>
          <w:rFonts w:ascii="Times New Roman" w:hAnsi="Times New Roman"/>
          <w:color w:val="auto"/>
          <w:sz w:val="24"/>
          <w:szCs w:val="24"/>
        </w:rPr>
        <w:t>; под ред. А.Н. Феофанова. - М.: ОИЦ "Академия", 2023. – 272 с. - Режим доступа: https://academia-library.ru/catalogue/4831/631202/. – ЭБС «Академия» (дата обращения: 14.09.2023).</w:t>
      </w:r>
    </w:p>
    <w:p w14:paraId="67B00F5D" w14:textId="77777777" w:rsidR="00434738" w:rsidRPr="00434738" w:rsidRDefault="00434738" w:rsidP="00434738">
      <w:pPr>
        <w:keepNext/>
        <w:keepLines/>
        <w:widowControl w:val="0"/>
        <w:tabs>
          <w:tab w:val="left" w:pos="426"/>
          <w:tab w:val="left" w:pos="567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firstLine="709"/>
        <w:jc w:val="both"/>
        <w:rPr>
          <w:rFonts w:ascii="Times New Roman" w:hAnsi="Times New Roman"/>
          <w:b/>
          <w:color w:val="auto"/>
          <w:sz w:val="24"/>
          <w:szCs w:val="24"/>
        </w:rPr>
      </w:pPr>
      <w:r w:rsidRPr="00434738">
        <w:rPr>
          <w:rFonts w:ascii="Times New Roman" w:hAnsi="Times New Roman"/>
          <w:color w:val="auto"/>
          <w:sz w:val="24"/>
          <w:szCs w:val="24"/>
        </w:rPr>
        <w:t xml:space="preserve">7. </w:t>
      </w:r>
      <w:r w:rsidRPr="00434738">
        <w:rPr>
          <w:rFonts w:ascii="Times New Roman" w:hAnsi="Times New Roman"/>
          <w:bCs/>
          <w:color w:val="auto"/>
          <w:sz w:val="24"/>
          <w:szCs w:val="24"/>
        </w:rPr>
        <w:t xml:space="preserve">Информационный портал. (Режим доступа): URL: http://mvtu.power.bmstu.ru/ - </w:t>
      </w:r>
      <w:r w:rsidRPr="00434738">
        <w:rPr>
          <w:rFonts w:ascii="Times New Roman" w:hAnsi="Times New Roman"/>
          <w:color w:val="auto"/>
          <w:sz w:val="24"/>
          <w:szCs w:val="24"/>
        </w:rPr>
        <w:t>Программный комплекс «Моделирование в технических устройствах» (ПК «МВТУ»). </w:t>
      </w:r>
      <w:r w:rsidRPr="00434738">
        <w:rPr>
          <w:rFonts w:ascii="Times New Roman" w:hAnsi="Times New Roman"/>
          <w:b/>
          <w:color w:val="auto"/>
          <w:sz w:val="24"/>
          <w:szCs w:val="24"/>
        </w:rPr>
        <w:t xml:space="preserve"> </w:t>
      </w:r>
    </w:p>
    <w:p w14:paraId="684A42D7" w14:textId="77777777" w:rsidR="00434738" w:rsidRPr="00434738" w:rsidRDefault="00434738" w:rsidP="00434738">
      <w:pPr>
        <w:spacing w:line="276" w:lineRule="auto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</w:p>
    <w:p w14:paraId="16A14384" w14:textId="77777777" w:rsidR="00977CBA" w:rsidRPr="002938C0" w:rsidRDefault="00977CBA" w:rsidP="00977CBA">
      <w:pPr>
        <w:keepNext/>
        <w:spacing w:after="120"/>
        <w:jc w:val="center"/>
        <w:outlineLvl w:val="0"/>
        <w:rPr>
          <w:rFonts w:ascii="Times New Roman" w:eastAsia="Segoe UI" w:hAnsi="Times New Roman"/>
          <w:b/>
          <w:bCs/>
          <w:caps/>
          <w:color w:val="auto"/>
          <w:kern w:val="32"/>
          <w:sz w:val="24"/>
          <w:szCs w:val="24"/>
          <w:lang w:eastAsia="x-none"/>
        </w:rPr>
      </w:pPr>
    </w:p>
    <w:p w14:paraId="18D0512B" w14:textId="3E5DF117" w:rsidR="00977CBA" w:rsidRDefault="00977CBA" w:rsidP="00045611">
      <w:pPr>
        <w:keepNext/>
        <w:spacing w:after="120"/>
        <w:jc w:val="center"/>
        <w:outlineLvl w:val="0"/>
        <w:rPr>
          <w:rFonts w:ascii="Times New Roman" w:eastAsia="Segoe UI" w:hAnsi="Times New Roman"/>
          <w:b/>
          <w:bCs/>
          <w:caps/>
          <w:color w:val="auto"/>
          <w:kern w:val="32"/>
          <w:sz w:val="24"/>
          <w:szCs w:val="24"/>
          <w:lang w:eastAsia="x-none"/>
        </w:rPr>
      </w:pPr>
      <w:r w:rsidRPr="00066D20">
        <w:rPr>
          <w:rFonts w:ascii="Times New Roman" w:eastAsia="Segoe UI" w:hAnsi="Times New Roman"/>
          <w:b/>
          <w:bCs/>
          <w:caps/>
          <w:color w:val="auto"/>
          <w:kern w:val="32"/>
          <w:sz w:val="24"/>
          <w:szCs w:val="24"/>
          <w:lang w:val="x-none" w:eastAsia="x-none"/>
        </w:rPr>
        <w:t xml:space="preserve">4. Контроль и оценка результатов </w:t>
      </w:r>
      <w:r w:rsidRPr="00066D20">
        <w:rPr>
          <w:rFonts w:ascii="Times New Roman" w:eastAsia="Segoe UI" w:hAnsi="Times New Roman"/>
          <w:b/>
          <w:bCs/>
          <w:caps/>
          <w:color w:val="auto"/>
          <w:kern w:val="32"/>
          <w:sz w:val="24"/>
          <w:szCs w:val="24"/>
          <w:lang w:val="x-none" w:eastAsia="x-none"/>
        </w:rPr>
        <w:br/>
        <w:t xml:space="preserve">освоения </w:t>
      </w:r>
      <w:r w:rsidRPr="00066D20">
        <w:rPr>
          <w:rFonts w:ascii="Times New Roman" w:eastAsia="Segoe UI" w:hAnsi="Times New Roman"/>
          <w:b/>
          <w:bCs/>
          <w:caps/>
          <w:color w:val="auto"/>
          <w:kern w:val="32"/>
          <w:sz w:val="24"/>
          <w:szCs w:val="24"/>
          <w:lang w:eastAsia="x-none"/>
        </w:rPr>
        <w:t>ДИСЦИПЛИНЫ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49"/>
        <w:gridCol w:w="2970"/>
        <w:gridCol w:w="3435"/>
      </w:tblGrid>
      <w:tr w:rsidR="00434738" w:rsidRPr="00434738" w14:paraId="2660723B" w14:textId="77777777" w:rsidTr="005B7B6D">
        <w:tc>
          <w:tcPr>
            <w:tcW w:w="1750" w:type="pct"/>
            <w:vAlign w:val="center"/>
          </w:tcPr>
          <w:p w14:paraId="101ED31A" w14:textId="77777777" w:rsidR="00434738" w:rsidRPr="00434738" w:rsidRDefault="00434738" w:rsidP="00434738">
            <w:pPr>
              <w:spacing w:after="200"/>
              <w:jc w:val="center"/>
              <w:rPr>
                <w:rFonts w:ascii="Times New Roman" w:hAnsi="Times New Roman"/>
                <w:b/>
                <w:bCs/>
                <w:i/>
                <w:color w:val="auto"/>
                <w:szCs w:val="22"/>
              </w:rPr>
            </w:pPr>
            <w:r w:rsidRPr="00434738">
              <w:rPr>
                <w:rFonts w:ascii="Times New Roman" w:hAnsi="Times New Roman"/>
                <w:b/>
                <w:iCs/>
                <w:color w:val="auto"/>
                <w:sz w:val="24"/>
                <w:szCs w:val="24"/>
              </w:rPr>
              <w:t>Результаты обучения</w:t>
            </w:r>
          </w:p>
        </w:tc>
        <w:tc>
          <w:tcPr>
            <w:tcW w:w="1507" w:type="pct"/>
            <w:vAlign w:val="center"/>
          </w:tcPr>
          <w:p w14:paraId="0995343C" w14:textId="77777777" w:rsidR="00434738" w:rsidRPr="00434738" w:rsidRDefault="00434738" w:rsidP="00434738">
            <w:pPr>
              <w:spacing w:after="200"/>
              <w:jc w:val="center"/>
              <w:rPr>
                <w:rFonts w:ascii="Times New Roman" w:hAnsi="Times New Roman"/>
                <w:b/>
                <w:bCs/>
                <w:i/>
                <w:color w:val="auto"/>
                <w:szCs w:val="22"/>
              </w:rPr>
            </w:pPr>
            <w:r w:rsidRPr="00434738">
              <w:rPr>
                <w:rFonts w:ascii="Times New Roman" w:hAnsi="Times New Roman"/>
                <w:b/>
                <w:iCs/>
                <w:color w:val="auto"/>
                <w:sz w:val="24"/>
                <w:szCs w:val="24"/>
              </w:rPr>
              <w:t>Показатели освоенности компетенций</w:t>
            </w:r>
          </w:p>
        </w:tc>
        <w:tc>
          <w:tcPr>
            <w:tcW w:w="1743" w:type="pct"/>
            <w:vAlign w:val="center"/>
          </w:tcPr>
          <w:p w14:paraId="3C01A695" w14:textId="77777777" w:rsidR="00434738" w:rsidRPr="00434738" w:rsidRDefault="00434738" w:rsidP="00434738">
            <w:pPr>
              <w:spacing w:after="200"/>
              <w:jc w:val="center"/>
              <w:rPr>
                <w:rFonts w:ascii="Times New Roman" w:hAnsi="Times New Roman"/>
                <w:b/>
                <w:bCs/>
                <w:i/>
                <w:color w:val="auto"/>
                <w:szCs w:val="22"/>
              </w:rPr>
            </w:pPr>
            <w:r w:rsidRPr="00434738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Методы оценки</w:t>
            </w:r>
          </w:p>
        </w:tc>
      </w:tr>
      <w:tr w:rsidR="00434738" w:rsidRPr="00434738" w14:paraId="244CEE33" w14:textId="77777777" w:rsidTr="005B7B6D">
        <w:tc>
          <w:tcPr>
            <w:tcW w:w="1750" w:type="pct"/>
          </w:tcPr>
          <w:p w14:paraId="5D0AFB94" w14:textId="77777777" w:rsidR="00434738" w:rsidRPr="00434738" w:rsidRDefault="00434738" w:rsidP="00434738">
            <w:pPr>
              <w:spacing w:after="200"/>
              <w:jc w:val="center"/>
              <w:rPr>
                <w:rFonts w:ascii="Times New Roman" w:hAnsi="Times New Roman"/>
                <w:b/>
                <w:bCs/>
                <w:i/>
                <w:color w:val="auto"/>
                <w:szCs w:val="22"/>
              </w:rPr>
            </w:pPr>
            <w:r w:rsidRPr="00434738">
              <w:rPr>
                <w:rFonts w:ascii="Times New Roman" w:hAnsi="Times New Roman"/>
                <w:b/>
                <w:bCs/>
                <w:i/>
                <w:color w:val="auto"/>
                <w:szCs w:val="22"/>
              </w:rPr>
              <w:t>Знание</w:t>
            </w:r>
          </w:p>
        </w:tc>
        <w:tc>
          <w:tcPr>
            <w:tcW w:w="1507" w:type="pct"/>
          </w:tcPr>
          <w:p w14:paraId="096234CF" w14:textId="77777777" w:rsidR="00434738" w:rsidRPr="00434738" w:rsidRDefault="00434738" w:rsidP="00434738">
            <w:pPr>
              <w:spacing w:after="200"/>
              <w:jc w:val="center"/>
              <w:rPr>
                <w:rFonts w:ascii="Times New Roman" w:hAnsi="Times New Roman"/>
                <w:b/>
                <w:bCs/>
                <w:i/>
                <w:color w:val="auto"/>
                <w:szCs w:val="22"/>
              </w:rPr>
            </w:pPr>
          </w:p>
        </w:tc>
        <w:tc>
          <w:tcPr>
            <w:tcW w:w="1743" w:type="pct"/>
          </w:tcPr>
          <w:p w14:paraId="1790AD16" w14:textId="77777777" w:rsidR="00434738" w:rsidRPr="00434738" w:rsidRDefault="00434738" w:rsidP="00434738">
            <w:pPr>
              <w:spacing w:after="200"/>
              <w:jc w:val="center"/>
              <w:rPr>
                <w:rFonts w:ascii="Times New Roman" w:hAnsi="Times New Roman"/>
                <w:b/>
                <w:bCs/>
                <w:i/>
                <w:color w:val="auto"/>
                <w:szCs w:val="22"/>
              </w:rPr>
            </w:pPr>
          </w:p>
        </w:tc>
      </w:tr>
      <w:tr w:rsidR="00434738" w:rsidRPr="00434738" w14:paraId="68622085" w14:textId="77777777" w:rsidTr="005B7B6D">
        <w:tc>
          <w:tcPr>
            <w:tcW w:w="1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ADFC3" w14:textId="77777777" w:rsidR="00434738" w:rsidRPr="00434738" w:rsidRDefault="00434738" w:rsidP="00434738">
            <w:pPr>
              <w:numPr>
                <w:ilvl w:val="0"/>
                <w:numId w:val="16"/>
              </w:numPr>
              <w:spacing w:after="200" w:line="276" w:lineRule="auto"/>
              <w:ind w:left="171" w:hanging="171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34738">
              <w:rPr>
                <w:rFonts w:ascii="Times New Roman" w:hAnsi="Times New Roman"/>
                <w:color w:val="auto"/>
                <w:sz w:val="24"/>
                <w:szCs w:val="24"/>
              </w:rPr>
              <w:t>основ построения систем автоматического управления;</w:t>
            </w:r>
          </w:p>
          <w:p w14:paraId="57470F62" w14:textId="77777777" w:rsidR="00434738" w:rsidRPr="00434738" w:rsidRDefault="00434738" w:rsidP="00434738">
            <w:pPr>
              <w:numPr>
                <w:ilvl w:val="0"/>
                <w:numId w:val="16"/>
              </w:numPr>
              <w:spacing w:after="200" w:line="276" w:lineRule="auto"/>
              <w:ind w:left="171" w:hanging="171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34738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элементной базы контроллеров и способов их программирования; </w:t>
            </w:r>
          </w:p>
          <w:p w14:paraId="5C2610BF" w14:textId="77777777" w:rsidR="00434738" w:rsidRPr="00434738" w:rsidRDefault="00434738" w:rsidP="00434738">
            <w:pPr>
              <w:numPr>
                <w:ilvl w:val="0"/>
                <w:numId w:val="16"/>
              </w:numPr>
              <w:spacing w:after="200" w:line="276" w:lineRule="auto"/>
              <w:ind w:left="171" w:hanging="171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34738">
              <w:rPr>
                <w:rFonts w:ascii="Times New Roman" w:hAnsi="Times New Roman"/>
                <w:color w:val="auto"/>
                <w:sz w:val="24"/>
                <w:szCs w:val="24"/>
              </w:rPr>
              <w:t>сре</w:t>
            </w:r>
            <w:proofErr w:type="gramStart"/>
            <w:r w:rsidRPr="00434738">
              <w:rPr>
                <w:rFonts w:ascii="Times New Roman" w:hAnsi="Times New Roman"/>
                <w:color w:val="auto"/>
                <w:sz w:val="24"/>
                <w:szCs w:val="24"/>
              </w:rPr>
              <w:t>дств вз</w:t>
            </w:r>
            <w:proofErr w:type="gramEnd"/>
            <w:r w:rsidRPr="00434738">
              <w:rPr>
                <w:rFonts w:ascii="Times New Roman" w:hAnsi="Times New Roman"/>
                <w:color w:val="auto"/>
                <w:sz w:val="24"/>
                <w:szCs w:val="24"/>
              </w:rPr>
              <w:t>аимодействия контроллеров с промышленными сетями;</w:t>
            </w:r>
          </w:p>
          <w:p w14:paraId="3B5D49AD" w14:textId="77777777" w:rsidR="00434738" w:rsidRPr="00434738" w:rsidRDefault="00434738" w:rsidP="00434738">
            <w:pPr>
              <w:numPr>
                <w:ilvl w:val="0"/>
                <w:numId w:val="16"/>
              </w:numPr>
              <w:spacing w:after="200" w:line="276" w:lineRule="auto"/>
              <w:ind w:left="171" w:hanging="171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34738">
              <w:rPr>
                <w:rFonts w:ascii="Times New Roman" w:hAnsi="Times New Roman"/>
                <w:color w:val="auto"/>
                <w:sz w:val="24"/>
                <w:szCs w:val="24"/>
              </w:rPr>
              <w:t>основ автоматических и телемеханических устройств электроснабжения на базе промышленных контроллеров;</w:t>
            </w:r>
          </w:p>
          <w:p w14:paraId="04E046F8" w14:textId="77777777" w:rsidR="00434738" w:rsidRPr="00434738" w:rsidRDefault="00434738" w:rsidP="00434738">
            <w:pPr>
              <w:numPr>
                <w:ilvl w:val="0"/>
                <w:numId w:val="16"/>
              </w:numPr>
              <w:spacing w:after="200" w:line="276" w:lineRule="auto"/>
              <w:ind w:left="171" w:hanging="171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34738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мер безопасности при эксплуатации и техническом </w:t>
            </w:r>
            <w:r w:rsidRPr="00434738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обслуживании автоматических систем;</w:t>
            </w:r>
          </w:p>
        </w:tc>
        <w:tc>
          <w:tcPr>
            <w:tcW w:w="1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F58C2" w14:textId="77777777" w:rsidR="00434738" w:rsidRPr="00434738" w:rsidRDefault="00434738" w:rsidP="00434738">
            <w:pPr>
              <w:spacing w:line="276" w:lineRule="auto"/>
              <w:rPr>
                <w:rFonts w:ascii="Times New Roman" w:hAnsi="Times New Roman"/>
                <w:bCs/>
                <w:color w:val="auto"/>
                <w:sz w:val="24"/>
                <w:szCs w:val="24"/>
              </w:rPr>
            </w:pPr>
            <w:r w:rsidRPr="00434738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lastRenderedPageBreak/>
              <w:t xml:space="preserve">- демонстрация знаний </w:t>
            </w:r>
          </w:p>
          <w:p w14:paraId="06CCDAF4" w14:textId="77777777" w:rsidR="00434738" w:rsidRPr="00434738" w:rsidRDefault="00434738" w:rsidP="00434738">
            <w:pPr>
              <w:spacing w:line="276" w:lineRule="auto"/>
              <w:rPr>
                <w:rFonts w:ascii="Times New Roman" w:hAnsi="Times New Roman"/>
                <w:bCs/>
                <w:color w:val="auto"/>
                <w:sz w:val="24"/>
                <w:szCs w:val="24"/>
              </w:rPr>
            </w:pPr>
            <w:r w:rsidRPr="00434738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 xml:space="preserve">функциональных схем систем автоматического управления и назначений отдельных блоков, входящих в систему </w:t>
            </w:r>
          </w:p>
          <w:p w14:paraId="7BF87943" w14:textId="77777777" w:rsidR="00434738" w:rsidRPr="00434738" w:rsidRDefault="00434738" w:rsidP="00434738">
            <w:pPr>
              <w:spacing w:line="276" w:lineRule="auto"/>
              <w:rPr>
                <w:rFonts w:ascii="Times New Roman" w:hAnsi="Times New Roman"/>
                <w:bCs/>
                <w:color w:val="auto"/>
                <w:sz w:val="24"/>
                <w:szCs w:val="24"/>
              </w:rPr>
            </w:pPr>
            <w:r w:rsidRPr="00434738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автоматического управления;</w:t>
            </w:r>
          </w:p>
          <w:p w14:paraId="0650E924" w14:textId="77777777" w:rsidR="00434738" w:rsidRPr="00434738" w:rsidRDefault="00434738" w:rsidP="00434738">
            <w:pPr>
              <w:spacing w:line="276" w:lineRule="auto"/>
              <w:rPr>
                <w:rFonts w:ascii="Times New Roman" w:hAnsi="Times New Roman"/>
                <w:bCs/>
                <w:color w:val="auto"/>
                <w:sz w:val="24"/>
                <w:szCs w:val="24"/>
              </w:rPr>
            </w:pPr>
            <w:r w:rsidRPr="00434738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 xml:space="preserve">- демонстрация знаний </w:t>
            </w:r>
          </w:p>
          <w:p w14:paraId="690CCFD6" w14:textId="77777777" w:rsidR="00434738" w:rsidRPr="00434738" w:rsidRDefault="00434738" w:rsidP="00434738">
            <w:pPr>
              <w:spacing w:line="276" w:lineRule="auto"/>
              <w:rPr>
                <w:rFonts w:ascii="Times New Roman" w:hAnsi="Times New Roman"/>
                <w:bCs/>
                <w:color w:val="auto"/>
                <w:sz w:val="24"/>
                <w:szCs w:val="24"/>
              </w:rPr>
            </w:pPr>
            <w:r w:rsidRPr="00434738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 xml:space="preserve">принципа действия, назначения и конструктивного исполнения не менее двух представителей программируемых логических контроллеров; </w:t>
            </w:r>
          </w:p>
          <w:p w14:paraId="2B8E22B4" w14:textId="77777777" w:rsidR="00434738" w:rsidRPr="00434738" w:rsidRDefault="00434738" w:rsidP="00434738">
            <w:pPr>
              <w:spacing w:line="276" w:lineRule="auto"/>
              <w:rPr>
                <w:rFonts w:ascii="Times New Roman" w:hAnsi="Times New Roman"/>
                <w:bCs/>
                <w:color w:val="auto"/>
                <w:sz w:val="24"/>
                <w:szCs w:val="24"/>
              </w:rPr>
            </w:pPr>
            <w:r w:rsidRPr="00434738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 xml:space="preserve">- демонстрация знаний схем подключения </w:t>
            </w:r>
            <w:r w:rsidRPr="00434738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lastRenderedPageBreak/>
              <w:t xml:space="preserve">логических </w:t>
            </w:r>
          </w:p>
          <w:p w14:paraId="06D624B1" w14:textId="77777777" w:rsidR="00434738" w:rsidRPr="00434738" w:rsidRDefault="00434738" w:rsidP="00434738">
            <w:pPr>
              <w:spacing w:line="276" w:lineRule="auto"/>
              <w:rPr>
                <w:rFonts w:ascii="Times New Roman" w:hAnsi="Times New Roman"/>
                <w:bCs/>
                <w:color w:val="auto"/>
                <w:sz w:val="24"/>
                <w:szCs w:val="24"/>
              </w:rPr>
            </w:pPr>
            <w:r w:rsidRPr="00434738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контроллеров к электрическим цепям питания и управления;</w:t>
            </w:r>
          </w:p>
          <w:p w14:paraId="604A50D9" w14:textId="77777777" w:rsidR="00434738" w:rsidRPr="00434738" w:rsidRDefault="00434738" w:rsidP="00434738">
            <w:pPr>
              <w:spacing w:line="276" w:lineRule="auto"/>
              <w:rPr>
                <w:rFonts w:ascii="Times New Roman" w:hAnsi="Times New Roman"/>
                <w:bCs/>
                <w:color w:val="auto"/>
                <w:sz w:val="24"/>
                <w:szCs w:val="24"/>
              </w:rPr>
            </w:pPr>
            <w:r w:rsidRPr="00434738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 xml:space="preserve">- демонстрация знаний </w:t>
            </w:r>
          </w:p>
          <w:p w14:paraId="1E0C77AA" w14:textId="77777777" w:rsidR="00434738" w:rsidRPr="00434738" w:rsidRDefault="00434738" w:rsidP="00434738">
            <w:pPr>
              <w:spacing w:line="276" w:lineRule="auto"/>
              <w:rPr>
                <w:rFonts w:ascii="Times New Roman" w:hAnsi="Times New Roman"/>
                <w:bCs/>
                <w:color w:val="auto"/>
                <w:sz w:val="24"/>
                <w:szCs w:val="24"/>
              </w:rPr>
            </w:pPr>
            <w:r w:rsidRPr="00434738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 xml:space="preserve">способов программирования логических контроллеров </w:t>
            </w:r>
            <w:proofErr w:type="gramStart"/>
            <w:r w:rsidRPr="00434738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с</w:t>
            </w:r>
            <w:proofErr w:type="gramEnd"/>
            <w:r w:rsidRPr="00434738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 xml:space="preserve"> </w:t>
            </w:r>
          </w:p>
          <w:p w14:paraId="5F577EA3" w14:textId="77777777" w:rsidR="00434738" w:rsidRPr="00434738" w:rsidRDefault="00434738" w:rsidP="00434738">
            <w:pPr>
              <w:spacing w:line="276" w:lineRule="auto"/>
              <w:rPr>
                <w:rFonts w:ascii="Times New Roman" w:hAnsi="Times New Roman"/>
                <w:bCs/>
                <w:color w:val="auto"/>
                <w:sz w:val="24"/>
                <w:szCs w:val="24"/>
              </w:rPr>
            </w:pPr>
            <w:r w:rsidRPr="00434738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помощью специализированного программного обеспечения и загрузки готовых программ в память контроллера;</w:t>
            </w:r>
          </w:p>
          <w:p w14:paraId="3AA210CD" w14:textId="77777777" w:rsidR="00434738" w:rsidRPr="00434738" w:rsidRDefault="00434738" w:rsidP="00434738">
            <w:pPr>
              <w:spacing w:line="276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34738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- демонстрация знаний аппаратных и программных сре</w:t>
            </w:r>
            <w:proofErr w:type="gramStart"/>
            <w:r w:rsidRPr="00434738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 xml:space="preserve">дств </w:t>
            </w:r>
            <w:r w:rsidRPr="00434738">
              <w:rPr>
                <w:rFonts w:ascii="Times New Roman" w:hAnsi="Times New Roman"/>
                <w:color w:val="auto"/>
                <w:sz w:val="24"/>
                <w:szCs w:val="24"/>
              </w:rPr>
              <w:t>вз</w:t>
            </w:r>
            <w:proofErr w:type="gramEnd"/>
            <w:r w:rsidRPr="00434738">
              <w:rPr>
                <w:rFonts w:ascii="Times New Roman" w:hAnsi="Times New Roman"/>
                <w:color w:val="auto"/>
                <w:sz w:val="24"/>
                <w:szCs w:val="24"/>
              </w:rPr>
              <w:t>аимодействия контроллеров с промышленными сетями;</w:t>
            </w:r>
          </w:p>
          <w:p w14:paraId="766B5D4A" w14:textId="77777777" w:rsidR="00434738" w:rsidRPr="00434738" w:rsidRDefault="00434738" w:rsidP="00434738">
            <w:pPr>
              <w:spacing w:line="276" w:lineRule="auto"/>
              <w:rPr>
                <w:rFonts w:ascii="Times New Roman" w:hAnsi="Times New Roman"/>
                <w:bCs/>
                <w:color w:val="auto"/>
                <w:sz w:val="24"/>
                <w:szCs w:val="24"/>
              </w:rPr>
            </w:pPr>
            <w:r w:rsidRPr="00434738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 xml:space="preserve">- демонстрация знаний назначения, принципов действия и конструктивного исполнения автоматических </w:t>
            </w:r>
          </w:p>
          <w:p w14:paraId="0FE6D167" w14:textId="77777777" w:rsidR="00434738" w:rsidRPr="00434738" w:rsidRDefault="00434738" w:rsidP="00434738">
            <w:pPr>
              <w:spacing w:line="276" w:lineRule="auto"/>
              <w:rPr>
                <w:rFonts w:ascii="Times New Roman" w:hAnsi="Times New Roman"/>
                <w:bCs/>
                <w:color w:val="auto"/>
                <w:sz w:val="24"/>
                <w:szCs w:val="24"/>
              </w:rPr>
            </w:pPr>
            <w:r w:rsidRPr="00434738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 xml:space="preserve">телемеханических устройств </w:t>
            </w:r>
          </w:p>
          <w:p w14:paraId="24FC1717" w14:textId="77777777" w:rsidR="00434738" w:rsidRPr="00434738" w:rsidRDefault="00434738" w:rsidP="00434738">
            <w:pPr>
              <w:spacing w:line="276" w:lineRule="auto"/>
              <w:rPr>
                <w:rFonts w:ascii="Times New Roman" w:hAnsi="Times New Roman"/>
                <w:bCs/>
                <w:color w:val="auto"/>
                <w:sz w:val="24"/>
                <w:szCs w:val="24"/>
              </w:rPr>
            </w:pPr>
            <w:r w:rsidRPr="00434738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 xml:space="preserve">электроснабжения на базе </w:t>
            </w:r>
          </w:p>
          <w:p w14:paraId="760E8972" w14:textId="77777777" w:rsidR="00434738" w:rsidRPr="00434738" w:rsidRDefault="00434738" w:rsidP="00434738">
            <w:pPr>
              <w:spacing w:line="276" w:lineRule="auto"/>
              <w:rPr>
                <w:rFonts w:ascii="Times New Roman" w:hAnsi="Times New Roman"/>
                <w:bCs/>
                <w:color w:val="auto"/>
                <w:sz w:val="24"/>
                <w:szCs w:val="24"/>
              </w:rPr>
            </w:pPr>
            <w:r w:rsidRPr="00434738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промышленных контроллеров;</w:t>
            </w:r>
          </w:p>
          <w:p w14:paraId="26BBCE2E" w14:textId="77777777" w:rsidR="00434738" w:rsidRPr="00434738" w:rsidRDefault="00434738" w:rsidP="00434738">
            <w:pPr>
              <w:spacing w:line="276" w:lineRule="auto"/>
              <w:rPr>
                <w:rFonts w:ascii="Times New Roman" w:hAnsi="Times New Roman"/>
                <w:bCs/>
                <w:color w:val="auto"/>
                <w:sz w:val="24"/>
                <w:szCs w:val="24"/>
              </w:rPr>
            </w:pPr>
            <w:r w:rsidRPr="00434738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 xml:space="preserve">- демонстрация знаний правил техники безопасности </w:t>
            </w:r>
            <w:proofErr w:type="gramStart"/>
            <w:r w:rsidRPr="00434738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при</w:t>
            </w:r>
            <w:proofErr w:type="gramEnd"/>
            <w:r w:rsidRPr="00434738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 xml:space="preserve"> </w:t>
            </w:r>
          </w:p>
          <w:p w14:paraId="0DE1869E" w14:textId="77777777" w:rsidR="00434738" w:rsidRPr="00434738" w:rsidRDefault="00434738" w:rsidP="00434738">
            <w:pPr>
              <w:spacing w:line="276" w:lineRule="auto"/>
              <w:rPr>
                <w:rFonts w:ascii="Times New Roman" w:hAnsi="Times New Roman"/>
                <w:bCs/>
                <w:color w:val="auto"/>
                <w:sz w:val="24"/>
                <w:szCs w:val="24"/>
              </w:rPr>
            </w:pPr>
            <w:r w:rsidRPr="00434738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эксплуатации и техническом обслуживании автоматических систем;</w:t>
            </w:r>
          </w:p>
        </w:tc>
        <w:tc>
          <w:tcPr>
            <w:tcW w:w="1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60EF4" w14:textId="77777777" w:rsidR="00434738" w:rsidRPr="00434738" w:rsidRDefault="00434738" w:rsidP="00434738">
            <w:pPr>
              <w:spacing w:line="276" w:lineRule="auto"/>
              <w:contextualSpacing/>
              <w:rPr>
                <w:rFonts w:ascii="Times New Roman" w:hAnsi="Times New Roman"/>
                <w:bCs/>
                <w:color w:val="auto"/>
                <w:sz w:val="24"/>
                <w:szCs w:val="24"/>
                <w:lang w:eastAsia="zh-CN"/>
              </w:rPr>
            </w:pPr>
            <w:r w:rsidRPr="00434738">
              <w:rPr>
                <w:rFonts w:ascii="Times New Roman" w:hAnsi="Times New Roman"/>
                <w:bCs/>
                <w:color w:val="auto"/>
                <w:sz w:val="24"/>
                <w:szCs w:val="24"/>
                <w:lang w:eastAsia="zh-CN"/>
              </w:rPr>
              <w:lastRenderedPageBreak/>
              <w:t xml:space="preserve">Экспертная оценка </w:t>
            </w:r>
            <w:proofErr w:type="gramStart"/>
            <w:r w:rsidRPr="00434738">
              <w:rPr>
                <w:rFonts w:ascii="Times New Roman" w:hAnsi="Times New Roman"/>
                <w:bCs/>
                <w:color w:val="auto"/>
                <w:sz w:val="24"/>
                <w:szCs w:val="24"/>
                <w:lang w:eastAsia="zh-CN"/>
              </w:rPr>
              <w:t>при</w:t>
            </w:r>
            <w:proofErr w:type="gramEnd"/>
            <w:r w:rsidRPr="00434738">
              <w:rPr>
                <w:rFonts w:ascii="Times New Roman" w:hAnsi="Times New Roman"/>
                <w:bCs/>
                <w:color w:val="auto"/>
                <w:sz w:val="24"/>
                <w:szCs w:val="24"/>
                <w:lang w:eastAsia="zh-CN"/>
              </w:rPr>
              <w:t xml:space="preserve"> </w:t>
            </w:r>
          </w:p>
          <w:p w14:paraId="3DA858EB" w14:textId="77777777" w:rsidR="00434738" w:rsidRPr="00434738" w:rsidRDefault="00434738" w:rsidP="00434738">
            <w:pPr>
              <w:spacing w:line="276" w:lineRule="auto"/>
              <w:contextualSpacing/>
              <w:rPr>
                <w:rFonts w:ascii="Times New Roman" w:hAnsi="Times New Roman"/>
                <w:bCs/>
                <w:color w:val="auto"/>
                <w:sz w:val="24"/>
                <w:szCs w:val="24"/>
                <w:lang w:eastAsia="zh-CN"/>
              </w:rPr>
            </w:pPr>
            <w:r w:rsidRPr="00434738">
              <w:rPr>
                <w:rFonts w:ascii="Times New Roman" w:hAnsi="Times New Roman"/>
                <w:bCs/>
                <w:color w:val="auto"/>
                <w:sz w:val="24"/>
                <w:szCs w:val="24"/>
                <w:lang w:eastAsia="zh-CN"/>
              </w:rPr>
              <w:t>-</w:t>
            </w:r>
            <w:proofErr w:type="gramStart"/>
            <w:r w:rsidRPr="00434738">
              <w:rPr>
                <w:rFonts w:ascii="Times New Roman" w:hAnsi="Times New Roman"/>
                <w:bCs/>
                <w:color w:val="auto"/>
                <w:sz w:val="24"/>
                <w:szCs w:val="24"/>
                <w:lang w:eastAsia="zh-CN"/>
              </w:rPr>
              <w:t>выполнении</w:t>
            </w:r>
            <w:proofErr w:type="gramEnd"/>
            <w:r w:rsidRPr="00434738">
              <w:rPr>
                <w:rFonts w:ascii="Times New Roman" w:hAnsi="Times New Roman"/>
                <w:bCs/>
                <w:color w:val="auto"/>
                <w:sz w:val="24"/>
                <w:szCs w:val="24"/>
                <w:lang w:eastAsia="zh-CN"/>
              </w:rPr>
              <w:t xml:space="preserve"> </w:t>
            </w:r>
          </w:p>
          <w:p w14:paraId="7E6804A3" w14:textId="77777777" w:rsidR="00434738" w:rsidRPr="00434738" w:rsidRDefault="00434738" w:rsidP="00434738">
            <w:pPr>
              <w:spacing w:line="276" w:lineRule="auto"/>
              <w:contextualSpacing/>
              <w:rPr>
                <w:rFonts w:ascii="Times New Roman" w:hAnsi="Times New Roman"/>
                <w:bCs/>
                <w:color w:val="auto"/>
                <w:sz w:val="24"/>
                <w:szCs w:val="24"/>
                <w:lang w:eastAsia="zh-CN"/>
              </w:rPr>
            </w:pPr>
            <w:r w:rsidRPr="00434738">
              <w:rPr>
                <w:rFonts w:ascii="Times New Roman" w:hAnsi="Times New Roman"/>
                <w:bCs/>
                <w:color w:val="auto"/>
                <w:sz w:val="24"/>
                <w:szCs w:val="24"/>
                <w:lang w:eastAsia="zh-CN"/>
              </w:rPr>
              <w:t>лабораторных работ и практических занятий</w:t>
            </w:r>
          </w:p>
          <w:p w14:paraId="7786D62D" w14:textId="77777777" w:rsidR="00434738" w:rsidRPr="00434738" w:rsidRDefault="00434738" w:rsidP="00434738">
            <w:pPr>
              <w:spacing w:line="276" w:lineRule="auto"/>
              <w:contextualSpacing/>
              <w:rPr>
                <w:rFonts w:ascii="Times New Roman" w:hAnsi="Times New Roman"/>
                <w:bCs/>
                <w:color w:val="auto"/>
                <w:sz w:val="24"/>
                <w:szCs w:val="24"/>
                <w:lang w:eastAsia="zh-CN"/>
              </w:rPr>
            </w:pPr>
            <w:r w:rsidRPr="00434738">
              <w:rPr>
                <w:rFonts w:ascii="Times New Roman" w:hAnsi="Times New Roman"/>
                <w:bCs/>
                <w:color w:val="auto"/>
                <w:sz w:val="24"/>
                <w:szCs w:val="24"/>
                <w:lang w:eastAsia="zh-CN"/>
              </w:rPr>
              <w:t xml:space="preserve"> - </w:t>
            </w:r>
            <w:proofErr w:type="gramStart"/>
            <w:r w:rsidRPr="00434738">
              <w:rPr>
                <w:rFonts w:ascii="Times New Roman" w:hAnsi="Times New Roman"/>
                <w:bCs/>
                <w:color w:val="auto"/>
                <w:sz w:val="24"/>
                <w:szCs w:val="24"/>
                <w:lang w:eastAsia="zh-CN"/>
              </w:rPr>
              <w:t>проведении</w:t>
            </w:r>
            <w:proofErr w:type="gramEnd"/>
            <w:r w:rsidRPr="00434738">
              <w:rPr>
                <w:rFonts w:ascii="Times New Roman" w:hAnsi="Times New Roman"/>
                <w:bCs/>
                <w:color w:val="auto"/>
                <w:sz w:val="24"/>
                <w:szCs w:val="24"/>
                <w:lang w:eastAsia="zh-CN"/>
              </w:rPr>
              <w:t xml:space="preserve"> </w:t>
            </w:r>
          </w:p>
          <w:p w14:paraId="0AD36B05" w14:textId="77777777" w:rsidR="00434738" w:rsidRPr="00434738" w:rsidRDefault="00434738" w:rsidP="00434738">
            <w:pPr>
              <w:spacing w:line="276" w:lineRule="auto"/>
              <w:rPr>
                <w:rFonts w:ascii="Times New Roman" w:hAnsi="Times New Roman"/>
                <w:bCs/>
                <w:color w:val="auto"/>
                <w:sz w:val="24"/>
                <w:szCs w:val="24"/>
                <w:lang w:eastAsia="zh-CN"/>
              </w:rPr>
            </w:pPr>
            <w:r w:rsidRPr="00434738">
              <w:rPr>
                <w:rFonts w:ascii="Times New Roman" w:hAnsi="Times New Roman"/>
                <w:bCs/>
                <w:color w:val="auto"/>
                <w:sz w:val="24"/>
                <w:szCs w:val="24"/>
                <w:lang w:eastAsia="zh-CN"/>
              </w:rPr>
              <w:t xml:space="preserve">тестирования, проверочных работ          </w:t>
            </w:r>
          </w:p>
          <w:p w14:paraId="6BBD5D3B" w14:textId="77777777" w:rsidR="00434738" w:rsidRPr="00434738" w:rsidRDefault="00434738" w:rsidP="00434738">
            <w:pPr>
              <w:spacing w:line="276" w:lineRule="auto"/>
              <w:rPr>
                <w:rFonts w:ascii="Times New Roman" w:hAnsi="Times New Roman"/>
                <w:bCs/>
                <w:color w:val="auto"/>
                <w:sz w:val="24"/>
                <w:szCs w:val="24"/>
              </w:rPr>
            </w:pPr>
            <w:r w:rsidRPr="00434738">
              <w:rPr>
                <w:rFonts w:ascii="Times New Roman" w:hAnsi="Times New Roman"/>
                <w:bCs/>
                <w:color w:val="auto"/>
                <w:sz w:val="24"/>
                <w:szCs w:val="24"/>
                <w:lang w:eastAsia="zh-CN"/>
              </w:rPr>
              <w:t>-</w:t>
            </w:r>
            <w:proofErr w:type="gramStart"/>
            <w:r w:rsidRPr="00434738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проведении</w:t>
            </w:r>
            <w:proofErr w:type="gramEnd"/>
            <w:r w:rsidRPr="00434738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 xml:space="preserve"> </w:t>
            </w:r>
          </w:p>
          <w:p w14:paraId="5AAE8609" w14:textId="77777777" w:rsidR="00434738" w:rsidRPr="00434738" w:rsidRDefault="00434738" w:rsidP="00434738">
            <w:pPr>
              <w:spacing w:line="276" w:lineRule="auto"/>
              <w:rPr>
                <w:rFonts w:ascii="Times New Roman" w:hAnsi="Times New Roman"/>
                <w:bCs/>
                <w:color w:val="auto"/>
                <w:sz w:val="24"/>
                <w:szCs w:val="24"/>
              </w:rPr>
            </w:pPr>
            <w:r w:rsidRPr="00434738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 xml:space="preserve">промежуточной </w:t>
            </w:r>
          </w:p>
          <w:p w14:paraId="7458ECCB" w14:textId="77777777" w:rsidR="00434738" w:rsidRPr="00434738" w:rsidRDefault="00434738" w:rsidP="00434738">
            <w:pPr>
              <w:spacing w:line="276" w:lineRule="auto"/>
              <w:rPr>
                <w:rFonts w:ascii="Times New Roman" w:hAnsi="Times New Roman"/>
                <w:bCs/>
                <w:color w:val="auto"/>
                <w:sz w:val="24"/>
                <w:szCs w:val="24"/>
              </w:rPr>
            </w:pPr>
            <w:r w:rsidRPr="00434738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аттестации.</w:t>
            </w:r>
          </w:p>
          <w:p w14:paraId="12812CAC" w14:textId="77777777" w:rsidR="00434738" w:rsidRPr="00434738" w:rsidRDefault="00434738" w:rsidP="00434738">
            <w:pPr>
              <w:spacing w:line="276" w:lineRule="auto"/>
              <w:rPr>
                <w:rFonts w:ascii="Times New Roman" w:hAnsi="Times New Roman"/>
                <w:bCs/>
                <w:color w:val="auto"/>
                <w:sz w:val="24"/>
                <w:szCs w:val="24"/>
              </w:rPr>
            </w:pPr>
          </w:p>
          <w:p w14:paraId="009B7EF5" w14:textId="77777777" w:rsidR="00434738" w:rsidRPr="00434738" w:rsidRDefault="00434738" w:rsidP="00434738">
            <w:pPr>
              <w:spacing w:line="276" w:lineRule="auto"/>
              <w:rPr>
                <w:rFonts w:ascii="Times New Roman" w:hAnsi="Times New Roman"/>
                <w:bCs/>
                <w:i/>
                <w:color w:val="auto"/>
                <w:sz w:val="24"/>
                <w:szCs w:val="24"/>
              </w:rPr>
            </w:pPr>
          </w:p>
        </w:tc>
      </w:tr>
      <w:tr w:rsidR="00434738" w:rsidRPr="00434738" w14:paraId="132177CB" w14:textId="77777777" w:rsidTr="005B7B6D">
        <w:trPr>
          <w:trHeight w:val="281"/>
        </w:trPr>
        <w:tc>
          <w:tcPr>
            <w:tcW w:w="1750" w:type="pct"/>
          </w:tcPr>
          <w:p w14:paraId="17866BE8" w14:textId="77777777" w:rsidR="00434738" w:rsidRPr="00434738" w:rsidRDefault="00434738" w:rsidP="00434738">
            <w:pPr>
              <w:spacing w:line="276" w:lineRule="auto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434738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lastRenderedPageBreak/>
              <w:t>Умение:</w:t>
            </w:r>
          </w:p>
        </w:tc>
        <w:tc>
          <w:tcPr>
            <w:tcW w:w="1507" w:type="pct"/>
          </w:tcPr>
          <w:p w14:paraId="1AE65D34" w14:textId="77777777" w:rsidR="00434738" w:rsidRPr="00434738" w:rsidRDefault="00434738" w:rsidP="00434738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743" w:type="pct"/>
          </w:tcPr>
          <w:p w14:paraId="12925708" w14:textId="77777777" w:rsidR="00434738" w:rsidRPr="00434738" w:rsidRDefault="00434738" w:rsidP="00434738">
            <w:pPr>
              <w:spacing w:line="276" w:lineRule="auto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</w:p>
        </w:tc>
      </w:tr>
      <w:tr w:rsidR="00434738" w:rsidRPr="00434738" w14:paraId="48290E1F" w14:textId="77777777" w:rsidTr="005B7B6D">
        <w:trPr>
          <w:trHeight w:val="896"/>
        </w:trPr>
        <w:tc>
          <w:tcPr>
            <w:tcW w:w="1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D6ED5" w14:textId="77777777" w:rsidR="00434738" w:rsidRPr="00434738" w:rsidRDefault="00434738" w:rsidP="00434738">
            <w:pPr>
              <w:numPr>
                <w:ilvl w:val="0"/>
                <w:numId w:val="17"/>
              </w:numPr>
              <w:spacing w:after="200" w:line="276" w:lineRule="auto"/>
              <w:ind w:left="36" w:hanging="14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34738">
              <w:rPr>
                <w:rFonts w:ascii="Times New Roman" w:hAnsi="Times New Roman"/>
                <w:color w:val="auto"/>
                <w:sz w:val="24"/>
                <w:szCs w:val="24"/>
              </w:rPr>
              <w:t>применять элементы автоматики по их функциональному назначению;</w:t>
            </w:r>
          </w:p>
          <w:p w14:paraId="66918AD0" w14:textId="77777777" w:rsidR="00434738" w:rsidRPr="00434738" w:rsidRDefault="00434738" w:rsidP="00434738">
            <w:pPr>
              <w:numPr>
                <w:ilvl w:val="0"/>
                <w:numId w:val="17"/>
              </w:numPr>
              <w:spacing w:after="200" w:line="276" w:lineRule="auto"/>
              <w:ind w:left="36" w:hanging="14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34738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производить работы по эксплуатации и техническому обслуживанию систем автоматизации и диспетчеризации;</w:t>
            </w:r>
          </w:p>
          <w:p w14:paraId="7887388F" w14:textId="77777777" w:rsidR="00434738" w:rsidRPr="00434738" w:rsidRDefault="00434738" w:rsidP="00434738">
            <w:pPr>
              <w:numPr>
                <w:ilvl w:val="0"/>
                <w:numId w:val="17"/>
              </w:numPr>
              <w:spacing w:after="200" w:line="276" w:lineRule="auto"/>
              <w:ind w:left="36" w:hanging="14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34738">
              <w:rPr>
                <w:rFonts w:ascii="Times New Roman" w:hAnsi="Times New Roman"/>
                <w:color w:val="auto"/>
                <w:sz w:val="24"/>
                <w:szCs w:val="24"/>
              </w:rPr>
              <w:t>пользоваться методами компьютерного моделирования для анализа и выбора рабочих характеристик систем автоматического управления;</w:t>
            </w:r>
          </w:p>
          <w:p w14:paraId="7691AE79" w14:textId="77777777" w:rsidR="00434738" w:rsidRPr="00434738" w:rsidRDefault="00434738" w:rsidP="00434738">
            <w:pPr>
              <w:numPr>
                <w:ilvl w:val="0"/>
                <w:numId w:val="17"/>
              </w:numPr>
              <w:spacing w:after="200" w:line="276" w:lineRule="auto"/>
              <w:ind w:left="36" w:hanging="142"/>
              <w:contextualSpacing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434738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оптимизировать работу </w:t>
            </w:r>
          </w:p>
          <w:p w14:paraId="4DDF40C8" w14:textId="77777777" w:rsidR="00434738" w:rsidRPr="00434738" w:rsidRDefault="00434738" w:rsidP="00434738">
            <w:pPr>
              <w:spacing w:line="276" w:lineRule="auto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 w:rsidRPr="00434738">
              <w:rPr>
                <w:rFonts w:ascii="Times New Roman" w:hAnsi="Times New Roman"/>
                <w:color w:val="auto"/>
                <w:sz w:val="24"/>
                <w:szCs w:val="24"/>
              </w:rPr>
              <w:t>электрооборудования;</w:t>
            </w:r>
          </w:p>
        </w:tc>
        <w:tc>
          <w:tcPr>
            <w:tcW w:w="1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516FF" w14:textId="77777777" w:rsidR="00434738" w:rsidRPr="00434738" w:rsidRDefault="00434738" w:rsidP="00434738">
            <w:pPr>
              <w:spacing w:line="276" w:lineRule="auto"/>
              <w:rPr>
                <w:rFonts w:ascii="Times New Roman" w:hAnsi="Times New Roman"/>
                <w:bCs/>
                <w:color w:val="auto"/>
                <w:sz w:val="24"/>
                <w:szCs w:val="24"/>
              </w:rPr>
            </w:pPr>
            <w:r w:rsidRPr="00434738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lastRenderedPageBreak/>
              <w:t xml:space="preserve">- демонстрация умений строить функциональные схемы </w:t>
            </w:r>
          </w:p>
          <w:p w14:paraId="0C0FDC0D" w14:textId="77777777" w:rsidR="00434738" w:rsidRPr="00434738" w:rsidRDefault="00434738" w:rsidP="00434738">
            <w:pPr>
              <w:spacing w:line="276" w:lineRule="auto"/>
              <w:rPr>
                <w:rFonts w:ascii="Times New Roman" w:hAnsi="Times New Roman"/>
                <w:bCs/>
                <w:color w:val="auto"/>
                <w:sz w:val="24"/>
                <w:szCs w:val="24"/>
              </w:rPr>
            </w:pPr>
            <w:r w:rsidRPr="00434738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 xml:space="preserve">несложных систем </w:t>
            </w:r>
          </w:p>
          <w:p w14:paraId="5779A707" w14:textId="77777777" w:rsidR="00434738" w:rsidRPr="00434738" w:rsidRDefault="00434738" w:rsidP="00434738">
            <w:pPr>
              <w:spacing w:line="276" w:lineRule="auto"/>
              <w:rPr>
                <w:rFonts w:ascii="Times New Roman" w:hAnsi="Times New Roman"/>
                <w:bCs/>
                <w:color w:val="auto"/>
                <w:sz w:val="24"/>
                <w:szCs w:val="24"/>
              </w:rPr>
            </w:pPr>
            <w:r w:rsidRPr="00434738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 xml:space="preserve">автоматического </w:t>
            </w:r>
            <w:r w:rsidRPr="00434738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lastRenderedPageBreak/>
              <w:t xml:space="preserve">управления и определять </w:t>
            </w:r>
            <w:proofErr w:type="gramStart"/>
            <w:r w:rsidRPr="00434738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необходимый</w:t>
            </w:r>
            <w:proofErr w:type="gramEnd"/>
            <w:r w:rsidRPr="00434738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 xml:space="preserve"> </w:t>
            </w:r>
          </w:p>
          <w:p w14:paraId="71099C3E" w14:textId="77777777" w:rsidR="00434738" w:rsidRPr="00434738" w:rsidRDefault="00434738" w:rsidP="00434738">
            <w:pPr>
              <w:spacing w:line="276" w:lineRule="auto"/>
              <w:rPr>
                <w:rFonts w:ascii="Times New Roman" w:hAnsi="Times New Roman"/>
                <w:bCs/>
                <w:color w:val="auto"/>
                <w:sz w:val="24"/>
                <w:szCs w:val="24"/>
              </w:rPr>
            </w:pPr>
            <w:r w:rsidRPr="00434738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 xml:space="preserve">перечень элементов автоматики, обеспечивающих работу </w:t>
            </w:r>
          </w:p>
          <w:p w14:paraId="18BBFB86" w14:textId="77777777" w:rsidR="00434738" w:rsidRPr="00434738" w:rsidRDefault="00434738" w:rsidP="00434738">
            <w:pPr>
              <w:spacing w:line="276" w:lineRule="auto"/>
              <w:rPr>
                <w:rFonts w:ascii="Times New Roman" w:hAnsi="Times New Roman"/>
                <w:bCs/>
                <w:color w:val="auto"/>
                <w:sz w:val="24"/>
                <w:szCs w:val="24"/>
              </w:rPr>
            </w:pPr>
            <w:r w:rsidRPr="00434738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 xml:space="preserve">системы; </w:t>
            </w:r>
          </w:p>
          <w:p w14:paraId="7EAD0709" w14:textId="77777777" w:rsidR="00434738" w:rsidRPr="00434738" w:rsidRDefault="00434738" w:rsidP="00434738">
            <w:pPr>
              <w:spacing w:line="276" w:lineRule="auto"/>
              <w:rPr>
                <w:rFonts w:ascii="Times New Roman" w:hAnsi="Times New Roman"/>
                <w:bCs/>
                <w:color w:val="auto"/>
                <w:sz w:val="24"/>
                <w:szCs w:val="24"/>
              </w:rPr>
            </w:pPr>
            <w:r w:rsidRPr="00434738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- демонстрация умений проводить регламентные работы по техническому обслуживанию систем автоматизации и диспетчеризации;</w:t>
            </w:r>
          </w:p>
          <w:p w14:paraId="4EF3EFC9" w14:textId="77777777" w:rsidR="00434738" w:rsidRPr="00434738" w:rsidRDefault="00434738" w:rsidP="00434738">
            <w:pPr>
              <w:spacing w:line="276" w:lineRule="auto"/>
              <w:rPr>
                <w:rFonts w:ascii="Times New Roman" w:hAnsi="Times New Roman"/>
                <w:bCs/>
                <w:color w:val="auto"/>
                <w:sz w:val="24"/>
                <w:szCs w:val="24"/>
              </w:rPr>
            </w:pPr>
            <w:r w:rsidRPr="00434738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 xml:space="preserve">- демонстрация умений создать компьютерную модель </w:t>
            </w:r>
          </w:p>
          <w:p w14:paraId="7F42D43F" w14:textId="77777777" w:rsidR="00434738" w:rsidRPr="00434738" w:rsidRDefault="00434738" w:rsidP="00434738">
            <w:pPr>
              <w:spacing w:line="276" w:lineRule="auto"/>
              <w:rPr>
                <w:rFonts w:ascii="Times New Roman" w:hAnsi="Times New Roman"/>
                <w:bCs/>
                <w:color w:val="auto"/>
                <w:sz w:val="24"/>
                <w:szCs w:val="24"/>
              </w:rPr>
            </w:pPr>
            <w:r w:rsidRPr="00434738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 xml:space="preserve">несложной системы </w:t>
            </w:r>
          </w:p>
          <w:p w14:paraId="41D57A1C" w14:textId="77777777" w:rsidR="00434738" w:rsidRPr="00434738" w:rsidRDefault="00434738" w:rsidP="00434738">
            <w:pPr>
              <w:spacing w:line="276" w:lineRule="auto"/>
              <w:rPr>
                <w:rFonts w:ascii="Times New Roman" w:hAnsi="Times New Roman"/>
                <w:bCs/>
                <w:color w:val="auto"/>
                <w:sz w:val="24"/>
                <w:szCs w:val="24"/>
              </w:rPr>
            </w:pPr>
            <w:r w:rsidRPr="00434738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 xml:space="preserve">автоматического управления и выполнить </w:t>
            </w:r>
            <w:proofErr w:type="gramStart"/>
            <w:r w:rsidRPr="00434738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компьютерное</w:t>
            </w:r>
            <w:proofErr w:type="gramEnd"/>
            <w:r w:rsidRPr="00434738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 xml:space="preserve"> </w:t>
            </w:r>
          </w:p>
          <w:p w14:paraId="35BA5C83" w14:textId="77777777" w:rsidR="00434738" w:rsidRPr="00434738" w:rsidRDefault="00434738" w:rsidP="00434738">
            <w:pPr>
              <w:spacing w:line="276" w:lineRule="auto"/>
              <w:rPr>
                <w:rFonts w:ascii="Times New Roman" w:hAnsi="Times New Roman"/>
                <w:bCs/>
                <w:color w:val="auto"/>
                <w:sz w:val="24"/>
                <w:szCs w:val="24"/>
              </w:rPr>
            </w:pPr>
            <w:r w:rsidRPr="00434738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 xml:space="preserve">моделирование работы </w:t>
            </w:r>
          </w:p>
          <w:p w14:paraId="497BED59" w14:textId="77777777" w:rsidR="00434738" w:rsidRPr="00434738" w:rsidRDefault="00434738" w:rsidP="00434738">
            <w:pPr>
              <w:spacing w:line="276" w:lineRule="auto"/>
              <w:rPr>
                <w:rFonts w:ascii="Times New Roman" w:hAnsi="Times New Roman"/>
                <w:bCs/>
                <w:color w:val="auto"/>
                <w:sz w:val="24"/>
                <w:szCs w:val="24"/>
              </w:rPr>
            </w:pPr>
            <w:r w:rsidRPr="00434738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 xml:space="preserve">системы; </w:t>
            </w:r>
          </w:p>
          <w:p w14:paraId="324D4E6B" w14:textId="77777777" w:rsidR="00434738" w:rsidRPr="00434738" w:rsidRDefault="00434738" w:rsidP="00434738">
            <w:pPr>
              <w:spacing w:line="276" w:lineRule="auto"/>
              <w:rPr>
                <w:rFonts w:ascii="Times New Roman" w:hAnsi="Times New Roman"/>
                <w:bCs/>
                <w:color w:val="auto"/>
                <w:sz w:val="24"/>
                <w:szCs w:val="24"/>
              </w:rPr>
            </w:pPr>
            <w:r w:rsidRPr="00434738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 xml:space="preserve">- демонстрация умений подбора оптимальные характеристики системы автоматического управления, пользуясь </w:t>
            </w:r>
          </w:p>
          <w:p w14:paraId="5AC6259A" w14:textId="77777777" w:rsidR="00434738" w:rsidRPr="00434738" w:rsidRDefault="00434738" w:rsidP="00434738">
            <w:pPr>
              <w:spacing w:line="276" w:lineRule="auto"/>
              <w:rPr>
                <w:rFonts w:ascii="Times New Roman" w:hAnsi="Times New Roman"/>
                <w:bCs/>
                <w:color w:val="auto"/>
                <w:sz w:val="24"/>
                <w:szCs w:val="24"/>
              </w:rPr>
            </w:pPr>
            <w:r w:rsidRPr="00434738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критериями оптимизации.</w:t>
            </w:r>
          </w:p>
        </w:tc>
        <w:tc>
          <w:tcPr>
            <w:tcW w:w="1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D70C3" w14:textId="77777777" w:rsidR="00434738" w:rsidRPr="00434738" w:rsidRDefault="00434738" w:rsidP="00434738">
            <w:pPr>
              <w:spacing w:line="276" w:lineRule="auto"/>
              <w:contextualSpacing/>
              <w:rPr>
                <w:rFonts w:ascii="Times New Roman" w:hAnsi="Times New Roman"/>
                <w:bCs/>
                <w:color w:val="auto"/>
                <w:sz w:val="24"/>
                <w:szCs w:val="24"/>
                <w:lang w:eastAsia="zh-CN"/>
              </w:rPr>
            </w:pPr>
            <w:r w:rsidRPr="00434738">
              <w:rPr>
                <w:rFonts w:ascii="Times New Roman" w:hAnsi="Times New Roman"/>
                <w:bCs/>
                <w:color w:val="auto"/>
                <w:sz w:val="24"/>
                <w:szCs w:val="24"/>
                <w:lang w:eastAsia="zh-CN"/>
              </w:rPr>
              <w:lastRenderedPageBreak/>
              <w:t xml:space="preserve">Экспертная оценка </w:t>
            </w:r>
            <w:proofErr w:type="gramStart"/>
            <w:r w:rsidRPr="00434738">
              <w:rPr>
                <w:rFonts w:ascii="Times New Roman" w:hAnsi="Times New Roman"/>
                <w:bCs/>
                <w:color w:val="auto"/>
                <w:sz w:val="24"/>
                <w:szCs w:val="24"/>
                <w:lang w:eastAsia="zh-CN"/>
              </w:rPr>
              <w:t>при</w:t>
            </w:r>
            <w:proofErr w:type="gramEnd"/>
            <w:r w:rsidRPr="00434738">
              <w:rPr>
                <w:rFonts w:ascii="Times New Roman" w:hAnsi="Times New Roman"/>
                <w:bCs/>
                <w:color w:val="auto"/>
                <w:sz w:val="24"/>
                <w:szCs w:val="24"/>
                <w:lang w:eastAsia="zh-CN"/>
              </w:rPr>
              <w:t xml:space="preserve"> </w:t>
            </w:r>
          </w:p>
          <w:p w14:paraId="78FBF7A6" w14:textId="77777777" w:rsidR="00434738" w:rsidRPr="00434738" w:rsidRDefault="00434738" w:rsidP="00434738">
            <w:pPr>
              <w:spacing w:line="276" w:lineRule="auto"/>
              <w:contextualSpacing/>
              <w:rPr>
                <w:rFonts w:ascii="Times New Roman" w:hAnsi="Times New Roman"/>
                <w:bCs/>
                <w:color w:val="auto"/>
                <w:sz w:val="24"/>
                <w:szCs w:val="24"/>
                <w:lang w:eastAsia="zh-CN"/>
              </w:rPr>
            </w:pPr>
            <w:r w:rsidRPr="00434738">
              <w:rPr>
                <w:rFonts w:ascii="Times New Roman" w:hAnsi="Times New Roman"/>
                <w:bCs/>
                <w:color w:val="auto"/>
                <w:sz w:val="24"/>
                <w:szCs w:val="24"/>
                <w:lang w:eastAsia="zh-CN"/>
              </w:rPr>
              <w:t>-</w:t>
            </w:r>
            <w:proofErr w:type="gramStart"/>
            <w:r w:rsidRPr="00434738">
              <w:rPr>
                <w:rFonts w:ascii="Times New Roman" w:hAnsi="Times New Roman"/>
                <w:bCs/>
                <w:color w:val="auto"/>
                <w:sz w:val="24"/>
                <w:szCs w:val="24"/>
                <w:lang w:eastAsia="zh-CN"/>
              </w:rPr>
              <w:t>выполнении</w:t>
            </w:r>
            <w:proofErr w:type="gramEnd"/>
            <w:r w:rsidRPr="00434738">
              <w:rPr>
                <w:rFonts w:ascii="Times New Roman" w:hAnsi="Times New Roman"/>
                <w:bCs/>
                <w:color w:val="auto"/>
                <w:sz w:val="24"/>
                <w:szCs w:val="24"/>
                <w:lang w:eastAsia="zh-CN"/>
              </w:rPr>
              <w:t xml:space="preserve"> </w:t>
            </w:r>
          </w:p>
          <w:p w14:paraId="7558A399" w14:textId="77777777" w:rsidR="00434738" w:rsidRPr="00434738" w:rsidRDefault="00434738" w:rsidP="00434738">
            <w:pPr>
              <w:spacing w:line="276" w:lineRule="auto"/>
              <w:contextualSpacing/>
              <w:rPr>
                <w:rFonts w:ascii="Times New Roman" w:hAnsi="Times New Roman"/>
                <w:bCs/>
                <w:color w:val="auto"/>
                <w:sz w:val="24"/>
                <w:szCs w:val="24"/>
                <w:lang w:eastAsia="zh-CN"/>
              </w:rPr>
            </w:pPr>
            <w:r w:rsidRPr="00434738">
              <w:rPr>
                <w:rFonts w:ascii="Times New Roman" w:hAnsi="Times New Roman"/>
                <w:bCs/>
                <w:color w:val="auto"/>
                <w:sz w:val="24"/>
                <w:szCs w:val="24"/>
                <w:lang w:eastAsia="zh-CN"/>
              </w:rPr>
              <w:t>лабораторных работ и практических занятий</w:t>
            </w:r>
          </w:p>
          <w:p w14:paraId="64890E01" w14:textId="77777777" w:rsidR="00434738" w:rsidRPr="00434738" w:rsidRDefault="00434738" w:rsidP="00434738">
            <w:pPr>
              <w:spacing w:line="276" w:lineRule="auto"/>
              <w:contextualSpacing/>
              <w:rPr>
                <w:rFonts w:ascii="Times New Roman" w:hAnsi="Times New Roman"/>
                <w:bCs/>
                <w:color w:val="auto"/>
                <w:sz w:val="24"/>
                <w:szCs w:val="24"/>
                <w:lang w:eastAsia="zh-CN"/>
              </w:rPr>
            </w:pPr>
            <w:r w:rsidRPr="00434738">
              <w:rPr>
                <w:rFonts w:ascii="Times New Roman" w:hAnsi="Times New Roman"/>
                <w:bCs/>
                <w:color w:val="auto"/>
                <w:sz w:val="24"/>
                <w:szCs w:val="24"/>
                <w:lang w:eastAsia="zh-CN"/>
              </w:rPr>
              <w:t xml:space="preserve"> - </w:t>
            </w:r>
            <w:proofErr w:type="gramStart"/>
            <w:r w:rsidRPr="00434738">
              <w:rPr>
                <w:rFonts w:ascii="Times New Roman" w:hAnsi="Times New Roman"/>
                <w:bCs/>
                <w:color w:val="auto"/>
                <w:sz w:val="24"/>
                <w:szCs w:val="24"/>
                <w:lang w:eastAsia="zh-CN"/>
              </w:rPr>
              <w:t>проведении</w:t>
            </w:r>
            <w:proofErr w:type="gramEnd"/>
            <w:r w:rsidRPr="00434738">
              <w:rPr>
                <w:rFonts w:ascii="Times New Roman" w:hAnsi="Times New Roman"/>
                <w:bCs/>
                <w:color w:val="auto"/>
                <w:sz w:val="24"/>
                <w:szCs w:val="24"/>
                <w:lang w:eastAsia="zh-CN"/>
              </w:rPr>
              <w:t xml:space="preserve"> </w:t>
            </w:r>
          </w:p>
          <w:p w14:paraId="78EB2C14" w14:textId="77777777" w:rsidR="00434738" w:rsidRPr="00434738" w:rsidRDefault="00434738" w:rsidP="00434738">
            <w:pPr>
              <w:spacing w:line="276" w:lineRule="auto"/>
              <w:rPr>
                <w:rFonts w:ascii="Times New Roman" w:hAnsi="Times New Roman"/>
                <w:bCs/>
                <w:color w:val="auto"/>
                <w:sz w:val="24"/>
                <w:szCs w:val="24"/>
                <w:lang w:eastAsia="zh-CN"/>
              </w:rPr>
            </w:pPr>
            <w:r w:rsidRPr="00434738">
              <w:rPr>
                <w:rFonts w:ascii="Times New Roman" w:hAnsi="Times New Roman"/>
                <w:bCs/>
                <w:color w:val="auto"/>
                <w:sz w:val="24"/>
                <w:szCs w:val="24"/>
                <w:lang w:eastAsia="zh-CN"/>
              </w:rPr>
              <w:lastRenderedPageBreak/>
              <w:t xml:space="preserve">тестирования, проверочных работ          </w:t>
            </w:r>
          </w:p>
          <w:p w14:paraId="7106F4CC" w14:textId="77777777" w:rsidR="00434738" w:rsidRPr="00434738" w:rsidRDefault="00434738" w:rsidP="00434738">
            <w:pPr>
              <w:spacing w:line="276" w:lineRule="auto"/>
              <w:rPr>
                <w:rFonts w:ascii="Times New Roman" w:hAnsi="Times New Roman"/>
                <w:bCs/>
                <w:color w:val="auto"/>
                <w:sz w:val="24"/>
                <w:szCs w:val="24"/>
              </w:rPr>
            </w:pPr>
            <w:r w:rsidRPr="00434738">
              <w:rPr>
                <w:rFonts w:ascii="Times New Roman" w:hAnsi="Times New Roman"/>
                <w:bCs/>
                <w:color w:val="auto"/>
                <w:sz w:val="24"/>
                <w:szCs w:val="24"/>
                <w:lang w:eastAsia="zh-CN"/>
              </w:rPr>
              <w:t>-</w:t>
            </w:r>
            <w:proofErr w:type="gramStart"/>
            <w:r w:rsidRPr="00434738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проведении</w:t>
            </w:r>
            <w:proofErr w:type="gramEnd"/>
            <w:r w:rsidRPr="00434738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 xml:space="preserve"> </w:t>
            </w:r>
          </w:p>
          <w:p w14:paraId="32EA27ED" w14:textId="77777777" w:rsidR="00434738" w:rsidRPr="00434738" w:rsidRDefault="00434738" w:rsidP="00434738">
            <w:pPr>
              <w:spacing w:line="276" w:lineRule="auto"/>
              <w:rPr>
                <w:rFonts w:ascii="Times New Roman" w:hAnsi="Times New Roman"/>
                <w:bCs/>
                <w:color w:val="auto"/>
                <w:sz w:val="24"/>
                <w:szCs w:val="24"/>
              </w:rPr>
            </w:pPr>
            <w:r w:rsidRPr="00434738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 xml:space="preserve">промежуточной </w:t>
            </w:r>
          </w:p>
          <w:p w14:paraId="5C0A85A3" w14:textId="77777777" w:rsidR="00434738" w:rsidRPr="00434738" w:rsidRDefault="00434738" w:rsidP="00434738">
            <w:pPr>
              <w:spacing w:line="276" w:lineRule="auto"/>
              <w:rPr>
                <w:rFonts w:ascii="Times New Roman" w:hAnsi="Times New Roman"/>
                <w:bCs/>
                <w:color w:val="auto"/>
                <w:sz w:val="24"/>
                <w:szCs w:val="24"/>
              </w:rPr>
            </w:pPr>
            <w:r w:rsidRPr="00434738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аттестации.</w:t>
            </w:r>
          </w:p>
          <w:p w14:paraId="1AB5B68D" w14:textId="77777777" w:rsidR="00434738" w:rsidRPr="00434738" w:rsidRDefault="00434738" w:rsidP="00434738">
            <w:pPr>
              <w:spacing w:line="276" w:lineRule="auto"/>
              <w:rPr>
                <w:rFonts w:ascii="Times New Roman" w:hAnsi="Times New Roman"/>
                <w:bCs/>
                <w:i/>
                <w:color w:val="auto"/>
                <w:sz w:val="24"/>
                <w:szCs w:val="24"/>
              </w:rPr>
            </w:pPr>
          </w:p>
        </w:tc>
      </w:tr>
    </w:tbl>
    <w:p w14:paraId="6A0F9F5D" w14:textId="77777777" w:rsidR="00434738" w:rsidRPr="00434738" w:rsidRDefault="00434738" w:rsidP="00434738">
      <w:pPr>
        <w:suppressAutoHyphens/>
        <w:spacing w:line="276" w:lineRule="auto"/>
        <w:rPr>
          <w:rFonts w:ascii="Times New Roman" w:hAnsi="Times New Roman"/>
          <w:b/>
          <w:color w:val="auto"/>
          <w:szCs w:val="22"/>
        </w:rPr>
      </w:pPr>
    </w:p>
    <w:p w14:paraId="7461A666" w14:textId="77777777" w:rsidR="00434738" w:rsidRPr="00434738" w:rsidRDefault="00434738" w:rsidP="00434738">
      <w:pPr>
        <w:suppressAutoHyphens/>
        <w:spacing w:line="276" w:lineRule="auto"/>
        <w:rPr>
          <w:rFonts w:ascii="Times New Roman" w:hAnsi="Times New Roman"/>
          <w:b/>
          <w:color w:val="auto"/>
          <w:szCs w:val="22"/>
        </w:rPr>
      </w:pPr>
    </w:p>
    <w:p w14:paraId="61397B4F" w14:textId="77777777" w:rsidR="00434738" w:rsidRPr="00434738" w:rsidRDefault="00434738" w:rsidP="00434738">
      <w:pPr>
        <w:suppressAutoHyphens/>
        <w:spacing w:line="276" w:lineRule="auto"/>
        <w:rPr>
          <w:rFonts w:ascii="Times New Roman" w:hAnsi="Times New Roman"/>
          <w:b/>
          <w:color w:val="auto"/>
          <w:szCs w:val="22"/>
        </w:rPr>
      </w:pPr>
    </w:p>
    <w:p w14:paraId="753C6109" w14:textId="77777777" w:rsidR="00434738" w:rsidRPr="00434738" w:rsidRDefault="00434738" w:rsidP="00434738">
      <w:pPr>
        <w:suppressAutoHyphens/>
        <w:spacing w:line="276" w:lineRule="auto"/>
        <w:rPr>
          <w:rFonts w:ascii="Times New Roman" w:hAnsi="Times New Roman"/>
          <w:b/>
          <w:color w:val="auto"/>
          <w:szCs w:val="22"/>
        </w:rPr>
      </w:pPr>
    </w:p>
    <w:p w14:paraId="28638038" w14:textId="77777777" w:rsidR="00434738" w:rsidRPr="00434738" w:rsidRDefault="00434738" w:rsidP="00434738">
      <w:pPr>
        <w:suppressAutoHyphens/>
        <w:spacing w:line="276" w:lineRule="auto"/>
        <w:rPr>
          <w:rFonts w:ascii="Times New Roman" w:hAnsi="Times New Roman"/>
          <w:b/>
          <w:color w:val="auto"/>
          <w:szCs w:val="22"/>
        </w:rPr>
      </w:pPr>
    </w:p>
    <w:p w14:paraId="0C3AB831" w14:textId="77777777" w:rsidR="00434738" w:rsidRPr="00434738" w:rsidRDefault="00434738" w:rsidP="00434738">
      <w:pPr>
        <w:suppressAutoHyphens/>
        <w:spacing w:line="276" w:lineRule="auto"/>
        <w:rPr>
          <w:rFonts w:ascii="Times New Roman" w:hAnsi="Times New Roman"/>
          <w:b/>
          <w:color w:val="auto"/>
          <w:szCs w:val="22"/>
        </w:rPr>
      </w:pPr>
    </w:p>
    <w:p w14:paraId="43B8ED18" w14:textId="77777777" w:rsidR="00434738" w:rsidRPr="00434738" w:rsidRDefault="00434738" w:rsidP="00434738">
      <w:pPr>
        <w:suppressAutoHyphens/>
        <w:spacing w:line="276" w:lineRule="auto"/>
        <w:rPr>
          <w:rFonts w:ascii="Times New Roman" w:hAnsi="Times New Roman"/>
          <w:b/>
          <w:color w:val="auto"/>
          <w:szCs w:val="22"/>
        </w:rPr>
      </w:pPr>
    </w:p>
    <w:p w14:paraId="286C7B86" w14:textId="77777777" w:rsidR="00434738" w:rsidRPr="00434738" w:rsidRDefault="00434738" w:rsidP="00434738">
      <w:pPr>
        <w:suppressAutoHyphens/>
        <w:spacing w:line="276" w:lineRule="auto"/>
        <w:rPr>
          <w:rFonts w:ascii="Times New Roman" w:hAnsi="Times New Roman"/>
          <w:b/>
          <w:color w:val="auto"/>
          <w:szCs w:val="22"/>
        </w:rPr>
      </w:pPr>
    </w:p>
    <w:p w14:paraId="64CB9A4B" w14:textId="77777777" w:rsidR="00434738" w:rsidRPr="00434738" w:rsidRDefault="00434738" w:rsidP="00434738">
      <w:pPr>
        <w:suppressAutoHyphens/>
        <w:spacing w:line="276" w:lineRule="auto"/>
        <w:rPr>
          <w:rFonts w:ascii="Times New Roman" w:hAnsi="Times New Roman"/>
          <w:b/>
          <w:color w:val="auto"/>
          <w:szCs w:val="22"/>
        </w:rPr>
      </w:pPr>
    </w:p>
    <w:p w14:paraId="71EB2E8C" w14:textId="77777777" w:rsidR="00434738" w:rsidRPr="00434738" w:rsidRDefault="00434738" w:rsidP="00434738">
      <w:pPr>
        <w:suppressAutoHyphens/>
        <w:spacing w:line="276" w:lineRule="auto"/>
        <w:rPr>
          <w:rFonts w:ascii="Times New Roman" w:hAnsi="Times New Roman"/>
          <w:b/>
          <w:color w:val="auto"/>
          <w:szCs w:val="22"/>
        </w:rPr>
      </w:pPr>
    </w:p>
    <w:p w14:paraId="6665A200" w14:textId="77777777" w:rsidR="00434738" w:rsidRPr="00434738" w:rsidRDefault="00434738" w:rsidP="00434738">
      <w:pPr>
        <w:suppressAutoHyphens/>
        <w:spacing w:line="276" w:lineRule="auto"/>
        <w:rPr>
          <w:rFonts w:ascii="Times New Roman" w:hAnsi="Times New Roman"/>
          <w:b/>
          <w:color w:val="auto"/>
          <w:szCs w:val="22"/>
        </w:rPr>
      </w:pPr>
    </w:p>
    <w:p w14:paraId="6404BEA0" w14:textId="77777777" w:rsidR="00434738" w:rsidRPr="00434738" w:rsidRDefault="00434738" w:rsidP="00434738">
      <w:pPr>
        <w:suppressAutoHyphens/>
        <w:spacing w:line="276" w:lineRule="auto"/>
        <w:rPr>
          <w:rFonts w:ascii="Times New Roman" w:hAnsi="Times New Roman"/>
          <w:b/>
          <w:color w:val="auto"/>
          <w:szCs w:val="22"/>
        </w:rPr>
      </w:pPr>
    </w:p>
    <w:p w14:paraId="2511FE28" w14:textId="34F6DA78" w:rsidR="00434738" w:rsidRDefault="00434738" w:rsidP="00434738">
      <w:pPr>
        <w:suppressAutoHyphens/>
        <w:spacing w:line="276" w:lineRule="auto"/>
        <w:rPr>
          <w:rFonts w:ascii="Times New Roman" w:hAnsi="Times New Roman"/>
          <w:b/>
          <w:color w:val="auto"/>
          <w:szCs w:val="22"/>
        </w:rPr>
      </w:pPr>
    </w:p>
    <w:p w14:paraId="7D2802A2" w14:textId="77777777" w:rsidR="00045611" w:rsidRPr="00434738" w:rsidRDefault="00045611" w:rsidP="00434738">
      <w:pPr>
        <w:suppressAutoHyphens/>
        <w:spacing w:line="276" w:lineRule="auto"/>
        <w:rPr>
          <w:rFonts w:ascii="Times New Roman" w:hAnsi="Times New Roman"/>
          <w:b/>
          <w:color w:val="auto"/>
          <w:szCs w:val="22"/>
        </w:rPr>
      </w:pPr>
    </w:p>
    <w:p w14:paraId="3E500BF0" w14:textId="77777777" w:rsidR="00434738" w:rsidRPr="00434738" w:rsidRDefault="00434738" w:rsidP="00434738">
      <w:pPr>
        <w:suppressAutoHyphens/>
        <w:spacing w:line="276" w:lineRule="auto"/>
        <w:rPr>
          <w:rFonts w:ascii="Times New Roman" w:hAnsi="Times New Roman"/>
          <w:b/>
          <w:color w:val="auto"/>
          <w:szCs w:val="22"/>
        </w:rPr>
      </w:pPr>
    </w:p>
    <w:p w14:paraId="1FE6D400" w14:textId="77777777" w:rsidR="00434738" w:rsidRPr="00434738" w:rsidRDefault="00434738" w:rsidP="00434738">
      <w:pPr>
        <w:suppressAutoHyphens/>
        <w:spacing w:line="276" w:lineRule="auto"/>
        <w:rPr>
          <w:rFonts w:ascii="Times New Roman" w:hAnsi="Times New Roman"/>
          <w:b/>
          <w:color w:val="auto"/>
          <w:szCs w:val="22"/>
        </w:rPr>
      </w:pPr>
    </w:p>
    <w:p w14:paraId="755FC75C" w14:textId="77777777" w:rsidR="00434738" w:rsidRPr="00434738" w:rsidRDefault="00434738" w:rsidP="00434738">
      <w:pPr>
        <w:suppressAutoHyphens/>
        <w:spacing w:line="276" w:lineRule="auto"/>
        <w:rPr>
          <w:rFonts w:ascii="Times New Roman" w:hAnsi="Times New Roman"/>
          <w:b/>
          <w:color w:val="auto"/>
          <w:szCs w:val="22"/>
        </w:rPr>
      </w:pPr>
    </w:p>
    <w:p w14:paraId="766FF992" w14:textId="77777777" w:rsidR="00434738" w:rsidRPr="00434738" w:rsidRDefault="00434738" w:rsidP="00434738">
      <w:pPr>
        <w:suppressAutoHyphens/>
        <w:spacing w:line="276" w:lineRule="auto"/>
        <w:rPr>
          <w:rFonts w:ascii="Times New Roman" w:hAnsi="Times New Roman"/>
          <w:b/>
          <w:color w:val="auto"/>
          <w:szCs w:val="22"/>
        </w:rPr>
      </w:pPr>
    </w:p>
    <w:p w14:paraId="5F002FBC" w14:textId="6CA023BE" w:rsidR="007A3387" w:rsidRDefault="007A3387" w:rsidP="007A3387">
      <w:pPr>
        <w:jc w:val="right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color w:val="auto"/>
          <w:szCs w:val="22"/>
        </w:rPr>
        <w:tab/>
      </w:r>
      <w:r>
        <w:rPr>
          <w:rFonts w:ascii="Times New Roman" w:hAnsi="Times New Roman"/>
          <w:b/>
          <w:sz w:val="24"/>
        </w:rPr>
        <w:t>Приложение 2.</w:t>
      </w:r>
      <w:r w:rsidR="00045611">
        <w:rPr>
          <w:rFonts w:ascii="Times New Roman" w:hAnsi="Times New Roman"/>
          <w:b/>
          <w:sz w:val="24"/>
        </w:rPr>
        <w:t>6</w:t>
      </w:r>
    </w:p>
    <w:p w14:paraId="2534244D" w14:textId="77777777" w:rsidR="007A3387" w:rsidRPr="00F07C84" w:rsidRDefault="007A3387" w:rsidP="007A3387">
      <w:pPr>
        <w:jc w:val="right"/>
        <w:rPr>
          <w:rFonts w:ascii="Times New Roman" w:eastAsia="Batang" w:hAnsi="Times New Roman"/>
          <w:i/>
          <w:color w:val="auto"/>
          <w:sz w:val="24"/>
          <w:szCs w:val="24"/>
        </w:rPr>
      </w:pPr>
      <w:r w:rsidRPr="00F07C84">
        <w:rPr>
          <w:rFonts w:ascii="Times New Roman" w:eastAsia="Batang" w:hAnsi="Times New Roman"/>
          <w:bCs/>
          <w:color w:val="auto"/>
          <w:sz w:val="24"/>
          <w:szCs w:val="24"/>
        </w:rPr>
        <w:t xml:space="preserve">к ПОП-П по </w:t>
      </w:r>
      <w:r w:rsidRPr="00F07C84">
        <w:rPr>
          <w:rFonts w:ascii="Times New Roman" w:eastAsia="Batang" w:hAnsi="Times New Roman"/>
          <w:color w:val="auto"/>
          <w:sz w:val="24"/>
          <w:szCs w:val="24"/>
        </w:rPr>
        <w:t>специальности</w:t>
      </w:r>
    </w:p>
    <w:p w14:paraId="5C61721E" w14:textId="77777777" w:rsidR="007A3387" w:rsidRPr="00F07C84" w:rsidRDefault="007A3387" w:rsidP="007A3387">
      <w:pPr>
        <w:ind w:hanging="2"/>
        <w:jc w:val="right"/>
        <w:rPr>
          <w:rFonts w:ascii="Times New Roman" w:eastAsia="Batang" w:hAnsi="Times New Roman"/>
          <w:color w:val="auto"/>
          <w:sz w:val="24"/>
          <w:szCs w:val="24"/>
        </w:rPr>
      </w:pPr>
      <w:r w:rsidRPr="00F07C84">
        <w:rPr>
          <w:rFonts w:ascii="Times New Roman" w:eastAsia="Batang" w:hAnsi="Times New Roman"/>
          <w:color w:val="auto"/>
          <w:sz w:val="24"/>
          <w:szCs w:val="24"/>
        </w:rPr>
        <w:lastRenderedPageBreak/>
        <w:t>08.02.09 Монтаж, наладка и эксплуатации</w:t>
      </w:r>
    </w:p>
    <w:p w14:paraId="5588A12E" w14:textId="77777777" w:rsidR="007A3387" w:rsidRDefault="007A3387" w:rsidP="007A3387">
      <w:pPr>
        <w:ind w:hanging="2"/>
        <w:jc w:val="right"/>
        <w:rPr>
          <w:rFonts w:ascii="Times New Roman" w:eastAsia="Batang" w:hAnsi="Times New Roman"/>
          <w:color w:val="auto"/>
          <w:sz w:val="24"/>
          <w:szCs w:val="24"/>
        </w:rPr>
      </w:pPr>
      <w:r>
        <w:rPr>
          <w:rFonts w:ascii="Times New Roman" w:eastAsia="Batang" w:hAnsi="Times New Roman"/>
          <w:color w:val="auto"/>
          <w:sz w:val="24"/>
          <w:szCs w:val="24"/>
        </w:rPr>
        <w:t xml:space="preserve">  </w:t>
      </w:r>
      <w:r w:rsidRPr="00F07C84">
        <w:rPr>
          <w:rFonts w:ascii="Times New Roman" w:eastAsia="Batang" w:hAnsi="Times New Roman"/>
          <w:color w:val="auto"/>
          <w:sz w:val="24"/>
          <w:szCs w:val="24"/>
        </w:rPr>
        <w:t xml:space="preserve">электрооборудования </w:t>
      </w:r>
      <w:proofErr w:type="gramStart"/>
      <w:r w:rsidRPr="00F07C84">
        <w:rPr>
          <w:rFonts w:ascii="Times New Roman" w:eastAsia="Batang" w:hAnsi="Times New Roman"/>
          <w:color w:val="auto"/>
          <w:sz w:val="24"/>
          <w:szCs w:val="24"/>
        </w:rPr>
        <w:t>промышленных</w:t>
      </w:r>
      <w:proofErr w:type="gramEnd"/>
      <w:r>
        <w:rPr>
          <w:rFonts w:ascii="Times New Roman" w:eastAsia="Batang" w:hAnsi="Times New Roman"/>
          <w:color w:val="auto"/>
          <w:sz w:val="24"/>
          <w:szCs w:val="24"/>
        </w:rPr>
        <w:t xml:space="preserve"> </w:t>
      </w:r>
    </w:p>
    <w:p w14:paraId="40C65EA2" w14:textId="602A659A" w:rsidR="00434738" w:rsidRPr="00434738" w:rsidRDefault="007A3387" w:rsidP="007A3387">
      <w:pPr>
        <w:ind w:hanging="2"/>
        <w:jc w:val="right"/>
        <w:rPr>
          <w:rFonts w:ascii="Times New Roman" w:eastAsia="Batang" w:hAnsi="Times New Roman"/>
          <w:color w:val="auto"/>
          <w:sz w:val="24"/>
          <w:szCs w:val="24"/>
        </w:rPr>
      </w:pPr>
      <w:r>
        <w:rPr>
          <w:rFonts w:ascii="Times New Roman" w:eastAsia="Batang" w:hAnsi="Times New Roman"/>
          <w:color w:val="auto"/>
          <w:sz w:val="24"/>
          <w:szCs w:val="24"/>
        </w:rPr>
        <w:t xml:space="preserve"> </w:t>
      </w:r>
      <w:r w:rsidRPr="00F07C84">
        <w:rPr>
          <w:rFonts w:ascii="Times New Roman" w:eastAsia="Batang" w:hAnsi="Times New Roman"/>
          <w:color w:val="auto"/>
          <w:sz w:val="24"/>
          <w:szCs w:val="24"/>
        </w:rPr>
        <w:t>и</w:t>
      </w:r>
      <w:r>
        <w:rPr>
          <w:rFonts w:ascii="Times New Roman" w:eastAsia="Batang" w:hAnsi="Times New Roman"/>
          <w:color w:val="auto"/>
          <w:sz w:val="24"/>
          <w:szCs w:val="24"/>
        </w:rPr>
        <w:t xml:space="preserve"> </w:t>
      </w:r>
      <w:r w:rsidRPr="00F07C84">
        <w:rPr>
          <w:rFonts w:ascii="Times New Roman" w:eastAsia="Batang" w:hAnsi="Times New Roman"/>
          <w:color w:val="auto"/>
          <w:sz w:val="24"/>
          <w:szCs w:val="24"/>
        </w:rPr>
        <w:t>гражданских зданий</w:t>
      </w:r>
    </w:p>
    <w:p w14:paraId="15294BCA" w14:textId="77777777" w:rsidR="00434738" w:rsidRPr="00434738" w:rsidRDefault="00434738" w:rsidP="00434738">
      <w:pPr>
        <w:suppressAutoHyphens/>
        <w:spacing w:line="276" w:lineRule="auto"/>
        <w:rPr>
          <w:rFonts w:ascii="Times New Roman" w:hAnsi="Times New Roman"/>
          <w:b/>
          <w:color w:val="auto"/>
          <w:szCs w:val="22"/>
        </w:rPr>
      </w:pPr>
    </w:p>
    <w:p w14:paraId="0AC6A9C7" w14:textId="77777777" w:rsidR="00977CBA" w:rsidRDefault="00977CBA" w:rsidP="00977CBA">
      <w:pPr>
        <w:keepNext/>
        <w:tabs>
          <w:tab w:val="left" w:pos="188"/>
        </w:tabs>
        <w:spacing w:after="120"/>
        <w:outlineLvl w:val="0"/>
        <w:rPr>
          <w:rFonts w:ascii="Times New Roman" w:eastAsia="Segoe UI" w:hAnsi="Times New Roman"/>
          <w:b/>
          <w:bCs/>
          <w:caps/>
          <w:color w:val="auto"/>
          <w:kern w:val="32"/>
          <w:sz w:val="24"/>
          <w:szCs w:val="24"/>
          <w:lang w:eastAsia="x-none"/>
        </w:rPr>
      </w:pPr>
    </w:p>
    <w:p w14:paraId="026BF1E4" w14:textId="77777777" w:rsidR="00977CBA" w:rsidRDefault="00977CBA" w:rsidP="00977CBA">
      <w:pPr>
        <w:keepNext/>
        <w:spacing w:after="120"/>
        <w:jc w:val="center"/>
        <w:outlineLvl w:val="0"/>
        <w:rPr>
          <w:rFonts w:ascii="Times New Roman" w:eastAsia="Segoe UI" w:hAnsi="Times New Roman"/>
          <w:b/>
          <w:bCs/>
          <w:caps/>
          <w:color w:val="auto"/>
          <w:kern w:val="32"/>
          <w:sz w:val="24"/>
          <w:szCs w:val="24"/>
          <w:lang w:eastAsia="x-none"/>
        </w:rPr>
      </w:pPr>
    </w:p>
    <w:p w14:paraId="022B6CF5" w14:textId="77777777" w:rsidR="00977CBA" w:rsidRPr="00066D20" w:rsidRDefault="00977CBA" w:rsidP="00977CBA">
      <w:pPr>
        <w:jc w:val="right"/>
        <w:rPr>
          <w:rFonts w:ascii="Times New Roman" w:eastAsia="Calibri" w:hAnsi="Times New Roman"/>
          <w:b/>
          <w:bCs/>
          <w:color w:val="auto"/>
          <w:sz w:val="24"/>
          <w:szCs w:val="24"/>
          <w:lang w:eastAsia="en-US"/>
        </w:rPr>
      </w:pPr>
    </w:p>
    <w:p w14:paraId="56FF9E2A" w14:textId="77777777" w:rsidR="00977CBA" w:rsidRDefault="00977CBA" w:rsidP="00977CBA">
      <w:pPr>
        <w:rPr>
          <w:rFonts w:ascii="Times New Roman" w:hAnsi="Times New Roman"/>
        </w:rPr>
      </w:pPr>
    </w:p>
    <w:p w14:paraId="276393B6" w14:textId="77777777" w:rsidR="00977CBA" w:rsidRDefault="00977CBA" w:rsidP="00977CBA">
      <w:pPr>
        <w:rPr>
          <w:rFonts w:ascii="Times New Roman" w:hAnsi="Times New Roman"/>
        </w:rPr>
      </w:pPr>
    </w:p>
    <w:p w14:paraId="322672E0" w14:textId="77777777" w:rsidR="00977CBA" w:rsidRDefault="00977CBA" w:rsidP="00977CBA">
      <w:pPr>
        <w:rPr>
          <w:rFonts w:ascii="Times New Roman" w:hAnsi="Times New Roman"/>
        </w:rPr>
      </w:pPr>
    </w:p>
    <w:p w14:paraId="70AB5A60" w14:textId="77777777" w:rsidR="00977CBA" w:rsidRDefault="00977CBA" w:rsidP="00977CBA">
      <w:pPr>
        <w:rPr>
          <w:rFonts w:ascii="Times New Roman" w:hAnsi="Times New Roman"/>
        </w:rPr>
      </w:pPr>
    </w:p>
    <w:p w14:paraId="78B6FB4D" w14:textId="77777777" w:rsidR="00977CBA" w:rsidRDefault="00977CBA" w:rsidP="00977CBA">
      <w:pPr>
        <w:rPr>
          <w:rFonts w:ascii="Times New Roman" w:hAnsi="Times New Roman"/>
        </w:rPr>
      </w:pPr>
    </w:p>
    <w:p w14:paraId="1ED39E81" w14:textId="77777777" w:rsidR="00977CBA" w:rsidRDefault="00977CBA" w:rsidP="00977CBA">
      <w:pPr>
        <w:rPr>
          <w:rFonts w:ascii="Times New Roman" w:hAnsi="Times New Roman"/>
        </w:rPr>
      </w:pPr>
    </w:p>
    <w:p w14:paraId="709E5DEA" w14:textId="77777777" w:rsidR="007A3387" w:rsidRPr="007A3387" w:rsidRDefault="007A3387" w:rsidP="007A3387">
      <w:pPr>
        <w:jc w:val="center"/>
        <w:rPr>
          <w:rFonts w:ascii="Times New Roman" w:eastAsia="Calibri" w:hAnsi="Times New Roman"/>
          <w:b/>
          <w:bCs/>
          <w:color w:val="auto"/>
          <w:sz w:val="24"/>
          <w:szCs w:val="24"/>
          <w:lang w:eastAsia="en-US"/>
        </w:rPr>
      </w:pPr>
      <w:r>
        <w:rPr>
          <w:rFonts w:ascii="Times New Roman" w:hAnsi="Times New Roman"/>
        </w:rPr>
        <w:tab/>
      </w:r>
      <w:r w:rsidRPr="007A3387">
        <w:rPr>
          <w:rFonts w:ascii="Times New Roman" w:eastAsia="Calibri" w:hAnsi="Times New Roman"/>
          <w:b/>
          <w:bCs/>
          <w:color w:val="auto"/>
          <w:sz w:val="24"/>
          <w:szCs w:val="24"/>
          <w:lang w:eastAsia="en-US"/>
        </w:rPr>
        <w:t>Примерная рабочая программа дисциплины</w:t>
      </w:r>
    </w:p>
    <w:p w14:paraId="0685D62B" w14:textId="77777777" w:rsidR="007A3387" w:rsidRPr="007A3387" w:rsidRDefault="007A3387" w:rsidP="007A3387">
      <w:pPr>
        <w:spacing w:after="200" w:line="276" w:lineRule="auto"/>
        <w:jc w:val="center"/>
        <w:rPr>
          <w:rFonts w:ascii="Times New Roman" w:hAnsi="Times New Roman"/>
          <w:b/>
          <w:color w:val="auto"/>
          <w:sz w:val="24"/>
          <w:szCs w:val="28"/>
        </w:rPr>
      </w:pPr>
    </w:p>
    <w:p w14:paraId="5775E259" w14:textId="5167C8ED" w:rsidR="007A3387" w:rsidRPr="007A3387" w:rsidRDefault="007A3387" w:rsidP="007A3387">
      <w:pPr>
        <w:spacing w:line="276" w:lineRule="auto"/>
        <w:jc w:val="center"/>
        <w:rPr>
          <w:rFonts w:ascii="Times New Roman Полужирный" w:hAnsi="Times New Roman Полужирный"/>
          <w:b/>
          <w:caps/>
          <w:color w:val="auto"/>
          <w:sz w:val="24"/>
          <w:szCs w:val="24"/>
        </w:rPr>
      </w:pPr>
      <w:r w:rsidRPr="007A3387">
        <w:rPr>
          <w:rFonts w:ascii="Times New Roman" w:hAnsi="Times New Roman"/>
          <w:b/>
          <w:caps/>
          <w:color w:val="auto"/>
          <w:sz w:val="24"/>
          <w:szCs w:val="24"/>
        </w:rPr>
        <w:t>«</w:t>
      </w:r>
      <w:r w:rsidRPr="007A3387">
        <w:rPr>
          <w:rFonts w:ascii="Times New Roman Полужирный" w:hAnsi="Times New Roman Полужирный"/>
          <w:b/>
          <w:caps/>
          <w:color w:val="auto"/>
          <w:sz w:val="24"/>
          <w:szCs w:val="24"/>
        </w:rPr>
        <w:t>ОП</w:t>
      </w:r>
      <w:r w:rsidRPr="007A3387">
        <w:rPr>
          <w:rFonts w:ascii="Calibri" w:hAnsi="Calibri"/>
          <w:b/>
          <w:caps/>
          <w:color w:val="auto"/>
          <w:sz w:val="24"/>
          <w:szCs w:val="24"/>
        </w:rPr>
        <w:t>.</w:t>
      </w:r>
      <w:r w:rsidRPr="007A3387">
        <w:rPr>
          <w:rFonts w:ascii="Times New Roman" w:hAnsi="Times New Roman"/>
          <w:b/>
          <w:caps/>
          <w:color w:val="auto"/>
          <w:sz w:val="24"/>
          <w:szCs w:val="24"/>
        </w:rPr>
        <w:t>0</w:t>
      </w:r>
      <w:r w:rsidR="00045611">
        <w:rPr>
          <w:rFonts w:ascii="Times New Roman" w:hAnsi="Times New Roman"/>
          <w:b/>
          <w:caps/>
          <w:color w:val="auto"/>
          <w:sz w:val="24"/>
          <w:szCs w:val="24"/>
        </w:rPr>
        <w:t>6</w:t>
      </w:r>
      <w:r w:rsidRPr="007A3387">
        <w:rPr>
          <w:rFonts w:ascii="Calibri" w:hAnsi="Calibri"/>
          <w:b/>
          <w:caps/>
          <w:color w:val="auto"/>
          <w:sz w:val="24"/>
          <w:szCs w:val="24"/>
        </w:rPr>
        <w:t xml:space="preserve"> </w:t>
      </w:r>
      <w:r w:rsidRPr="007A3387">
        <w:rPr>
          <w:rFonts w:ascii="Times New Roman Полужирный" w:hAnsi="Times New Roman Полужирный"/>
          <w:b/>
          <w:caps/>
          <w:color w:val="auto"/>
          <w:sz w:val="24"/>
          <w:szCs w:val="24"/>
        </w:rPr>
        <w:t xml:space="preserve">Информационные технологии </w:t>
      </w:r>
      <w:r w:rsidRPr="007A3387">
        <w:rPr>
          <w:rFonts w:ascii="Calibri" w:hAnsi="Calibri"/>
          <w:b/>
          <w:caps/>
          <w:color w:val="auto"/>
          <w:sz w:val="24"/>
          <w:szCs w:val="24"/>
        </w:rPr>
        <w:br/>
      </w:r>
      <w:r w:rsidRPr="007A3387">
        <w:rPr>
          <w:rFonts w:ascii="Times New Roman Полужирный" w:hAnsi="Times New Roman Полужирный"/>
          <w:b/>
          <w:caps/>
          <w:color w:val="auto"/>
          <w:sz w:val="24"/>
          <w:szCs w:val="24"/>
        </w:rPr>
        <w:t>в профессиональной деятельности»</w:t>
      </w:r>
    </w:p>
    <w:p w14:paraId="6079490C" w14:textId="77777777" w:rsidR="007A3387" w:rsidRPr="007A3387" w:rsidRDefault="007A3387" w:rsidP="007A3387">
      <w:pPr>
        <w:spacing w:before="100" w:beforeAutospacing="1" w:after="100" w:afterAutospacing="1"/>
        <w:jc w:val="center"/>
        <w:outlineLvl w:val="0"/>
        <w:rPr>
          <w:rFonts w:ascii="Times New Roman" w:hAnsi="Times New Roman"/>
          <w:b/>
          <w:bCs/>
          <w:color w:val="auto"/>
          <w:kern w:val="36"/>
          <w:sz w:val="24"/>
          <w:szCs w:val="24"/>
        </w:rPr>
      </w:pPr>
    </w:p>
    <w:p w14:paraId="27F42D99" w14:textId="77777777" w:rsidR="007A3387" w:rsidRPr="007A3387" w:rsidRDefault="007A3387" w:rsidP="007A3387">
      <w:pPr>
        <w:spacing w:before="100" w:beforeAutospacing="1" w:after="100" w:afterAutospacing="1"/>
        <w:jc w:val="center"/>
        <w:outlineLvl w:val="0"/>
        <w:rPr>
          <w:rFonts w:ascii="Times New Roman" w:hAnsi="Times New Roman"/>
          <w:b/>
          <w:bCs/>
          <w:color w:val="auto"/>
          <w:kern w:val="36"/>
          <w:sz w:val="24"/>
          <w:szCs w:val="24"/>
        </w:rPr>
      </w:pPr>
    </w:p>
    <w:p w14:paraId="5D86110F" w14:textId="77777777" w:rsidR="007A3387" w:rsidRPr="007A3387" w:rsidRDefault="007A3387" w:rsidP="007A3387">
      <w:pPr>
        <w:spacing w:before="100" w:beforeAutospacing="1" w:after="100" w:afterAutospacing="1"/>
        <w:jc w:val="center"/>
        <w:outlineLvl w:val="0"/>
        <w:rPr>
          <w:rFonts w:ascii="Times New Roman" w:hAnsi="Times New Roman"/>
          <w:b/>
          <w:bCs/>
          <w:color w:val="auto"/>
          <w:kern w:val="36"/>
          <w:sz w:val="24"/>
          <w:szCs w:val="24"/>
        </w:rPr>
      </w:pPr>
    </w:p>
    <w:p w14:paraId="7B495B6A" w14:textId="77777777" w:rsidR="007A3387" w:rsidRPr="007A3387" w:rsidRDefault="007A3387" w:rsidP="007A3387">
      <w:pPr>
        <w:spacing w:before="100" w:beforeAutospacing="1" w:after="100" w:afterAutospacing="1"/>
        <w:jc w:val="center"/>
        <w:outlineLvl w:val="0"/>
        <w:rPr>
          <w:rFonts w:ascii="Times New Roman" w:hAnsi="Times New Roman"/>
          <w:b/>
          <w:bCs/>
          <w:color w:val="auto"/>
          <w:kern w:val="36"/>
          <w:sz w:val="24"/>
          <w:szCs w:val="24"/>
        </w:rPr>
      </w:pPr>
    </w:p>
    <w:p w14:paraId="4844F216" w14:textId="77777777" w:rsidR="007A3387" w:rsidRPr="007A3387" w:rsidRDefault="007A3387" w:rsidP="007A3387">
      <w:pPr>
        <w:spacing w:before="100" w:beforeAutospacing="1" w:after="100" w:afterAutospacing="1"/>
        <w:jc w:val="center"/>
        <w:outlineLvl w:val="0"/>
        <w:rPr>
          <w:rFonts w:ascii="Times New Roman" w:hAnsi="Times New Roman"/>
          <w:b/>
          <w:bCs/>
          <w:color w:val="auto"/>
          <w:kern w:val="36"/>
          <w:sz w:val="24"/>
          <w:szCs w:val="24"/>
        </w:rPr>
      </w:pPr>
    </w:p>
    <w:p w14:paraId="18080425" w14:textId="77777777" w:rsidR="007A3387" w:rsidRPr="007A3387" w:rsidRDefault="007A3387" w:rsidP="007A3387">
      <w:pPr>
        <w:spacing w:before="100" w:beforeAutospacing="1" w:after="100" w:afterAutospacing="1"/>
        <w:jc w:val="center"/>
        <w:outlineLvl w:val="0"/>
        <w:rPr>
          <w:rFonts w:ascii="Times New Roman" w:hAnsi="Times New Roman"/>
          <w:b/>
          <w:bCs/>
          <w:color w:val="auto"/>
          <w:kern w:val="36"/>
          <w:sz w:val="24"/>
          <w:szCs w:val="24"/>
        </w:rPr>
      </w:pPr>
    </w:p>
    <w:p w14:paraId="0693C43B" w14:textId="77777777" w:rsidR="007A3387" w:rsidRPr="007A3387" w:rsidRDefault="007A3387" w:rsidP="007A3387">
      <w:pPr>
        <w:spacing w:before="100" w:beforeAutospacing="1" w:after="100" w:afterAutospacing="1"/>
        <w:jc w:val="center"/>
        <w:outlineLvl w:val="0"/>
        <w:rPr>
          <w:rFonts w:ascii="Times New Roman" w:hAnsi="Times New Roman"/>
          <w:b/>
          <w:bCs/>
          <w:color w:val="auto"/>
          <w:kern w:val="36"/>
          <w:sz w:val="24"/>
          <w:szCs w:val="24"/>
        </w:rPr>
      </w:pPr>
    </w:p>
    <w:p w14:paraId="6DDBB52B" w14:textId="77777777" w:rsidR="007A3387" w:rsidRPr="007A3387" w:rsidRDefault="007A3387" w:rsidP="007A3387">
      <w:pPr>
        <w:spacing w:before="100" w:beforeAutospacing="1" w:after="100" w:afterAutospacing="1"/>
        <w:jc w:val="center"/>
        <w:outlineLvl w:val="0"/>
        <w:rPr>
          <w:rFonts w:ascii="Times New Roman" w:hAnsi="Times New Roman"/>
          <w:b/>
          <w:bCs/>
          <w:color w:val="auto"/>
          <w:kern w:val="36"/>
          <w:sz w:val="24"/>
          <w:szCs w:val="24"/>
        </w:rPr>
      </w:pPr>
    </w:p>
    <w:p w14:paraId="20C21322" w14:textId="77777777" w:rsidR="007A3387" w:rsidRPr="007A3387" w:rsidRDefault="007A3387" w:rsidP="007A3387">
      <w:pPr>
        <w:spacing w:before="100" w:beforeAutospacing="1" w:after="100" w:afterAutospacing="1"/>
        <w:jc w:val="center"/>
        <w:outlineLvl w:val="0"/>
        <w:rPr>
          <w:rFonts w:ascii="Times New Roman" w:hAnsi="Times New Roman"/>
          <w:b/>
          <w:bCs/>
          <w:color w:val="auto"/>
          <w:kern w:val="36"/>
          <w:sz w:val="24"/>
          <w:szCs w:val="24"/>
        </w:rPr>
      </w:pPr>
    </w:p>
    <w:p w14:paraId="5064B107" w14:textId="77777777" w:rsidR="007A3387" w:rsidRPr="007A3387" w:rsidRDefault="007A3387" w:rsidP="007A3387">
      <w:pPr>
        <w:spacing w:before="100" w:beforeAutospacing="1" w:after="100" w:afterAutospacing="1"/>
        <w:jc w:val="center"/>
        <w:outlineLvl w:val="0"/>
        <w:rPr>
          <w:rFonts w:ascii="Times New Roman" w:hAnsi="Times New Roman"/>
          <w:b/>
          <w:bCs/>
          <w:color w:val="auto"/>
          <w:kern w:val="36"/>
          <w:sz w:val="24"/>
          <w:szCs w:val="24"/>
        </w:rPr>
      </w:pPr>
    </w:p>
    <w:p w14:paraId="41E843CB" w14:textId="77777777" w:rsidR="007A3387" w:rsidRPr="007A3387" w:rsidRDefault="007A3387" w:rsidP="007A3387">
      <w:pPr>
        <w:spacing w:before="100" w:beforeAutospacing="1" w:after="100" w:afterAutospacing="1"/>
        <w:jc w:val="center"/>
        <w:outlineLvl w:val="0"/>
        <w:rPr>
          <w:rFonts w:ascii="Times New Roman" w:hAnsi="Times New Roman"/>
          <w:b/>
          <w:bCs/>
          <w:color w:val="auto"/>
          <w:kern w:val="36"/>
          <w:sz w:val="24"/>
          <w:szCs w:val="24"/>
        </w:rPr>
      </w:pPr>
    </w:p>
    <w:p w14:paraId="067D8BF4" w14:textId="77777777" w:rsidR="007A3387" w:rsidRPr="007A3387" w:rsidRDefault="007A3387" w:rsidP="007A3387">
      <w:pPr>
        <w:spacing w:before="100" w:beforeAutospacing="1" w:after="100" w:afterAutospacing="1"/>
        <w:jc w:val="center"/>
        <w:outlineLvl w:val="0"/>
        <w:rPr>
          <w:rFonts w:ascii="Times New Roman" w:hAnsi="Times New Roman"/>
          <w:b/>
          <w:bCs/>
          <w:color w:val="auto"/>
          <w:kern w:val="36"/>
          <w:sz w:val="24"/>
          <w:szCs w:val="24"/>
        </w:rPr>
      </w:pPr>
    </w:p>
    <w:p w14:paraId="196ED4E1" w14:textId="77777777" w:rsidR="007A3387" w:rsidRPr="007A3387" w:rsidRDefault="007A3387" w:rsidP="007A3387">
      <w:pPr>
        <w:spacing w:before="100" w:beforeAutospacing="1" w:after="100" w:afterAutospacing="1"/>
        <w:jc w:val="center"/>
        <w:outlineLvl w:val="0"/>
        <w:rPr>
          <w:rFonts w:ascii="Times New Roman" w:hAnsi="Times New Roman"/>
          <w:b/>
          <w:bCs/>
          <w:color w:val="auto"/>
          <w:kern w:val="36"/>
          <w:sz w:val="24"/>
          <w:szCs w:val="24"/>
        </w:rPr>
      </w:pPr>
    </w:p>
    <w:p w14:paraId="4BE968EB" w14:textId="77777777" w:rsidR="007A3387" w:rsidRPr="007A3387" w:rsidRDefault="007A3387" w:rsidP="007A3387">
      <w:pPr>
        <w:widowControl w:val="0"/>
        <w:jc w:val="center"/>
        <w:rPr>
          <w:rFonts w:ascii="Times New Roman" w:hAnsi="Times New Roman"/>
          <w:b/>
          <w:bCs/>
          <w:color w:val="auto"/>
          <w:sz w:val="24"/>
          <w:szCs w:val="24"/>
          <w:lang w:eastAsia="nl-NL"/>
        </w:rPr>
      </w:pPr>
    </w:p>
    <w:p w14:paraId="546AED84" w14:textId="77777777" w:rsidR="007A3387" w:rsidRPr="007A3387" w:rsidRDefault="007A3387" w:rsidP="007A3387">
      <w:pPr>
        <w:spacing w:after="200" w:line="276" w:lineRule="auto"/>
        <w:rPr>
          <w:rFonts w:ascii="Times New Roman" w:hAnsi="Times New Roman"/>
          <w:color w:val="auto"/>
          <w:sz w:val="24"/>
          <w:szCs w:val="24"/>
          <w:lang w:eastAsia="nl-NL"/>
        </w:rPr>
      </w:pPr>
    </w:p>
    <w:p w14:paraId="2526BB3E" w14:textId="77777777" w:rsidR="007A3387" w:rsidRPr="007A3387" w:rsidRDefault="007A3387" w:rsidP="007A3387">
      <w:pPr>
        <w:keepNext/>
        <w:spacing w:after="120"/>
        <w:jc w:val="center"/>
        <w:outlineLvl w:val="0"/>
        <w:rPr>
          <w:rFonts w:ascii="Times New Roman" w:eastAsia="Segoe UI" w:hAnsi="Times New Roman"/>
          <w:b/>
          <w:bCs/>
          <w:caps/>
          <w:color w:val="auto"/>
          <w:kern w:val="32"/>
          <w:sz w:val="24"/>
          <w:szCs w:val="24"/>
          <w:lang w:eastAsia="x-none"/>
        </w:rPr>
      </w:pPr>
      <w:r w:rsidRPr="007A3387">
        <w:rPr>
          <w:rFonts w:ascii="Times New Roman" w:eastAsia="Segoe UI" w:hAnsi="Times New Roman"/>
          <w:b/>
          <w:bCs/>
          <w:caps/>
          <w:color w:val="auto"/>
          <w:kern w:val="32"/>
          <w:sz w:val="24"/>
          <w:szCs w:val="24"/>
          <w:lang w:eastAsia="x-none"/>
        </w:rPr>
        <w:t>СОДЕРЖАНИЕ ПРОГРАММЫ</w:t>
      </w:r>
    </w:p>
    <w:p w14:paraId="59EA0EA4" w14:textId="77777777" w:rsidR="007A3387" w:rsidRPr="007A3387" w:rsidRDefault="007A3387" w:rsidP="007A3387">
      <w:pPr>
        <w:tabs>
          <w:tab w:val="right" w:leader="dot" w:pos="9639"/>
        </w:tabs>
        <w:spacing w:before="120" w:line="276" w:lineRule="auto"/>
        <w:rPr>
          <w:rFonts w:ascii="Calibri" w:hAnsi="Calibri"/>
          <w:noProof/>
          <w:color w:val="auto"/>
          <w:szCs w:val="22"/>
        </w:rPr>
      </w:pPr>
      <w:r w:rsidRPr="007A3387">
        <w:rPr>
          <w:rFonts w:ascii="Times New Roman" w:eastAsia="Calibri" w:hAnsi="Times New Roman"/>
          <w:noProof/>
          <w:color w:val="auto"/>
          <w:szCs w:val="22"/>
          <w:lang w:eastAsia="en-US"/>
        </w:rPr>
        <w:fldChar w:fldCharType="begin"/>
      </w:r>
      <w:r w:rsidRPr="007A3387">
        <w:rPr>
          <w:rFonts w:ascii="Times New Roman" w:eastAsia="Calibri" w:hAnsi="Times New Roman"/>
          <w:noProof/>
          <w:color w:val="auto"/>
          <w:szCs w:val="22"/>
          <w:lang w:eastAsia="en-US"/>
        </w:rPr>
        <w:instrText xml:space="preserve"> TOC \h \z \t "Раздел 1;1;Раздел 1.1;2" </w:instrText>
      </w:r>
      <w:r w:rsidRPr="007A3387">
        <w:rPr>
          <w:rFonts w:ascii="Times New Roman" w:eastAsia="Calibri" w:hAnsi="Times New Roman"/>
          <w:noProof/>
          <w:color w:val="auto"/>
          <w:szCs w:val="22"/>
          <w:lang w:eastAsia="en-US"/>
        </w:rPr>
        <w:fldChar w:fldCharType="separate"/>
      </w:r>
      <w:hyperlink w:anchor="_Toc156294875" w:history="1"/>
    </w:p>
    <w:p w14:paraId="0340909C" w14:textId="77777777" w:rsidR="007A3387" w:rsidRPr="007A3387" w:rsidRDefault="00B532B8" w:rsidP="007A3387">
      <w:pPr>
        <w:tabs>
          <w:tab w:val="right" w:leader="dot" w:pos="9639"/>
        </w:tabs>
        <w:spacing w:before="120" w:line="276" w:lineRule="auto"/>
        <w:rPr>
          <w:rFonts w:ascii="Calibri" w:hAnsi="Calibri"/>
          <w:noProof/>
          <w:color w:val="auto"/>
          <w:szCs w:val="22"/>
        </w:rPr>
      </w:pPr>
      <w:hyperlink w:anchor="_Toc156294876" w:history="1">
        <w:r w:rsidR="007A3387" w:rsidRPr="007A3387">
          <w:rPr>
            <w:rFonts w:ascii="Times New Roman" w:eastAsia="Calibri" w:hAnsi="Times New Roman"/>
            <w:noProof/>
            <w:color w:val="auto"/>
            <w:szCs w:val="22"/>
            <w:lang w:eastAsia="en-US"/>
          </w:rPr>
          <w:t>1. ОБЩАЯ ХАРАКТЕРИСТИКА</w:t>
        </w:r>
        <w:r w:rsidR="007A3387" w:rsidRPr="007A3387">
          <w:rPr>
            <w:rFonts w:ascii="Times New Roman" w:eastAsia="Calibri" w:hAnsi="Times New Roman"/>
            <w:noProof/>
            <w:webHidden/>
            <w:color w:val="auto"/>
            <w:szCs w:val="22"/>
            <w:lang w:eastAsia="en-US"/>
          </w:rPr>
          <w:tab/>
        </w:r>
      </w:hyperlink>
    </w:p>
    <w:p w14:paraId="5EF85AC8" w14:textId="77777777" w:rsidR="007A3387" w:rsidRPr="007A3387" w:rsidRDefault="00B532B8" w:rsidP="007A3387">
      <w:pPr>
        <w:tabs>
          <w:tab w:val="right" w:leader="dot" w:pos="9639"/>
        </w:tabs>
        <w:spacing w:before="120"/>
        <w:ind w:left="240"/>
        <w:rPr>
          <w:rFonts w:ascii="Calibri" w:hAnsi="Calibri"/>
          <w:noProof/>
          <w:color w:val="auto"/>
          <w:szCs w:val="22"/>
        </w:rPr>
      </w:pPr>
      <w:hyperlink w:anchor="_Toc156294877" w:history="1">
        <w:r w:rsidR="007A3387" w:rsidRPr="007A3387">
          <w:rPr>
            <w:rFonts w:ascii="Times New Roman" w:hAnsi="Times New Roman"/>
            <w:noProof/>
            <w:color w:val="auto"/>
            <w:sz w:val="24"/>
            <w:szCs w:val="24"/>
          </w:rPr>
          <w:t>1.1. Цель и место дисциплины в структуре образовательной программы</w:t>
        </w:r>
        <w:r w:rsidR="007A3387" w:rsidRPr="007A3387">
          <w:rPr>
            <w:rFonts w:ascii="Times New Roman" w:hAnsi="Times New Roman"/>
            <w:noProof/>
            <w:webHidden/>
            <w:color w:val="auto"/>
            <w:sz w:val="24"/>
            <w:szCs w:val="24"/>
          </w:rPr>
          <w:tab/>
        </w:r>
      </w:hyperlink>
    </w:p>
    <w:p w14:paraId="78BF87A4" w14:textId="77777777" w:rsidR="007A3387" w:rsidRPr="007A3387" w:rsidRDefault="00B532B8" w:rsidP="007A3387">
      <w:pPr>
        <w:tabs>
          <w:tab w:val="right" w:leader="dot" w:pos="9639"/>
        </w:tabs>
        <w:spacing w:before="120"/>
        <w:ind w:left="240"/>
        <w:rPr>
          <w:rFonts w:ascii="Calibri" w:hAnsi="Calibri"/>
          <w:noProof/>
          <w:color w:val="auto"/>
          <w:szCs w:val="22"/>
        </w:rPr>
      </w:pPr>
      <w:hyperlink w:anchor="_Toc156294878" w:history="1">
        <w:r w:rsidR="007A3387" w:rsidRPr="007A3387">
          <w:rPr>
            <w:rFonts w:ascii="Times New Roman" w:hAnsi="Times New Roman"/>
            <w:noProof/>
            <w:color w:val="auto"/>
            <w:sz w:val="24"/>
            <w:szCs w:val="24"/>
          </w:rPr>
          <w:t>1.2. Планируемые результаты освоения дисциплины</w:t>
        </w:r>
        <w:r w:rsidR="007A3387" w:rsidRPr="007A3387">
          <w:rPr>
            <w:rFonts w:ascii="Times New Roman" w:hAnsi="Times New Roman"/>
            <w:noProof/>
            <w:webHidden/>
            <w:color w:val="auto"/>
            <w:sz w:val="24"/>
            <w:szCs w:val="24"/>
          </w:rPr>
          <w:tab/>
        </w:r>
      </w:hyperlink>
    </w:p>
    <w:p w14:paraId="66C39F61" w14:textId="77777777" w:rsidR="007A3387" w:rsidRPr="007A3387" w:rsidRDefault="00B532B8" w:rsidP="007A3387">
      <w:pPr>
        <w:tabs>
          <w:tab w:val="right" w:leader="dot" w:pos="9639"/>
        </w:tabs>
        <w:spacing w:before="120" w:line="276" w:lineRule="auto"/>
        <w:rPr>
          <w:rFonts w:ascii="Calibri" w:hAnsi="Calibri"/>
          <w:noProof/>
          <w:color w:val="auto"/>
          <w:szCs w:val="22"/>
        </w:rPr>
      </w:pPr>
      <w:hyperlink w:anchor="_Toc156294879" w:history="1">
        <w:r w:rsidR="007A3387" w:rsidRPr="007A3387">
          <w:rPr>
            <w:rFonts w:ascii="Times New Roman" w:eastAsia="Calibri" w:hAnsi="Times New Roman"/>
            <w:noProof/>
            <w:color w:val="auto"/>
            <w:szCs w:val="22"/>
            <w:lang w:eastAsia="en-US"/>
          </w:rPr>
          <w:t>2. СТРУКТУРА И СОДЕРЖАНИЕ ДИСЦИПЛИНЫ</w:t>
        </w:r>
        <w:r w:rsidR="007A3387" w:rsidRPr="007A3387">
          <w:rPr>
            <w:rFonts w:ascii="Times New Roman" w:eastAsia="Calibri" w:hAnsi="Times New Roman"/>
            <w:noProof/>
            <w:webHidden/>
            <w:color w:val="auto"/>
            <w:szCs w:val="22"/>
            <w:lang w:eastAsia="en-US"/>
          </w:rPr>
          <w:tab/>
        </w:r>
      </w:hyperlink>
    </w:p>
    <w:p w14:paraId="79C62F5D" w14:textId="77777777" w:rsidR="007A3387" w:rsidRPr="007A3387" w:rsidRDefault="00B532B8" w:rsidP="007A3387">
      <w:pPr>
        <w:tabs>
          <w:tab w:val="right" w:leader="dot" w:pos="9639"/>
        </w:tabs>
        <w:spacing w:before="120"/>
        <w:ind w:left="240"/>
        <w:rPr>
          <w:rFonts w:ascii="Calibri" w:hAnsi="Calibri"/>
          <w:noProof/>
          <w:color w:val="auto"/>
          <w:szCs w:val="22"/>
        </w:rPr>
      </w:pPr>
      <w:hyperlink w:anchor="_Toc156294880" w:history="1">
        <w:r w:rsidR="007A3387" w:rsidRPr="007A3387">
          <w:rPr>
            <w:rFonts w:ascii="Times New Roman" w:hAnsi="Times New Roman"/>
            <w:noProof/>
            <w:color w:val="auto"/>
            <w:sz w:val="24"/>
            <w:szCs w:val="24"/>
          </w:rPr>
          <w:t>2.1. Трудоемкость освоения дисциплины</w:t>
        </w:r>
        <w:r w:rsidR="007A3387" w:rsidRPr="007A3387">
          <w:rPr>
            <w:rFonts w:ascii="Times New Roman" w:hAnsi="Times New Roman"/>
            <w:noProof/>
            <w:webHidden/>
            <w:color w:val="auto"/>
            <w:sz w:val="24"/>
            <w:szCs w:val="24"/>
          </w:rPr>
          <w:tab/>
        </w:r>
      </w:hyperlink>
    </w:p>
    <w:p w14:paraId="43140EE7" w14:textId="77777777" w:rsidR="007A3387" w:rsidRPr="007A3387" w:rsidRDefault="00B532B8" w:rsidP="007A3387">
      <w:pPr>
        <w:tabs>
          <w:tab w:val="right" w:leader="dot" w:pos="9639"/>
        </w:tabs>
        <w:spacing w:before="120"/>
        <w:ind w:left="240"/>
        <w:rPr>
          <w:rFonts w:ascii="Calibri" w:hAnsi="Calibri"/>
          <w:noProof/>
          <w:color w:val="auto"/>
          <w:szCs w:val="22"/>
        </w:rPr>
      </w:pPr>
      <w:hyperlink w:anchor="_Toc156294881" w:history="1">
        <w:r w:rsidR="007A3387" w:rsidRPr="007A3387">
          <w:rPr>
            <w:rFonts w:ascii="Times New Roman" w:hAnsi="Times New Roman"/>
            <w:noProof/>
            <w:color w:val="auto"/>
            <w:sz w:val="24"/>
            <w:szCs w:val="24"/>
          </w:rPr>
          <w:t>2.2. Примерное содержание дисциплины</w:t>
        </w:r>
        <w:r w:rsidR="007A3387" w:rsidRPr="007A3387">
          <w:rPr>
            <w:rFonts w:ascii="Times New Roman" w:hAnsi="Times New Roman"/>
            <w:noProof/>
            <w:webHidden/>
            <w:color w:val="auto"/>
            <w:sz w:val="24"/>
            <w:szCs w:val="24"/>
          </w:rPr>
          <w:tab/>
        </w:r>
      </w:hyperlink>
    </w:p>
    <w:p w14:paraId="738C812B" w14:textId="77777777" w:rsidR="007A3387" w:rsidRPr="007A3387" w:rsidRDefault="00B532B8" w:rsidP="007A3387">
      <w:pPr>
        <w:tabs>
          <w:tab w:val="right" w:leader="dot" w:pos="9639"/>
        </w:tabs>
        <w:spacing w:before="120"/>
        <w:ind w:left="240"/>
        <w:rPr>
          <w:rFonts w:ascii="Calibri" w:hAnsi="Calibri"/>
          <w:noProof/>
          <w:color w:val="auto"/>
          <w:szCs w:val="22"/>
        </w:rPr>
      </w:pPr>
      <w:hyperlink w:anchor="_Toc156294883" w:history="1">
        <w:r w:rsidR="007A3387" w:rsidRPr="007A3387">
          <w:rPr>
            <w:rFonts w:ascii="Times New Roman" w:hAnsi="Times New Roman"/>
            <w:noProof/>
            <w:color w:val="auto"/>
            <w:sz w:val="24"/>
            <w:szCs w:val="24"/>
          </w:rPr>
          <w:t>2.3. Курсовой проект (работа)</w:t>
        </w:r>
        <w:r w:rsidR="007A3387" w:rsidRPr="007A3387">
          <w:rPr>
            <w:rFonts w:ascii="Times New Roman" w:hAnsi="Times New Roman"/>
            <w:noProof/>
            <w:webHidden/>
            <w:color w:val="auto"/>
            <w:sz w:val="24"/>
            <w:szCs w:val="24"/>
          </w:rPr>
          <w:tab/>
        </w:r>
      </w:hyperlink>
    </w:p>
    <w:p w14:paraId="704432DF" w14:textId="77777777" w:rsidR="007A3387" w:rsidRPr="007A3387" w:rsidRDefault="00B532B8" w:rsidP="007A3387">
      <w:pPr>
        <w:tabs>
          <w:tab w:val="right" w:leader="dot" w:pos="9639"/>
        </w:tabs>
        <w:spacing w:before="120" w:line="276" w:lineRule="auto"/>
        <w:rPr>
          <w:rFonts w:ascii="Calibri" w:hAnsi="Calibri"/>
          <w:noProof/>
          <w:color w:val="auto"/>
          <w:szCs w:val="22"/>
        </w:rPr>
      </w:pPr>
      <w:hyperlink w:anchor="_Toc156294884" w:history="1">
        <w:r w:rsidR="007A3387" w:rsidRPr="007A3387">
          <w:rPr>
            <w:rFonts w:ascii="Times New Roman" w:eastAsia="Calibri" w:hAnsi="Times New Roman"/>
            <w:noProof/>
            <w:color w:val="auto"/>
            <w:szCs w:val="22"/>
            <w:lang w:eastAsia="en-US"/>
          </w:rPr>
          <w:t>3. УСЛОВИЯ РЕАЛИЗАЦИИ ДИСЦИПЛИНЫ</w:t>
        </w:r>
        <w:r w:rsidR="007A3387" w:rsidRPr="007A3387">
          <w:rPr>
            <w:rFonts w:ascii="Times New Roman" w:eastAsia="Calibri" w:hAnsi="Times New Roman"/>
            <w:noProof/>
            <w:webHidden/>
            <w:color w:val="auto"/>
            <w:szCs w:val="22"/>
            <w:lang w:eastAsia="en-US"/>
          </w:rPr>
          <w:tab/>
        </w:r>
      </w:hyperlink>
    </w:p>
    <w:p w14:paraId="036096B7" w14:textId="77777777" w:rsidR="007A3387" w:rsidRPr="007A3387" w:rsidRDefault="00B532B8" w:rsidP="007A3387">
      <w:pPr>
        <w:tabs>
          <w:tab w:val="right" w:leader="dot" w:pos="9639"/>
        </w:tabs>
        <w:spacing w:before="120"/>
        <w:ind w:left="240"/>
        <w:rPr>
          <w:rFonts w:ascii="Calibri" w:hAnsi="Calibri"/>
          <w:noProof/>
          <w:color w:val="auto"/>
          <w:szCs w:val="22"/>
        </w:rPr>
      </w:pPr>
      <w:hyperlink w:anchor="_Toc156294885" w:history="1">
        <w:r w:rsidR="007A3387" w:rsidRPr="007A3387">
          <w:rPr>
            <w:rFonts w:ascii="Times New Roman" w:hAnsi="Times New Roman"/>
            <w:noProof/>
            <w:color w:val="auto"/>
            <w:sz w:val="24"/>
            <w:szCs w:val="24"/>
          </w:rPr>
          <w:t>3.1. Материально-техническое обеспечение</w:t>
        </w:r>
        <w:r w:rsidR="007A3387" w:rsidRPr="007A3387">
          <w:rPr>
            <w:rFonts w:ascii="Times New Roman" w:hAnsi="Times New Roman"/>
            <w:noProof/>
            <w:webHidden/>
            <w:color w:val="auto"/>
            <w:sz w:val="24"/>
            <w:szCs w:val="24"/>
          </w:rPr>
          <w:tab/>
        </w:r>
      </w:hyperlink>
    </w:p>
    <w:p w14:paraId="2B82AE24" w14:textId="77777777" w:rsidR="007A3387" w:rsidRPr="007A3387" w:rsidRDefault="00B532B8" w:rsidP="007A3387">
      <w:pPr>
        <w:tabs>
          <w:tab w:val="right" w:leader="dot" w:pos="9639"/>
        </w:tabs>
        <w:spacing w:before="120"/>
        <w:ind w:left="240"/>
        <w:rPr>
          <w:rFonts w:ascii="Calibri" w:hAnsi="Calibri"/>
          <w:noProof/>
          <w:color w:val="auto"/>
          <w:szCs w:val="22"/>
        </w:rPr>
      </w:pPr>
      <w:hyperlink w:anchor="_Toc156294886" w:history="1">
        <w:r w:rsidR="007A3387" w:rsidRPr="007A3387">
          <w:rPr>
            <w:rFonts w:ascii="Times New Roman" w:hAnsi="Times New Roman"/>
            <w:noProof/>
            <w:color w:val="auto"/>
            <w:sz w:val="24"/>
            <w:szCs w:val="24"/>
          </w:rPr>
          <w:t>3.2. Учебно-методическое обеспечение</w:t>
        </w:r>
        <w:r w:rsidR="007A3387" w:rsidRPr="007A3387">
          <w:rPr>
            <w:rFonts w:ascii="Times New Roman" w:hAnsi="Times New Roman"/>
            <w:noProof/>
            <w:webHidden/>
            <w:color w:val="auto"/>
            <w:sz w:val="24"/>
            <w:szCs w:val="24"/>
          </w:rPr>
          <w:tab/>
        </w:r>
      </w:hyperlink>
    </w:p>
    <w:p w14:paraId="4F5F75BE" w14:textId="77777777" w:rsidR="007A3387" w:rsidRPr="007A3387" w:rsidRDefault="00B532B8" w:rsidP="007A3387">
      <w:pPr>
        <w:tabs>
          <w:tab w:val="right" w:leader="dot" w:pos="9639"/>
        </w:tabs>
        <w:spacing w:before="120" w:line="276" w:lineRule="auto"/>
        <w:rPr>
          <w:rFonts w:ascii="Calibri" w:hAnsi="Calibri"/>
          <w:noProof/>
          <w:color w:val="auto"/>
          <w:szCs w:val="22"/>
        </w:rPr>
      </w:pPr>
      <w:hyperlink w:anchor="_Toc156294887" w:history="1">
        <w:r w:rsidR="007A3387" w:rsidRPr="007A3387">
          <w:rPr>
            <w:rFonts w:ascii="Times New Roman" w:eastAsia="Calibri" w:hAnsi="Times New Roman"/>
            <w:noProof/>
            <w:color w:val="auto"/>
            <w:szCs w:val="22"/>
            <w:lang w:eastAsia="en-US"/>
          </w:rPr>
          <w:t>4. КОНТРОЛЬ И ОЦЕНКА РЕЗУЛЬТАТОВ ОСВОЕНИЯ ДИСЦИПЛИНЫ</w:t>
        </w:r>
        <w:r w:rsidR="007A3387" w:rsidRPr="007A3387">
          <w:rPr>
            <w:rFonts w:ascii="Times New Roman" w:eastAsia="Calibri" w:hAnsi="Times New Roman"/>
            <w:noProof/>
            <w:webHidden/>
            <w:color w:val="auto"/>
            <w:szCs w:val="22"/>
            <w:lang w:eastAsia="en-US"/>
          </w:rPr>
          <w:tab/>
        </w:r>
      </w:hyperlink>
    </w:p>
    <w:p w14:paraId="1C34CB9F" w14:textId="77777777" w:rsidR="007A3387" w:rsidRPr="007A3387" w:rsidRDefault="007A3387" w:rsidP="007A3387">
      <w:pPr>
        <w:keepNext/>
        <w:spacing w:after="120"/>
        <w:outlineLvl w:val="0"/>
        <w:rPr>
          <w:rFonts w:ascii="Times New Roman" w:eastAsia="Segoe UI" w:hAnsi="Times New Roman"/>
          <w:caps/>
          <w:color w:val="auto"/>
          <w:kern w:val="32"/>
          <w:sz w:val="24"/>
          <w:szCs w:val="24"/>
          <w:lang w:eastAsia="x-none"/>
        </w:rPr>
      </w:pPr>
      <w:r w:rsidRPr="007A3387">
        <w:rPr>
          <w:rFonts w:ascii="Times New Roman" w:eastAsia="Segoe UI" w:hAnsi="Times New Roman"/>
          <w:caps/>
          <w:color w:val="auto"/>
          <w:kern w:val="32"/>
          <w:sz w:val="24"/>
          <w:szCs w:val="24"/>
          <w:lang w:eastAsia="x-none"/>
        </w:rPr>
        <w:fldChar w:fldCharType="end"/>
      </w:r>
    </w:p>
    <w:p w14:paraId="3074652F" w14:textId="77777777" w:rsidR="007A3387" w:rsidRPr="007A3387" w:rsidRDefault="007A3387" w:rsidP="007A3387">
      <w:pPr>
        <w:keepNext/>
        <w:spacing w:after="120"/>
        <w:outlineLvl w:val="0"/>
        <w:rPr>
          <w:rFonts w:ascii="Times New Roman" w:eastAsia="Segoe UI" w:hAnsi="Times New Roman"/>
          <w:b/>
          <w:bCs/>
          <w:caps/>
          <w:color w:val="auto"/>
          <w:kern w:val="32"/>
          <w:sz w:val="24"/>
          <w:szCs w:val="24"/>
          <w:lang w:eastAsia="x-none"/>
        </w:rPr>
        <w:sectPr w:rsidR="007A3387" w:rsidRPr="007A3387" w:rsidSect="00502F97">
          <w:headerReference w:type="even" r:id="rId23"/>
          <w:headerReference w:type="default" r:id="rId24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14:paraId="7C5A8E6B" w14:textId="77777777" w:rsidR="007A3387" w:rsidRPr="007A3387" w:rsidRDefault="007A3387" w:rsidP="007A3387">
      <w:pPr>
        <w:keepNext/>
        <w:spacing w:after="120"/>
        <w:ind w:left="993"/>
        <w:jc w:val="center"/>
        <w:outlineLvl w:val="0"/>
        <w:rPr>
          <w:rFonts w:ascii="Times New Roman Полужирный" w:eastAsia="Segoe UI" w:hAnsi="Times New Roman Полужирный"/>
          <w:b/>
          <w:bCs/>
          <w:caps/>
          <w:color w:val="auto"/>
          <w:kern w:val="32"/>
          <w:sz w:val="24"/>
          <w:szCs w:val="24"/>
          <w:lang w:val="x-none" w:eastAsia="x-none"/>
        </w:rPr>
      </w:pPr>
      <w:r w:rsidRPr="007A3387">
        <w:rPr>
          <w:rFonts w:ascii="Calibri" w:eastAsia="Segoe UI" w:hAnsi="Calibri"/>
          <w:b/>
          <w:bCs/>
          <w:caps/>
          <w:color w:val="auto"/>
          <w:kern w:val="32"/>
          <w:sz w:val="24"/>
          <w:szCs w:val="24"/>
          <w:lang w:eastAsia="x-none"/>
        </w:rPr>
        <w:lastRenderedPageBreak/>
        <w:t>1.</w:t>
      </w:r>
      <w:r w:rsidRPr="007A3387">
        <w:rPr>
          <w:rFonts w:ascii="Times New Roman Полужирный" w:eastAsia="Segoe UI" w:hAnsi="Times New Roman Полужирный"/>
          <w:b/>
          <w:bCs/>
          <w:caps/>
          <w:color w:val="auto"/>
          <w:kern w:val="32"/>
          <w:sz w:val="24"/>
          <w:szCs w:val="24"/>
          <w:lang w:val="x-none" w:eastAsia="x-none"/>
        </w:rPr>
        <w:t>Общая характеристика</w:t>
      </w:r>
      <w:r w:rsidRPr="007A3387">
        <w:rPr>
          <w:rFonts w:ascii="Calibri" w:eastAsia="Segoe UI" w:hAnsi="Calibri"/>
          <w:b/>
          <w:bCs/>
          <w:caps/>
          <w:color w:val="auto"/>
          <w:kern w:val="32"/>
          <w:sz w:val="24"/>
          <w:szCs w:val="24"/>
          <w:lang w:eastAsia="x-none"/>
        </w:rPr>
        <w:t xml:space="preserve"> </w:t>
      </w:r>
      <w:r w:rsidRPr="007A3387">
        <w:rPr>
          <w:rFonts w:ascii="Times New Roman Полужирный" w:eastAsia="Segoe UI" w:hAnsi="Times New Roman Полужирный"/>
          <w:b/>
          <w:bCs/>
          <w:caps/>
          <w:color w:val="auto"/>
          <w:kern w:val="32"/>
          <w:sz w:val="24"/>
          <w:szCs w:val="24"/>
          <w:lang w:val="x-none" w:eastAsia="x-none"/>
        </w:rPr>
        <w:t>ПРИМЕРНОЙ РАБОЧЕЙ ПРОГРАММЫ УЧЕБНОЙ ДИСЦИПЛИНЫ</w:t>
      </w:r>
    </w:p>
    <w:p w14:paraId="3916909D" w14:textId="2FC9F780" w:rsidR="007A3387" w:rsidRPr="007A3387" w:rsidRDefault="007A3387" w:rsidP="007A3387">
      <w:pPr>
        <w:widowControl w:val="0"/>
        <w:jc w:val="center"/>
        <w:rPr>
          <w:rFonts w:ascii="Times New Roman" w:eastAsia="Segoe UI" w:hAnsi="Times New Roman"/>
          <w:color w:val="auto"/>
          <w:sz w:val="24"/>
          <w:szCs w:val="24"/>
          <w:u w:val="single"/>
          <w:lang w:eastAsia="nl-NL"/>
        </w:rPr>
      </w:pPr>
      <w:r w:rsidRPr="007A3387">
        <w:rPr>
          <w:rFonts w:ascii="Times New Roman" w:eastAsia="Segoe UI" w:hAnsi="Times New Roman"/>
          <w:color w:val="auto"/>
          <w:sz w:val="24"/>
          <w:szCs w:val="24"/>
          <w:u w:val="single"/>
          <w:lang w:eastAsia="nl-NL"/>
        </w:rPr>
        <w:t>«ОП.0</w:t>
      </w:r>
      <w:r>
        <w:rPr>
          <w:rFonts w:ascii="Times New Roman" w:eastAsia="Segoe UI" w:hAnsi="Times New Roman"/>
          <w:color w:val="auto"/>
          <w:sz w:val="24"/>
          <w:szCs w:val="24"/>
          <w:u w:val="single"/>
          <w:lang w:eastAsia="nl-NL"/>
        </w:rPr>
        <w:t>6</w:t>
      </w:r>
      <w:r w:rsidRPr="007A3387">
        <w:rPr>
          <w:rFonts w:ascii="Times New Roman" w:eastAsia="Segoe UI" w:hAnsi="Times New Roman"/>
          <w:color w:val="auto"/>
          <w:sz w:val="24"/>
          <w:szCs w:val="24"/>
          <w:u w:val="single"/>
          <w:lang w:eastAsia="nl-NL"/>
        </w:rPr>
        <w:t xml:space="preserve"> Информационные технологии </w:t>
      </w:r>
    </w:p>
    <w:p w14:paraId="31B6A6AF" w14:textId="77777777" w:rsidR="007A3387" w:rsidRPr="007A3387" w:rsidRDefault="007A3387" w:rsidP="007A3387">
      <w:pPr>
        <w:widowControl w:val="0"/>
        <w:jc w:val="center"/>
        <w:rPr>
          <w:rFonts w:ascii="Times New Roman" w:eastAsia="Segoe UI" w:hAnsi="Times New Roman"/>
          <w:color w:val="auto"/>
          <w:sz w:val="24"/>
          <w:szCs w:val="24"/>
          <w:u w:val="single"/>
          <w:lang w:eastAsia="nl-NL"/>
        </w:rPr>
      </w:pPr>
      <w:r w:rsidRPr="007A3387">
        <w:rPr>
          <w:rFonts w:ascii="Times New Roman" w:eastAsia="Segoe UI" w:hAnsi="Times New Roman"/>
          <w:color w:val="auto"/>
          <w:sz w:val="24"/>
          <w:szCs w:val="24"/>
          <w:u w:val="single"/>
          <w:lang w:eastAsia="nl-NL"/>
        </w:rPr>
        <w:t>в профессиональной деятельности»</w:t>
      </w:r>
    </w:p>
    <w:p w14:paraId="472564A3" w14:textId="77777777" w:rsidR="007A3387" w:rsidRPr="007A3387" w:rsidRDefault="007A3387" w:rsidP="007A3387">
      <w:pPr>
        <w:widowControl w:val="0"/>
        <w:jc w:val="center"/>
        <w:rPr>
          <w:rFonts w:ascii="Times New Roman" w:eastAsia="Segoe UI" w:hAnsi="Times New Roman"/>
          <w:color w:val="auto"/>
          <w:sz w:val="24"/>
          <w:szCs w:val="24"/>
          <w:vertAlign w:val="superscript"/>
          <w:lang w:eastAsia="nl-NL"/>
        </w:rPr>
      </w:pPr>
      <w:r w:rsidRPr="007A3387">
        <w:rPr>
          <w:rFonts w:ascii="Times New Roman" w:eastAsia="Segoe UI" w:hAnsi="Times New Roman"/>
          <w:color w:val="auto"/>
          <w:sz w:val="24"/>
          <w:szCs w:val="24"/>
          <w:vertAlign w:val="superscript"/>
          <w:lang w:eastAsia="nl-NL"/>
        </w:rPr>
        <w:t>(наименование дисциплины)</w:t>
      </w:r>
    </w:p>
    <w:p w14:paraId="00928B9F" w14:textId="77777777" w:rsidR="007A3387" w:rsidRPr="007A3387" w:rsidRDefault="007A3387" w:rsidP="007A3387">
      <w:pPr>
        <w:widowControl w:val="0"/>
        <w:rPr>
          <w:rFonts w:ascii="Times New Roman" w:hAnsi="Times New Roman"/>
          <w:color w:val="auto"/>
          <w:sz w:val="24"/>
          <w:szCs w:val="24"/>
          <w:lang w:eastAsia="nl-NL"/>
        </w:rPr>
      </w:pPr>
    </w:p>
    <w:p w14:paraId="11031467" w14:textId="77777777" w:rsidR="007A3387" w:rsidRPr="007A3387" w:rsidRDefault="007A3387" w:rsidP="007A3387">
      <w:pPr>
        <w:spacing w:after="120" w:line="276" w:lineRule="auto"/>
        <w:ind w:firstLine="709"/>
        <w:outlineLvl w:val="1"/>
        <w:rPr>
          <w:rFonts w:ascii="Times New Roman" w:eastAsia="Segoe UI" w:hAnsi="Times New Roman"/>
          <w:b/>
          <w:bCs/>
          <w:color w:val="auto"/>
          <w:sz w:val="24"/>
          <w:szCs w:val="24"/>
        </w:rPr>
      </w:pPr>
      <w:r w:rsidRPr="007A3387">
        <w:rPr>
          <w:rFonts w:ascii="Times New Roman" w:eastAsia="Segoe UI" w:hAnsi="Times New Roman"/>
          <w:b/>
          <w:bCs/>
          <w:color w:val="auto"/>
          <w:sz w:val="24"/>
          <w:szCs w:val="24"/>
        </w:rPr>
        <w:t>1.1. Цель и место дисциплины в структуре образовательной программы</w:t>
      </w:r>
    </w:p>
    <w:p w14:paraId="3E326B64" w14:textId="77777777" w:rsidR="007A3387" w:rsidRPr="007A3387" w:rsidRDefault="007A3387" w:rsidP="007A3387">
      <w:pPr>
        <w:suppressAutoHyphens/>
        <w:spacing w:line="276" w:lineRule="auto"/>
        <w:ind w:firstLine="709"/>
        <w:jc w:val="both"/>
        <w:rPr>
          <w:rFonts w:ascii="Times New Roman" w:hAnsi="Times New Roman"/>
          <w:bCs/>
          <w:iCs/>
          <w:color w:val="auto"/>
          <w:sz w:val="24"/>
          <w:szCs w:val="24"/>
          <w:lang w:val="x-none"/>
        </w:rPr>
      </w:pPr>
      <w:r w:rsidRPr="007A3387">
        <w:rPr>
          <w:rFonts w:ascii="Times New Roman" w:hAnsi="Times New Roman"/>
          <w:color w:val="auto"/>
          <w:sz w:val="24"/>
          <w:szCs w:val="24"/>
        </w:rPr>
        <w:t xml:space="preserve">Цель дисциплины </w:t>
      </w:r>
      <w:r w:rsidRPr="007A3387">
        <w:rPr>
          <w:rFonts w:ascii="Times New Roman" w:eastAsia="Calibri" w:hAnsi="Times New Roman"/>
          <w:color w:val="auto"/>
          <w:szCs w:val="22"/>
          <w:lang w:eastAsia="en-US"/>
        </w:rPr>
        <w:t>«Информационные технологии в профессиональной деятельности»</w:t>
      </w:r>
      <w:r w:rsidRPr="007A3387">
        <w:rPr>
          <w:rFonts w:ascii="Times New Roman" w:hAnsi="Times New Roman"/>
          <w:color w:val="auto"/>
          <w:sz w:val="24"/>
          <w:szCs w:val="24"/>
        </w:rPr>
        <w:t xml:space="preserve">: </w:t>
      </w:r>
      <w:r w:rsidRPr="007A3387">
        <w:rPr>
          <w:rFonts w:ascii="Times New Roman" w:hAnsi="Times New Roman"/>
          <w:bCs/>
          <w:iCs/>
          <w:color w:val="auto"/>
          <w:sz w:val="24"/>
          <w:szCs w:val="24"/>
          <w:lang w:val="x-none"/>
        </w:rPr>
        <w:t>приобретение знаний в области информационных технологий и выработка на их основе необходимых умений и навыков использования современных аппаратных и программных сре</w:t>
      </w:r>
      <w:proofErr w:type="gramStart"/>
      <w:r w:rsidRPr="007A3387">
        <w:rPr>
          <w:rFonts w:ascii="Times New Roman" w:hAnsi="Times New Roman"/>
          <w:bCs/>
          <w:iCs/>
          <w:color w:val="auto"/>
          <w:sz w:val="24"/>
          <w:szCs w:val="24"/>
          <w:lang w:val="x-none"/>
        </w:rPr>
        <w:t>дств сб</w:t>
      </w:r>
      <w:proofErr w:type="gramEnd"/>
      <w:r w:rsidRPr="007A3387">
        <w:rPr>
          <w:rFonts w:ascii="Times New Roman" w:hAnsi="Times New Roman"/>
          <w:bCs/>
          <w:iCs/>
          <w:color w:val="auto"/>
          <w:sz w:val="24"/>
          <w:szCs w:val="24"/>
          <w:lang w:val="x-none"/>
        </w:rPr>
        <w:t xml:space="preserve">ора, представления, хранения, передачи, обработки и анализа данных в профессиональной деятельности. </w:t>
      </w:r>
    </w:p>
    <w:p w14:paraId="2F4EB49B" w14:textId="77777777" w:rsidR="007A3387" w:rsidRPr="007A3387" w:rsidRDefault="007A3387" w:rsidP="007A3387">
      <w:pPr>
        <w:suppressAutoHyphens/>
        <w:spacing w:line="276" w:lineRule="auto"/>
        <w:ind w:firstLine="709"/>
        <w:jc w:val="both"/>
        <w:rPr>
          <w:rFonts w:ascii="Times New Roman" w:eastAsia="Calibri" w:hAnsi="Times New Roman"/>
          <w:color w:val="auto"/>
          <w:sz w:val="24"/>
          <w:szCs w:val="24"/>
          <w:lang w:eastAsia="en-US"/>
        </w:rPr>
      </w:pPr>
      <w:r w:rsidRPr="007A3387">
        <w:rPr>
          <w:rFonts w:ascii="Times New Roman" w:eastAsia="Calibri" w:hAnsi="Times New Roman"/>
          <w:color w:val="auto"/>
          <w:sz w:val="24"/>
          <w:szCs w:val="24"/>
          <w:lang w:eastAsia="en-US"/>
        </w:rPr>
        <w:t>Дисциплина «Информационные технологии в профессиональной деятельности» включена в обязательную часть общепрофессионального цикла образовательной программы</w:t>
      </w:r>
    </w:p>
    <w:p w14:paraId="79737539" w14:textId="77777777" w:rsidR="007A3387" w:rsidRPr="007A3387" w:rsidRDefault="007A3387" w:rsidP="007A3387">
      <w:pPr>
        <w:suppressAutoHyphens/>
        <w:spacing w:line="276" w:lineRule="auto"/>
        <w:ind w:firstLine="709"/>
        <w:jc w:val="both"/>
        <w:rPr>
          <w:rFonts w:ascii="Times New Roman" w:eastAsia="Calibri" w:hAnsi="Times New Roman"/>
          <w:color w:val="auto"/>
          <w:sz w:val="24"/>
          <w:szCs w:val="24"/>
          <w:lang w:eastAsia="en-US"/>
        </w:rPr>
      </w:pPr>
    </w:p>
    <w:p w14:paraId="5D650085" w14:textId="77777777" w:rsidR="007A3387" w:rsidRPr="007A3387" w:rsidRDefault="007A3387" w:rsidP="007A3387">
      <w:pPr>
        <w:spacing w:after="120" w:line="276" w:lineRule="auto"/>
        <w:ind w:firstLine="709"/>
        <w:outlineLvl w:val="1"/>
        <w:rPr>
          <w:rFonts w:ascii="Times New Roman" w:eastAsia="Segoe UI" w:hAnsi="Times New Roman"/>
          <w:b/>
          <w:bCs/>
          <w:color w:val="auto"/>
          <w:sz w:val="24"/>
          <w:szCs w:val="24"/>
        </w:rPr>
      </w:pPr>
      <w:r w:rsidRPr="007A3387">
        <w:rPr>
          <w:rFonts w:ascii="Times New Roman" w:eastAsia="Segoe UI" w:hAnsi="Times New Roman"/>
          <w:b/>
          <w:bCs/>
          <w:color w:val="auto"/>
          <w:sz w:val="24"/>
          <w:szCs w:val="24"/>
        </w:rPr>
        <w:t>1.2. Планируемые результаты освоения дисциплины</w:t>
      </w:r>
    </w:p>
    <w:p w14:paraId="06D1CF0D" w14:textId="77777777" w:rsidR="007A3387" w:rsidRPr="007A3387" w:rsidRDefault="007A3387" w:rsidP="007A3387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7A3387">
        <w:rPr>
          <w:rFonts w:ascii="Times New Roman" w:hAnsi="Times New Roman"/>
          <w:color w:val="auto"/>
          <w:sz w:val="24"/>
          <w:szCs w:val="24"/>
        </w:rPr>
        <w:t>Результаты освоения дисциплины соотносятся с планируемыми результатами освоения образовательной программы, представленными в матрице компетенций выпускника (п. 4.3 ПОП-П).</w:t>
      </w:r>
    </w:p>
    <w:p w14:paraId="3A00EC4E" w14:textId="2F958F15" w:rsidR="007A3387" w:rsidRPr="007A3387" w:rsidRDefault="007A3387" w:rsidP="007A3387">
      <w:pPr>
        <w:spacing w:after="120"/>
        <w:ind w:firstLine="709"/>
        <w:rPr>
          <w:rFonts w:ascii="Times New Roman" w:eastAsia="Calibri" w:hAnsi="Times New Roman"/>
          <w:bCs/>
          <w:color w:val="auto"/>
          <w:sz w:val="24"/>
          <w:szCs w:val="24"/>
          <w:lang w:eastAsia="en-US"/>
        </w:rPr>
      </w:pPr>
      <w:r w:rsidRPr="007A3387">
        <w:rPr>
          <w:rFonts w:ascii="Times New Roman" w:eastAsia="Calibri" w:hAnsi="Times New Roman"/>
          <w:bCs/>
          <w:color w:val="auto"/>
          <w:sz w:val="24"/>
          <w:szCs w:val="24"/>
          <w:lang w:eastAsia="en-US"/>
        </w:rPr>
        <w:t xml:space="preserve">В результате освоения дисциплины </w:t>
      </w:r>
      <w:proofErr w:type="gramStart"/>
      <w:r w:rsidRPr="007A3387">
        <w:rPr>
          <w:rFonts w:ascii="Times New Roman" w:eastAsia="Calibri" w:hAnsi="Times New Roman"/>
          <w:bCs/>
          <w:color w:val="auto"/>
          <w:sz w:val="24"/>
          <w:szCs w:val="24"/>
          <w:lang w:eastAsia="en-US"/>
        </w:rPr>
        <w:t>обучающийся</w:t>
      </w:r>
      <w:proofErr w:type="gramEnd"/>
      <w:r w:rsidRPr="007A3387">
        <w:rPr>
          <w:rFonts w:ascii="Times New Roman" w:eastAsia="Calibri" w:hAnsi="Times New Roman"/>
          <w:bCs/>
          <w:color w:val="auto"/>
          <w:sz w:val="24"/>
          <w:szCs w:val="24"/>
          <w:lang w:eastAsia="en-US"/>
        </w:rPr>
        <w:t xml:space="preserve"> должен:</w:t>
      </w:r>
    </w:p>
    <w:tbl>
      <w:tblPr>
        <w:tblStyle w:val="57"/>
        <w:tblW w:w="9639" w:type="dxa"/>
        <w:tblInd w:w="-5" w:type="dxa"/>
        <w:tblLook w:val="04A0" w:firstRow="1" w:lastRow="0" w:firstColumn="1" w:lastColumn="0" w:noHBand="0" w:noVBand="1"/>
      </w:tblPr>
      <w:tblGrid>
        <w:gridCol w:w="851"/>
        <w:gridCol w:w="4536"/>
        <w:gridCol w:w="4252"/>
      </w:tblGrid>
      <w:tr w:rsidR="007A3387" w:rsidRPr="00045611" w14:paraId="612D225C" w14:textId="77777777" w:rsidTr="00045611">
        <w:tc>
          <w:tcPr>
            <w:tcW w:w="851" w:type="dxa"/>
          </w:tcPr>
          <w:p w14:paraId="650A3709" w14:textId="77777777" w:rsidR="007A3387" w:rsidRPr="00045611" w:rsidRDefault="007A3387" w:rsidP="007A338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4561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Код </w:t>
            </w:r>
            <w:proofErr w:type="gramStart"/>
            <w:r w:rsidRPr="00045611">
              <w:rPr>
                <w:rFonts w:ascii="Times New Roman" w:hAnsi="Times New Roman"/>
                <w:b/>
                <w:bCs/>
                <w:sz w:val="24"/>
                <w:szCs w:val="24"/>
              </w:rPr>
              <w:t>ОК</w:t>
            </w:r>
            <w:proofErr w:type="gramEnd"/>
          </w:p>
        </w:tc>
        <w:tc>
          <w:tcPr>
            <w:tcW w:w="4536" w:type="dxa"/>
          </w:tcPr>
          <w:p w14:paraId="53EE354D" w14:textId="77777777" w:rsidR="007A3387" w:rsidRPr="00045611" w:rsidRDefault="007A3387" w:rsidP="007A338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45611">
              <w:rPr>
                <w:rFonts w:ascii="Times New Roman" w:hAnsi="Times New Roman"/>
                <w:b/>
                <w:bCs/>
                <w:sz w:val="24"/>
                <w:szCs w:val="24"/>
              </w:rPr>
              <w:t>Уметь</w:t>
            </w:r>
          </w:p>
        </w:tc>
        <w:tc>
          <w:tcPr>
            <w:tcW w:w="4252" w:type="dxa"/>
          </w:tcPr>
          <w:p w14:paraId="747FAD6D" w14:textId="77777777" w:rsidR="007A3387" w:rsidRPr="00045611" w:rsidRDefault="007A3387" w:rsidP="007A338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45611">
              <w:rPr>
                <w:rFonts w:ascii="Times New Roman" w:hAnsi="Times New Roman"/>
                <w:b/>
                <w:bCs/>
                <w:sz w:val="24"/>
                <w:szCs w:val="24"/>
              </w:rPr>
              <w:t>Знать</w:t>
            </w:r>
          </w:p>
        </w:tc>
      </w:tr>
      <w:tr w:rsidR="007A3387" w:rsidRPr="00045611" w14:paraId="3341ABAA" w14:textId="77777777" w:rsidTr="00045611">
        <w:trPr>
          <w:trHeight w:val="73"/>
        </w:trPr>
        <w:tc>
          <w:tcPr>
            <w:tcW w:w="851" w:type="dxa"/>
          </w:tcPr>
          <w:p w14:paraId="1B8C15B1" w14:textId="69664B8E" w:rsidR="007A3387" w:rsidRPr="00045611" w:rsidRDefault="007A3387" w:rsidP="007A338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45611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045611">
              <w:rPr>
                <w:rFonts w:ascii="Times New Roman" w:hAnsi="Times New Roman"/>
                <w:sz w:val="24"/>
                <w:szCs w:val="24"/>
              </w:rPr>
              <w:t xml:space="preserve"> 01</w:t>
            </w:r>
          </w:p>
          <w:p w14:paraId="6828DAD9" w14:textId="448BD696" w:rsidR="007A3387" w:rsidRPr="00045611" w:rsidRDefault="007A3387" w:rsidP="007A338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45611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045611">
              <w:rPr>
                <w:rFonts w:ascii="Times New Roman" w:hAnsi="Times New Roman"/>
                <w:sz w:val="24"/>
                <w:szCs w:val="24"/>
              </w:rPr>
              <w:t xml:space="preserve"> 02</w:t>
            </w:r>
          </w:p>
          <w:p w14:paraId="0260B5D7" w14:textId="2298694A" w:rsidR="007A3387" w:rsidRPr="00045611" w:rsidRDefault="007A3387" w:rsidP="007A338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45611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045611">
              <w:rPr>
                <w:rFonts w:ascii="Times New Roman" w:hAnsi="Times New Roman"/>
                <w:sz w:val="24"/>
                <w:szCs w:val="24"/>
              </w:rPr>
              <w:t xml:space="preserve"> 03</w:t>
            </w:r>
          </w:p>
          <w:p w14:paraId="4C0BFCD8" w14:textId="0011A0A3" w:rsidR="007A3387" w:rsidRPr="00045611" w:rsidRDefault="007A3387" w:rsidP="007A338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45611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045611">
              <w:rPr>
                <w:rFonts w:ascii="Times New Roman" w:hAnsi="Times New Roman"/>
                <w:sz w:val="24"/>
                <w:szCs w:val="24"/>
              </w:rPr>
              <w:t xml:space="preserve"> 09</w:t>
            </w:r>
          </w:p>
          <w:p w14:paraId="532CA802" w14:textId="77777777" w:rsidR="007A3387" w:rsidRPr="00045611" w:rsidRDefault="007A3387" w:rsidP="007A338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33649B0" w14:textId="77777777" w:rsidR="007A3387" w:rsidRPr="00045611" w:rsidRDefault="007A3387" w:rsidP="007A338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4B5EA8A" w14:textId="77777777" w:rsidR="007A3387" w:rsidRPr="00045611" w:rsidRDefault="007A3387" w:rsidP="007A338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1F35E83" w14:textId="77777777" w:rsidR="007A3387" w:rsidRPr="00045611" w:rsidRDefault="007A3387" w:rsidP="007A338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07DB224" w14:textId="77777777" w:rsidR="007A3387" w:rsidRPr="00045611" w:rsidRDefault="007A3387" w:rsidP="007A338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3FFBCD78" w14:textId="3F4C4077" w:rsidR="007A3387" w:rsidRPr="00045611" w:rsidRDefault="007A3387" w:rsidP="00045611">
            <w:pPr>
              <w:autoSpaceDE w:val="0"/>
              <w:autoSpaceDN w:val="0"/>
              <w:adjustRightInd w:val="0"/>
              <w:ind w:left="41"/>
              <w:rPr>
                <w:rFonts w:ascii="Times New Roman" w:eastAsia="Calibri" w:hAnsi="Times New Roman"/>
                <w:sz w:val="24"/>
                <w:szCs w:val="24"/>
              </w:rPr>
            </w:pPr>
            <w:r w:rsidRPr="00045611">
              <w:rPr>
                <w:rFonts w:ascii="Times New Roman" w:eastAsia="Calibri" w:hAnsi="Times New Roman"/>
                <w:sz w:val="24"/>
                <w:szCs w:val="24"/>
              </w:rPr>
              <w:t>-выполнять расчеты с использованием прикладных компьютерных программ;</w:t>
            </w:r>
          </w:p>
          <w:p w14:paraId="3A064B83" w14:textId="6B51F85C" w:rsidR="007A3387" w:rsidRPr="00045611" w:rsidRDefault="007A3387" w:rsidP="00045611">
            <w:pPr>
              <w:autoSpaceDE w:val="0"/>
              <w:autoSpaceDN w:val="0"/>
              <w:adjustRightInd w:val="0"/>
              <w:ind w:left="41"/>
              <w:rPr>
                <w:rFonts w:ascii="Times New Roman" w:eastAsia="Calibri" w:hAnsi="Times New Roman"/>
                <w:sz w:val="24"/>
                <w:szCs w:val="24"/>
              </w:rPr>
            </w:pPr>
            <w:r w:rsidRPr="00045611">
              <w:rPr>
                <w:rFonts w:ascii="Times New Roman" w:eastAsia="Calibri" w:hAnsi="Times New Roman"/>
                <w:sz w:val="24"/>
                <w:szCs w:val="24"/>
              </w:rPr>
              <w:t>-использовать сеть Интернет и ее возможности для организации оперативного обмена информацией;</w:t>
            </w:r>
          </w:p>
          <w:p w14:paraId="1E8BAF0B" w14:textId="42B1D4D0" w:rsidR="007A3387" w:rsidRPr="00045611" w:rsidRDefault="007A3387" w:rsidP="00045611">
            <w:pPr>
              <w:autoSpaceDE w:val="0"/>
              <w:autoSpaceDN w:val="0"/>
              <w:adjustRightInd w:val="0"/>
              <w:ind w:left="41"/>
              <w:rPr>
                <w:rFonts w:ascii="Times New Roman" w:eastAsia="Calibri" w:hAnsi="Times New Roman"/>
                <w:sz w:val="24"/>
                <w:szCs w:val="24"/>
              </w:rPr>
            </w:pPr>
            <w:r w:rsidRPr="00045611">
              <w:rPr>
                <w:rFonts w:ascii="Times New Roman" w:eastAsia="Calibri" w:hAnsi="Times New Roman"/>
                <w:sz w:val="24"/>
                <w:szCs w:val="24"/>
              </w:rPr>
              <w:t>-использовать технологии сбора, размещения, хранения, накопления, преобразования и передачи данных в профессионально информационных системах;</w:t>
            </w:r>
          </w:p>
          <w:p w14:paraId="6FC6F34A" w14:textId="3B3DFEEA" w:rsidR="007A3387" w:rsidRPr="00045611" w:rsidRDefault="007A3387" w:rsidP="00045611">
            <w:pPr>
              <w:autoSpaceDE w:val="0"/>
              <w:autoSpaceDN w:val="0"/>
              <w:adjustRightInd w:val="0"/>
              <w:ind w:left="41"/>
              <w:rPr>
                <w:rFonts w:ascii="Times New Roman" w:eastAsia="Calibri" w:hAnsi="Times New Roman"/>
                <w:sz w:val="24"/>
                <w:szCs w:val="24"/>
              </w:rPr>
            </w:pPr>
            <w:r w:rsidRPr="00045611">
              <w:rPr>
                <w:rFonts w:ascii="Times New Roman" w:eastAsia="Calibri" w:hAnsi="Times New Roman"/>
                <w:sz w:val="24"/>
                <w:szCs w:val="24"/>
              </w:rPr>
              <w:t>-обрабатывать и анализировать информацию с применением программных средств и вычислительной техники;</w:t>
            </w:r>
          </w:p>
          <w:p w14:paraId="3E7043DC" w14:textId="54691832" w:rsidR="007A3387" w:rsidRPr="00045611" w:rsidRDefault="007A3387" w:rsidP="00045611">
            <w:pPr>
              <w:autoSpaceDE w:val="0"/>
              <w:autoSpaceDN w:val="0"/>
              <w:adjustRightInd w:val="0"/>
              <w:ind w:left="41"/>
              <w:rPr>
                <w:rFonts w:ascii="Times New Roman" w:eastAsia="Calibri" w:hAnsi="Times New Roman"/>
                <w:sz w:val="24"/>
                <w:szCs w:val="24"/>
              </w:rPr>
            </w:pPr>
            <w:r w:rsidRPr="00045611">
              <w:rPr>
                <w:rFonts w:ascii="Times New Roman" w:eastAsia="Calibri" w:hAnsi="Times New Roman"/>
                <w:sz w:val="24"/>
                <w:szCs w:val="24"/>
              </w:rPr>
              <w:t>-получать информацию в локальных и глобальных компьютерных сетях;</w:t>
            </w:r>
          </w:p>
          <w:p w14:paraId="73E83100" w14:textId="5EE1F1CF" w:rsidR="007A3387" w:rsidRPr="00045611" w:rsidRDefault="007A3387" w:rsidP="00045611">
            <w:pPr>
              <w:autoSpaceDE w:val="0"/>
              <w:autoSpaceDN w:val="0"/>
              <w:adjustRightInd w:val="0"/>
              <w:ind w:left="41"/>
              <w:rPr>
                <w:rFonts w:ascii="Times New Roman" w:eastAsia="Calibri" w:hAnsi="Times New Roman"/>
                <w:sz w:val="24"/>
                <w:szCs w:val="24"/>
              </w:rPr>
            </w:pPr>
            <w:r w:rsidRPr="00045611">
              <w:rPr>
                <w:rFonts w:ascii="Times New Roman" w:eastAsia="Calibri" w:hAnsi="Times New Roman"/>
                <w:sz w:val="24"/>
                <w:szCs w:val="24"/>
              </w:rPr>
              <w:t>-применять графические редакторы для создания и редактирования изображений;</w:t>
            </w:r>
          </w:p>
          <w:p w14:paraId="74F0871C" w14:textId="2DACC44A" w:rsidR="007A3387" w:rsidRPr="00045611" w:rsidRDefault="007A3387" w:rsidP="00045611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 w:rsidRPr="00045611">
              <w:rPr>
                <w:rFonts w:ascii="Times New Roman" w:eastAsia="Calibri" w:hAnsi="Times New Roman"/>
                <w:sz w:val="24"/>
                <w:szCs w:val="24"/>
              </w:rPr>
              <w:t xml:space="preserve">применять компьютерные программы для поиска информации, составления и оформления документов и презентаций. </w:t>
            </w:r>
          </w:p>
        </w:tc>
        <w:tc>
          <w:tcPr>
            <w:tcW w:w="4252" w:type="dxa"/>
          </w:tcPr>
          <w:p w14:paraId="2111D5B7" w14:textId="1D0678B4" w:rsidR="007A3387" w:rsidRPr="00045611" w:rsidRDefault="007A3387" w:rsidP="00045611">
            <w:pPr>
              <w:autoSpaceDE w:val="0"/>
              <w:autoSpaceDN w:val="0"/>
              <w:adjustRightInd w:val="0"/>
              <w:ind w:left="30"/>
              <w:rPr>
                <w:rFonts w:ascii="Times New Roman" w:eastAsia="Calibri" w:hAnsi="Times New Roman"/>
                <w:sz w:val="24"/>
                <w:szCs w:val="24"/>
              </w:rPr>
            </w:pPr>
            <w:r w:rsidRPr="00045611">
              <w:rPr>
                <w:rFonts w:ascii="Times New Roman" w:eastAsia="Calibri" w:hAnsi="Times New Roman"/>
                <w:sz w:val="24"/>
                <w:szCs w:val="24"/>
              </w:rPr>
              <w:t>-базовые системные программные продукты и пакеты прикладных программ;</w:t>
            </w:r>
          </w:p>
          <w:p w14:paraId="4440957D" w14:textId="1C515773" w:rsidR="007A3387" w:rsidRPr="00045611" w:rsidRDefault="007A3387" w:rsidP="00045611">
            <w:pPr>
              <w:autoSpaceDE w:val="0"/>
              <w:autoSpaceDN w:val="0"/>
              <w:adjustRightInd w:val="0"/>
              <w:ind w:left="30"/>
              <w:rPr>
                <w:rFonts w:ascii="Times New Roman" w:eastAsia="Calibri" w:hAnsi="Times New Roman"/>
                <w:sz w:val="24"/>
                <w:szCs w:val="24"/>
              </w:rPr>
            </w:pPr>
            <w:r w:rsidRPr="00045611">
              <w:rPr>
                <w:rFonts w:ascii="Times New Roman" w:eastAsia="Calibri" w:hAnsi="Times New Roman"/>
                <w:sz w:val="24"/>
                <w:szCs w:val="24"/>
              </w:rPr>
              <w:t>-методы и средства сбора, обработки, хранения, передачи и накопления информации;</w:t>
            </w:r>
          </w:p>
          <w:p w14:paraId="7CB3A53D" w14:textId="7794AA3F" w:rsidR="007A3387" w:rsidRPr="00045611" w:rsidRDefault="007A3387" w:rsidP="00045611">
            <w:pPr>
              <w:autoSpaceDE w:val="0"/>
              <w:autoSpaceDN w:val="0"/>
              <w:adjustRightInd w:val="0"/>
              <w:ind w:left="30"/>
              <w:rPr>
                <w:rFonts w:ascii="Times New Roman" w:eastAsia="Calibri" w:hAnsi="Times New Roman"/>
                <w:sz w:val="24"/>
                <w:szCs w:val="24"/>
              </w:rPr>
            </w:pPr>
            <w:r w:rsidRPr="00045611">
              <w:rPr>
                <w:rFonts w:ascii="Times New Roman" w:eastAsia="Calibri" w:hAnsi="Times New Roman"/>
                <w:sz w:val="24"/>
                <w:szCs w:val="24"/>
              </w:rPr>
              <w:t>-общий состав и структуру персональных электронно-вычислительных машин и</w:t>
            </w:r>
          </w:p>
          <w:p w14:paraId="12D70448" w14:textId="1D541A11" w:rsidR="007A3387" w:rsidRPr="00045611" w:rsidRDefault="007A3387" w:rsidP="00045611">
            <w:pPr>
              <w:autoSpaceDE w:val="0"/>
              <w:autoSpaceDN w:val="0"/>
              <w:adjustRightInd w:val="0"/>
              <w:ind w:left="30"/>
              <w:rPr>
                <w:rFonts w:ascii="Times New Roman" w:eastAsia="Calibri" w:hAnsi="Times New Roman"/>
                <w:sz w:val="24"/>
                <w:szCs w:val="24"/>
              </w:rPr>
            </w:pPr>
            <w:r w:rsidRPr="00045611">
              <w:rPr>
                <w:rFonts w:ascii="Times New Roman" w:eastAsia="Calibri" w:hAnsi="Times New Roman"/>
                <w:sz w:val="24"/>
                <w:szCs w:val="24"/>
              </w:rPr>
              <w:t>-вычислительных систем;</w:t>
            </w:r>
          </w:p>
          <w:p w14:paraId="5DCC0004" w14:textId="3E78B64C" w:rsidR="007A3387" w:rsidRPr="00045611" w:rsidRDefault="007A3387" w:rsidP="00045611">
            <w:pPr>
              <w:autoSpaceDE w:val="0"/>
              <w:autoSpaceDN w:val="0"/>
              <w:adjustRightInd w:val="0"/>
              <w:ind w:left="30"/>
              <w:rPr>
                <w:rFonts w:ascii="Times New Roman" w:eastAsia="Calibri" w:hAnsi="Times New Roman"/>
                <w:sz w:val="24"/>
                <w:szCs w:val="24"/>
              </w:rPr>
            </w:pPr>
            <w:r w:rsidRPr="00045611">
              <w:rPr>
                <w:rFonts w:ascii="Times New Roman" w:eastAsia="Calibri" w:hAnsi="Times New Roman"/>
                <w:sz w:val="24"/>
                <w:szCs w:val="24"/>
              </w:rPr>
              <w:t>-основные методы и приемы обеспечения информационной безопасности;</w:t>
            </w:r>
          </w:p>
          <w:p w14:paraId="76298CB1" w14:textId="37F65D53" w:rsidR="007A3387" w:rsidRPr="00045611" w:rsidRDefault="007A3387" w:rsidP="00045611">
            <w:pPr>
              <w:autoSpaceDE w:val="0"/>
              <w:autoSpaceDN w:val="0"/>
              <w:adjustRightInd w:val="0"/>
              <w:ind w:left="30"/>
              <w:rPr>
                <w:rFonts w:ascii="Times New Roman" w:eastAsia="Calibri" w:hAnsi="Times New Roman"/>
                <w:sz w:val="24"/>
                <w:szCs w:val="24"/>
              </w:rPr>
            </w:pPr>
            <w:r w:rsidRPr="00045611">
              <w:rPr>
                <w:rFonts w:ascii="Times New Roman" w:eastAsia="Calibri" w:hAnsi="Times New Roman"/>
                <w:sz w:val="24"/>
                <w:szCs w:val="24"/>
              </w:rPr>
              <w:t>-основные положения и принципы автоматизированной обработки и передачи</w:t>
            </w:r>
          </w:p>
          <w:p w14:paraId="33074A14" w14:textId="0166F938" w:rsidR="007A3387" w:rsidRPr="00045611" w:rsidRDefault="007A3387" w:rsidP="00045611">
            <w:pPr>
              <w:autoSpaceDE w:val="0"/>
              <w:autoSpaceDN w:val="0"/>
              <w:adjustRightInd w:val="0"/>
              <w:ind w:left="30"/>
              <w:rPr>
                <w:rFonts w:ascii="Times New Roman" w:eastAsia="Calibri" w:hAnsi="Times New Roman"/>
                <w:sz w:val="24"/>
                <w:szCs w:val="24"/>
              </w:rPr>
            </w:pPr>
            <w:r w:rsidRPr="00045611">
              <w:rPr>
                <w:rFonts w:ascii="Times New Roman" w:eastAsia="Calibri" w:hAnsi="Times New Roman"/>
                <w:sz w:val="24"/>
                <w:szCs w:val="24"/>
              </w:rPr>
              <w:t>-информации;</w:t>
            </w:r>
          </w:p>
          <w:p w14:paraId="39B1AAC5" w14:textId="545DB1F5" w:rsidR="007A3387" w:rsidRPr="00045611" w:rsidRDefault="007A3387" w:rsidP="00045611">
            <w:pPr>
              <w:autoSpaceDE w:val="0"/>
              <w:autoSpaceDN w:val="0"/>
              <w:adjustRightInd w:val="0"/>
              <w:ind w:left="30"/>
              <w:rPr>
                <w:rFonts w:ascii="Times New Roman" w:eastAsia="Calibri" w:hAnsi="Times New Roman"/>
                <w:sz w:val="24"/>
                <w:szCs w:val="24"/>
              </w:rPr>
            </w:pPr>
            <w:r w:rsidRPr="00045611">
              <w:rPr>
                <w:rFonts w:ascii="Times New Roman" w:eastAsia="Calibri" w:hAnsi="Times New Roman"/>
                <w:sz w:val="24"/>
                <w:szCs w:val="24"/>
              </w:rPr>
              <w:t>-основные принципы, методы и свойства информационных и телекоммуникационных технологий в профессиональной деятельности.</w:t>
            </w:r>
          </w:p>
          <w:p w14:paraId="4D042664" w14:textId="57F304F3" w:rsidR="007A3387" w:rsidRPr="00045611" w:rsidRDefault="007A3387" w:rsidP="00045611">
            <w:pPr>
              <w:rPr>
                <w:rFonts w:ascii="Times New Roman" w:hAnsi="Times New Roman"/>
                <w:iCs/>
                <w:spacing w:val="-4"/>
                <w:sz w:val="24"/>
                <w:szCs w:val="24"/>
              </w:rPr>
            </w:pPr>
          </w:p>
        </w:tc>
      </w:tr>
    </w:tbl>
    <w:p w14:paraId="7963615C" w14:textId="77777777" w:rsidR="007A3387" w:rsidRPr="007A3387" w:rsidRDefault="007A3387" w:rsidP="007A3387">
      <w:pPr>
        <w:spacing w:after="120"/>
        <w:ind w:firstLine="709"/>
        <w:rPr>
          <w:rFonts w:ascii="Times New Roman" w:eastAsia="Calibri" w:hAnsi="Times New Roman"/>
          <w:bCs/>
          <w:color w:val="auto"/>
          <w:sz w:val="24"/>
          <w:szCs w:val="24"/>
          <w:lang w:eastAsia="en-US"/>
        </w:rPr>
      </w:pPr>
    </w:p>
    <w:p w14:paraId="749B06FF" w14:textId="77777777" w:rsidR="007A3387" w:rsidRPr="007A3387" w:rsidRDefault="007A3387" w:rsidP="007A3387">
      <w:pPr>
        <w:rPr>
          <w:rFonts w:ascii="Times New Roman" w:eastAsia="Calibri" w:hAnsi="Times New Roman"/>
          <w:bCs/>
          <w:color w:val="auto"/>
          <w:sz w:val="24"/>
          <w:szCs w:val="24"/>
          <w:lang w:eastAsia="en-US"/>
        </w:rPr>
      </w:pPr>
    </w:p>
    <w:p w14:paraId="7A685926" w14:textId="77777777" w:rsidR="007A3387" w:rsidRPr="007A3387" w:rsidRDefault="007A3387" w:rsidP="007A3387">
      <w:pPr>
        <w:rPr>
          <w:rFonts w:ascii="Times New Roman" w:eastAsia="Calibri" w:hAnsi="Times New Roman"/>
          <w:bCs/>
          <w:color w:val="auto"/>
          <w:sz w:val="24"/>
          <w:szCs w:val="24"/>
          <w:lang w:eastAsia="en-US"/>
        </w:rPr>
      </w:pPr>
    </w:p>
    <w:p w14:paraId="1030F208" w14:textId="77777777" w:rsidR="007A3387" w:rsidRPr="007A3387" w:rsidRDefault="007A3387" w:rsidP="007A3387">
      <w:pPr>
        <w:rPr>
          <w:rFonts w:ascii="Times New Roman" w:eastAsia="Segoe UI" w:hAnsi="Times New Roman"/>
          <w:b/>
          <w:bCs/>
          <w:caps/>
          <w:color w:val="auto"/>
          <w:kern w:val="32"/>
          <w:sz w:val="24"/>
          <w:szCs w:val="24"/>
          <w:lang w:val="x-none" w:eastAsia="x-none"/>
        </w:rPr>
      </w:pPr>
    </w:p>
    <w:p w14:paraId="40C1CDAF" w14:textId="77777777" w:rsidR="007A3387" w:rsidRPr="007A3387" w:rsidRDefault="007A3387" w:rsidP="007A3387">
      <w:pPr>
        <w:keepNext/>
        <w:spacing w:after="120"/>
        <w:jc w:val="center"/>
        <w:outlineLvl w:val="0"/>
        <w:rPr>
          <w:rFonts w:ascii="Times New Roman" w:eastAsia="Segoe UI" w:hAnsi="Times New Roman"/>
          <w:b/>
          <w:bCs/>
          <w:caps/>
          <w:color w:val="auto"/>
          <w:kern w:val="32"/>
          <w:sz w:val="24"/>
          <w:szCs w:val="24"/>
          <w:lang w:eastAsia="x-none"/>
        </w:rPr>
      </w:pPr>
      <w:r w:rsidRPr="007A3387">
        <w:rPr>
          <w:rFonts w:ascii="Times New Roman" w:eastAsia="Segoe UI" w:hAnsi="Times New Roman"/>
          <w:b/>
          <w:bCs/>
          <w:caps/>
          <w:color w:val="auto"/>
          <w:kern w:val="32"/>
          <w:sz w:val="24"/>
          <w:szCs w:val="24"/>
          <w:lang w:val="x-none" w:eastAsia="x-none"/>
        </w:rPr>
        <w:lastRenderedPageBreak/>
        <w:t xml:space="preserve">2. Структура и содержание </w:t>
      </w:r>
      <w:r w:rsidRPr="007A3387">
        <w:rPr>
          <w:rFonts w:ascii="Times New Roman" w:eastAsia="Segoe UI" w:hAnsi="Times New Roman"/>
          <w:b/>
          <w:bCs/>
          <w:caps/>
          <w:color w:val="auto"/>
          <w:kern w:val="32"/>
          <w:sz w:val="24"/>
          <w:szCs w:val="24"/>
          <w:lang w:eastAsia="x-none"/>
        </w:rPr>
        <w:t>ДИСЦИПЛИНЫ</w:t>
      </w:r>
    </w:p>
    <w:p w14:paraId="65FC95ED" w14:textId="77777777" w:rsidR="007A3387" w:rsidRPr="007A3387" w:rsidRDefault="007A3387" w:rsidP="007A3387">
      <w:pPr>
        <w:spacing w:after="120" w:line="276" w:lineRule="auto"/>
        <w:ind w:firstLine="709"/>
        <w:outlineLvl w:val="1"/>
        <w:rPr>
          <w:rFonts w:ascii="Times New Roman" w:eastAsia="Segoe UI" w:hAnsi="Times New Roman"/>
          <w:b/>
          <w:bCs/>
          <w:color w:val="auto"/>
          <w:sz w:val="24"/>
          <w:szCs w:val="24"/>
        </w:rPr>
      </w:pPr>
      <w:r w:rsidRPr="007A3387">
        <w:rPr>
          <w:rFonts w:ascii="Times New Roman" w:eastAsia="Segoe UI" w:hAnsi="Times New Roman"/>
          <w:b/>
          <w:bCs/>
          <w:color w:val="auto"/>
          <w:sz w:val="24"/>
          <w:szCs w:val="24"/>
        </w:rPr>
        <w:t xml:space="preserve">2.1. Трудоемкость освоения дисциплины </w:t>
      </w:r>
    </w:p>
    <w:tbl>
      <w:tblPr>
        <w:tblW w:w="508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4926"/>
        <w:gridCol w:w="2393"/>
        <w:gridCol w:w="2693"/>
      </w:tblGrid>
      <w:tr w:rsidR="007A3387" w:rsidRPr="007A3387" w14:paraId="7C0C6F19" w14:textId="77777777" w:rsidTr="005B7B6D">
        <w:trPr>
          <w:trHeight w:val="23"/>
        </w:trPr>
        <w:tc>
          <w:tcPr>
            <w:tcW w:w="2460" w:type="pct"/>
            <w:vAlign w:val="center"/>
          </w:tcPr>
          <w:p w14:paraId="26109FC2" w14:textId="77777777" w:rsidR="007A3387" w:rsidRPr="007A3387" w:rsidRDefault="007A3387" w:rsidP="007A3387">
            <w:pPr>
              <w:jc w:val="center"/>
              <w:rPr>
                <w:rFonts w:ascii="Times New Roman" w:eastAsia="Calibri" w:hAnsi="Times New Roman"/>
                <w:b/>
                <w:color w:val="auto"/>
                <w:sz w:val="24"/>
                <w:szCs w:val="22"/>
                <w:lang w:eastAsia="en-US"/>
              </w:rPr>
            </w:pPr>
            <w:r w:rsidRPr="007A3387">
              <w:rPr>
                <w:rFonts w:ascii="Times New Roman" w:eastAsia="Calibri" w:hAnsi="Times New Roman"/>
                <w:b/>
                <w:color w:val="auto"/>
                <w:sz w:val="24"/>
                <w:szCs w:val="22"/>
                <w:lang w:eastAsia="en-US"/>
              </w:rPr>
              <w:t>Наименование составных частей дисциплины</w:t>
            </w:r>
          </w:p>
        </w:tc>
        <w:tc>
          <w:tcPr>
            <w:tcW w:w="1195" w:type="pct"/>
            <w:vAlign w:val="center"/>
          </w:tcPr>
          <w:p w14:paraId="66CD9636" w14:textId="77777777" w:rsidR="007A3387" w:rsidRPr="007A3387" w:rsidRDefault="007A3387" w:rsidP="007A3387">
            <w:pPr>
              <w:jc w:val="center"/>
              <w:rPr>
                <w:rFonts w:ascii="Times New Roman" w:eastAsia="Calibri" w:hAnsi="Times New Roman"/>
                <w:b/>
                <w:iCs/>
                <w:color w:val="auto"/>
                <w:sz w:val="24"/>
                <w:szCs w:val="22"/>
                <w:lang w:eastAsia="en-US"/>
              </w:rPr>
            </w:pPr>
            <w:r w:rsidRPr="007A3387">
              <w:rPr>
                <w:rFonts w:ascii="Times New Roman" w:eastAsia="Calibri" w:hAnsi="Times New Roman"/>
                <w:b/>
                <w:iCs/>
                <w:color w:val="auto"/>
                <w:sz w:val="24"/>
                <w:szCs w:val="22"/>
                <w:lang w:eastAsia="en-US"/>
              </w:rPr>
              <w:t>Объем в часах</w:t>
            </w:r>
          </w:p>
        </w:tc>
        <w:tc>
          <w:tcPr>
            <w:tcW w:w="1345" w:type="pct"/>
          </w:tcPr>
          <w:p w14:paraId="7808936B" w14:textId="77777777" w:rsidR="007A3387" w:rsidRPr="007A3387" w:rsidRDefault="007A3387" w:rsidP="007A3387">
            <w:pPr>
              <w:jc w:val="center"/>
              <w:rPr>
                <w:rFonts w:ascii="Times New Roman" w:eastAsia="Calibri" w:hAnsi="Times New Roman"/>
                <w:b/>
                <w:iCs/>
                <w:color w:val="auto"/>
                <w:sz w:val="24"/>
                <w:szCs w:val="22"/>
                <w:lang w:eastAsia="en-US"/>
              </w:rPr>
            </w:pPr>
            <w:r w:rsidRPr="007A3387">
              <w:rPr>
                <w:rFonts w:ascii="Times New Roman" w:eastAsia="Calibri" w:hAnsi="Times New Roman"/>
                <w:b/>
                <w:color w:val="auto"/>
                <w:sz w:val="24"/>
                <w:szCs w:val="22"/>
                <w:lang w:eastAsia="en-US"/>
              </w:rPr>
              <w:t xml:space="preserve">В т.ч. в форме </w:t>
            </w:r>
            <w:proofErr w:type="spellStart"/>
            <w:r w:rsidRPr="007A3387">
              <w:rPr>
                <w:rFonts w:ascii="Times New Roman" w:eastAsia="Calibri" w:hAnsi="Times New Roman"/>
                <w:b/>
                <w:color w:val="auto"/>
                <w:sz w:val="24"/>
                <w:szCs w:val="22"/>
                <w:lang w:eastAsia="en-US"/>
              </w:rPr>
              <w:t>практ</w:t>
            </w:r>
            <w:proofErr w:type="spellEnd"/>
            <w:r w:rsidRPr="007A3387">
              <w:rPr>
                <w:rFonts w:ascii="Times New Roman" w:eastAsia="Calibri" w:hAnsi="Times New Roman"/>
                <w:b/>
                <w:color w:val="auto"/>
                <w:sz w:val="24"/>
                <w:szCs w:val="22"/>
                <w:lang w:eastAsia="en-US"/>
              </w:rPr>
              <w:t>. подготовки</w:t>
            </w:r>
          </w:p>
        </w:tc>
      </w:tr>
      <w:tr w:rsidR="007A3387" w:rsidRPr="007A3387" w14:paraId="5A278DB5" w14:textId="77777777" w:rsidTr="005B7B6D">
        <w:trPr>
          <w:trHeight w:val="23"/>
        </w:trPr>
        <w:tc>
          <w:tcPr>
            <w:tcW w:w="2460" w:type="pct"/>
            <w:vAlign w:val="center"/>
          </w:tcPr>
          <w:p w14:paraId="040EFC69" w14:textId="77777777" w:rsidR="007A3387" w:rsidRPr="007A3387" w:rsidRDefault="007A3387" w:rsidP="007A3387">
            <w:pPr>
              <w:jc w:val="both"/>
              <w:rPr>
                <w:rFonts w:ascii="Times New Roman" w:eastAsia="Calibri" w:hAnsi="Times New Roman"/>
                <w:bCs/>
                <w:color w:val="auto"/>
                <w:sz w:val="24"/>
                <w:szCs w:val="24"/>
                <w:lang w:eastAsia="en-US"/>
              </w:rPr>
            </w:pPr>
            <w:r w:rsidRPr="007A3387">
              <w:rPr>
                <w:rFonts w:ascii="Times New Roman" w:eastAsia="Calibri" w:hAnsi="Times New Roman"/>
                <w:bCs/>
                <w:color w:val="auto"/>
                <w:sz w:val="24"/>
                <w:szCs w:val="24"/>
                <w:lang w:eastAsia="en-US"/>
              </w:rPr>
              <w:t>Учебные занятия</w:t>
            </w:r>
          </w:p>
        </w:tc>
        <w:tc>
          <w:tcPr>
            <w:tcW w:w="1195" w:type="pct"/>
            <w:vAlign w:val="center"/>
          </w:tcPr>
          <w:p w14:paraId="4DF5F207" w14:textId="77777777" w:rsidR="007A3387" w:rsidRPr="007A3387" w:rsidRDefault="007A3387" w:rsidP="007A3387">
            <w:pPr>
              <w:jc w:val="center"/>
              <w:rPr>
                <w:rFonts w:ascii="Times New Roman" w:eastAsia="Calibri" w:hAnsi="Times New Roman"/>
                <w:bCs/>
                <w:color w:val="auto"/>
                <w:sz w:val="24"/>
                <w:szCs w:val="24"/>
                <w:lang w:eastAsia="en-US"/>
              </w:rPr>
            </w:pPr>
            <w:r w:rsidRPr="007A3387">
              <w:rPr>
                <w:rFonts w:ascii="Times New Roman" w:eastAsia="Calibri" w:hAnsi="Times New Roman"/>
                <w:bCs/>
                <w:color w:val="auto"/>
                <w:sz w:val="24"/>
                <w:szCs w:val="24"/>
                <w:lang w:eastAsia="en-US"/>
              </w:rPr>
              <w:t>60</w:t>
            </w:r>
          </w:p>
        </w:tc>
        <w:tc>
          <w:tcPr>
            <w:tcW w:w="1345" w:type="pct"/>
            <w:vAlign w:val="center"/>
          </w:tcPr>
          <w:p w14:paraId="6F52E4FC" w14:textId="32CAB143" w:rsidR="007A3387" w:rsidRPr="007A3387" w:rsidRDefault="007A3387" w:rsidP="007A3387">
            <w:pPr>
              <w:jc w:val="center"/>
              <w:rPr>
                <w:rFonts w:ascii="Times New Roman" w:eastAsia="Calibri" w:hAnsi="Times New Roman"/>
                <w:bCs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auto"/>
                <w:sz w:val="24"/>
                <w:szCs w:val="24"/>
                <w:lang w:eastAsia="en-US"/>
              </w:rPr>
              <w:t>54</w:t>
            </w:r>
          </w:p>
        </w:tc>
      </w:tr>
      <w:tr w:rsidR="007A3387" w:rsidRPr="007A3387" w14:paraId="0BD10735" w14:textId="77777777" w:rsidTr="005B7B6D">
        <w:trPr>
          <w:trHeight w:val="23"/>
        </w:trPr>
        <w:tc>
          <w:tcPr>
            <w:tcW w:w="2460" w:type="pct"/>
            <w:vAlign w:val="center"/>
          </w:tcPr>
          <w:p w14:paraId="3A7443D4" w14:textId="701F0052" w:rsidR="007A3387" w:rsidRPr="007A3387" w:rsidRDefault="007A3387" w:rsidP="007A3387">
            <w:pPr>
              <w:jc w:val="both"/>
              <w:rPr>
                <w:rFonts w:ascii="Times New Roman" w:eastAsia="Calibri" w:hAnsi="Times New Roman"/>
                <w:bCs/>
                <w:color w:val="auto"/>
                <w:sz w:val="24"/>
                <w:szCs w:val="24"/>
                <w:lang w:eastAsia="en-US"/>
              </w:rPr>
            </w:pPr>
            <w:r w:rsidRPr="007A3387">
              <w:rPr>
                <w:rFonts w:ascii="Times New Roman" w:eastAsia="Calibri" w:hAnsi="Times New Roman"/>
                <w:bCs/>
                <w:color w:val="auto"/>
                <w:sz w:val="24"/>
                <w:szCs w:val="24"/>
                <w:lang w:eastAsia="en-US"/>
              </w:rPr>
              <w:t>Курсовой проект (работа)</w:t>
            </w:r>
          </w:p>
        </w:tc>
        <w:tc>
          <w:tcPr>
            <w:tcW w:w="1195" w:type="pct"/>
            <w:vAlign w:val="center"/>
          </w:tcPr>
          <w:p w14:paraId="195AE526" w14:textId="77777777" w:rsidR="007A3387" w:rsidRPr="007A3387" w:rsidRDefault="007A3387" w:rsidP="007A3387">
            <w:pPr>
              <w:jc w:val="center"/>
              <w:rPr>
                <w:rFonts w:ascii="Times New Roman" w:eastAsia="Calibri" w:hAnsi="Times New Roman"/>
                <w:bCs/>
                <w:color w:val="auto"/>
                <w:sz w:val="24"/>
                <w:szCs w:val="24"/>
                <w:lang w:eastAsia="en-US"/>
              </w:rPr>
            </w:pPr>
            <w:r w:rsidRPr="007A3387">
              <w:rPr>
                <w:rFonts w:ascii="Times New Roman" w:eastAsia="Calibri" w:hAnsi="Times New Roman"/>
                <w:bCs/>
                <w:color w:val="auto"/>
                <w:sz w:val="24"/>
                <w:szCs w:val="24"/>
                <w:lang w:eastAsia="en-US"/>
              </w:rPr>
              <w:t>ХХ</w:t>
            </w:r>
          </w:p>
        </w:tc>
        <w:tc>
          <w:tcPr>
            <w:tcW w:w="1345" w:type="pct"/>
            <w:vAlign w:val="center"/>
          </w:tcPr>
          <w:p w14:paraId="4F15A112" w14:textId="77777777" w:rsidR="007A3387" w:rsidRPr="007A3387" w:rsidRDefault="007A3387" w:rsidP="007A3387">
            <w:pPr>
              <w:jc w:val="center"/>
              <w:rPr>
                <w:rFonts w:ascii="Times New Roman" w:eastAsia="Calibri" w:hAnsi="Times New Roman"/>
                <w:bCs/>
                <w:color w:val="auto"/>
                <w:sz w:val="24"/>
                <w:szCs w:val="24"/>
                <w:lang w:eastAsia="en-US"/>
              </w:rPr>
            </w:pPr>
            <w:r w:rsidRPr="007A3387">
              <w:rPr>
                <w:rFonts w:ascii="Times New Roman" w:eastAsia="Calibri" w:hAnsi="Times New Roman"/>
                <w:bCs/>
                <w:color w:val="auto"/>
                <w:sz w:val="24"/>
                <w:szCs w:val="24"/>
                <w:lang w:eastAsia="en-US"/>
              </w:rPr>
              <w:t>ХХ</w:t>
            </w:r>
          </w:p>
        </w:tc>
      </w:tr>
      <w:tr w:rsidR="007A3387" w:rsidRPr="007A3387" w14:paraId="152A9831" w14:textId="77777777" w:rsidTr="005B7B6D">
        <w:trPr>
          <w:trHeight w:val="23"/>
        </w:trPr>
        <w:tc>
          <w:tcPr>
            <w:tcW w:w="2460" w:type="pct"/>
            <w:vAlign w:val="center"/>
          </w:tcPr>
          <w:p w14:paraId="6D0E43A8" w14:textId="77777777" w:rsidR="007A3387" w:rsidRPr="007A3387" w:rsidRDefault="007A3387" w:rsidP="007A3387">
            <w:pPr>
              <w:jc w:val="both"/>
              <w:rPr>
                <w:rFonts w:ascii="Times New Roman" w:eastAsia="Calibri" w:hAnsi="Times New Roman"/>
                <w:bCs/>
                <w:color w:val="auto"/>
                <w:sz w:val="24"/>
                <w:szCs w:val="24"/>
                <w:lang w:eastAsia="en-US"/>
              </w:rPr>
            </w:pPr>
            <w:r w:rsidRPr="007A3387">
              <w:rPr>
                <w:rFonts w:ascii="Times New Roman" w:eastAsia="Calibri" w:hAnsi="Times New Roman"/>
                <w:bCs/>
                <w:color w:val="auto"/>
                <w:sz w:val="24"/>
                <w:szCs w:val="24"/>
                <w:lang w:eastAsia="en-US"/>
              </w:rPr>
              <w:t>Самостоятельная работа</w:t>
            </w:r>
          </w:p>
        </w:tc>
        <w:tc>
          <w:tcPr>
            <w:tcW w:w="1195" w:type="pct"/>
            <w:vAlign w:val="center"/>
          </w:tcPr>
          <w:p w14:paraId="57468834" w14:textId="77777777" w:rsidR="007A3387" w:rsidRPr="007A3387" w:rsidRDefault="007A3387" w:rsidP="007A3387">
            <w:pPr>
              <w:jc w:val="center"/>
              <w:rPr>
                <w:rFonts w:ascii="Times New Roman" w:eastAsia="Calibri" w:hAnsi="Times New Roman"/>
                <w:bCs/>
                <w:color w:val="auto"/>
                <w:sz w:val="24"/>
                <w:szCs w:val="24"/>
                <w:lang w:eastAsia="en-US"/>
              </w:rPr>
            </w:pPr>
            <w:r w:rsidRPr="007A3387">
              <w:rPr>
                <w:rFonts w:ascii="Times New Roman" w:eastAsia="Calibri" w:hAnsi="Times New Roman"/>
                <w:bCs/>
                <w:color w:val="auto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345" w:type="pct"/>
            <w:vAlign w:val="center"/>
          </w:tcPr>
          <w:p w14:paraId="47E41C9D" w14:textId="77777777" w:rsidR="007A3387" w:rsidRPr="007A3387" w:rsidRDefault="007A3387" w:rsidP="007A3387">
            <w:pPr>
              <w:jc w:val="center"/>
              <w:rPr>
                <w:rFonts w:ascii="Times New Roman" w:eastAsia="Calibri" w:hAnsi="Times New Roman"/>
                <w:bCs/>
                <w:color w:val="auto"/>
                <w:sz w:val="24"/>
                <w:szCs w:val="24"/>
                <w:lang w:eastAsia="en-US"/>
              </w:rPr>
            </w:pPr>
            <w:r w:rsidRPr="007A3387">
              <w:rPr>
                <w:rFonts w:ascii="Times New Roman" w:eastAsia="Calibri" w:hAnsi="Times New Roman"/>
                <w:bCs/>
                <w:color w:val="auto"/>
                <w:sz w:val="24"/>
                <w:szCs w:val="24"/>
                <w:lang w:eastAsia="en-US"/>
              </w:rPr>
              <w:t>-</w:t>
            </w:r>
          </w:p>
        </w:tc>
      </w:tr>
      <w:tr w:rsidR="007A3387" w:rsidRPr="007A3387" w14:paraId="7B9E7A4A" w14:textId="77777777" w:rsidTr="005B7B6D">
        <w:trPr>
          <w:trHeight w:val="23"/>
        </w:trPr>
        <w:tc>
          <w:tcPr>
            <w:tcW w:w="2460" w:type="pct"/>
            <w:vAlign w:val="center"/>
          </w:tcPr>
          <w:p w14:paraId="1E1D4B85" w14:textId="77777777" w:rsidR="007A3387" w:rsidRPr="007A3387" w:rsidRDefault="007A3387" w:rsidP="007A3387">
            <w:pPr>
              <w:jc w:val="both"/>
              <w:rPr>
                <w:rFonts w:ascii="Times New Roman" w:eastAsia="Calibri" w:hAnsi="Times New Roman"/>
                <w:bCs/>
                <w:color w:val="auto"/>
                <w:sz w:val="24"/>
                <w:szCs w:val="24"/>
                <w:lang w:eastAsia="en-US"/>
              </w:rPr>
            </w:pPr>
            <w:r w:rsidRPr="007A3387">
              <w:rPr>
                <w:rFonts w:ascii="Times New Roman" w:eastAsia="Calibri" w:hAnsi="Times New Roman"/>
                <w:bCs/>
                <w:color w:val="auto"/>
                <w:sz w:val="24"/>
                <w:szCs w:val="24"/>
                <w:lang w:eastAsia="en-US"/>
              </w:rPr>
              <w:t xml:space="preserve">Промежуточная аттестация </w:t>
            </w:r>
          </w:p>
        </w:tc>
        <w:tc>
          <w:tcPr>
            <w:tcW w:w="1195" w:type="pct"/>
            <w:vAlign w:val="center"/>
          </w:tcPr>
          <w:p w14:paraId="64E6FE3D" w14:textId="77777777" w:rsidR="007A3387" w:rsidRPr="007A3387" w:rsidRDefault="007A3387" w:rsidP="007A3387">
            <w:pPr>
              <w:jc w:val="center"/>
              <w:rPr>
                <w:rFonts w:ascii="Times New Roman" w:eastAsia="Calibri" w:hAnsi="Times New Roman"/>
                <w:bCs/>
                <w:color w:val="auto"/>
                <w:sz w:val="24"/>
                <w:szCs w:val="24"/>
                <w:lang w:eastAsia="en-US"/>
              </w:rPr>
            </w:pPr>
            <w:r w:rsidRPr="007A3387">
              <w:rPr>
                <w:rFonts w:ascii="Times New Roman" w:eastAsia="Calibri" w:hAnsi="Times New Roman"/>
                <w:bCs/>
                <w:color w:val="auto"/>
                <w:sz w:val="24"/>
                <w:szCs w:val="24"/>
                <w:lang w:eastAsia="en-US"/>
              </w:rPr>
              <w:t>ХХ</w:t>
            </w:r>
          </w:p>
        </w:tc>
        <w:tc>
          <w:tcPr>
            <w:tcW w:w="1345" w:type="pct"/>
            <w:vAlign w:val="center"/>
          </w:tcPr>
          <w:p w14:paraId="0CB44A99" w14:textId="77777777" w:rsidR="007A3387" w:rsidRPr="007A3387" w:rsidRDefault="007A3387" w:rsidP="007A3387">
            <w:pPr>
              <w:jc w:val="center"/>
              <w:rPr>
                <w:rFonts w:ascii="Times New Roman" w:eastAsia="Calibri" w:hAnsi="Times New Roman"/>
                <w:bCs/>
                <w:color w:val="auto"/>
                <w:sz w:val="24"/>
                <w:szCs w:val="24"/>
                <w:lang w:eastAsia="en-US"/>
              </w:rPr>
            </w:pPr>
            <w:r w:rsidRPr="007A3387">
              <w:rPr>
                <w:rFonts w:ascii="Times New Roman" w:eastAsia="Calibri" w:hAnsi="Times New Roman"/>
                <w:bCs/>
                <w:color w:val="auto"/>
                <w:sz w:val="24"/>
                <w:szCs w:val="24"/>
                <w:lang w:eastAsia="en-US"/>
              </w:rPr>
              <w:t>ХХ</w:t>
            </w:r>
          </w:p>
        </w:tc>
      </w:tr>
      <w:tr w:rsidR="007A3387" w:rsidRPr="007A3387" w14:paraId="0B9C52AA" w14:textId="77777777" w:rsidTr="005B7B6D">
        <w:trPr>
          <w:trHeight w:val="23"/>
        </w:trPr>
        <w:tc>
          <w:tcPr>
            <w:tcW w:w="2460" w:type="pct"/>
            <w:vAlign w:val="center"/>
          </w:tcPr>
          <w:p w14:paraId="09C65741" w14:textId="77777777" w:rsidR="007A3387" w:rsidRPr="007A3387" w:rsidRDefault="007A3387" w:rsidP="007A3387">
            <w:pPr>
              <w:jc w:val="both"/>
              <w:rPr>
                <w:rFonts w:ascii="Times New Roman" w:eastAsia="Calibri" w:hAnsi="Times New Roman"/>
                <w:bCs/>
                <w:color w:val="auto"/>
                <w:sz w:val="24"/>
                <w:szCs w:val="24"/>
                <w:lang w:eastAsia="en-US"/>
              </w:rPr>
            </w:pPr>
            <w:r w:rsidRPr="007A3387">
              <w:rPr>
                <w:rFonts w:ascii="Times New Roman" w:eastAsia="Calibri" w:hAnsi="Times New Roman"/>
                <w:bCs/>
                <w:color w:val="auto"/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1195" w:type="pct"/>
            <w:vAlign w:val="center"/>
          </w:tcPr>
          <w:p w14:paraId="190E2185" w14:textId="77777777" w:rsidR="007A3387" w:rsidRPr="007A3387" w:rsidRDefault="007A3387" w:rsidP="007A3387">
            <w:pPr>
              <w:jc w:val="center"/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eastAsia="en-US"/>
              </w:rPr>
            </w:pPr>
            <w:r w:rsidRPr="007A3387"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eastAsia="en-US"/>
              </w:rPr>
              <w:t>60</w:t>
            </w:r>
          </w:p>
        </w:tc>
        <w:tc>
          <w:tcPr>
            <w:tcW w:w="1345" w:type="pct"/>
            <w:vAlign w:val="center"/>
          </w:tcPr>
          <w:p w14:paraId="4E28BB0A" w14:textId="04272F1B" w:rsidR="007A3387" w:rsidRPr="007A3387" w:rsidRDefault="007A3387" w:rsidP="007A3387">
            <w:pPr>
              <w:jc w:val="center"/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eastAsia="en-US"/>
              </w:rPr>
              <w:t>54</w:t>
            </w:r>
          </w:p>
        </w:tc>
      </w:tr>
    </w:tbl>
    <w:p w14:paraId="071C0A0B" w14:textId="77777777" w:rsidR="007A3387" w:rsidRPr="007A3387" w:rsidRDefault="007A3387" w:rsidP="007A3387">
      <w:pPr>
        <w:rPr>
          <w:rFonts w:ascii="Times New Roman" w:eastAsia="Calibri" w:hAnsi="Times New Roman"/>
          <w:iCs/>
          <w:color w:val="auto"/>
          <w:sz w:val="24"/>
          <w:szCs w:val="24"/>
          <w:lang w:eastAsia="en-US"/>
        </w:rPr>
      </w:pPr>
    </w:p>
    <w:p w14:paraId="59BA0A02" w14:textId="77777777" w:rsidR="007A3387" w:rsidRPr="007A3387" w:rsidRDefault="007A3387" w:rsidP="007A3387">
      <w:pPr>
        <w:rPr>
          <w:rFonts w:ascii="Times New Roman" w:eastAsia="Calibri" w:hAnsi="Times New Roman"/>
          <w:iCs/>
          <w:color w:val="auto"/>
          <w:sz w:val="24"/>
          <w:szCs w:val="24"/>
          <w:lang w:eastAsia="en-US"/>
        </w:rPr>
      </w:pPr>
      <w:r w:rsidRPr="007A3387">
        <w:rPr>
          <w:rFonts w:ascii="Times New Roman" w:eastAsia="Calibri" w:hAnsi="Times New Roman"/>
          <w:iCs/>
          <w:color w:val="auto"/>
          <w:sz w:val="24"/>
          <w:szCs w:val="24"/>
          <w:lang w:eastAsia="en-US"/>
        </w:rPr>
        <w:br w:type="page"/>
      </w:r>
    </w:p>
    <w:p w14:paraId="252692AB" w14:textId="77777777" w:rsidR="007A3387" w:rsidRPr="007A3387" w:rsidRDefault="007A3387" w:rsidP="007A3387">
      <w:pPr>
        <w:spacing w:after="120" w:line="276" w:lineRule="auto"/>
        <w:ind w:firstLine="709"/>
        <w:outlineLvl w:val="1"/>
        <w:rPr>
          <w:rFonts w:ascii="Times New Roman" w:eastAsia="Segoe UI" w:hAnsi="Times New Roman"/>
          <w:b/>
          <w:bCs/>
          <w:color w:val="auto"/>
          <w:sz w:val="24"/>
          <w:szCs w:val="24"/>
        </w:rPr>
      </w:pPr>
      <w:r w:rsidRPr="007A3387">
        <w:rPr>
          <w:rFonts w:ascii="Times New Roman" w:eastAsia="Segoe UI" w:hAnsi="Times New Roman"/>
          <w:b/>
          <w:bCs/>
          <w:color w:val="auto"/>
          <w:sz w:val="24"/>
          <w:szCs w:val="24"/>
        </w:rPr>
        <w:lastRenderedPageBreak/>
        <w:t>2.2. Примерное содержание дисциплины</w:t>
      </w:r>
    </w:p>
    <w:tbl>
      <w:tblPr>
        <w:tblW w:w="4933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9"/>
        <w:gridCol w:w="456"/>
        <w:gridCol w:w="6997"/>
      </w:tblGrid>
      <w:tr w:rsidR="007A3387" w:rsidRPr="007A3387" w14:paraId="62E58506" w14:textId="77777777" w:rsidTr="00045611">
        <w:trPr>
          <w:trHeight w:val="20"/>
        </w:trPr>
        <w:tc>
          <w:tcPr>
            <w:tcW w:w="821" w:type="pct"/>
            <w:vAlign w:val="center"/>
          </w:tcPr>
          <w:p w14:paraId="3EDB8112" w14:textId="77777777" w:rsidR="007A3387" w:rsidRPr="007A3387" w:rsidRDefault="007A3387" w:rsidP="007A3387">
            <w:pPr>
              <w:suppressAutoHyphens/>
              <w:spacing w:line="276" w:lineRule="auto"/>
              <w:jc w:val="center"/>
              <w:rPr>
                <w:rFonts w:ascii="Times New Roman" w:hAnsi="Times New Roman"/>
                <w:b/>
                <w:bCs/>
                <w:color w:val="auto"/>
                <w:szCs w:val="24"/>
              </w:rPr>
            </w:pPr>
            <w:r w:rsidRPr="007A3387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4179" w:type="pct"/>
            <w:gridSpan w:val="2"/>
            <w:vAlign w:val="center"/>
          </w:tcPr>
          <w:p w14:paraId="05F353E1" w14:textId="77777777" w:rsidR="007A3387" w:rsidRPr="007A3387" w:rsidRDefault="007A3387" w:rsidP="007A3387">
            <w:pPr>
              <w:suppressAutoHyphens/>
              <w:spacing w:line="276" w:lineRule="auto"/>
              <w:jc w:val="center"/>
              <w:rPr>
                <w:rFonts w:ascii="Times New Roman" w:hAnsi="Times New Roman"/>
                <w:b/>
                <w:bCs/>
                <w:color w:val="auto"/>
                <w:szCs w:val="24"/>
              </w:rPr>
            </w:pPr>
            <w:r w:rsidRPr="007A3387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Примерное содержание учебного материала, практических и лабораторных занятий</w:t>
            </w:r>
          </w:p>
        </w:tc>
      </w:tr>
      <w:tr w:rsidR="007A3387" w:rsidRPr="007A3387" w14:paraId="71C1EAFC" w14:textId="77777777" w:rsidTr="00045611">
        <w:trPr>
          <w:trHeight w:val="20"/>
        </w:trPr>
        <w:tc>
          <w:tcPr>
            <w:tcW w:w="821" w:type="pct"/>
          </w:tcPr>
          <w:p w14:paraId="1A2D306B" w14:textId="77777777" w:rsidR="007A3387" w:rsidRPr="007A3387" w:rsidRDefault="007A3387" w:rsidP="007A3387">
            <w:pPr>
              <w:spacing w:line="276" w:lineRule="auto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 w:rsidRPr="007A3387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1</w:t>
            </w:r>
          </w:p>
        </w:tc>
        <w:tc>
          <w:tcPr>
            <w:tcW w:w="4179" w:type="pct"/>
            <w:gridSpan w:val="2"/>
          </w:tcPr>
          <w:p w14:paraId="52A7284D" w14:textId="77777777" w:rsidR="007A3387" w:rsidRPr="007A3387" w:rsidRDefault="007A3387" w:rsidP="007A3387">
            <w:pPr>
              <w:spacing w:line="276" w:lineRule="auto"/>
              <w:rPr>
                <w:rFonts w:ascii="Times New Roman" w:hAnsi="Times New Roman"/>
                <w:b/>
                <w:bCs/>
                <w:i/>
                <w:color w:val="auto"/>
                <w:sz w:val="24"/>
                <w:szCs w:val="24"/>
              </w:rPr>
            </w:pPr>
            <w:r w:rsidRPr="007A3387">
              <w:rPr>
                <w:rFonts w:ascii="Times New Roman" w:hAnsi="Times New Roman"/>
                <w:b/>
                <w:bCs/>
                <w:i/>
                <w:color w:val="auto"/>
                <w:sz w:val="24"/>
                <w:szCs w:val="24"/>
              </w:rPr>
              <w:t>2</w:t>
            </w:r>
          </w:p>
        </w:tc>
      </w:tr>
      <w:tr w:rsidR="007A3387" w:rsidRPr="007A3387" w14:paraId="0CE3AC58" w14:textId="77777777" w:rsidTr="00045611">
        <w:trPr>
          <w:trHeight w:val="20"/>
        </w:trPr>
        <w:tc>
          <w:tcPr>
            <w:tcW w:w="821" w:type="pct"/>
            <w:vMerge w:val="restart"/>
          </w:tcPr>
          <w:p w14:paraId="3760BDA8" w14:textId="77777777" w:rsidR="007A3387" w:rsidRPr="007A3387" w:rsidRDefault="007A3387" w:rsidP="007A3387">
            <w:pPr>
              <w:spacing w:line="276" w:lineRule="auto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 w:rsidRPr="007A3387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 xml:space="preserve">Тема 1. Методы и средства </w:t>
            </w:r>
          </w:p>
          <w:p w14:paraId="1558B678" w14:textId="77777777" w:rsidR="007A3387" w:rsidRPr="007A3387" w:rsidRDefault="007A3387" w:rsidP="007A3387">
            <w:pPr>
              <w:spacing w:line="276" w:lineRule="auto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 w:rsidRPr="007A3387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информационных технологий</w:t>
            </w:r>
          </w:p>
        </w:tc>
        <w:tc>
          <w:tcPr>
            <w:tcW w:w="4179" w:type="pct"/>
            <w:gridSpan w:val="2"/>
          </w:tcPr>
          <w:p w14:paraId="075CC44F" w14:textId="77777777" w:rsidR="007A3387" w:rsidRPr="007A3387" w:rsidRDefault="007A3387" w:rsidP="007A3387">
            <w:pPr>
              <w:spacing w:line="276" w:lineRule="auto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 w:rsidRPr="007A3387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 xml:space="preserve">Содержание учебного материала </w:t>
            </w:r>
          </w:p>
        </w:tc>
      </w:tr>
      <w:tr w:rsidR="007A3387" w:rsidRPr="007A3387" w14:paraId="325E729E" w14:textId="77777777" w:rsidTr="00045611">
        <w:trPr>
          <w:trHeight w:val="20"/>
        </w:trPr>
        <w:tc>
          <w:tcPr>
            <w:tcW w:w="821" w:type="pct"/>
            <w:vMerge/>
          </w:tcPr>
          <w:p w14:paraId="155774CD" w14:textId="77777777" w:rsidR="007A3387" w:rsidRPr="007A3387" w:rsidRDefault="007A3387" w:rsidP="007A3387">
            <w:pPr>
              <w:spacing w:line="276" w:lineRule="auto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73" w:type="pct"/>
          </w:tcPr>
          <w:p w14:paraId="5728A53A" w14:textId="77777777" w:rsidR="007A3387" w:rsidRPr="007A3387" w:rsidRDefault="007A3387" w:rsidP="007A3387">
            <w:pPr>
              <w:spacing w:line="276" w:lineRule="auto"/>
              <w:rPr>
                <w:rFonts w:ascii="Times New Roman" w:hAnsi="Times New Roman"/>
                <w:bCs/>
                <w:color w:val="auto"/>
                <w:sz w:val="24"/>
                <w:szCs w:val="24"/>
              </w:rPr>
            </w:pPr>
            <w:r w:rsidRPr="007A3387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806" w:type="pct"/>
          </w:tcPr>
          <w:p w14:paraId="4D578A38" w14:textId="77777777" w:rsidR="007A3387" w:rsidRPr="007A3387" w:rsidRDefault="007A3387" w:rsidP="007A3387">
            <w:pPr>
              <w:spacing w:line="276" w:lineRule="auto"/>
              <w:rPr>
                <w:rFonts w:ascii="Times New Roman" w:hAnsi="Times New Roman"/>
                <w:bCs/>
                <w:color w:val="auto"/>
                <w:sz w:val="24"/>
                <w:szCs w:val="24"/>
              </w:rPr>
            </w:pPr>
            <w:r w:rsidRPr="007A3387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Цели и задачи дисциплины. Принципы использования информационных технологий в профессиональной деятельности. Понятие BIM – технологий. Цели, задачи и принципы информационного моделирования ОКС</w:t>
            </w:r>
          </w:p>
        </w:tc>
      </w:tr>
      <w:tr w:rsidR="007A3387" w:rsidRPr="007A3387" w14:paraId="1C0592B7" w14:textId="77777777" w:rsidTr="00045611">
        <w:trPr>
          <w:trHeight w:val="20"/>
        </w:trPr>
        <w:tc>
          <w:tcPr>
            <w:tcW w:w="821" w:type="pct"/>
            <w:vMerge/>
          </w:tcPr>
          <w:p w14:paraId="6C5FDCEE" w14:textId="77777777" w:rsidR="007A3387" w:rsidRPr="007A3387" w:rsidRDefault="007A3387" w:rsidP="007A3387">
            <w:pPr>
              <w:spacing w:line="276" w:lineRule="auto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73" w:type="pct"/>
          </w:tcPr>
          <w:p w14:paraId="34AB85E1" w14:textId="77777777" w:rsidR="007A3387" w:rsidRPr="007A3387" w:rsidRDefault="007A3387" w:rsidP="007A3387">
            <w:pPr>
              <w:spacing w:line="276" w:lineRule="auto"/>
              <w:rPr>
                <w:rFonts w:ascii="Times New Roman" w:hAnsi="Times New Roman"/>
                <w:bCs/>
                <w:color w:val="auto"/>
                <w:sz w:val="24"/>
                <w:szCs w:val="24"/>
              </w:rPr>
            </w:pPr>
            <w:r w:rsidRPr="007A3387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2</w:t>
            </w:r>
          </w:p>
        </w:tc>
        <w:tc>
          <w:tcPr>
            <w:tcW w:w="3806" w:type="pct"/>
          </w:tcPr>
          <w:p w14:paraId="333BE67A" w14:textId="77777777" w:rsidR="007A3387" w:rsidRPr="007A3387" w:rsidRDefault="007A3387" w:rsidP="007A3387">
            <w:pPr>
              <w:spacing w:line="276" w:lineRule="auto"/>
              <w:rPr>
                <w:rFonts w:ascii="Times New Roman" w:hAnsi="Times New Roman"/>
                <w:bCs/>
                <w:color w:val="auto"/>
                <w:sz w:val="24"/>
                <w:szCs w:val="24"/>
              </w:rPr>
            </w:pPr>
            <w:r w:rsidRPr="007A3387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Состав, функции и возможности использования пакетов прикладных программ для информационного моделирования (BIM-технологий) в профессиональной деятельности</w:t>
            </w:r>
          </w:p>
        </w:tc>
      </w:tr>
      <w:tr w:rsidR="007A3387" w:rsidRPr="007A3387" w14:paraId="0F8EFF3C" w14:textId="77777777" w:rsidTr="00045611">
        <w:tc>
          <w:tcPr>
            <w:tcW w:w="821" w:type="pct"/>
            <w:vMerge/>
          </w:tcPr>
          <w:p w14:paraId="1CDA3965" w14:textId="77777777" w:rsidR="007A3387" w:rsidRPr="007A3387" w:rsidRDefault="007A3387" w:rsidP="007A3387">
            <w:pPr>
              <w:spacing w:line="276" w:lineRule="auto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73" w:type="pct"/>
          </w:tcPr>
          <w:p w14:paraId="7AD89308" w14:textId="77777777" w:rsidR="007A3387" w:rsidRPr="007A3387" w:rsidRDefault="007A3387" w:rsidP="007A3387">
            <w:pPr>
              <w:spacing w:line="276" w:lineRule="auto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7A3387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806" w:type="pct"/>
          </w:tcPr>
          <w:p w14:paraId="618D94B6" w14:textId="77777777" w:rsidR="007A3387" w:rsidRPr="007A3387" w:rsidRDefault="007A3387" w:rsidP="007A3387">
            <w:pPr>
              <w:spacing w:line="276" w:lineRule="auto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proofErr w:type="gramStart"/>
            <w:r w:rsidRPr="007A3387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Инструменты реализации BIM(</w:t>
            </w:r>
            <w:proofErr w:type="spellStart"/>
            <w:r w:rsidRPr="007A3387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Autodesk</w:t>
            </w:r>
            <w:proofErr w:type="spellEnd"/>
            <w:r w:rsidRPr="007A3387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7A3387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Nemetschek</w:t>
            </w:r>
            <w:proofErr w:type="spellEnd"/>
            <w:r w:rsidRPr="007A3387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7A3387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Allplan,</w:t>
            </w:r>
            <w:r w:rsidRPr="007A338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Graphisoft</w:t>
            </w:r>
            <w:proofErr w:type="spellEnd"/>
            <w:r w:rsidRPr="007A338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7A338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Аскон</w:t>
            </w:r>
            <w:proofErr w:type="spellEnd"/>
            <w:proofErr w:type="gramEnd"/>
          </w:p>
        </w:tc>
      </w:tr>
      <w:tr w:rsidR="007A3387" w:rsidRPr="007A3387" w14:paraId="2F8916E7" w14:textId="77777777" w:rsidTr="00045611">
        <w:tc>
          <w:tcPr>
            <w:tcW w:w="821" w:type="pct"/>
            <w:vMerge/>
          </w:tcPr>
          <w:p w14:paraId="7BE25099" w14:textId="77777777" w:rsidR="007A3387" w:rsidRPr="007A3387" w:rsidRDefault="007A3387" w:rsidP="007A3387">
            <w:pPr>
              <w:spacing w:line="276" w:lineRule="auto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73" w:type="pct"/>
          </w:tcPr>
          <w:p w14:paraId="343AF971" w14:textId="77777777" w:rsidR="007A3387" w:rsidRPr="007A3387" w:rsidRDefault="007A3387" w:rsidP="007A3387">
            <w:pPr>
              <w:spacing w:line="276" w:lineRule="auto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7A3387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806" w:type="pct"/>
          </w:tcPr>
          <w:p w14:paraId="55802144" w14:textId="77777777" w:rsidR="007A3387" w:rsidRPr="007A3387" w:rsidRDefault="007A3387" w:rsidP="007A3387">
            <w:pPr>
              <w:spacing w:line="276" w:lineRule="auto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7A3387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Способы создания BIM модели. Стандарты и своды правил разработки информационных моделей ОКС. Уровни проработки информационных моделей ОКС</w:t>
            </w:r>
          </w:p>
        </w:tc>
      </w:tr>
      <w:tr w:rsidR="007A3387" w:rsidRPr="007A3387" w14:paraId="316C32E2" w14:textId="77777777" w:rsidTr="00045611">
        <w:trPr>
          <w:trHeight w:val="20"/>
        </w:trPr>
        <w:tc>
          <w:tcPr>
            <w:tcW w:w="821" w:type="pct"/>
            <w:vMerge/>
          </w:tcPr>
          <w:p w14:paraId="394076A8" w14:textId="77777777" w:rsidR="007A3387" w:rsidRPr="007A3387" w:rsidRDefault="007A3387" w:rsidP="007A3387">
            <w:pPr>
              <w:spacing w:line="276" w:lineRule="auto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4179" w:type="pct"/>
            <w:gridSpan w:val="2"/>
          </w:tcPr>
          <w:p w14:paraId="7914E398" w14:textId="77777777" w:rsidR="007A3387" w:rsidRPr="007A3387" w:rsidRDefault="007A3387" w:rsidP="007A3387">
            <w:pPr>
              <w:spacing w:line="276" w:lineRule="auto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7A3387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 xml:space="preserve">В том числе практических занятий </w:t>
            </w:r>
          </w:p>
        </w:tc>
      </w:tr>
      <w:tr w:rsidR="007A3387" w:rsidRPr="007A3387" w14:paraId="30DB7A40" w14:textId="77777777" w:rsidTr="00045611">
        <w:trPr>
          <w:trHeight w:val="20"/>
        </w:trPr>
        <w:tc>
          <w:tcPr>
            <w:tcW w:w="821" w:type="pct"/>
            <w:vMerge/>
          </w:tcPr>
          <w:p w14:paraId="1EE8DAE6" w14:textId="77777777" w:rsidR="007A3387" w:rsidRPr="007A3387" w:rsidRDefault="007A3387" w:rsidP="007A3387">
            <w:pPr>
              <w:spacing w:line="276" w:lineRule="auto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73" w:type="pct"/>
          </w:tcPr>
          <w:p w14:paraId="66227861" w14:textId="77777777" w:rsidR="007A3387" w:rsidRPr="007A3387" w:rsidRDefault="007A3387" w:rsidP="007A3387">
            <w:pPr>
              <w:spacing w:line="276" w:lineRule="auto"/>
              <w:rPr>
                <w:rFonts w:ascii="Times New Roman" w:hAnsi="Times New Roman"/>
                <w:bCs/>
                <w:color w:val="auto"/>
                <w:sz w:val="24"/>
                <w:szCs w:val="24"/>
              </w:rPr>
            </w:pPr>
            <w:r w:rsidRPr="007A3387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1</w:t>
            </w:r>
          </w:p>
        </w:tc>
        <w:tc>
          <w:tcPr>
            <w:tcW w:w="3806" w:type="pct"/>
          </w:tcPr>
          <w:p w14:paraId="5370FE60" w14:textId="77777777" w:rsidR="007A3387" w:rsidRPr="007A3387" w:rsidRDefault="007A3387" w:rsidP="007A3387">
            <w:pPr>
              <w:spacing w:line="276" w:lineRule="auto"/>
              <w:rPr>
                <w:rFonts w:ascii="Times New Roman" w:hAnsi="Times New Roman"/>
                <w:bCs/>
                <w:color w:val="auto"/>
                <w:sz w:val="24"/>
                <w:szCs w:val="24"/>
              </w:rPr>
            </w:pPr>
            <w:r w:rsidRPr="007A3387">
              <w:rPr>
                <w:rFonts w:ascii="Times New Roman" w:hAnsi="Times New Roman"/>
                <w:color w:val="auto"/>
                <w:sz w:val="24"/>
                <w:szCs w:val="24"/>
              </w:rPr>
              <w:t>Практическое занятие № 1. Ознакомление с уровнями проработки элементов информационных моделей ОКС</w:t>
            </w:r>
          </w:p>
        </w:tc>
      </w:tr>
      <w:tr w:rsidR="007A3387" w:rsidRPr="007A3387" w14:paraId="42829667" w14:textId="77777777" w:rsidTr="00045611">
        <w:trPr>
          <w:trHeight w:val="20"/>
        </w:trPr>
        <w:tc>
          <w:tcPr>
            <w:tcW w:w="821" w:type="pct"/>
            <w:vMerge/>
          </w:tcPr>
          <w:p w14:paraId="6EEDA6C3" w14:textId="77777777" w:rsidR="007A3387" w:rsidRPr="007A3387" w:rsidRDefault="007A3387" w:rsidP="007A3387">
            <w:pPr>
              <w:spacing w:line="276" w:lineRule="auto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4179" w:type="pct"/>
            <w:gridSpan w:val="2"/>
          </w:tcPr>
          <w:p w14:paraId="2E238BEA" w14:textId="77777777" w:rsidR="007A3387" w:rsidRPr="007A3387" w:rsidRDefault="007A3387" w:rsidP="007A3387">
            <w:pPr>
              <w:rPr>
                <w:rFonts w:ascii="Times New Roman" w:hAnsi="Times New Roman"/>
                <w:b/>
                <w:bCs/>
                <w:color w:val="auto"/>
                <w:szCs w:val="22"/>
              </w:rPr>
            </w:pPr>
            <w:r w:rsidRPr="007A3387">
              <w:rPr>
                <w:rFonts w:ascii="Times New Roman" w:hAnsi="Times New Roman"/>
                <w:b/>
                <w:bCs/>
                <w:color w:val="auto"/>
                <w:szCs w:val="22"/>
              </w:rPr>
              <w:t xml:space="preserve">В том числе самостоятельная работа </w:t>
            </w:r>
            <w:proofErr w:type="gramStart"/>
            <w:r w:rsidRPr="007A3387">
              <w:rPr>
                <w:rFonts w:ascii="Times New Roman" w:hAnsi="Times New Roman"/>
                <w:b/>
                <w:bCs/>
                <w:color w:val="auto"/>
                <w:szCs w:val="22"/>
              </w:rPr>
              <w:t>обучающихся</w:t>
            </w:r>
            <w:proofErr w:type="gramEnd"/>
          </w:p>
          <w:p w14:paraId="24BB5A44" w14:textId="77777777" w:rsidR="007A3387" w:rsidRPr="007A3387" w:rsidRDefault="007A3387" w:rsidP="007A3387">
            <w:pPr>
              <w:spacing w:line="276" w:lineRule="auto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 w:rsidRPr="007A3387">
              <w:rPr>
                <w:rFonts w:ascii="Times New Roman" w:hAnsi="Times New Roman"/>
                <w:bCs/>
                <w:i/>
                <w:color w:val="auto"/>
                <w:sz w:val="20"/>
                <w:szCs w:val="22"/>
              </w:rPr>
              <w:t>Необходимость и тематика определяются образовательной организацией</w:t>
            </w:r>
          </w:p>
        </w:tc>
      </w:tr>
      <w:tr w:rsidR="007A3387" w:rsidRPr="007A3387" w14:paraId="21DD0B1C" w14:textId="77777777" w:rsidTr="00045611">
        <w:trPr>
          <w:trHeight w:val="20"/>
        </w:trPr>
        <w:tc>
          <w:tcPr>
            <w:tcW w:w="821" w:type="pct"/>
            <w:vMerge w:val="restart"/>
          </w:tcPr>
          <w:p w14:paraId="26D0D3FF" w14:textId="77777777" w:rsidR="007A3387" w:rsidRPr="007A3387" w:rsidRDefault="007A3387" w:rsidP="007A3387">
            <w:pPr>
              <w:spacing w:line="276" w:lineRule="auto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 w:rsidRPr="007A3387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Тема 2. Программные средства информационных технологий. Двух– и трехмерное моделирование.</w:t>
            </w:r>
          </w:p>
        </w:tc>
        <w:tc>
          <w:tcPr>
            <w:tcW w:w="4179" w:type="pct"/>
            <w:gridSpan w:val="2"/>
          </w:tcPr>
          <w:p w14:paraId="3461AAAA" w14:textId="77777777" w:rsidR="007A3387" w:rsidRPr="007A3387" w:rsidRDefault="007A3387" w:rsidP="007A338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7A3387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Содержание учебного материала</w:t>
            </w:r>
          </w:p>
        </w:tc>
      </w:tr>
      <w:tr w:rsidR="007A3387" w:rsidRPr="007A3387" w14:paraId="712DB7F2" w14:textId="77777777" w:rsidTr="00045611">
        <w:trPr>
          <w:trHeight w:val="20"/>
        </w:trPr>
        <w:tc>
          <w:tcPr>
            <w:tcW w:w="821" w:type="pct"/>
            <w:vMerge/>
          </w:tcPr>
          <w:p w14:paraId="37FFF25C" w14:textId="77777777" w:rsidR="007A3387" w:rsidRPr="007A3387" w:rsidRDefault="007A3387" w:rsidP="007A3387">
            <w:pPr>
              <w:spacing w:line="276" w:lineRule="auto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73" w:type="pct"/>
          </w:tcPr>
          <w:p w14:paraId="71018E4F" w14:textId="77777777" w:rsidR="007A3387" w:rsidRPr="007A3387" w:rsidRDefault="007A3387" w:rsidP="007A338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A338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806" w:type="pct"/>
          </w:tcPr>
          <w:p w14:paraId="63BD5333" w14:textId="77777777" w:rsidR="007A3387" w:rsidRPr="007A3387" w:rsidRDefault="007A3387" w:rsidP="007A338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A338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Классификация программного обеспечения. Прикладное программное обеспечение в профессиональной деятельности. Общее представление о двух- и трехмерном моделировании. Программы для двух– и трехмерного моделирования (</w:t>
            </w:r>
            <w:proofErr w:type="spellStart"/>
            <w:r w:rsidRPr="007A338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AutoCAD</w:t>
            </w:r>
            <w:proofErr w:type="spellEnd"/>
            <w:r w:rsidRPr="007A338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7A338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AutoCAD</w:t>
            </w:r>
            <w:proofErr w:type="spellEnd"/>
            <w:r w:rsidRPr="007A338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3D,3DSMAX,Inventor , </w:t>
            </w:r>
            <w:proofErr w:type="spellStart"/>
            <w:r w:rsidRPr="007A338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NanoCAD,ArhiCAD</w:t>
            </w:r>
            <w:proofErr w:type="spellEnd"/>
            <w:r w:rsidRPr="007A338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).</w:t>
            </w:r>
          </w:p>
        </w:tc>
      </w:tr>
      <w:tr w:rsidR="007A3387" w:rsidRPr="007A3387" w14:paraId="573EB0CF" w14:textId="77777777" w:rsidTr="00045611">
        <w:trPr>
          <w:trHeight w:val="20"/>
        </w:trPr>
        <w:tc>
          <w:tcPr>
            <w:tcW w:w="821" w:type="pct"/>
            <w:vMerge/>
          </w:tcPr>
          <w:p w14:paraId="01F6B8C0" w14:textId="77777777" w:rsidR="007A3387" w:rsidRPr="007A3387" w:rsidRDefault="007A3387" w:rsidP="007A3387">
            <w:pPr>
              <w:spacing w:line="276" w:lineRule="auto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73" w:type="pct"/>
          </w:tcPr>
          <w:p w14:paraId="711A5EB6" w14:textId="77777777" w:rsidR="007A3387" w:rsidRPr="007A3387" w:rsidRDefault="007A3387" w:rsidP="007A338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A338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806" w:type="pct"/>
          </w:tcPr>
          <w:p w14:paraId="1BB05878" w14:textId="77777777" w:rsidR="007A3387" w:rsidRPr="007A3387" w:rsidRDefault="007A3387" w:rsidP="007A338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A338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Декартовы и полярные координаты в 3D пространстве. Пользовательская система координат. Поверхностное моделирование. Типы моделей трехмерных объектов.</w:t>
            </w:r>
          </w:p>
        </w:tc>
      </w:tr>
      <w:tr w:rsidR="007A3387" w:rsidRPr="007A3387" w14:paraId="08A0505E" w14:textId="77777777" w:rsidTr="00045611">
        <w:trPr>
          <w:trHeight w:val="20"/>
        </w:trPr>
        <w:tc>
          <w:tcPr>
            <w:tcW w:w="821" w:type="pct"/>
            <w:vMerge/>
          </w:tcPr>
          <w:p w14:paraId="1B11DE67" w14:textId="77777777" w:rsidR="007A3387" w:rsidRPr="007A3387" w:rsidRDefault="007A3387" w:rsidP="007A3387">
            <w:pPr>
              <w:spacing w:line="276" w:lineRule="auto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73" w:type="pct"/>
          </w:tcPr>
          <w:p w14:paraId="178DC9CC" w14:textId="77777777" w:rsidR="007A3387" w:rsidRPr="007A3387" w:rsidRDefault="007A3387" w:rsidP="007A338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A338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806" w:type="pct"/>
          </w:tcPr>
          <w:p w14:paraId="35834950" w14:textId="77777777" w:rsidR="007A3387" w:rsidRPr="007A3387" w:rsidRDefault="007A3387" w:rsidP="007A338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A338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Средства панорамирования и </w:t>
            </w:r>
            <w:proofErr w:type="spellStart"/>
            <w:r w:rsidRPr="007A338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зумирования</w:t>
            </w:r>
            <w:proofErr w:type="spellEnd"/>
            <w:r w:rsidRPr="007A338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чертежа. Средства создания базовых геометрических объектов (тел).</w:t>
            </w:r>
          </w:p>
        </w:tc>
      </w:tr>
      <w:tr w:rsidR="007A3387" w:rsidRPr="007A3387" w14:paraId="4BD7B876" w14:textId="77777777" w:rsidTr="00045611">
        <w:trPr>
          <w:trHeight w:val="20"/>
        </w:trPr>
        <w:tc>
          <w:tcPr>
            <w:tcW w:w="821" w:type="pct"/>
            <w:vMerge/>
          </w:tcPr>
          <w:p w14:paraId="0937D282" w14:textId="77777777" w:rsidR="007A3387" w:rsidRPr="007A3387" w:rsidRDefault="007A3387" w:rsidP="007A3387">
            <w:pPr>
              <w:spacing w:line="276" w:lineRule="auto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73" w:type="pct"/>
          </w:tcPr>
          <w:p w14:paraId="3D938D15" w14:textId="77777777" w:rsidR="007A3387" w:rsidRPr="007A3387" w:rsidRDefault="007A3387" w:rsidP="007A338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A338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806" w:type="pct"/>
          </w:tcPr>
          <w:p w14:paraId="60983FE2" w14:textId="77777777" w:rsidR="007A3387" w:rsidRPr="007A3387" w:rsidRDefault="007A3387" w:rsidP="007A338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A338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Функции для обеспечения необходимой точности моделей. Средства выполнения операций редактирования объектов (тел). Свойства и визуализация</w:t>
            </w:r>
          </w:p>
        </w:tc>
      </w:tr>
      <w:tr w:rsidR="007A3387" w:rsidRPr="007A3387" w14:paraId="6CDC3BD5" w14:textId="77777777" w:rsidTr="00045611">
        <w:trPr>
          <w:trHeight w:val="20"/>
        </w:trPr>
        <w:tc>
          <w:tcPr>
            <w:tcW w:w="821" w:type="pct"/>
            <w:vMerge/>
          </w:tcPr>
          <w:p w14:paraId="2DCC6E45" w14:textId="77777777" w:rsidR="007A3387" w:rsidRPr="007A3387" w:rsidRDefault="007A3387" w:rsidP="007A3387">
            <w:pPr>
              <w:spacing w:line="276" w:lineRule="auto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73" w:type="pct"/>
          </w:tcPr>
          <w:p w14:paraId="16AF1A05" w14:textId="77777777" w:rsidR="007A3387" w:rsidRPr="007A3387" w:rsidRDefault="007A3387" w:rsidP="007A338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A338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806" w:type="pct"/>
          </w:tcPr>
          <w:p w14:paraId="5685FA32" w14:textId="77777777" w:rsidR="007A3387" w:rsidRPr="007A3387" w:rsidRDefault="007A3387" w:rsidP="007A338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A338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Использование полезных приложений, специализированного инструментария при оформлении проектной документации для строительства в соответствии с </w:t>
            </w:r>
            <w:hyperlink r:id="rId25" w:history="1">
              <w:r w:rsidRPr="007A3387">
                <w:rPr>
                  <w:rFonts w:ascii="Times New Roman" w:hAnsi="Times New Roman"/>
                  <w:sz w:val="24"/>
                  <w:szCs w:val="24"/>
                </w:rPr>
                <w:t xml:space="preserve">ГОСТ </w:t>
              </w:r>
              <w:proofErr w:type="gramStart"/>
              <w:r w:rsidRPr="007A3387">
                <w:rPr>
                  <w:rFonts w:ascii="Times New Roman" w:hAnsi="Times New Roman"/>
                  <w:sz w:val="24"/>
                  <w:szCs w:val="24"/>
                </w:rPr>
                <w:t>Р</w:t>
              </w:r>
              <w:proofErr w:type="gramEnd"/>
              <w:r w:rsidRPr="007A3387">
                <w:rPr>
                  <w:rFonts w:ascii="Times New Roman" w:hAnsi="Times New Roman"/>
                  <w:sz w:val="24"/>
                  <w:szCs w:val="24"/>
                </w:rPr>
                <w:t xml:space="preserve"> 21.101-2020 Система проектной документации для строительства. Основные требования к проектной и рабочей документации </w:t>
              </w:r>
            </w:hyperlink>
          </w:p>
        </w:tc>
      </w:tr>
      <w:tr w:rsidR="007A3387" w:rsidRPr="007A3387" w14:paraId="17213A57" w14:textId="77777777" w:rsidTr="00045611">
        <w:trPr>
          <w:trHeight w:val="20"/>
        </w:trPr>
        <w:tc>
          <w:tcPr>
            <w:tcW w:w="821" w:type="pct"/>
            <w:vMerge/>
          </w:tcPr>
          <w:p w14:paraId="57F05B41" w14:textId="77777777" w:rsidR="007A3387" w:rsidRPr="007A3387" w:rsidRDefault="007A3387" w:rsidP="007A3387">
            <w:pPr>
              <w:spacing w:line="276" w:lineRule="auto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73" w:type="pct"/>
          </w:tcPr>
          <w:p w14:paraId="3AE9B6A3" w14:textId="77777777" w:rsidR="007A3387" w:rsidRPr="007A3387" w:rsidRDefault="007A3387" w:rsidP="007A338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A338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806" w:type="pct"/>
          </w:tcPr>
          <w:p w14:paraId="331065E1" w14:textId="77777777" w:rsidR="007A3387" w:rsidRPr="007A3387" w:rsidRDefault="007A3387" w:rsidP="007A338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A338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Средства создания чертежной документации из двух– и трехмерного пространства</w:t>
            </w:r>
          </w:p>
        </w:tc>
      </w:tr>
      <w:tr w:rsidR="007A3387" w:rsidRPr="007A3387" w14:paraId="2B08B243" w14:textId="77777777" w:rsidTr="00045611">
        <w:trPr>
          <w:trHeight w:val="20"/>
        </w:trPr>
        <w:tc>
          <w:tcPr>
            <w:tcW w:w="821" w:type="pct"/>
            <w:vMerge/>
          </w:tcPr>
          <w:p w14:paraId="70C7C7A9" w14:textId="77777777" w:rsidR="007A3387" w:rsidRPr="007A3387" w:rsidRDefault="007A3387" w:rsidP="007A3387">
            <w:pPr>
              <w:spacing w:line="276" w:lineRule="auto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4179" w:type="pct"/>
            <w:gridSpan w:val="2"/>
          </w:tcPr>
          <w:p w14:paraId="3B43971B" w14:textId="77777777" w:rsidR="007A3387" w:rsidRPr="007A3387" w:rsidRDefault="007A3387" w:rsidP="007A338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7A3387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В том числе практических занятий</w:t>
            </w:r>
          </w:p>
        </w:tc>
      </w:tr>
      <w:tr w:rsidR="007A3387" w:rsidRPr="007A3387" w14:paraId="471AD960" w14:textId="77777777" w:rsidTr="00045611">
        <w:trPr>
          <w:trHeight w:val="20"/>
        </w:trPr>
        <w:tc>
          <w:tcPr>
            <w:tcW w:w="821" w:type="pct"/>
            <w:vMerge/>
          </w:tcPr>
          <w:p w14:paraId="07AB8AD0" w14:textId="77777777" w:rsidR="007A3387" w:rsidRPr="007A3387" w:rsidRDefault="007A3387" w:rsidP="007A3387">
            <w:pPr>
              <w:spacing w:line="276" w:lineRule="auto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73" w:type="pct"/>
          </w:tcPr>
          <w:p w14:paraId="5AF8F233" w14:textId="77777777" w:rsidR="007A3387" w:rsidRPr="007A3387" w:rsidRDefault="007A3387" w:rsidP="007A338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A338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806" w:type="pct"/>
          </w:tcPr>
          <w:p w14:paraId="1B7087EA" w14:textId="77777777" w:rsidR="007A3387" w:rsidRPr="007A3387" w:rsidRDefault="007A3387" w:rsidP="007A338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A338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Практическое занятие № 2. Изучение интерфейса программы.</w:t>
            </w:r>
          </w:p>
        </w:tc>
      </w:tr>
      <w:tr w:rsidR="007A3387" w:rsidRPr="007A3387" w14:paraId="2F248383" w14:textId="77777777" w:rsidTr="00045611">
        <w:trPr>
          <w:trHeight w:val="20"/>
        </w:trPr>
        <w:tc>
          <w:tcPr>
            <w:tcW w:w="821" w:type="pct"/>
            <w:vMerge/>
          </w:tcPr>
          <w:p w14:paraId="6C1208A5" w14:textId="77777777" w:rsidR="007A3387" w:rsidRPr="007A3387" w:rsidRDefault="007A3387" w:rsidP="007A3387">
            <w:pPr>
              <w:spacing w:line="276" w:lineRule="auto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73" w:type="pct"/>
          </w:tcPr>
          <w:p w14:paraId="0AE29ACE" w14:textId="77777777" w:rsidR="007A3387" w:rsidRPr="007A3387" w:rsidRDefault="007A3387" w:rsidP="007A338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A338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806" w:type="pct"/>
          </w:tcPr>
          <w:p w14:paraId="325983DD" w14:textId="77777777" w:rsidR="007A3387" w:rsidRPr="007A3387" w:rsidRDefault="007A3387" w:rsidP="007A338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A338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Практическое занятие № 3. Создание 3</w:t>
            </w:r>
            <w:r w:rsidRPr="007A3387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D</w:t>
            </w:r>
            <w:r w:rsidRPr="007A338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объектов.</w:t>
            </w:r>
          </w:p>
        </w:tc>
      </w:tr>
      <w:tr w:rsidR="007A3387" w:rsidRPr="007A3387" w14:paraId="4360A1B4" w14:textId="77777777" w:rsidTr="00045611">
        <w:trPr>
          <w:trHeight w:val="20"/>
        </w:trPr>
        <w:tc>
          <w:tcPr>
            <w:tcW w:w="821" w:type="pct"/>
            <w:vMerge/>
          </w:tcPr>
          <w:p w14:paraId="26D60458" w14:textId="77777777" w:rsidR="007A3387" w:rsidRPr="007A3387" w:rsidRDefault="007A3387" w:rsidP="007A3387">
            <w:pPr>
              <w:spacing w:line="276" w:lineRule="auto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73" w:type="pct"/>
          </w:tcPr>
          <w:p w14:paraId="7B716FF1" w14:textId="77777777" w:rsidR="007A3387" w:rsidRPr="007A3387" w:rsidRDefault="007A3387" w:rsidP="007A338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A338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806" w:type="pct"/>
          </w:tcPr>
          <w:p w14:paraId="49E077CC" w14:textId="77777777" w:rsidR="007A3387" w:rsidRPr="007A3387" w:rsidRDefault="007A3387" w:rsidP="007A338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A338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Практическое занятие № 4.Применение команд редактирования при создании модели.</w:t>
            </w:r>
          </w:p>
        </w:tc>
      </w:tr>
      <w:tr w:rsidR="007A3387" w:rsidRPr="007A3387" w14:paraId="55505C20" w14:textId="77777777" w:rsidTr="00045611">
        <w:trPr>
          <w:trHeight w:val="20"/>
        </w:trPr>
        <w:tc>
          <w:tcPr>
            <w:tcW w:w="821" w:type="pct"/>
            <w:vMerge/>
          </w:tcPr>
          <w:p w14:paraId="6D285300" w14:textId="77777777" w:rsidR="007A3387" w:rsidRPr="007A3387" w:rsidRDefault="007A3387" w:rsidP="007A3387">
            <w:pPr>
              <w:spacing w:line="276" w:lineRule="auto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73" w:type="pct"/>
          </w:tcPr>
          <w:p w14:paraId="3F051452" w14:textId="77777777" w:rsidR="007A3387" w:rsidRPr="007A3387" w:rsidRDefault="007A3387" w:rsidP="007A338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A338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806" w:type="pct"/>
          </w:tcPr>
          <w:p w14:paraId="40E9683A" w14:textId="77777777" w:rsidR="007A3387" w:rsidRPr="007A3387" w:rsidRDefault="007A3387" w:rsidP="007A338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A338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Практическое занятие № 5 Применение функций для обеспечения необходимой точности моделей.</w:t>
            </w:r>
          </w:p>
        </w:tc>
      </w:tr>
      <w:tr w:rsidR="007A3387" w:rsidRPr="007A3387" w14:paraId="712B384E" w14:textId="77777777" w:rsidTr="00045611">
        <w:trPr>
          <w:trHeight w:val="20"/>
        </w:trPr>
        <w:tc>
          <w:tcPr>
            <w:tcW w:w="821" w:type="pct"/>
            <w:vMerge/>
          </w:tcPr>
          <w:p w14:paraId="06EB166A" w14:textId="77777777" w:rsidR="007A3387" w:rsidRPr="007A3387" w:rsidRDefault="007A3387" w:rsidP="007A3387">
            <w:pPr>
              <w:spacing w:line="276" w:lineRule="auto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73" w:type="pct"/>
          </w:tcPr>
          <w:p w14:paraId="03C78B5F" w14:textId="77777777" w:rsidR="007A3387" w:rsidRPr="007A3387" w:rsidRDefault="007A3387" w:rsidP="007A338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A338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806" w:type="pct"/>
          </w:tcPr>
          <w:p w14:paraId="193A6B18" w14:textId="77777777" w:rsidR="007A3387" w:rsidRPr="007A3387" w:rsidRDefault="007A3387" w:rsidP="007A338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A338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Практическое занятие № 6.Создание библиотеки объектов ОКС для многократного использования. Применение объектов из библиотек и модулей для оформления моделей и чертежей в соответствии с требованиями ГОСТ </w:t>
            </w:r>
            <w:proofErr w:type="gramStart"/>
            <w:r w:rsidRPr="007A338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</w:t>
            </w:r>
            <w:proofErr w:type="gramEnd"/>
            <w:r w:rsidRPr="007A338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21. 101-2020</w:t>
            </w:r>
          </w:p>
        </w:tc>
      </w:tr>
      <w:tr w:rsidR="007A3387" w:rsidRPr="007A3387" w14:paraId="086D53FD" w14:textId="77777777" w:rsidTr="00045611">
        <w:trPr>
          <w:trHeight w:val="20"/>
        </w:trPr>
        <w:tc>
          <w:tcPr>
            <w:tcW w:w="821" w:type="pct"/>
            <w:vMerge/>
          </w:tcPr>
          <w:p w14:paraId="221BF835" w14:textId="77777777" w:rsidR="007A3387" w:rsidRPr="007A3387" w:rsidRDefault="007A3387" w:rsidP="007A3387">
            <w:pPr>
              <w:spacing w:line="276" w:lineRule="auto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73" w:type="pct"/>
          </w:tcPr>
          <w:p w14:paraId="260DC413" w14:textId="77777777" w:rsidR="007A3387" w:rsidRPr="007A3387" w:rsidRDefault="007A3387" w:rsidP="007A338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A338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806" w:type="pct"/>
          </w:tcPr>
          <w:p w14:paraId="7927D6EE" w14:textId="77777777" w:rsidR="007A3387" w:rsidRPr="007A3387" w:rsidRDefault="007A3387" w:rsidP="007A338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A338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Практическое занятие № 7. Визуализация (анимация) двух– и трехмерных моделей ОКС.</w:t>
            </w:r>
          </w:p>
        </w:tc>
      </w:tr>
      <w:tr w:rsidR="007A3387" w:rsidRPr="007A3387" w14:paraId="3EE745D9" w14:textId="77777777" w:rsidTr="00045611">
        <w:trPr>
          <w:trHeight w:val="20"/>
        </w:trPr>
        <w:tc>
          <w:tcPr>
            <w:tcW w:w="821" w:type="pct"/>
            <w:vMerge/>
          </w:tcPr>
          <w:p w14:paraId="653BB732" w14:textId="77777777" w:rsidR="007A3387" w:rsidRPr="007A3387" w:rsidRDefault="007A3387" w:rsidP="007A3387">
            <w:pPr>
              <w:spacing w:line="276" w:lineRule="auto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73" w:type="pct"/>
          </w:tcPr>
          <w:p w14:paraId="3EEFF266" w14:textId="77777777" w:rsidR="007A3387" w:rsidRPr="007A3387" w:rsidRDefault="007A3387" w:rsidP="007A338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A338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3806" w:type="pct"/>
          </w:tcPr>
          <w:p w14:paraId="163308DA" w14:textId="77777777" w:rsidR="007A3387" w:rsidRPr="007A3387" w:rsidRDefault="007A3387" w:rsidP="007A338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A338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Практическое занятие № 8. Размещение объектов библиотек в модели ОКС.</w:t>
            </w:r>
          </w:p>
        </w:tc>
      </w:tr>
      <w:tr w:rsidR="007A3387" w:rsidRPr="007A3387" w14:paraId="0B2AF410" w14:textId="77777777" w:rsidTr="00045611">
        <w:trPr>
          <w:trHeight w:val="20"/>
        </w:trPr>
        <w:tc>
          <w:tcPr>
            <w:tcW w:w="821" w:type="pct"/>
            <w:vMerge/>
          </w:tcPr>
          <w:p w14:paraId="496F6794" w14:textId="77777777" w:rsidR="007A3387" w:rsidRPr="007A3387" w:rsidRDefault="007A3387" w:rsidP="007A3387">
            <w:pPr>
              <w:spacing w:line="276" w:lineRule="auto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73" w:type="pct"/>
          </w:tcPr>
          <w:p w14:paraId="51E5791F" w14:textId="77777777" w:rsidR="007A3387" w:rsidRPr="007A3387" w:rsidRDefault="007A3387" w:rsidP="007A338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A338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3806" w:type="pct"/>
          </w:tcPr>
          <w:p w14:paraId="6B648ABA" w14:textId="77777777" w:rsidR="007A3387" w:rsidRPr="007A3387" w:rsidRDefault="007A3387" w:rsidP="007A338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A338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Практическое занятие № 9. Отображение данных информационной модели ОКС в графическом и табличном виде Вывод на печать.</w:t>
            </w:r>
          </w:p>
        </w:tc>
      </w:tr>
      <w:tr w:rsidR="007A3387" w:rsidRPr="007A3387" w14:paraId="7AED76D1" w14:textId="77777777" w:rsidTr="00045611">
        <w:trPr>
          <w:trHeight w:val="20"/>
        </w:trPr>
        <w:tc>
          <w:tcPr>
            <w:tcW w:w="821" w:type="pct"/>
            <w:vMerge/>
          </w:tcPr>
          <w:p w14:paraId="09E1D246" w14:textId="77777777" w:rsidR="007A3387" w:rsidRPr="007A3387" w:rsidRDefault="007A3387" w:rsidP="007A3387">
            <w:pPr>
              <w:spacing w:line="276" w:lineRule="auto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4179" w:type="pct"/>
            <w:gridSpan w:val="2"/>
          </w:tcPr>
          <w:p w14:paraId="374C6D58" w14:textId="77777777" w:rsidR="007A3387" w:rsidRPr="007A3387" w:rsidRDefault="007A3387" w:rsidP="007A3387">
            <w:pPr>
              <w:rPr>
                <w:rFonts w:ascii="Times New Roman" w:hAnsi="Times New Roman"/>
                <w:b/>
                <w:bCs/>
                <w:color w:val="auto"/>
                <w:szCs w:val="22"/>
              </w:rPr>
            </w:pPr>
            <w:r w:rsidRPr="007A3387">
              <w:rPr>
                <w:rFonts w:ascii="Times New Roman" w:hAnsi="Times New Roman"/>
                <w:b/>
                <w:bCs/>
                <w:color w:val="auto"/>
                <w:szCs w:val="22"/>
              </w:rPr>
              <w:t xml:space="preserve">В том числе самостоятельная работа </w:t>
            </w:r>
            <w:proofErr w:type="gramStart"/>
            <w:r w:rsidRPr="007A3387">
              <w:rPr>
                <w:rFonts w:ascii="Times New Roman" w:hAnsi="Times New Roman"/>
                <w:b/>
                <w:bCs/>
                <w:color w:val="auto"/>
                <w:szCs w:val="22"/>
              </w:rPr>
              <w:t>обучающихся</w:t>
            </w:r>
            <w:proofErr w:type="gramEnd"/>
          </w:p>
          <w:p w14:paraId="0A0B9F5D" w14:textId="77777777" w:rsidR="007A3387" w:rsidRPr="007A3387" w:rsidRDefault="007A3387" w:rsidP="007A3387">
            <w:pPr>
              <w:spacing w:line="276" w:lineRule="auto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 w:rsidRPr="007A3387">
              <w:rPr>
                <w:rFonts w:ascii="Times New Roman" w:hAnsi="Times New Roman"/>
                <w:bCs/>
                <w:i/>
                <w:color w:val="auto"/>
                <w:sz w:val="20"/>
                <w:szCs w:val="22"/>
              </w:rPr>
              <w:t>Необходимость и тематика определяются образовательной организацией</w:t>
            </w:r>
          </w:p>
        </w:tc>
      </w:tr>
      <w:tr w:rsidR="007A3387" w:rsidRPr="007A3387" w14:paraId="594A2DEA" w14:textId="77777777" w:rsidTr="00045611">
        <w:trPr>
          <w:trHeight w:val="20"/>
        </w:trPr>
        <w:tc>
          <w:tcPr>
            <w:tcW w:w="821" w:type="pct"/>
            <w:vMerge w:val="restart"/>
          </w:tcPr>
          <w:p w14:paraId="02F42D6F" w14:textId="77777777" w:rsidR="007A3387" w:rsidRPr="007A3387" w:rsidRDefault="007A3387" w:rsidP="007A3387">
            <w:pPr>
              <w:spacing w:line="276" w:lineRule="auto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 w:rsidRPr="007A3387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 xml:space="preserve">Тема 3. Программное обеспечение для информационного моделирования. </w:t>
            </w:r>
          </w:p>
          <w:p w14:paraId="6C7FB863" w14:textId="77777777" w:rsidR="007A3387" w:rsidRPr="007A3387" w:rsidRDefault="007A3387" w:rsidP="007A3387">
            <w:pPr>
              <w:spacing w:line="276" w:lineRule="auto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4179" w:type="pct"/>
            <w:gridSpan w:val="2"/>
          </w:tcPr>
          <w:p w14:paraId="7AD1AF97" w14:textId="77777777" w:rsidR="007A3387" w:rsidRPr="007A3387" w:rsidRDefault="007A3387" w:rsidP="007A3387">
            <w:pPr>
              <w:spacing w:line="276" w:lineRule="auto"/>
              <w:rPr>
                <w:rFonts w:ascii="Times New Roman" w:hAnsi="Times New Roman"/>
                <w:b/>
                <w:bCs/>
                <w:i/>
                <w:color w:val="auto"/>
                <w:sz w:val="24"/>
                <w:szCs w:val="24"/>
              </w:rPr>
            </w:pPr>
            <w:r w:rsidRPr="007A3387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Содержание учебного материала</w:t>
            </w:r>
          </w:p>
        </w:tc>
      </w:tr>
      <w:tr w:rsidR="007A3387" w:rsidRPr="007A3387" w14:paraId="36022BE4" w14:textId="77777777" w:rsidTr="00045611">
        <w:trPr>
          <w:trHeight w:val="20"/>
        </w:trPr>
        <w:tc>
          <w:tcPr>
            <w:tcW w:w="821" w:type="pct"/>
            <w:vMerge/>
          </w:tcPr>
          <w:p w14:paraId="0DD03FCE" w14:textId="77777777" w:rsidR="007A3387" w:rsidRPr="007A3387" w:rsidRDefault="007A3387" w:rsidP="007A3387">
            <w:pPr>
              <w:spacing w:line="276" w:lineRule="auto"/>
              <w:rPr>
                <w:rFonts w:ascii="Times New Roman" w:hAnsi="Times New Roman"/>
                <w:b/>
                <w:bCs/>
                <w:i/>
                <w:color w:val="auto"/>
                <w:sz w:val="24"/>
                <w:szCs w:val="24"/>
              </w:rPr>
            </w:pPr>
          </w:p>
        </w:tc>
        <w:tc>
          <w:tcPr>
            <w:tcW w:w="373" w:type="pct"/>
          </w:tcPr>
          <w:p w14:paraId="092C747E" w14:textId="77777777" w:rsidR="007A3387" w:rsidRPr="007A3387" w:rsidRDefault="007A3387" w:rsidP="007A3387">
            <w:pPr>
              <w:spacing w:line="276" w:lineRule="auto"/>
              <w:jc w:val="both"/>
              <w:rPr>
                <w:rFonts w:ascii="Times New Roman" w:hAnsi="Times New Roman"/>
                <w:bCs/>
                <w:color w:val="auto"/>
                <w:sz w:val="24"/>
                <w:szCs w:val="24"/>
              </w:rPr>
            </w:pPr>
            <w:r w:rsidRPr="007A3387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 xml:space="preserve">1. </w:t>
            </w:r>
          </w:p>
        </w:tc>
        <w:tc>
          <w:tcPr>
            <w:tcW w:w="3806" w:type="pct"/>
          </w:tcPr>
          <w:p w14:paraId="097DB129" w14:textId="77777777" w:rsidR="007A3387" w:rsidRPr="007A3387" w:rsidRDefault="007A3387" w:rsidP="007A3387">
            <w:pPr>
              <w:spacing w:line="276" w:lineRule="auto"/>
              <w:jc w:val="both"/>
              <w:rPr>
                <w:rFonts w:ascii="Times New Roman" w:hAnsi="Times New Roman"/>
                <w:bCs/>
                <w:color w:val="auto"/>
                <w:sz w:val="24"/>
                <w:szCs w:val="24"/>
              </w:rPr>
            </w:pPr>
            <w:r w:rsidRPr="007A3387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 xml:space="preserve">Программное обеспечение </w:t>
            </w:r>
            <w:proofErr w:type="spellStart"/>
            <w:r w:rsidRPr="007A3387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Renga</w:t>
            </w:r>
            <w:proofErr w:type="spellEnd"/>
            <w:r w:rsidRPr="007A3387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 xml:space="preserve"> или аналоги</w:t>
            </w:r>
            <w:r w:rsidRPr="007A3387">
              <w:rPr>
                <w:rFonts w:ascii="Times New Roman" w:hAnsi="Times New Roman"/>
                <w:color w:val="auto"/>
                <w:sz w:val="24"/>
                <w:szCs w:val="24"/>
              </w:rPr>
              <w:t>, принципы работы</w:t>
            </w:r>
          </w:p>
        </w:tc>
      </w:tr>
      <w:tr w:rsidR="007A3387" w:rsidRPr="007A3387" w14:paraId="19273B5D" w14:textId="77777777" w:rsidTr="00045611">
        <w:trPr>
          <w:trHeight w:val="20"/>
        </w:trPr>
        <w:tc>
          <w:tcPr>
            <w:tcW w:w="821" w:type="pct"/>
            <w:vMerge/>
          </w:tcPr>
          <w:p w14:paraId="0C5A93F0" w14:textId="77777777" w:rsidR="007A3387" w:rsidRPr="007A3387" w:rsidRDefault="007A3387" w:rsidP="007A3387">
            <w:pPr>
              <w:spacing w:line="276" w:lineRule="auto"/>
              <w:rPr>
                <w:rFonts w:ascii="Times New Roman" w:hAnsi="Times New Roman"/>
                <w:b/>
                <w:bCs/>
                <w:i/>
                <w:color w:val="auto"/>
                <w:sz w:val="24"/>
                <w:szCs w:val="24"/>
              </w:rPr>
            </w:pPr>
          </w:p>
        </w:tc>
        <w:tc>
          <w:tcPr>
            <w:tcW w:w="373" w:type="pct"/>
          </w:tcPr>
          <w:p w14:paraId="09EA03F4" w14:textId="77777777" w:rsidR="007A3387" w:rsidRPr="007A3387" w:rsidRDefault="007A3387" w:rsidP="007A3387">
            <w:pPr>
              <w:spacing w:line="276" w:lineRule="auto"/>
              <w:jc w:val="both"/>
              <w:rPr>
                <w:rFonts w:ascii="Times New Roman" w:hAnsi="Times New Roman"/>
                <w:bCs/>
                <w:color w:val="auto"/>
                <w:sz w:val="24"/>
                <w:szCs w:val="24"/>
              </w:rPr>
            </w:pPr>
            <w:r w:rsidRPr="007A3387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2.</w:t>
            </w:r>
            <w:r w:rsidRPr="007A3387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3806" w:type="pct"/>
          </w:tcPr>
          <w:p w14:paraId="71A67018" w14:textId="77777777" w:rsidR="007A3387" w:rsidRPr="007A3387" w:rsidRDefault="007A3387" w:rsidP="007A3387">
            <w:pPr>
              <w:spacing w:line="276" w:lineRule="auto"/>
              <w:jc w:val="both"/>
              <w:rPr>
                <w:rFonts w:ascii="Times New Roman" w:hAnsi="Times New Roman"/>
                <w:bCs/>
                <w:color w:val="auto"/>
                <w:sz w:val="24"/>
                <w:szCs w:val="24"/>
              </w:rPr>
            </w:pPr>
            <w:proofErr w:type="gramStart"/>
            <w:r w:rsidRPr="007A3387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Программное обеспечение </w:t>
            </w:r>
            <w:proofErr w:type="spellStart"/>
            <w:r w:rsidRPr="007A3387">
              <w:rPr>
                <w:rFonts w:ascii="Times New Roman" w:hAnsi="Times New Roman"/>
                <w:color w:val="auto"/>
                <w:sz w:val="24"/>
                <w:szCs w:val="24"/>
              </w:rPr>
              <w:t>Pilot</w:t>
            </w:r>
            <w:proofErr w:type="spellEnd"/>
            <w:r w:rsidRPr="007A3387">
              <w:rPr>
                <w:rFonts w:ascii="Times New Roman" w:hAnsi="Times New Roman"/>
                <w:sz w:val="24"/>
                <w:szCs w:val="24"/>
              </w:rPr>
              <w:t>-</w:t>
            </w:r>
            <w:r w:rsidRPr="007A3387">
              <w:rPr>
                <w:rFonts w:ascii="Times New Roman" w:hAnsi="Times New Roman"/>
                <w:sz w:val="24"/>
                <w:szCs w:val="24"/>
                <w:lang w:val="en-US"/>
              </w:rPr>
              <w:t>BIM</w:t>
            </w:r>
            <w:r w:rsidRPr="007A3387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7A3387">
              <w:rPr>
                <w:rFonts w:ascii="Times New Roman" w:hAnsi="Times New Roman"/>
                <w:color w:val="auto"/>
                <w:sz w:val="24"/>
                <w:szCs w:val="24"/>
              </w:rPr>
              <w:t>Entherprise</w:t>
            </w:r>
            <w:proofErr w:type="spellEnd"/>
            <w:r w:rsidRPr="007A3387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(Программное обеспечение </w:t>
            </w:r>
            <w:proofErr w:type="spellStart"/>
            <w:r w:rsidRPr="007A3387">
              <w:rPr>
                <w:rFonts w:ascii="Times New Roman" w:hAnsi="Times New Roman"/>
                <w:color w:val="auto"/>
                <w:sz w:val="24"/>
                <w:szCs w:val="24"/>
              </w:rPr>
              <w:t>TeklaStructures</w:t>
            </w:r>
            <w:proofErr w:type="spellEnd"/>
            <w:r w:rsidRPr="007A3387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(</w:t>
            </w:r>
            <w:proofErr w:type="spellStart"/>
            <w:r w:rsidRPr="007A3387">
              <w:rPr>
                <w:rFonts w:ascii="Times New Roman" w:hAnsi="Times New Roman"/>
                <w:color w:val="auto"/>
                <w:sz w:val="24"/>
                <w:szCs w:val="24"/>
              </w:rPr>
              <w:t>Trimble</w:t>
            </w:r>
            <w:proofErr w:type="spellEnd"/>
            <w:r w:rsidRPr="007A3387">
              <w:rPr>
                <w:rFonts w:ascii="Times New Roman" w:hAnsi="Times New Roman"/>
                <w:color w:val="auto"/>
                <w:sz w:val="24"/>
                <w:szCs w:val="24"/>
              </w:rPr>
              <w:t>) или аналоги, принципы работы.</w:t>
            </w:r>
            <w:proofErr w:type="gramEnd"/>
          </w:p>
        </w:tc>
      </w:tr>
      <w:tr w:rsidR="007A3387" w:rsidRPr="007A3387" w14:paraId="021E25FE" w14:textId="77777777" w:rsidTr="00045611">
        <w:trPr>
          <w:trHeight w:val="20"/>
        </w:trPr>
        <w:tc>
          <w:tcPr>
            <w:tcW w:w="821" w:type="pct"/>
            <w:vMerge/>
          </w:tcPr>
          <w:p w14:paraId="111D0EF8" w14:textId="77777777" w:rsidR="007A3387" w:rsidRPr="007A3387" w:rsidRDefault="007A3387" w:rsidP="007A3387">
            <w:pPr>
              <w:spacing w:line="276" w:lineRule="auto"/>
              <w:rPr>
                <w:rFonts w:ascii="Times New Roman" w:hAnsi="Times New Roman"/>
                <w:b/>
                <w:bCs/>
                <w:i/>
                <w:color w:val="auto"/>
                <w:sz w:val="24"/>
                <w:szCs w:val="24"/>
              </w:rPr>
            </w:pPr>
          </w:p>
        </w:tc>
        <w:tc>
          <w:tcPr>
            <w:tcW w:w="373" w:type="pct"/>
          </w:tcPr>
          <w:p w14:paraId="22D3EBB4" w14:textId="77777777" w:rsidR="007A3387" w:rsidRPr="007A3387" w:rsidRDefault="007A3387" w:rsidP="007A3387">
            <w:pPr>
              <w:spacing w:line="276" w:lineRule="auto"/>
              <w:jc w:val="both"/>
              <w:rPr>
                <w:rFonts w:ascii="Times New Roman" w:hAnsi="Times New Roman"/>
                <w:bCs/>
                <w:color w:val="auto"/>
                <w:sz w:val="24"/>
                <w:szCs w:val="24"/>
              </w:rPr>
            </w:pPr>
            <w:r w:rsidRPr="007A3387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 xml:space="preserve">3. </w:t>
            </w:r>
          </w:p>
        </w:tc>
        <w:tc>
          <w:tcPr>
            <w:tcW w:w="3806" w:type="pct"/>
          </w:tcPr>
          <w:p w14:paraId="3706274A" w14:textId="77777777" w:rsidR="007A3387" w:rsidRPr="007A3387" w:rsidRDefault="007A3387" w:rsidP="007A3387">
            <w:pPr>
              <w:spacing w:line="276" w:lineRule="auto"/>
              <w:jc w:val="both"/>
              <w:rPr>
                <w:rFonts w:ascii="Times New Roman" w:hAnsi="Times New Roman"/>
                <w:bCs/>
                <w:color w:val="auto"/>
                <w:sz w:val="24"/>
                <w:szCs w:val="24"/>
              </w:rPr>
            </w:pPr>
            <w:r w:rsidRPr="007A3387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 xml:space="preserve">Программное обеспечение </w:t>
            </w:r>
            <w:proofErr w:type="spellStart"/>
            <w:r w:rsidRPr="007A3387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Artisan</w:t>
            </w:r>
            <w:proofErr w:type="spellEnd"/>
            <w:r w:rsidRPr="007A3387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7A3387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Rendering</w:t>
            </w:r>
            <w:proofErr w:type="gramStart"/>
            <w:r w:rsidRPr="007A3387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или</w:t>
            </w:r>
            <w:proofErr w:type="spellEnd"/>
            <w:proofErr w:type="gramEnd"/>
            <w:r w:rsidRPr="007A3387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 xml:space="preserve"> аналоги, принципы работы</w:t>
            </w:r>
          </w:p>
        </w:tc>
      </w:tr>
      <w:tr w:rsidR="007A3387" w:rsidRPr="007A3387" w14:paraId="33361995" w14:textId="77777777" w:rsidTr="00045611">
        <w:trPr>
          <w:trHeight w:val="20"/>
        </w:trPr>
        <w:tc>
          <w:tcPr>
            <w:tcW w:w="821" w:type="pct"/>
            <w:vMerge/>
          </w:tcPr>
          <w:p w14:paraId="59A42829" w14:textId="77777777" w:rsidR="007A3387" w:rsidRPr="007A3387" w:rsidRDefault="007A3387" w:rsidP="007A3387">
            <w:pPr>
              <w:spacing w:line="276" w:lineRule="auto"/>
              <w:rPr>
                <w:rFonts w:ascii="Times New Roman" w:hAnsi="Times New Roman"/>
                <w:b/>
                <w:bCs/>
                <w:i/>
                <w:color w:val="auto"/>
                <w:sz w:val="24"/>
                <w:szCs w:val="24"/>
              </w:rPr>
            </w:pPr>
          </w:p>
        </w:tc>
        <w:tc>
          <w:tcPr>
            <w:tcW w:w="373" w:type="pct"/>
          </w:tcPr>
          <w:p w14:paraId="09A59128" w14:textId="77777777" w:rsidR="007A3387" w:rsidRPr="007A3387" w:rsidRDefault="007A3387" w:rsidP="007A3387">
            <w:pPr>
              <w:spacing w:line="276" w:lineRule="auto"/>
              <w:jc w:val="both"/>
              <w:rPr>
                <w:rFonts w:ascii="Times New Roman" w:hAnsi="Times New Roman"/>
                <w:bCs/>
                <w:color w:val="auto"/>
                <w:sz w:val="24"/>
                <w:szCs w:val="24"/>
              </w:rPr>
            </w:pPr>
            <w:r w:rsidRPr="007A3387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4.</w:t>
            </w:r>
          </w:p>
        </w:tc>
        <w:tc>
          <w:tcPr>
            <w:tcW w:w="3806" w:type="pct"/>
          </w:tcPr>
          <w:p w14:paraId="2FBE50FF" w14:textId="77777777" w:rsidR="007A3387" w:rsidRPr="007A3387" w:rsidRDefault="007A3387" w:rsidP="007A3387">
            <w:pPr>
              <w:spacing w:line="276" w:lineRule="auto"/>
              <w:jc w:val="both"/>
              <w:rPr>
                <w:rFonts w:ascii="Times New Roman" w:hAnsi="Times New Roman"/>
                <w:bCs/>
                <w:color w:val="auto"/>
                <w:sz w:val="24"/>
                <w:szCs w:val="24"/>
              </w:rPr>
            </w:pPr>
            <w:r w:rsidRPr="007A3387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 xml:space="preserve">Программное обеспечение </w:t>
            </w:r>
            <w:proofErr w:type="spellStart"/>
            <w:r w:rsidRPr="007A3387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Autodesk</w:t>
            </w:r>
            <w:proofErr w:type="spellEnd"/>
            <w:r w:rsidRPr="007A3387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7A3387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Civil</w:t>
            </w:r>
            <w:proofErr w:type="spellEnd"/>
            <w:r w:rsidRPr="007A3387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 xml:space="preserve"> 3D или аналоги, принципы работы</w:t>
            </w:r>
          </w:p>
        </w:tc>
      </w:tr>
      <w:tr w:rsidR="007A3387" w:rsidRPr="007A3387" w14:paraId="1108825B" w14:textId="77777777" w:rsidTr="00045611">
        <w:trPr>
          <w:trHeight w:val="20"/>
        </w:trPr>
        <w:tc>
          <w:tcPr>
            <w:tcW w:w="821" w:type="pct"/>
            <w:vMerge/>
          </w:tcPr>
          <w:p w14:paraId="3D8045E4" w14:textId="77777777" w:rsidR="007A3387" w:rsidRPr="007A3387" w:rsidRDefault="007A3387" w:rsidP="007A3387">
            <w:pPr>
              <w:spacing w:line="276" w:lineRule="auto"/>
              <w:rPr>
                <w:rFonts w:ascii="Times New Roman" w:hAnsi="Times New Roman"/>
                <w:b/>
                <w:bCs/>
                <w:i/>
                <w:color w:val="auto"/>
                <w:sz w:val="24"/>
                <w:szCs w:val="24"/>
              </w:rPr>
            </w:pPr>
          </w:p>
        </w:tc>
        <w:tc>
          <w:tcPr>
            <w:tcW w:w="373" w:type="pct"/>
          </w:tcPr>
          <w:p w14:paraId="7D0610B8" w14:textId="77777777" w:rsidR="007A3387" w:rsidRPr="007A3387" w:rsidRDefault="007A3387" w:rsidP="007A3387">
            <w:pPr>
              <w:spacing w:line="276" w:lineRule="auto"/>
              <w:jc w:val="both"/>
              <w:rPr>
                <w:rFonts w:ascii="Times New Roman" w:hAnsi="Times New Roman"/>
                <w:bCs/>
                <w:color w:val="auto"/>
                <w:sz w:val="24"/>
                <w:szCs w:val="24"/>
              </w:rPr>
            </w:pPr>
            <w:r w:rsidRPr="007A3387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5.</w:t>
            </w:r>
          </w:p>
        </w:tc>
        <w:tc>
          <w:tcPr>
            <w:tcW w:w="3806" w:type="pct"/>
          </w:tcPr>
          <w:p w14:paraId="6CBC5B53" w14:textId="77777777" w:rsidR="007A3387" w:rsidRPr="007A3387" w:rsidRDefault="007A3387" w:rsidP="007A3387">
            <w:pPr>
              <w:spacing w:line="276" w:lineRule="auto"/>
              <w:jc w:val="both"/>
              <w:rPr>
                <w:rFonts w:ascii="Times New Roman" w:hAnsi="Times New Roman"/>
                <w:bCs/>
                <w:color w:val="auto"/>
                <w:sz w:val="24"/>
                <w:szCs w:val="24"/>
              </w:rPr>
            </w:pPr>
            <w:r w:rsidRPr="007A3387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 xml:space="preserve">Программное обеспечение </w:t>
            </w:r>
            <w:proofErr w:type="spellStart"/>
            <w:r w:rsidRPr="007A3387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Autodesk</w:t>
            </w:r>
            <w:proofErr w:type="spellEnd"/>
            <w:r w:rsidRPr="007A3387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7A3387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Navisworks</w:t>
            </w:r>
            <w:proofErr w:type="spellEnd"/>
            <w:r w:rsidRPr="007A3387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7A3387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Manage</w:t>
            </w:r>
            <w:proofErr w:type="gramStart"/>
            <w:r w:rsidRPr="007A3387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или</w:t>
            </w:r>
            <w:proofErr w:type="spellEnd"/>
            <w:proofErr w:type="gramEnd"/>
            <w:r w:rsidRPr="007A3387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 xml:space="preserve"> аналоги, принципы работы</w:t>
            </w:r>
          </w:p>
        </w:tc>
      </w:tr>
      <w:tr w:rsidR="007A3387" w:rsidRPr="007A3387" w14:paraId="20CFDBF5" w14:textId="77777777" w:rsidTr="00045611">
        <w:trPr>
          <w:trHeight w:val="20"/>
        </w:trPr>
        <w:tc>
          <w:tcPr>
            <w:tcW w:w="821" w:type="pct"/>
            <w:vMerge/>
          </w:tcPr>
          <w:p w14:paraId="0E7D92A3" w14:textId="77777777" w:rsidR="007A3387" w:rsidRPr="007A3387" w:rsidRDefault="007A3387" w:rsidP="007A3387">
            <w:pPr>
              <w:spacing w:line="276" w:lineRule="auto"/>
              <w:rPr>
                <w:rFonts w:ascii="Times New Roman" w:hAnsi="Times New Roman"/>
                <w:b/>
                <w:bCs/>
                <w:i/>
                <w:color w:val="auto"/>
                <w:sz w:val="24"/>
                <w:szCs w:val="24"/>
              </w:rPr>
            </w:pPr>
          </w:p>
        </w:tc>
        <w:tc>
          <w:tcPr>
            <w:tcW w:w="373" w:type="pct"/>
          </w:tcPr>
          <w:p w14:paraId="026F25D3" w14:textId="77777777" w:rsidR="007A3387" w:rsidRPr="007A3387" w:rsidRDefault="007A3387" w:rsidP="007A3387">
            <w:pPr>
              <w:spacing w:line="276" w:lineRule="auto"/>
              <w:jc w:val="both"/>
              <w:rPr>
                <w:rFonts w:ascii="Times New Roman" w:hAnsi="Times New Roman"/>
                <w:bCs/>
                <w:color w:val="auto"/>
                <w:sz w:val="24"/>
                <w:szCs w:val="24"/>
              </w:rPr>
            </w:pPr>
            <w:r w:rsidRPr="007A3387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6.</w:t>
            </w:r>
          </w:p>
        </w:tc>
        <w:tc>
          <w:tcPr>
            <w:tcW w:w="3806" w:type="pct"/>
          </w:tcPr>
          <w:p w14:paraId="7D0AC260" w14:textId="77777777" w:rsidR="007A3387" w:rsidRPr="007A3387" w:rsidRDefault="007A3387" w:rsidP="007A3387">
            <w:pPr>
              <w:spacing w:line="276" w:lineRule="auto"/>
              <w:jc w:val="both"/>
              <w:rPr>
                <w:rFonts w:ascii="Times New Roman" w:hAnsi="Times New Roman"/>
                <w:bCs/>
                <w:color w:val="auto"/>
                <w:sz w:val="24"/>
                <w:szCs w:val="24"/>
              </w:rPr>
            </w:pPr>
            <w:r w:rsidRPr="007A3387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 xml:space="preserve">Программное обеспечение </w:t>
            </w:r>
            <w:proofErr w:type="spellStart"/>
            <w:r w:rsidRPr="007A3387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Graphisoft</w:t>
            </w:r>
            <w:proofErr w:type="spellEnd"/>
            <w:r w:rsidRPr="007A3387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7A3387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Archicad</w:t>
            </w:r>
            <w:proofErr w:type="gramStart"/>
            <w:r w:rsidRPr="007A3387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или</w:t>
            </w:r>
            <w:proofErr w:type="spellEnd"/>
            <w:proofErr w:type="gramEnd"/>
            <w:r w:rsidRPr="007A3387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 xml:space="preserve"> аналоги, принципы работы</w:t>
            </w:r>
          </w:p>
        </w:tc>
      </w:tr>
      <w:tr w:rsidR="007A3387" w:rsidRPr="007A3387" w14:paraId="2CDEB805" w14:textId="77777777" w:rsidTr="00045611">
        <w:trPr>
          <w:trHeight w:val="20"/>
        </w:trPr>
        <w:tc>
          <w:tcPr>
            <w:tcW w:w="821" w:type="pct"/>
            <w:vMerge/>
          </w:tcPr>
          <w:p w14:paraId="613612F4" w14:textId="77777777" w:rsidR="007A3387" w:rsidRPr="007A3387" w:rsidRDefault="007A3387" w:rsidP="007A3387">
            <w:pPr>
              <w:spacing w:line="276" w:lineRule="auto"/>
              <w:rPr>
                <w:rFonts w:ascii="Times New Roman" w:hAnsi="Times New Roman"/>
                <w:b/>
                <w:bCs/>
                <w:i/>
                <w:color w:val="auto"/>
                <w:sz w:val="24"/>
                <w:szCs w:val="24"/>
              </w:rPr>
            </w:pPr>
          </w:p>
        </w:tc>
        <w:tc>
          <w:tcPr>
            <w:tcW w:w="373" w:type="pct"/>
          </w:tcPr>
          <w:p w14:paraId="72820962" w14:textId="77777777" w:rsidR="007A3387" w:rsidRPr="007A3387" w:rsidRDefault="007A3387" w:rsidP="007A3387">
            <w:pPr>
              <w:spacing w:line="276" w:lineRule="auto"/>
              <w:jc w:val="both"/>
              <w:rPr>
                <w:rFonts w:ascii="Times New Roman" w:hAnsi="Times New Roman"/>
                <w:bCs/>
                <w:color w:val="auto"/>
                <w:sz w:val="24"/>
                <w:szCs w:val="24"/>
              </w:rPr>
            </w:pPr>
            <w:r w:rsidRPr="007A3387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 xml:space="preserve">7. </w:t>
            </w:r>
          </w:p>
        </w:tc>
        <w:tc>
          <w:tcPr>
            <w:tcW w:w="3806" w:type="pct"/>
          </w:tcPr>
          <w:p w14:paraId="01AEE047" w14:textId="77777777" w:rsidR="007A3387" w:rsidRPr="007A3387" w:rsidRDefault="007A3387" w:rsidP="007A3387">
            <w:pPr>
              <w:spacing w:line="276" w:lineRule="auto"/>
              <w:jc w:val="both"/>
              <w:rPr>
                <w:rFonts w:ascii="Times New Roman" w:hAnsi="Times New Roman"/>
                <w:bCs/>
                <w:color w:val="auto"/>
                <w:sz w:val="24"/>
                <w:szCs w:val="24"/>
              </w:rPr>
            </w:pPr>
            <w:r w:rsidRPr="007A3387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 xml:space="preserve">Программное обеспечение </w:t>
            </w:r>
            <w:proofErr w:type="spellStart"/>
            <w:r w:rsidRPr="007A3387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TrimbleConnect</w:t>
            </w:r>
            <w:proofErr w:type="spellEnd"/>
            <w:r w:rsidRPr="007A3387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 xml:space="preserve"> (</w:t>
            </w:r>
            <w:proofErr w:type="spellStart"/>
            <w:r w:rsidRPr="007A3387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Trimble</w:t>
            </w:r>
            <w:proofErr w:type="spellEnd"/>
            <w:r w:rsidRPr="007A3387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) или аналоги, принципы работы</w:t>
            </w:r>
          </w:p>
        </w:tc>
      </w:tr>
      <w:tr w:rsidR="007A3387" w:rsidRPr="007A3387" w14:paraId="61C3D6E5" w14:textId="77777777" w:rsidTr="00045611">
        <w:trPr>
          <w:trHeight w:val="20"/>
        </w:trPr>
        <w:tc>
          <w:tcPr>
            <w:tcW w:w="821" w:type="pct"/>
            <w:vMerge/>
          </w:tcPr>
          <w:p w14:paraId="77466272" w14:textId="77777777" w:rsidR="007A3387" w:rsidRPr="007A3387" w:rsidRDefault="007A3387" w:rsidP="007A3387">
            <w:pPr>
              <w:spacing w:line="276" w:lineRule="auto"/>
              <w:rPr>
                <w:rFonts w:ascii="Times New Roman" w:hAnsi="Times New Roman"/>
                <w:b/>
                <w:bCs/>
                <w:i/>
                <w:color w:val="auto"/>
                <w:sz w:val="24"/>
                <w:szCs w:val="24"/>
              </w:rPr>
            </w:pPr>
          </w:p>
        </w:tc>
        <w:tc>
          <w:tcPr>
            <w:tcW w:w="373" w:type="pct"/>
          </w:tcPr>
          <w:p w14:paraId="623B9CF5" w14:textId="77777777" w:rsidR="007A3387" w:rsidRPr="007A3387" w:rsidRDefault="007A3387" w:rsidP="007A3387">
            <w:pPr>
              <w:spacing w:line="276" w:lineRule="auto"/>
              <w:jc w:val="both"/>
              <w:rPr>
                <w:rFonts w:ascii="Times New Roman" w:hAnsi="Times New Roman"/>
                <w:bCs/>
                <w:color w:val="auto"/>
                <w:sz w:val="24"/>
                <w:szCs w:val="24"/>
              </w:rPr>
            </w:pPr>
            <w:r w:rsidRPr="007A3387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8.</w:t>
            </w:r>
          </w:p>
        </w:tc>
        <w:tc>
          <w:tcPr>
            <w:tcW w:w="3806" w:type="pct"/>
          </w:tcPr>
          <w:p w14:paraId="2401526D" w14:textId="77777777" w:rsidR="007A3387" w:rsidRPr="007A3387" w:rsidRDefault="007A3387" w:rsidP="007A3387">
            <w:pPr>
              <w:spacing w:line="276" w:lineRule="auto"/>
              <w:jc w:val="both"/>
              <w:rPr>
                <w:rFonts w:ascii="Times New Roman" w:hAnsi="Times New Roman"/>
                <w:bCs/>
                <w:color w:val="auto"/>
                <w:sz w:val="24"/>
                <w:szCs w:val="24"/>
              </w:rPr>
            </w:pPr>
            <w:r w:rsidRPr="007A3387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Коллективная работа над проектом</w:t>
            </w:r>
          </w:p>
        </w:tc>
      </w:tr>
      <w:tr w:rsidR="007A3387" w:rsidRPr="007A3387" w14:paraId="410B2E1A" w14:textId="77777777" w:rsidTr="00045611">
        <w:trPr>
          <w:trHeight w:val="20"/>
        </w:trPr>
        <w:tc>
          <w:tcPr>
            <w:tcW w:w="821" w:type="pct"/>
            <w:vMerge/>
          </w:tcPr>
          <w:p w14:paraId="3117EAFB" w14:textId="77777777" w:rsidR="007A3387" w:rsidRPr="007A3387" w:rsidRDefault="007A3387" w:rsidP="007A3387">
            <w:pPr>
              <w:spacing w:line="276" w:lineRule="auto"/>
              <w:rPr>
                <w:rFonts w:ascii="Times New Roman" w:hAnsi="Times New Roman"/>
                <w:b/>
                <w:bCs/>
                <w:i/>
                <w:color w:val="auto"/>
                <w:sz w:val="24"/>
                <w:szCs w:val="24"/>
              </w:rPr>
            </w:pPr>
          </w:p>
        </w:tc>
        <w:tc>
          <w:tcPr>
            <w:tcW w:w="373" w:type="pct"/>
          </w:tcPr>
          <w:p w14:paraId="7D9E6636" w14:textId="77777777" w:rsidR="007A3387" w:rsidRPr="007A3387" w:rsidRDefault="007A3387" w:rsidP="007A3387">
            <w:pPr>
              <w:spacing w:line="276" w:lineRule="auto"/>
              <w:jc w:val="both"/>
              <w:rPr>
                <w:rFonts w:ascii="Times New Roman" w:hAnsi="Times New Roman"/>
                <w:bCs/>
                <w:color w:val="auto"/>
                <w:sz w:val="24"/>
                <w:szCs w:val="24"/>
              </w:rPr>
            </w:pPr>
            <w:r w:rsidRPr="007A3387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 xml:space="preserve">9. </w:t>
            </w:r>
          </w:p>
        </w:tc>
        <w:tc>
          <w:tcPr>
            <w:tcW w:w="3806" w:type="pct"/>
          </w:tcPr>
          <w:p w14:paraId="40C42D50" w14:textId="77777777" w:rsidR="007A3387" w:rsidRPr="007A3387" w:rsidRDefault="007A3387" w:rsidP="007A3387">
            <w:pPr>
              <w:spacing w:line="276" w:lineRule="auto"/>
              <w:jc w:val="both"/>
              <w:rPr>
                <w:rFonts w:ascii="Times New Roman" w:hAnsi="Times New Roman"/>
                <w:bCs/>
                <w:color w:val="auto"/>
                <w:sz w:val="24"/>
                <w:szCs w:val="24"/>
              </w:rPr>
            </w:pPr>
            <w:r w:rsidRPr="007A3387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Чтение (интерпретация) интерфейса специализированного программного обеспечения, поиск контекстной помощи, работа с документацией.</w:t>
            </w:r>
          </w:p>
        </w:tc>
      </w:tr>
      <w:tr w:rsidR="007A3387" w:rsidRPr="007A3387" w14:paraId="590F1E3F" w14:textId="77777777" w:rsidTr="00045611">
        <w:trPr>
          <w:trHeight w:val="20"/>
        </w:trPr>
        <w:tc>
          <w:tcPr>
            <w:tcW w:w="821" w:type="pct"/>
            <w:vMerge/>
          </w:tcPr>
          <w:p w14:paraId="64F485B1" w14:textId="77777777" w:rsidR="007A3387" w:rsidRPr="007A3387" w:rsidRDefault="007A3387" w:rsidP="007A3387">
            <w:pPr>
              <w:spacing w:line="276" w:lineRule="auto"/>
              <w:rPr>
                <w:rFonts w:ascii="Times New Roman" w:hAnsi="Times New Roman"/>
                <w:b/>
                <w:bCs/>
                <w:i/>
                <w:color w:val="auto"/>
                <w:sz w:val="24"/>
                <w:szCs w:val="24"/>
              </w:rPr>
            </w:pPr>
          </w:p>
        </w:tc>
        <w:tc>
          <w:tcPr>
            <w:tcW w:w="4179" w:type="pct"/>
            <w:gridSpan w:val="2"/>
          </w:tcPr>
          <w:p w14:paraId="13B9C6DF" w14:textId="77777777" w:rsidR="007A3387" w:rsidRPr="007A3387" w:rsidRDefault="007A3387" w:rsidP="007A3387">
            <w:pPr>
              <w:spacing w:line="276" w:lineRule="auto"/>
              <w:jc w:val="both"/>
              <w:rPr>
                <w:rFonts w:ascii="Times New Roman" w:hAnsi="Times New Roman"/>
                <w:b/>
                <w:i/>
                <w:color w:val="auto"/>
                <w:sz w:val="24"/>
                <w:szCs w:val="24"/>
              </w:rPr>
            </w:pPr>
            <w:r w:rsidRPr="007A3387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 xml:space="preserve">В том числе практических занятий </w:t>
            </w:r>
          </w:p>
        </w:tc>
      </w:tr>
      <w:tr w:rsidR="007A3387" w:rsidRPr="007A3387" w14:paraId="0CAB2E34" w14:textId="77777777" w:rsidTr="00045611">
        <w:trPr>
          <w:trHeight w:val="20"/>
        </w:trPr>
        <w:tc>
          <w:tcPr>
            <w:tcW w:w="821" w:type="pct"/>
            <w:vMerge/>
          </w:tcPr>
          <w:p w14:paraId="34082A6F" w14:textId="77777777" w:rsidR="007A3387" w:rsidRPr="007A3387" w:rsidRDefault="007A3387" w:rsidP="007A3387">
            <w:pPr>
              <w:spacing w:line="276" w:lineRule="auto"/>
              <w:rPr>
                <w:rFonts w:ascii="Times New Roman" w:hAnsi="Times New Roman"/>
                <w:b/>
                <w:bCs/>
                <w:i/>
                <w:color w:val="auto"/>
                <w:sz w:val="24"/>
                <w:szCs w:val="24"/>
              </w:rPr>
            </w:pPr>
          </w:p>
        </w:tc>
        <w:tc>
          <w:tcPr>
            <w:tcW w:w="373" w:type="pct"/>
          </w:tcPr>
          <w:p w14:paraId="3850AC1B" w14:textId="77777777" w:rsidR="007A3387" w:rsidRPr="007A3387" w:rsidRDefault="007A3387" w:rsidP="007A3387">
            <w:pPr>
              <w:spacing w:line="276" w:lineRule="auto"/>
              <w:jc w:val="both"/>
              <w:rPr>
                <w:rFonts w:ascii="Times New Roman" w:hAnsi="Times New Roman"/>
                <w:b/>
                <w:i/>
                <w:color w:val="auto"/>
                <w:sz w:val="24"/>
                <w:szCs w:val="24"/>
              </w:rPr>
            </w:pPr>
            <w:r w:rsidRPr="007A3387">
              <w:rPr>
                <w:rFonts w:ascii="Times New Roman" w:hAnsi="Times New Roman"/>
                <w:b/>
                <w:i/>
                <w:color w:val="auto"/>
                <w:sz w:val="24"/>
                <w:szCs w:val="24"/>
              </w:rPr>
              <w:t>1</w:t>
            </w:r>
          </w:p>
        </w:tc>
        <w:tc>
          <w:tcPr>
            <w:tcW w:w="3806" w:type="pct"/>
          </w:tcPr>
          <w:p w14:paraId="09E7621A" w14:textId="77777777" w:rsidR="007A3387" w:rsidRPr="007A3387" w:rsidRDefault="007A3387" w:rsidP="007A3387">
            <w:pPr>
              <w:spacing w:line="276" w:lineRule="auto"/>
              <w:jc w:val="both"/>
              <w:rPr>
                <w:rFonts w:ascii="Times New Roman" w:hAnsi="Times New Roman"/>
                <w:b/>
                <w:i/>
                <w:color w:val="auto"/>
                <w:sz w:val="24"/>
                <w:szCs w:val="24"/>
              </w:rPr>
            </w:pPr>
            <w:r w:rsidRPr="007A3387">
              <w:rPr>
                <w:rFonts w:ascii="Times New Roman" w:hAnsi="Times New Roman"/>
                <w:color w:val="auto"/>
                <w:sz w:val="24"/>
                <w:szCs w:val="24"/>
              </w:rPr>
              <w:t>Практическое занятие № 10.Введение в информационное моделирование. Установка (особенности установки) программного обеспечения на ПК. Пользовательский интерфейс.</w:t>
            </w:r>
          </w:p>
        </w:tc>
      </w:tr>
      <w:tr w:rsidR="007A3387" w:rsidRPr="007A3387" w14:paraId="2B80D520" w14:textId="77777777" w:rsidTr="00045611">
        <w:trPr>
          <w:trHeight w:val="20"/>
        </w:trPr>
        <w:tc>
          <w:tcPr>
            <w:tcW w:w="821" w:type="pct"/>
            <w:vMerge/>
          </w:tcPr>
          <w:p w14:paraId="1E18418E" w14:textId="77777777" w:rsidR="007A3387" w:rsidRPr="007A3387" w:rsidRDefault="007A3387" w:rsidP="007A3387">
            <w:pPr>
              <w:spacing w:line="276" w:lineRule="auto"/>
              <w:rPr>
                <w:rFonts w:ascii="Times New Roman" w:hAnsi="Times New Roman"/>
                <w:b/>
                <w:bCs/>
                <w:i/>
                <w:color w:val="auto"/>
                <w:sz w:val="24"/>
                <w:szCs w:val="24"/>
              </w:rPr>
            </w:pPr>
          </w:p>
        </w:tc>
        <w:tc>
          <w:tcPr>
            <w:tcW w:w="373" w:type="pct"/>
          </w:tcPr>
          <w:p w14:paraId="2397B510" w14:textId="77777777" w:rsidR="007A3387" w:rsidRPr="007A3387" w:rsidRDefault="007A3387" w:rsidP="007A3387">
            <w:pPr>
              <w:spacing w:line="276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A3387">
              <w:rPr>
                <w:rFonts w:ascii="Times New Roman" w:hAnsi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3806" w:type="pct"/>
          </w:tcPr>
          <w:p w14:paraId="0E09DD70" w14:textId="77777777" w:rsidR="007A3387" w:rsidRPr="007A3387" w:rsidRDefault="007A3387" w:rsidP="007A3387">
            <w:pPr>
              <w:spacing w:line="276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A3387">
              <w:rPr>
                <w:rFonts w:ascii="Times New Roman" w:hAnsi="Times New Roman"/>
                <w:color w:val="auto"/>
                <w:sz w:val="24"/>
                <w:szCs w:val="24"/>
              </w:rPr>
              <w:t>Практическое занятие № 11.Создание простого плана. Инструменты редактирования.</w:t>
            </w:r>
          </w:p>
        </w:tc>
      </w:tr>
      <w:tr w:rsidR="007A3387" w:rsidRPr="007A3387" w14:paraId="21DC5D96" w14:textId="77777777" w:rsidTr="00045611">
        <w:trPr>
          <w:trHeight w:val="20"/>
        </w:trPr>
        <w:tc>
          <w:tcPr>
            <w:tcW w:w="821" w:type="pct"/>
            <w:vMerge/>
          </w:tcPr>
          <w:p w14:paraId="087CF263" w14:textId="77777777" w:rsidR="007A3387" w:rsidRPr="007A3387" w:rsidRDefault="007A3387" w:rsidP="007A3387">
            <w:pPr>
              <w:spacing w:line="276" w:lineRule="auto"/>
              <w:rPr>
                <w:rFonts w:ascii="Times New Roman" w:hAnsi="Times New Roman"/>
                <w:b/>
                <w:bCs/>
                <w:i/>
                <w:color w:val="auto"/>
                <w:sz w:val="24"/>
                <w:szCs w:val="24"/>
              </w:rPr>
            </w:pPr>
          </w:p>
        </w:tc>
        <w:tc>
          <w:tcPr>
            <w:tcW w:w="373" w:type="pct"/>
          </w:tcPr>
          <w:p w14:paraId="3C6B7790" w14:textId="77777777" w:rsidR="007A3387" w:rsidRPr="007A3387" w:rsidRDefault="007A3387" w:rsidP="007A3387">
            <w:pPr>
              <w:spacing w:line="276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A3387">
              <w:rPr>
                <w:rFonts w:ascii="Times New Roman" w:hAnsi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3806" w:type="pct"/>
          </w:tcPr>
          <w:p w14:paraId="01D6A09D" w14:textId="77777777" w:rsidR="007A3387" w:rsidRPr="007A3387" w:rsidRDefault="007A3387" w:rsidP="007A3387">
            <w:pPr>
              <w:spacing w:line="276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A3387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Практическое занятие № 12. Эскизное проектирование. </w:t>
            </w:r>
            <w:r w:rsidRPr="007A3387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Построение формообразующих элементов: каркас здания – оси и уровни.</w:t>
            </w:r>
          </w:p>
        </w:tc>
      </w:tr>
      <w:tr w:rsidR="007A3387" w:rsidRPr="007A3387" w14:paraId="15B86336" w14:textId="77777777" w:rsidTr="00045611">
        <w:trPr>
          <w:trHeight w:val="20"/>
        </w:trPr>
        <w:tc>
          <w:tcPr>
            <w:tcW w:w="821" w:type="pct"/>
            <w:vMerge/>
          </w:tcPr>
          <w:p w14:paraId="1DFEFFF7" w14:textId="77777777" w:rsidR="007A3387" w:rsidRPr="007A3387" w:rsidRDefault="007A3387" w:rsidP="007A3387">
            <w:pPr>
              <w:spacing w:line="276" w:lineRule="auto"/>
              <w:rPr>
                <w:rFonts w:ascii="Times New Roman" w:hAnsi="Times New Roman"/>
                <w:b/>
                <w:bCs/>
                <w:i/>
                <w:color w:val="auto"/>
                <w:sz w:val="24"/>
                <w:szCs w:val="24"/>
              </w:rPr>
            </w:pPr>
          </w:p>
        </w:tc>
        <w:tc>
          <w:tcPr>
            <w:tcW w:w="373" w:type="pct"/>
          </w:tcPr>
          <w:p w14:paraId="5AAE6140" w14:textId="77777777" w:rsidR="007A3387" w:rsidRPr="007A3387" w:rsidRDefault="007A3387" w:rsidP="007A3387">
            <w:pPr>
              <w:spacing w:line="276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A3387">
              <w:rPr>
                <w:rFonts w:ascii="Times New Roman" w:hAnsi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3806" w:type="pct"/>
          </w:tcPr>
          <w:p w14:paraId="6ED5A8C4" w14:textId="77777777" w:rsidR="007A3387" w:rsidRPr="007A3387" w:rsidRDefault="007A3387" w:rsidP="007A3387">
            <w:pPr>
              <w:spacing w:line="276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A3387">
              <w:rPr>
                <w:rFonts w:ascii="Times New Roman" w:hAnsi="Times New Roman"/>
                <w:color w:val="auto"/>
                <w:sz w:val="24"/>
                <w:szCs w:val="24"/>
              </w:rPr>
              <w:t>Практическое занятие № 13. Работа с инструментами создания каркасных элементов – стены, перекрытия, крыши</w:t>
            </w:r>
          </w:p>
        </w:tc>
      </w:tr>
      <w:tr w:rsidR="007A3387" w:rsidRPr="007A3387" w14:paraId="7E98C624" w14:textId="77777777" w:rsidTr="00045611">
        <w:trPr>
          <w:trHeight w:val="20"/>
        </w:trPr>
        <w:tc>
          <w:tcPr>
            <w:tcW w:w="821" w:type="pct"/>
            <w:vMerge/>
          </w:tcPr>
          <w:p w14:paraId="5DC2D9C5" w14:textId="77777777" w:rsidR="007A3387" w:rsidRPr="007A3387" w:rsidRDefault="007A3387" w:rsidP="007A3387">
            <w:pPr>
              <w:spacing w:line="276" w:lineRule="auto"/>
              <w:rPr>
                <w:rFonts w:ascii="Times New Roman" w:hAnsi="Times New Roman"/>
                <w:b/>
                <w:bCs/>
                <w:i/>
                <w:color w:val="auto"/>
                <w:sz w:val="24"/>
                <w:szCs w:val="24"/>
              </w:rPr>
            </w:pPr>
          </w:p>
        </w:tc>
        <w:tc>
          <w:tcPr>
            <w:tcW w:w="373" w:type="pct"/>
            <w:vAlign w:val="bottom"/>
          </w:tcPr>
          <w:p w14:paraId="17293B87" w14:textId="77777777" w:rsidR="007A3387" w:rsidRPr="007A3387" w:rsidRDefault="007A3387" w:rsidP="007A3387">
            <w:pPr>
              <w:spacing w:line="276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A3387">
              <w:rPr>
                <w:rFonts w:ascii="Times New Roman" w:hAnsi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3806" w:type="pct"/>
            <w:vAlign w:val="bottom"/>
          </w:tcPr>
          <w:p w14:paraId="23DD5F2B" w14:textId="77777777" w:rsidR="007A3387" w:rsidRPr="007A3387" w:rsidRDefault="007A3387" w:rsidP="007A3387">
            <w:pPr>
              <w:spacing w:line="276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A3387">
              <w:rPr>
                <w:rFonts w:ascii="Times New Roman" w:hAnsi="Times New Roman"/>
                <w:color w:val="auto"/>
                <w:sz w:val="24"/>
                <w:szCs w:val="24"/>
              </w:rPr>
              <w:t>Практическое занятие № 14. Работа с инструментами создания каркасных элементов – лестницы, пандусы, ограждения.</w:t>
            </w:r>
          </w:p>
        </w:tc>
      </w:tr>
      <w:tr w:rsidR="007A3387" w:rsidRPr="007A3387" w14:paraId="1E6F5EF8" w14:textId="77777777" w:rsidTr="00045611">
        <w:trPr>
          <w:trHeight w:val="20"/>
        </w:trPr>
        <w:tc>
          <w:tcPr>
            <w:tcW w:w="821" w:type="pct"/>
            <w:vMerge/>
          </w:tcPr>
          <w:p w14:paraId="45F644E5" w14:textId="77777777" w:rsidR="007A3387" w:rsidRPr="007A3387" w:rsidRDefault="007A3387" w:rsidP="007A3387">
            <w:pPr>
              <w:spacing w:line="276" w:lineRule="auto"/>
              <w:rPr>
                <w:rFonts w:ascii="Times New Roman" w:hAnsi="Times New Roman"/>
                <w:b/>
                <w:bCs/>
                <w:i/>
                <w:color w:val="auto"/>
                <w:sz w:val="24"/>
                <w:szCs w:val="24"/>
              </w:rPr>
            </w:pPr>
          </w:p>
        </w:tc>
        <w:tc>
          <w:tcPr>
            <w:tcW w:w="373" w:type="pct"/>
            <w:vAlign w:val="bottom"/>
          </w:tcPr>
          <w:p w14:paraId="13BDDBBD" w14:textId="77777777" w:rsidR="007A3387" w:rsidRPr="007A3387" w:rsidRDefault="007A3387" w:rsidP="007A3387">
            <w:pPr>
              <w:spacing w:line="276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A3387">
              <w:rPr>
                <w:rFonts w:ascii="Times New Roman" w:hAnsi="Times New Roman"/>
                <w:color w:val="auto"/>
                <w:sz w:val="24"/>
                <w:szCs w:val="24"/>
              </w:rPr>
              <w:t>6</w:t>
            </w:r>
          </w:p>
        </w:tc>
        <w:tc>
          <w:tcPr>
            <w:tcW w:w="3806" w:type="pct"/>
            <w:vAlign w:val="bottom"/>
          </w:tcPr>
          <w:p w14:paraId="75A38D44" w14:textId="77777777" w:rsidR="007A3387" w:rsidRPr="007A3387" w:rsidRDefault="007A3387" w:rsidP="007A3387">
            <w:pPr>
              <w:spacing w:line="276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A3387">
              <w:rPr>
                <w:rFonts w:ascii="Times New Roman" w:hAnsi="Times New Roman"/>
                <w:color w:val="auto"/>
                <w:sz w:val="24"/>
                <w:szCs w:val="24"/>
              </w:rPr>
              <w:t>Практическое занятие № 15. Назначение материалов. Заполнение проемов – окна, двери, витражи.</w:t>
            </w:r>
          </w:p>
        </w:tc>
      </w:tr>
      <w:tr w:rsidR="007A3387" w:rsidRPr="007A3387" w14:paraId="7977996E" w14:textId="77777777" w:rsidTr="00045611">
        <w:trPr>
          <w:trHeight w:val="20"/>
        </w:trPr>
        <w:tc>
          <w:tcPr>
            <w:tcW w:w="821" w:type="pct"/>
            <w:vMerge/>
          </w:tcPr>
          <w:p w14:paraId="319B0DE9" w14:textId="77777777" w:rsidR="007A3387" w:rsidRPr="007A3387" w:rsidRDefault="007A3387" w:rsidP="007A3387">
            <w:pPr>
              <w:spacing w:line="276" w:lineRule="auto"/>
              <w:rPr>
                <w:rFonts w:ascii="Times New Roman" w:hAnsi="Times New Roman"/>
                <w:b/>
                <w:bCs/>
                <w:i/>
                <w:color w:val="auto"/>
                <w:sz w:val="24"/>
                <w:szCs w:val="24"/>
              </w:rPr>
            </w:pPr>
          </w:p>
        </w:tc>
        <w:tc>
          <w:tcPr>
            <w:tcW w:w="373" w:type="pct"/>
            <w:vAlign w:val="bottom"/>
          </w:tcPr>
          <w:p w14:paraId="247177DE" w14:textId="77777777" w:rsidR="007A3387" w:rsidRPr="007A3387" w:rsidRDefault="007A3387" w:rsidP="007A3387">
            <w:pPr>
              <w:spacing w:line="276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A3387">
              <w:rPr>
                <w:rFonts w:ascii="Times New Roman" w:hAnsi="Times New Roman"/>
                <w:color w:val="auto"/>
                <w:sz w:val="24"/>
                <w:szCs w:val="24"/>
              </w:rPr>
              <w:t>7</w:t>
            </w:r>
          </w:p>
        </w:tc>
        <w:tc>
          <w:tcPr>
            <w:tcW w:w="3806" w:type="pct"/>
            <w:vAlign w:val="bottom"/>
          </w:tcPr>
          <w:p w14:paraId="3010396B" w14:textId="77777777" w:rsidR="007A3387" w:rsidRPr="007A3387" w:rsidRDefault="007A3387" w:rsidP="007A3387">
            <w:pPr>
              <w:spacing w:line="276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A3387">
              <w:rPr>
                <w:rFonts w:ascii="Times New Roman" w:hAnsi="Times New Roman"/>
                <w:color w:val="auto"/>
                <w:sz w:val="24"/>
                <w:szCs w:val="24"/>
              </w:rPr>
              <w:t>Практическое занятие № 16.Создание дополнительных архитектурных и конструктивных элементов.</w:t>
            </w:r>
          </w:p>
        </w:tc>
      </w:tr>
      <w:tr w:rsidR="007A3387" w:rsidRPr="007A3387" w14:paraId="517E0788" w14:textId="77777777" w:rsidTr="00045611">
        <w:trPr>
          <w:trHeight w:val="20"/>
        </w:trPr>
        <w:tc>
          <w:tcPr>
            <w:tcW w:w="821" w:type="pct"/>
            <w:vMerge/>
          </w:tcPr>
          <w:p w14:paraId="7C460FD0" w14:textId="77777777" w:rsidR="007A3387" w:rsidRPr="007A3387" w:rsidRDefault="007A3387" w:rsidP="007A3387">
            <w:pPr>
              <w:spacing w:line="276" w:lineRule="auto"/>
              <w:rPr>
                <w:rFonts w:ascii="Times New Roman" w:hAnsi="Times New Roman"/>
                <w:b/>
                <w:bCs/>
                <w:i/>
                <w:color w:val="auto"/>
                <w:sz w:val="24"/>
                <w:szCs w:val="24"/>
              </w:rPr>
            </w:pPr>
          </w:p>
        </w:tc>
        <w:tc>
          <w:tcPr>
            <w:tcW w:w="373" w:type="pct"/>
            <w:vAlign w:val="bottom"/>
          </w:tcPr>
          <w:p w14:paraId="26D98C56" w14:textId="77777777" w:rsidR="007A3387" w:rsidRPr="007A3387" w:rsidRDefault="007A3387" w:rsidP="007A3387">
            <w:pPr>
              <w:spacing w:line="276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A3387">
              <w:rPr>
                <w:rFonts w:ascii="Times New Roman" w:hAnsi="Times New Roman"/>
                <w:color w:val="auto"/>
                <w:sz w:val="24"/>
                <w:szCs w:val="24"/>
              </w:rPr>
              <w:t>8</w:t>
            </w:r>
          </w:p>
        </w:tc>
        <w:tc>
          <w:tcPr>
            <w:tcW w:w="3806" w:type="pct"/>
            <w:vAlign w:val="bottom"/>
          </w:tcPr>
          <w:p w14:paraId="02E976C5" w14:textId="77777777" w:rsidR="007A3387" w:rsidRPr="007A3387" w:rsidRDefault="007A3387" w:rsidP="007A3387">
            <w:pPr>
              <w:spacing w:line="276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A3387">
              <w:rPr>
                <w:rFonts w:ascii="Times New Roman" w:hAnsi="Times New Roman"/>
                <w:color w:val="auto"/>
                <w:sz w:val="24"/>
                <w:szCs w:val="24"/>
              </w:rPr>
              <w:t>Практическое занятие № 17. Визуализация. Объемные виды, сечения, узлы. Создание сцены.</w:t>
            </w:r>
          </w:p>
        </w:tc>
      </w:tr>
      <w:tr w:rsidR="007A3387" w:rsidRPr="007A3387" w14:paraId="34D0429A" w14:textId="77777777" w:rsidTr="00045611">
        <w:trPr>
          <w:trHeight w:val="20"/>
        </w:trPr>
        <w:tc>
          <w:tcPr>
            <w:tcW w:w="821" w:type="pct"/>
            <w:vMerge/>
          </w:tcPr>
          <w:p w14:paraId="6AF3CD70" w14:textId="77777777" w:rsidR="007A3387" w:rsidRPr="007A3387" w:rsidRDefault="007A3387" w:rsidP="007A3387">
            <w:pPr>
              <w:spacing w:line="276" w:lineRule="auto"/>
              <w:rPr>
                <w:rFonts w:ascii="Times New Roman" w:hAnsi="Times New Roman"/>
                <w:b/>
                <w:bCs/>
                <w:i/>
                <w:color w:val="auto"/>
                <w:sz w:val="24"/>
                <w:szCs w:val="24"/>
              </w:rPr>
            </w:pPr>
          </w:p>
        </w:tc>
        <w:tc>
          <w:tcPr>
            <w:tcW w:w="373" w:type="pct"/>
            <w:vAlign w:val="bottom"/>
          </w:tcPr>
          <w:p w14:paraId="261D3B26" w14:textId="77777777" w:rsidR="007A3387" w:rsidRPr="007A3387" w:rsidRDefault="007A3387" w:rsidP="007A3387">
            <w:pPr>
              <w:spacing w:line="276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A3387">
              <w:rPr>
                <w:rFonts w:ascii="Times New Roman" w:hAnsi="Times New Roman"/>
                <w:color w:val="auto"/>
                <w:sz w:val="24"/>
                <w:szCs w:val="24"/>
              </w:rPr>
              <w:t>9</w:t>
            </w:r>
          </w:p>
        </w:tc>
        <w:tc>
          <w:tcPr>
            <w:tcW w:w="3806" w:type="pct"/>
            <w:vAlign w:val="bottom"/>
          </w:tcPr>
          <w:p w14:paraId="4A72E537" w14:textId="77777777" w:rsidR="007A3387" w:rsidRPr="007A3387" w:rsidRDefault="007A3387" w:rsidP="007A3387">
            <w:pPr>
              <w:spacing w:line="276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A3387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Практическое занятие № 18.Организация многопользовательской работы. Создание </w:t>
            </w:r>
            <w:proofErr w:type="gramStart"/>
            <w:r w:rsidRPr="007A3387">
              <w:rPr>
                <w:rFonts w:ascii="Times New Roman" w:hAnsi="Times New Roman"/>
                <w:color w:val="auto"/>
                <w:sz w:val="24"/>
                <w:szCs w:val="24"/>
              </w:rPr>
              <w:t>центрального</w:t>
            </w:r>
            <w:proofErr w:type="gramEnd"/>
            <w:r w:rsidRPr="007A3387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и локальных файлов. </w:t>
            </w:r>
            <w:r w:rsidRPr="007A3387">
              <w:rPr>
                <w:rFonts w:ascii="Times New Roman" w:hAnsi="Times New Roman"/>
                <w:sz w:val="24"/>
                <w:szCs w:val="24"/>
              </w:rPr>
              <w:t>Работа с форматом IFC</w:t>
            </w:r>
          </w:p>
        </w:tc>
      </w:tr>
      <w:tr w:rsidR="007A3387" w:rsidRPr="007A3387" w14:paraId="18C66C85" w14:textId="77777777" w:rsidTr="00045611">
        <w:trPr>
          <w:trHeight w:val="20"/>
        </w:trPr>
        <w:tc>
          <w:tcPr>
            <w:tcW w:w="821" w:type="pct"/>
            <w:vMerge/>
          </w:tcPr>
          <w:p w14:paraId="3497DCB2" w14:textId="77777777" w:rsidR="007A3387" w:rsidRPr="007A3387" w:rsidRDefault="007A3387" w:rsidP="007A3387">
            <w:pPr>
              <w:spacing w:line="276" w:lineRule="auto"/>
              <w:rPr>
                <w:rFonts w:ascii="Times New Roman" w:hAnsi="Times New Roman"/>
                <w:b/>
                <w:bCs/>
                <w:i/>
                <w:color w:val="auto"/>
                <w:sz w:val="24"/>
                <w:szCs w:val="24"/>
              </w:rPr>
            </w:pPr>
          </w:p>
        </w:tc>
        <w:tc>
          <w:tcPr>
            <w:tcW w:w="373" w:type="pct"/>
            <w:vAlign w:val="bottom"/>
          </w:tcPr>
          <w:p w14:paraId="40FA6ED5" w14:textId="77777777" w:rsidR="007A3387" w:rsidRPr="007A3387" w:rsidRDefault="007A3387" w:rsidP="007A3387">
            <w:pPr>
              <w:spacing w:line="276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A3387">
              <w:rPr>
                <w:rFonts w:ascii="Times New Roman" w:hAnsi="Times New Roman"/>
                <w:color w:val="auto"/>
                <w:sz w:val="24"/>
                <w:szCs w:val="24"/>
              </w:rPr>
              <w:t>10</w:t>
            </w:r>
          </w:p>
        </w:tc>
        <w:tc>
          <w:tcPr>
            <w:tcW w:w="3806" w:type="pct"/>
            <w:vAlign w:val="bottom"/>
          </w:tcPr>
          <w:p w14:paraId="627AB6DF" w14:textId="77777777" w:rsidR="007A3387" w:rsidRPr="007A3387" w:rsidRDefault="007A3387" w:rsidP="007A3387">
            <w:pPr>
              <w:spacing w:line="276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A3387">
              <w:rPr>
                <w:rFonts w:ascii="Times New Roman" w:hAnsi="Times New Roman"/>
                <w:color w:val="auto"/>
                <w:sz w:val="24"/>
                <w:szCs w:val="24"/>
              </w:rPr>
              <w:t>Практическое занятие № 19.Получение рабочей документации. Формирование смет, аннотаций, спецификаций, чертежей. Размещение на листах.</w:t>
            </w:r>
          </w:p>
        </w:tc>
      </w:tr>
      <w:tr w:rsidR="007A3387" w:rsidRPr="007A3387" w14:paraId="3B5D3F47" w14:textId="77777777" w:rsidTr="00045611">
        <w:trPr>
          <w:trHeight w:val="20"/>
        </w:trPr>
        <w:tc>
          <w:tcPr>
            <w:tcW w:w="821" w:type="pct"/>
            <w:vMerge/>
          </w:tcPr>
          <w:p w14:paraId="0F3DE630" w14:textId="77777777" w:rsidR="007A3387" w:rsidRPr="007A3387" w:rsidRDefault="007A3387" w:rsidP="007A3387">
            <w:pPr>
              <w:spacing w:line="276" w:lineRule="auto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4179" w:type="pct"/>
            <w:gridSpan w:val="2"/>
          </w:tcPr>
          <w:p w14:paraId="54B477EF" w14:textId="77777777" w:rsidR="007A3387" w:rsidRPr="007A3387" w:rsidRDefault="007A3387" w:rsidP="007A3387">
            <w:pPr>
              <w:rPr>
                <w:rFonts w:ascii="Times New Roman" w:hAnsi="Times New Roman"/>
                <w:b/>
                <w:bCs/>
                <w:color w:val="auto"/>
                <w:szCs w:val="22"/>
              </w:rPr>
            </w:pPr>
            <w:r w:rsidRPr="007A3387">
              <w:rPr>
                <w:rFonts w:ascii="Times New Roman" w:hAnsi="Times New Roman"/>
                <w:b/>
                <w:bCs/>
                <w:color w:val="auto"/>
                <w:szCs w:val="22"/>
              </w:rPr>
              <w:t xml:space="preserve">В том числе самостоятельная работа </w:t>
            </w:r>
            <w:proofErr w:type="gramStart"/>
            <w:r w:rsidRPr="007A3387">
              <w:rPr>
                <w:rFonts w:ascii="Times New Roman" w:hAnsi="Times New Roman"/>
                <w:b/>
                <w:bCs/>
                <w:color w:val="auto"/>
                <w:szCs w:val="22"/>
              </w:rPr>
              <w:t>обучающихся</w:t>
            </w:r>
            <w:proofErr w:type="gramEnd"/>
          </w:p>
          <w:p w14:paraId="2A69E404" w14:textId="77777777" w:rsidR="007A3387" w:rsidRPr="007A3387" w:rsidRDefault="007A3387" w:rsidP="007A3387">
            <w:pPr>
              <w:spacing w:line="276" w:lineRule="auto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 w:rsidRPr="007A3387">
              <w:rPr>
                <w:rFonts w:ascii="Times New Roman" w:hAnsi="Times New Roman"/>
                <w:bCs/>
                <w:i/>
                <w:color w:val="auto"/>
                <w:sz w:val="20"/>
                <w:szCs w:val="22"/>
              </w:rPr>
              <w:t>Необходимость и тематика определяются образовательной организацией</w:t>
            </w:r>
          </w:p>
        </w:tc>
      </w:tr>
      <w:tr w:rsidR="007A3387" w:rsidRPr="007A3387" w14:paraId="449DB25F" w14:textId="77777777" w:rsidTr="00045611">
        <w:trPr>
          <w:trHeight w:val="20"/>
        </w:trPr>
        <w:tc>
          <w:tcPr>
            <w:tcW w:w="821" w:type="pct"/>
            <w:vMerge w:val="restart"/>
          </w:tcPr>
          <w:p w14:paraId="035147C3" w14:textId="77777777" w:rsidR="007A3387" w:rsidRPr="007A3387" w:rsidRDefault="007A3387" w:rsidP="007A3387">
            <w:pPr>
              <w:spacing w:line="276" w:lineRule="auto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 w:rsidRPr="007A3387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Тема 4. Электронные коммуникации в профессиональной деятельности</w:t>
            </w:r>
          </w:p>
        </w:tc>
        <w:tc>
          <w:tcPr>
            <w:tcW w:w="4179" w:type="pct"/>
            <w:gridSpan w:val="2"/>
          </w:tcPr>
          <w:p w14:paraId="603AA375" w14:textId="77777777" w:rsidR="007A3387" w:rsidRPr="007A3387" w:rsidRDefault="007A3387" w:rsidP="007A3387">
            <w:pPr>
              <w:spacing w:line="276" w:lineRule="auto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 w:rsidRPr="007A3387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Содержание учебного материала</w:t>
            </w:r>
          </w:p>
        </w:tc>
      </w:tr>
      <w:tr w:rsidR="007A3387" w:rsidRPr="007A3387" w14:paraId="3F13D2C7" w14:textId="77777777" w:rsidTr="00045611">
        <w:tc>
          <w:tcPr>
            <w:tcW w:w="821" w:type="pct"/>
            <w:vMerge/>
          </w:tcPr>
          <w:p w14:paraId="70D0C272" w14:textId="77777777" w:rsidR="007A3387" w:rsidRPr="007A3387" w:rsidRDefault="007A3387" w:rsidP="007A3387">
            <w:pPr>
              <w:spacing w:line="276" w:lineRule="auto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73" w:type="pct"/>
          </w:tcPr>
          <w:p w14:paraId="13C08AC0" w14:textId="77777777" w:rsidR="007A3387" w:rsidRPr="007A3387" w:rsidRDefault="007A3387" w:rsidP="007A3387">
            <w:pPr>
              <w:spacing w:line="276" w:lineRule="auto"/>
              <w:rPr>
                <w:rFonts w:ascii="Times New Roman" w:hAnsi="Times New Roman"/>
                <w:bCs/>
                <w:color w:val="auto"/>
                <w:sz w:val="24"/>
                <w:szCs w:val="24"/>
              </w:rPr>
            </w:pPr>
            <w:r w:rsidRPr="007A3387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1</w:t>
            </w:r>
          </w:p>
        </w:tc>
        <w:tc>
          <w:tcPr>
            <w:tcW w:w="3806" w:type="pct"/>
          </w:tcPr>
          <w:p w14:paraId="5C979AA0" w14:textId="77777777" w:rsidR="007A3387" w:rsidRPr="007A3387" w:rsidRDefault="007A3387" w:rsidP="007A3387">
            <w:pPr>
              <w:spacing w:line="276" w:lineRule="auto"/>
              <w:rPr>
                <w:rFonts w:ascii="Times New Roman" w:hAnsi="Times New Roman"/>
                <w:bCs/>
                <w:color w:val="auto"/>
                <w:sz w:val="24"/>
                <w:szCs w:val="24"/>
              </w:rPr>
            </w:pPr>
            <w:r w:rsidRPr="007A3387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 xml:space="preserve">Понятие компьютерных (электронных) коммуникаций. Виды компьютерных коммуникаций (средства связи, компьютерные сети). Программы и службы для совместной работы над проектами, </w:t>
            </w:r>
            <w:proofErr w:type="gramStart"/>
            <w:r w:rsidRPr="007A3387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позволяющее</w:t>
            </w:r>
            <w:proofErr w:type="gramEnd"/>
            <w:r w:rsidRPr="007A3387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 xml:space="preserve"> просматривать данные, обмениваться ими и выполнять поиск в облаке. </w:t>
            </w:r>
            <w:r w:rsidRPr="007A3387">
              <w:rPr>
                <w:rFonts w:ascii="Times New Roman" w:hAnsi="Times New Roman"/>
                <w:bCs/>
                <w:sz w:val="24"/>
                <w:szCs w:val="24"/>
              </w:rPr>
              <w:t>Организация Единого Информационного Пространства (ЕИП).</w:t>
            </w:r>
            <w:r w:rsidRPr="007A3387">
              <w:rPr>
                <w:rFonts w:ascii="Times New Roman" w:hAnsi="Times New Roman"/>
                <w:bCs/>
                <w:color w:val="FF0000"/>
                <w:sz w:val="24"/>
                <w:szCs w:val="24"/>
              </w:rPr>
              <w:t xml:space="preserve"> </w:t>
            </w:r>
            <w:r w:rsidRPr="007A3387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Основные принципы работы в сети Интернет. Организация поиска информации в сети Интернет.</w:t>
            </w:r>
          </w:p>
        </w:tc>
      </w:tr>
      <w:tr w:rsidR="007A3387" w:rsidRPr="007A3387" w14:paraId="76C7A418" w14:textId="77777777" w:rsidTr="00045611">
        <w:trPr>
          <w:trHeight w:val="20"/>
        </w:trPr>
        <w:tc>
          <w:tcPr>
            <w:tcW w:w="821" w:type="pct"/>
            <w:vMerge/>
          </w:tcPr>
          <w:p w14:paraId="7689F049" w14:textId="77777777" w:rsidR="007A3387" w:rsidRPr="007A3387" w:rsidRDefault="007A3387" w:rsidP="007A3387">
            <w:pPr>
              <w:spacing w:line="276" w:lineRule="auto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4179" w:type="pct"/>
            <w:gridSpan w:val="2"/>
          </w:tcPr>
          <w:p w14:paraId="24D4121D" w14:textId="77777777" w:rsidR="007A3387" w:rsidRPr="007A3387" w:rsidRDefault="007A3387" w:rsidP="007A3387">
            <w:pPr>
              <w:spacing w:line="276" w:lineRule="auto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 w:rsidRPr="007A3387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В том числе практических занятий</w:t>
            </w:r>
          </w:p>
        </w:tc>
      </w:tr>
      <w:tr w:rsidR="007A3387" w:rsidRPr="007A3387" w14:paraId="2B2BF94D" w14:textId="77777777" w:rsidTr="00045611">
        <w:trPr>
          <w:trHeight w:val="20"/>
        </w:trPr>
        <w:tc>
          <w:tcPr>
            <w:tcW w:w="821" w:type="pct"/>
            <w:vMerge/>
          </w:tcPr>
          <w:p w14:paraId="63EF2A72" w14:textId="77777777" w:rsidR="007A3387" w:rsidRPr="007A3387" w:rsidRDefault="007A3387" w:rsidP="007A3387">
            <w:pPr>
              <w:spacing w:line="276" w:lineRule="auto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73" w:type="pct"/>
          </w:tcPr>
          <w:p w14:paraId="693C4FD2" w14:textId="77777777" w:rsidR="007A3387" w:rsidRPr="007A3387" w:rsidRDefault="007A3387" w:rsidP="007A3387">
            <w:pPr>
              <w:spacing w:line="276" w:lineRule="auto"/>
              <w:rPr>
                <w:rFonts w:ascii="Times New Roman" w:hAnsi="Times New Roman"/>
                <w:bCs/>
                <w:color w:val="auto"/>
                <w:sz w:val="24"/>
                <w:szCs w:val="24"/>
              </w:rPr>
            </w:pPr>
            <w:r w:rsidRPr="007A3387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1</w:t>
            </w:r>
          </w:p>
        </w:tc>
        <w:tc>
          <w:tcPr>
            <w:tcW w:w="3806" w:type="pct"/>
          </w:tcPr>
          <w:p w14:paraId="49CF2785" w14:textId="77777777" w:rsidR="007A3387" w:rsidRPr="007A3387" w:rsidRDefault="007A3387" w:rsidP="007A3387">
            <w:pPr>
              <w:spacing w:line="276" w:lineRule="auto"/>
              <w:rPr>
                <w:rFonts w:ascii="Times New Roman" w:hAnsi="Times New Roman"/>
                <w:bCs/>
                <w:color w:val="auto"/>
                <w:sz w:val="24"/>
                <w:szCs w:val="24"/>
              </w:rPr>
            </w:pPr>
            <w:r w:rsidRPr="007A3387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Практическое занятие № 20.Организация безопасной работы в сети Интернет.</w:t>
            </w:r>
          </w:p>
        </w:tc>
      </w:tr>
      <w:tr w:rsidR="007A3387" w:rsidRPr="007A3387" w14:paraId="668FE69C" w14:textId="77777777" w:rsidTr="00045611">
        <w:trPr>
          <w:trHeight w:val="20"/>
        </w:trPr>
        <w:tc>
          <w:tcPr>
            <w:tcW w:w="821" w:type="pct"/>
            <w:vMerge/>
          </w:tcPr>
          <w:p w14:paraId="5107CC99" w14:textId="77777777" w:rsidR="007A3387" w:rsidRPr="007A3387" w:rsidRDefault="007A3387" w:rsidP="007A3387">
            <w:pPr>
              <w:spacing w:line="276" w:lineRule="auto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73" w:type="pct"/>
          </w:tcPr>
          <w:p w14:paraId="3340EA51" w14:textId="77777777" w:rsidR="007A3387" w:rsidRPr="007A3387" w:rsidRDefault="007A3387" w:rsidP="007A3387">
            <w:pPr>
              <w:spacing w:line="276" w:lineRule="auto"/>
              <w:rPr>
                <w:rFonts w:ascii="Times New Roman" w:hAnsi="Times New Roman"/>
                <w:bCs/>
                <w:color w:val="auto"/>
                <w:sz w:val="24"/>
                <w:szCs w:val="24"/>
              </w:rPr>
            </w:pPr>
            <w:r w:rsidRPr="007A3387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2</w:t>
            </w:r>
          </w:p>
        </w:tc>
        <w:tc>
          <w:tcPr>
            <w:tcW w:w="3806" w:type="pct"/>
          </w:tcPr>
          <w:p w14:paraId="5C69EC02" w14:textId="77777777" w:rsidR="007A3387" w:rsidRPr="007A3387" w:rsidRDefault="007A3387" w:rsidP="007A3387">
            <w:pPr>
              <w:spacing w:line="276" w:lineRule="auto"/>
              <w:rPr>
                <w:rFonts w:ascii="Times New Roman" w:hAnsi="Times New Roman"/>
                <w:bCs/>
                <w:color w:val="auto"/>
                <w:sz w:val="24"/>
                <w:szCs w:val="24"/>
              </w:rPr>
            </w:pPr>
            <w:r w:rsidRPr="007A3387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Практическое занятие № 21. Применение облачных технологий в профессиональной деятельности. Создание, совместная работа и выполнение расчетов в облаке</w:t>
            </w:r>
          </w:p>
        </w:tc>
      </w:tr>
      <w:tr w:rsidR="007A3387" w:rsidRPr="007A3387" w14:paraId="58820C00" w14:textId="77777777" w:rsidTr="00045611">
        <w:trPr>
          <w:trHeight w:val="20"/>
        </w:trPr>
        <w:tc>
          <w:tcPr>
            <w:tcW w:w="821" w:type="pct"/>
            <w:vMerge/>
          </w:tcPr>
          <w:p w14:paraId="398EDF5D" w14:textId="77777777" w:rsidR="007A3387" w:rsidRPr="007A3387" w:rsidRDefault="007A3387" w:rsidP="007A3387">
            <w:pPr>
              <w:spacing w:line="276" w:lineRule="auto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4179" w:type="pct"/>
            <w:gridSpan w:val="2"/>
          </w:tcPr>
          <w:p w14:paraId="391BD3D1" w14:textId="77777777" w:rsidR="007A3387" w:rsidRPr="007A3387" w:rsidRDefault="007A3387" w:rsidP="007A3387">
            <w:pPr>
              <w:rPr>
                <w:rFonts w:ascii="Times New Roman" w:hAnsi="Times New Roman"/>
                <w:b/>
                <w:bCs/>
                <w:color w:val="auto"/>
                <w:szCs w:val="22"/>
              </w:rPr>
            </w:pPr>
            <w:r w:rsidRPr="007A3387">
              <w:rPr>
                <w:rFonts w:ascii="Times New Roman" w:hAnsi="Times New Roman"/>
                <w:b/>
                <w:bCs/>
                <w:color w:val="auto"/>
                <w:szCs w:val="22"/>
              </w:rPr>
              <w:t xml:space="preserve">В том числе самостоятельная работа </w:t>
            </w:r>
            <w:proofErr w:type="gramStart"/>
            <w:r w:rsidRPr="007A3387">
              <w:rPr>
                <w:rFonts w:ascii="Times New Roman" w:hAnsi="Times New Roman"/>
                <w:b/>
                <w:bCs/>
                <w:color w:val="auto"/>
                <w:szCs w:val="22"/>
              </w:rPr>
              <w:t>обучающихся</w:t>
            </w:r>
            <w:proofErr w:type="gramEnd"/>
          </w:p>
          <w:p w14:paraId="7B99DB61" w14:textId="77777777" w:rsidR="007A3387" w:rsidRPr="007A3387" w:rsidRDefault="007A3387" w:rsidP="007A3387">
            <w:pPr>
              <w:spacing w:line="276" w:lineRule="auto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 w:rsidRPr="007A3387">
              <w:rPr>
                <w:rFonts w:ascii="Times New Roman" w:hAnsi="Times New Roman"/>
                <w:bCs/>
                <w:i/>
                <w:color w:val="auto"/>
                <w:sz w:val="20"/>
                <w:szCs w:val="22"/>
              </w:rPr>
              <w:t>Необходимость и тематика определяются образовательной организацией</w:t>
            </w:r>
          </w:p>
        </w:tc>
      </w:tr>
      <w:tr w:rsidR="007A3387" w:rsidRPr="007A3387" w14:paraId="4FAE609E" w14:textId="77777777" w:rsidTr="00045611">
        <w:trPr>
          <w:trHeight w:val="20"/>
        </w:trPr>
        <w:tc>
          <w:tcPr>
            <w:tcW w:w="5000" w:type="pct"/>
            <w:gridSpan w:val="3"/>
          </w:tcPr>
          <w:p w14:paraId="10134E45" w14:textId="77777777" w:rsidR="007A3387" w:rsidRPr="007A3387" w:rsidRDefault="007A3387" w:rsidP="007A3387">
            <w:pPr>
              <w:spacing w:line="276" w:lineRule="auto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 w:rsidRPr="007A3387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Промежуточная аттестация</w:t>
            </w:r>
          </w:p>
        </w:tc>
      </w:tr>
      <w:tr w:rsidR="007A3387" w:rsidRPr="007A3387" w14:paraId="500062E7" w14:textId="77777777" w:rsidTr="00045611">
        <w:trPr>
          <w:trHeight w:val="20"/>
        </w:trPr>
        <w:tc>
          <w:tcPr>
            <w:tcW w:w="5000" w:type="pct"/>
            <w:gridSpan w:val="3"/>
          </w:tcPr>
          <w:p w14:paraId="6FBD6609" w14:textId="77777777" w:rsidR="007A3387" w:rsidRPr="007A3387" w:rsidRDefault="007A3387" w:rsidP="007A3387">
            <w:pPr>
              <w:spacing w:line="276" w:lineRule="auto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 w:rsidRPr="007A3387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Всего: 60</w:t>
            </w:r>
          </w:p>
        </w:tc>
      </w:tr>
    </w:tbl>
    <w:p w14:paraId="39DF06AB" w14:textId="77777777" w:rsidR="007A3387" w:rsidRPr="007A3387" w:rsidRDefault="007A3387" w:rsidP="007A3387">
      <w:pPr>
        <w:spacing w:after="120" w:line="276" w:lineRule="auto"/>
        <w:ind w:firstLine="709"/>
        <w:outlineLvl w:val="1"/>
        <w:rPr>
          <w:rFonts w:ascii="Times New Roman" w:eastAsia="Segoe UI" w:hAnsi="Times New Roman"/>
          <w:b/>
          <w:bCs/>
          <w:color w:val="auto"/>
          <w:sz w:val="24"/>
          <w:szCs w:val="24"/>
        </w:rPr>
      </w:pPr>
    </w:p>
    <w:p w14:paraId="3C0FA44A" w14:textId="77777777" w:rsidR="007A3387" w:rsidRPr="007A3387" w:rsidRDefault="007A3387" w:rsidP="007A3387">
      <w:pPr>
        <w:spacing w:after="120" w:line="276" w:lineRule="auto"/>
        <w:outlineLvl w:val="1"/>
        <w:rPr>
          <w:rFonts w:ascii="Times New Roman" w:eastAsia="Segoe UI" w:hAnsi="Times New Roman"/>
          <w:b/>
          <w:bCs/>
          <w:color w:val="auto"/>
          <w:sz w:val="24"/>
          <w:szCs w:val="24"/>
        </w:rPr>
      </w:pPr>
    </w:p>
    <w:p w14:paraId="3F1E8060" w14:textId="77777777" w:rsidR="007A3387" w:rsidRPr="007A3387" w:rsidRDefault="007A3387" w:rsidP="007A3387">
      <w:pPr>
        <w:keepNext/>
        <w:spacing w:after="120"/>
        <w:jc w:val="center"/>
        <w:outlineLvl w:val="0"/>
        <w:rPr>
          <w:rFonts w:ascii="Times New Roman" w:eastAsia="Segoe UI" w:hAnsi="Times New Roman"/>
          <w:b/>
          <w:bCs/>
          <w:caps/>
          <w:color w:val="auto"/>
          <w:kern w:val="32"/>
          <w:sz w:val="24"/>
          <w:szCs w:val="24"/>
          <w:lang w:eastAsia="x-none"/>
        </w:rPr>
      </w:pPr>
      <w:r w:rsidRPr="007A3387">
        <w:rPr>
          <w:rFonts w:ascii="Times New Roman" w:eastAsia="Segoe UI" w:hAnsi="Times New Roman"/>
          <w:b/>
          <w:bCs/>
          <w:caps/>
          <w:color w:val="auto"/>
          <w:kern w:val="32"/>
          <w:sz w:val="24"/>
          <w:szCs w:val="24"/>
          <w:lang w:val="x-none" w:eastAsia="x-none"/>
        </w:rPr>
        <w:t xml:space="preserve">3. Условия реализации </w:t>
      </w:r>
      <w:r w:rsidRPr="007A3387">
        <w:rPr>
          <w:rFonts w:ascii="Times New Roman" w:eastAsia="Segoe UI" w:hAnsi="Times New Roman"/>
          <w:b/>
          <w:bCs/>
          <w:caps/>
          <w:color w:val="auto"/>
          <w:kern w:val="32"/>
          <w:sz w:val="24"/>
          <w:szCs w:val="24"/>
          <w:lang w:eastAsia="x-none"/>
        </w:rPr>
        <w:t>ДИСЦИПЛИНЫ</w:t>
      </w:r>
    </w:p>
    <w:p w14:paraId="102FC662" w14:textId="77777777" w:rsidR="007A3387" w:rsidRPr="007A3387" w:rsidRDefault="007A3387" w:rsidP="007A3387">
      <w:pPr>
        <w:spacing w:after="120" w:line="276" w:lineRule="auto"/>
        <w:ind w:firstLine="709"/>
        <w:outlineLvl w:val="1"/>
        <w:rPr>
          <w:rFonts w:ascii="Times New Roman" w:eastAsia="Segoe UI" w:hAnsi="Times New Roman"/>
          <w:b/>
          <w:bCs/>
          <w:color w:val="auto"/>
          <w:sz w:val="24"/>
          <w:szCs w:val="24"/>
        </w:rPr>
      </w:pPr>
      <w:r w:rsidRPr="007A3387">
        <w:rPr>
          <w:rFonts w:ascii="Times New Roman" w:eastAsia="Segoe UI" w:hAnsi="Times New Roman"/>
          <w:b/>
          <w:bCs/>
          <w:color w:val="auto"/>
          <w:sz w:val="24"/>
          <w:szCs w:val="24"/>
        </w:rPr>
        <w:t>3.1. Материально-техническое обеспечение</w:t>
      </w:r>
    </w:p>
    <w:p w14:paraId="13DA5979" w14:textId="23007E87" w:rsidR="007A3387" w:rsidRPr="007A3387" w:rsidRDefault="007A3387" w:rsidP="007A3387">
      <w:pPr>
        <w:rPr>
          <w:rFonts w:ascii="Times New Roman" w:eastAsia="Calibri" w:hAnsi="Times New Roman"/>
          <w:bCs/>
          <w:color w:val="auto"/>
          <w:sz w:val="24"/>
          <w:szCs w:val="24"/>
          <w:lang w:eastAsia="en-US"/>
        </w:rPr>
      </w:pPr>
      <w:r w:rsidRPr="007A3387">
        <w:rPr>
          <w:rFonts w:ascii="Times New Roman" w:eastAsia="Calibri" w:hAnsi="Times New Roman"/>
          <w:bCs/>
          <w:color w:val="auto"/>
          <w:sz w:val="24"/>
          <w:szCs w:val="24"/>
          <w:lang w:eastAsia="en-US"/>
        </w:rPr>
        <w:lastRenderedPageBreak/>
        <w:t xml:space="preserve">             Кабинет </w:t>
      </w:r>
      <w:r w:rsidR="00087AFC" w:rsidRPr="00B3186D">
        <w:rPr>
          <w:rFonts w:ascii="Times New Roman" w:hAnsi="Times New Roman"/>
          <w:sz w:val="24"/>
        </w:rPr>
        <w:t>Общепрофессиональных дисциплин и профессиональных модулей</w:t>
      </w:r>
      <w:r w:rsidRPr="007A3387">
        <w:rPr>
          <w:rFonts w:ascii="Times New Roman" w:eastAsia="Calibri" w:hAnsi="Times New Roman"/>
          <w:bCs/>
          <w:color w:val="auto"/>
          <w:sz w:val="24"/>
          <w:szCs w:val="24"/>
          <w:lang w:eastAsia="en-US"/>
        </w:rPr>
        <w:t>, оснащенны</w:t>
      </w:r>
      <w:proofErr w:type="gramStart"/>
      <w:r w:rsidRPr="007A3387">
        <w:rPr>
          <w:rFonts w:ascii="Times New Roman" w:eastAsia="Calibri" w:hAnsi="Times New Roman"/>
          <w:bCs/>
          <w:color w:val="auto"/>
          <w:sz w:val="24"/>
          <w:szCs w:val="24"/>
          <w:lang w:eastAsia="en-US"/>
        </w:rPr>
        <w:t>й(</w:t>
      </w:r>
      <w:proofErr w:type="gramEnd"/>
      <w:r w:rsidRPr="007A3387">
        <w:rPr>
          <w:rFonts w:ascii="Times New Roman" w:eastAsia="Calibri" w:hAnsi="Times New Roman"/>
          <w:bCs/>
          <w:color w:val="auto"/>
          <w:sz w:val="24"/>
          <w:szCs w:val="24"/>
          <w:lang w:eastAsia="en-US"/>
        </w:rPr>
        <w:t>е) в соответствии с приложением 3 ПОП-П.</w:t>
      </w:r>
    </w:p>
    <w:p w14:paraId="3AD44D55" w14:textId="77777777" w:rsidR="007A3387" w:rsidRPr="007A3387" w:rsidRDefault="007A3387" w:rsidP="007A3387">
      <w:pPr>
        <w:spacing w:after="120" w:line="276" w:lineRule="auto"/>
        <w:outlineLvl w:val="1"/>
        <w:rPr>
          <w:rFonts w:ascii="Times New Roman" w:eastAsia="Segoe UI" w:hAnsi="Times New Roman"/>
          <w:b/>
          <w:bCs/>
          <w:color w:val="auto"/>
          <w:sz w:val="24"/>
          <w:szCs w:val="24"/>
        </w:rPr>
      </w:pPr>
    </w:p>
    <w:p w14:paraId="7DA787B2" w14:textId="77777777" w:rsidR="007A3387" w:rsidRPr="007A3387" w:rsidRDefault="007A3387" w:rsidP="007A3387">
      <w:pPr>
        <w:spacing w:after="120" w:line="276" w:lineRule="auto"/>
        <w:ind w:firstLine="709"/>
        <w:outlineLvl w:val="1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7A3387">
        <w:rPr>
          <w:rFonts w:ascii="Times New Roman" w:eastAsia="Segoe UI" w:hAnsi="Times New Roman"/>
          <w:b/>
          <w:bCs/>
          <w:color w:val="auto"/>
          <w:sz w:val="24"/>
          <w:szCs w:val="24"/>
        </w:rPr>
        <w:t>3.2. Учебно-методическое обеспечение</w:t>
      </w:r>
    </w:p>
    <w:p w14:paraId="1F0DC55B" w14:textId="77777777" w:rsidR="007A3387" w:rsidRPr="007A3387" w:rsidRDefault="007A3387" w:rsidP="007A3387">
      <w:pPr>
        <w:spacing w:line="276" w:lineRule="auto"/>
        <w:ind w:firstLine="709"/>
        <w:contextualSpacing/>
        <w:jc w:val="both"/>
        <w:rPr>
          <w:rFonts w:ascii="Times New Roman" w:eastAsia="Calibri" w:hAnsi="Times New Roman"/>
          <w:bCs/>
          <w:color w:val="auto"/>
          <w:sz w:val="24"/>
          <w:szCs w:val="24"/>
          <w:lang w:eastAsia="en-US"/>
        </w:rPr>
      </w:pPr>
      <w:r w:rsidRPr="007A3387">
        <w:rPr>
          <w:rFonts w:ascii="Times New Roman" w:eastAsia="Calibri" w:hAnsi="Times New Roman"/>
          <w:bCs/>
          <w:color w:val="auto"/>
          <w:sz w:val="24"/>
          <w:szCs w:val="24"/>
          <w:lang w:eastAsia="en-US"/>
        </w:rPr>
        <w:t>Для реализации программы библиотечный фонд образовательной организации должен иметь п</w:t>
      </w:r>
      <w:r w:rsidRPr="007A3387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ечатные и/или электронные образовательные и информационные ресурсы для использования в образовательном процессе. При формировании </w:t>
      </w:r>
      <w:r w:rsidRPr="007A3387">
        <w:rPr>
          <w:rFonts w:ascii="Times New Roman" w:eastAsia="Calibri" w:hAnsi="Times New Roman"/>
          <w:bCs/>
          <w:color w:val="auto"/>
          <w:sz w:val="24"/>
          <w:szCs w:val="24"/>
          <w:lang w:eastAsia="en-US"/>
        </w:rPr>
        <w:t>библиотечного фонда образовательной организации выбирается не менее одного издания из перечисленных ниже печатных изданий и (или) электронных изданий в качестве основного, при этом список может быть дополнен новыми изданиями.</w:t>
      </w:r>
    </w:p>
    <w:p w14:paraId="6E58FA1D" w14:textId="77777777" w:rsidR="007A3387" w:rsidRPr="007A3387" w:rsidRDefault="007A3387" w:rsidP="007A3387">
      <w:pPr>
        <w:spacing w:line="276" w:lineRule="auto"/>
        <w:ind w:firstLine="709"/>
        <w:contextualSpacing/>
        <w:jc w:val="both"/>
        <w:rPr>
          <w:rFonts w:ascii="Times New Roman" w:eastAsia="Calibri" w:hAnsi="Times New Roman"/>
          <w:bCs/>
          <w:color w:val="auto"/>
          <w:sz w:val="24"/>
          <w:szCs w:val="24"/>
          <w:lang w:eastAsia="en-US"/>
        </w:rPr>
      </w:pPr>
    </w:p>
    <w:p w14:paraId="6680245E" w14:textId="77777777" w:rsidR="007A3387" w:rsidRPr="007A3387" w:rsidRDefault="007A3387" w:rsidP="007A3387">
      <w:pPr>
        <w:spacing w:line="276" w:lineRule="auto"/>
        <w:ind w:firstLine="709"/>
        <w:contextualSpacing/>
        <w:rPr>
          <w:rFonts w:ascii="Times New Roman" w:eastAsia="Calibri" w:hAnsi="Times New Roman"/>
          <w:b/>
          <w:color w:val="auto"/>
          <w:sz w:val="24"/>
          <w:szCs w:val="24"/>
          <w:lang w:eastAsia="en-US"/>
        </w:rPr>
      </w:pPr>
      <w:r w:rsidRPr="007A3387">
        <w:rPr>
          <w:rFonts w:ascii="Times New Roman" w:eastAsia="Calibri" w:hAnsi="Times New Roman"/>
          <w:b/>
          <w:color w:val="auto"/>
          <w:sz w:val="24"/>
          <w:szCs w:val="24"/>
          <w:lang w:eastAsia="en-US"/>
        </w:rPr>
        <w:t>3.2.1. Основные печатные и/или электронные издания</w:t>
      </w:r>
    </w:p>
    <w:p w14:paraId="5D001179" w14:textId="77777777" w:rsidR="007A3387" w:rsidRPr="007A3387" w:rsidRDefault="007A3387" w:rsidP="007A3387">
      <w:pPr>
        <w:suppressAutoHyphens/>
        <w:spacing w:line="276" w:lineRule="auto"/>
        <w:ind w:firstLine="709"/>
        <w:contextualSpacing/>
        <w:jc w:val="both"/>
        <w:rPr>
          <w:rFonts w:ascii="Times New Roman" w:eastAsia="Calibri" w:hAnsi="Times New Roman"/>
          <w:bCs/>
          <w:iCs/>
          <w:color w:val="auto"/>
          <w:sz w:val="24"/>
          <w:szCs w:val="24"/>
          <w:lang w:eastAsia="en-US"/>
        </w:rPr>
      </w:pPr>
      <w:r w:rsidRPr="007A3387">
        <w:rPr>
          <w:rFonts w:ascii="Times New Roman" w:eastAsia="Calibri" w:hAnsi="Times New Roman"/>
          <w:bCs/>
          <w:iCs/>
          <w:color w:val="auto"/>
          <w:sz w:val="24"/>
          <w:szCs w:val="24"/>
          <w:lang w:eastAsia="en-US"/>
        </w:rPr>
        <w:t xml:space="preserve">1.Бильфельд, Н. В. Методы MS EXCEL для решения инженерных задач / Н. В. </w:t>
      </w:r>
      <w:proofErr w:type="spellStart"/>
      <w:r w:rsidRPr="007A3387">
        <w:rPr>
          <w:rFonts w:ascii="Times New Roman" w:eastAsia="Calibri" w:hAnsi="Times New Roman"/>
          <w:bCs/>
          <w:iCs/>
          <w:color w:val="auto"/>
          <w:sz w:val="24"/>
          <w:szCs w:val="24"/>
          <w:lang w:eastAsia="en-US"/>
        </w:rPr>
        <w:t>Бильфельд</w:t>
      </w:r>
      <w:proofErr w:type="spellEnd"/>
      <w:r w:rsidRPr="007A3387">
        <w:rPr>
          <w:rFonts w:ascii="Times New Roman" w:eastAsia="Calibri" w:hAnsi="Times New Roman"/>
          <w:bCs/>
          <w:iCs/>
          <w:color w:val="auto"/>
          <w:sz w:val="24"/>
          <w:szCs w:val="24"/>
          <w:lang w:eastAsia="en-US"/>
        </w:rPr>
        <w:t xml:space="preserve">, М. Н. </w:t>
      </w:r>
      <w:proofErr w:type="spellStart"/>
      <w:r w:rsidRPr="007A3387">
        <w:rPr>
          <w:rFonts w:ascii="Times New Roman" w:eastAsia="Calibri" w:hAnsi="Times New Roman"/>
          <w:bCs/>
          <w:iCs/>
          <w:color w:val="auto"/>
          <w:sz w:val="24"/>
          <w:szCs w:val="24"/>
          <w:lang w:eastAsia="en-US"/>
        </w:rPr>
        <w:t>Фелькер</w:t>
      </w:r>
      <w:proofErr w:type="spellEnd"/>
      <w:r w:rsidRPr="007A3387">
        <w:rPr>
          <w:rFonts w:ascii="Times New Roman" w:eastAsia="Calibri" w:hAnsi="Times New Roman"/>
          <w:bCs/>
          <w:iCs/>
          <w:color w:val="auto"/>
          <w:sz w:val="24"/>
          <w:szCs w:val="24"/>
          <w:lang w:eastAsia="en-US"/>
        </w:rPr>
        <w:t>. — 3-е изд., стер. — Санкт-Петербург</w:t>
      </w:r>
      <w:proofErr w:type="gramStart"/>
      <w:r w:rsidRPr="007A3387">
        <w:rPr>
          <w:rFonts w:ascii="Times New Roman" w:eastAsia="Calibri" w:hAnsi="Times New Roman"/>
          <w:bCs/>
          <w:iCs/>
          <w:color w:val="auto"/>
          <w:sz w:val="24"/>
          <w:szCs w:val="24"/>
          <w:lang w:eastAsia="en-US"/>
        </w:rPr>
        <w:t xml:space="preserve"> :</w:t>
      </w:r>
      <w:proofErr w:type="gramEnd"/>
      <w:r w:rsidRPr="007A3387">
        <w:rPr>
          <w:rFonts w:ascii="Times New Roman" w:eastAsia="Calibri" w:hAnsi="Times New Roman"/>
          <w:bCs/>
          <w:iCs/>
          <w:color w:val="auto"/>
          <w:sz w:val="24"/>
          <w:szCs w:val="24"/>
          <w:lang w:eastAsia="en-US"/>
        </w:rPr>
        <w:t xml:space="preserve"> Лань, 2023. — 164 с. — ISBN 978-5-507-46201-8. — Текст</w:t>
      </w:r>
      <w:proofErr w:type="gramStart"/>
      <w:r w:rsidRPr="007A3387">
        <w:rPr>
          <w:rFonts w:ascii="Times New Roman" w:eastAsia="Calibri" w:hAnsi="Times New Roman"/>
          <w:bCs/>
          <w:iCs/>
          <w:color w:val="auto"/>
          <w:sz w:val="24"/>
          <w:szCs w:val="24"/>
          <w:lang w:eastAsia="en-US"/>
        </w:rPr>
        <w:t> :</w:t>
      </w:r>
      <w:proofErr w:type="gramEnd"/>
      <w:r w:rsidRPr="007A3387">
        <w:rPr>
          <w:rFonts w:ascii="Times New Roman" w:eastAsia="Calibri" w:hAnsi="Times New Roman"/>
          <w:bCs/>
          <w:iCs/>
          <w:color w:val="auto"/>
          <w:sz w:val="24"/>
          <w:szCs w:val="24"/>
          <w:lang w:eastAsia="en-US"/>
        </w:rPr>
        <w:t xml:space="preserve"> электронный // Лань : электронно-библиотечная система. — URL: https://e.lanbook.com/book/302273</w:t>
      </w:r>
    </w:p>
    <w:p w14:paraId="66AB3B4D" w14:textId="77777777" w:rsidR="007A3387" w:rsidRPr="007A3387" w:rsidRDefault="007A3387" w:rsidP="007A3387">
      <w:pPr>
        <w:suppressAutoHyphens/>
        <w:spacing w:line="276" w:lineRule="auto"/>
        <w:ind w:firstLine="709"/>
        <w:contextualSpacing/>
        <w:jc w:val="both"/>
        <w:rPr>
          <w:rFonts w:ascii="Times New Roman" w:eastAsia="Calibri" w:hAnsi="Times New Roman"/>
          <w:bCs/>
          <w:iCs/>
          <w:color w:val="auto"/>
          <w:sz w:val="24"/>
          <w:szCs w:val="24"/>
          <w:lang w:eastAsia="en-US"/>
        </w:rPr>
      </w:pPr>
      <w:r w:rsidRPr="007A3387">
        <w:rPr>
          <w:rFonts w:ascii="Times New Roman" w:eastAsia="Calibri" w:hAnsi="Times New Roman"/>
          <w:bCs/>
          <w:iCs/>
          <w:color w:val="auto"/>
          <w:sz w:val="24"/>
          <w:szCs w:val="24"/>
          <w:lang w:eastAsia="en-US"/>
        </w:rPr>
        <w:t>2.Гаврилов, М. В. Информатика и информационные технологии</w:t>
      </w:r>
      <w:proofErr w:type="gramStart"/>
      <w:r w:rsidRPr="007A3387">
        <w:rPr>
          <w:rFonts w:ascii="Times New Roman" w:eastAsia="Calibri" w:hAnsi="Times New Roman"/>
          <w:bCs/>
          <w:iCs/>
          <w:color w:val="auto"/>
          <w:sz w:val="24"/>
          <w:szCs w:val="24"/>
          <w:lang w:eastAsia="en-US"/>
        </w:rPr>
        <w:t xml:space="preserve"> :</w:t>
      </w:r>
      <w:proofErr w:type="gramEnd"/>
      <w:r w:rsidRPr="007A3387">
        <w:rPr>
          <w:rFonts w:ascii="Times New Roman" w:eastAsia="Calibri" w:hAnsi="Times New Roman"/>
          <w:bCs/>
          <w:iCs/>
          <w:color w:val="auto"/>
          <w:sz w:val="24"/>
          <w:szCs w:val="24"/>
          <w:lang w:eastAsia="en-US"/>
        </w:rPr>
        <w:t xml:space="preserve"> учебник для среднего профессионального образования / М. В. Гаврилов, В. А. Климов. — 5-е изд., </w:t>
      </w:r>
      <w:proofErr w:type="spellStart"/>
      <w:r w:rsidRPr="007A3387">
        <w:rPr>
          <w:rFonts w:ascii="Times New Roman" w:eastAsia="Calibri" w:hAnsi="Times New Roman"/>
          <w:bCs/>
          <w:iCs/>
          <w:color w:val="auto"/>
          <w:sz w:val="24"/>
          <w:szCs w:val="24"/>
          <w:lang w:eastAsia="en-US"/>
        </w:rPr>
        <w:t>перераб</w:t>
      </w:r>
      <w:proofErr w:type="spellEnd"/>
      <w:r w:rsidRPr="007A3387">
        <w:rPr>
          <w:rFonts w:ascii="Times New Roman" w:eastAsia="Calibri" w:hAnsi="Times New Roman"/>
          <w:bCs/>
          <w:iCs/>
          <w:color w:val="auto"/>
          <w:sz w:val="24"/>
          <w:szCs w:val="24"/>
          <w:lang w:eastAsia="en-US"/>
        </w:rPr>
        <w:t xml:space="preserve">. и доп. — Москва : Издательство </w:t>
      </w:r>
      <w:proofErr w:type="spellStart"/>
      <w:r w:rsidRPr="007A3387">
        <w:rPr>
          <w:rFonts w:ascii="Times New Roman" w:eastAsia="Calibri" w:hAnsi="Times New Roman"/>
          <w:bCs/>
          <w:iCs/>
          <w:color w:val="auto"/>
          <w:sz w:val="24"/>
          <w:szCs w:val="24"/>
          <w:lang w:eastAsia="en-US"/>
        </w:rPr>
        <w:t>Юрайт</w:t>
      </w:r>
      <w:proofErr w:type="spellEnd"/>
      <w:r w:rsidRPr="007A3387">
        <w:rPr>
          <w:rFonts w:ascii="Times New Roman" w:eastAsia="Calibri" w:hAnsi="Times New Roman"/>
          <w:bCs/>
          <w:iCs/>
          <w:color w:val="auto"/>
          <w:sz w:val="24"/>
          <w:szCs w:val="24"/>
          <w:lang w:eastAsia="en-US"/>
        </w:rPr>
        <w:t>, 2024. — 355 с. — (Профессиональное образование). — ISBN 978-5-534-15930-1. — Текст</w:t>
      </w:r>
      <w:proofErr w:type="gramStart"/>
      <w:r w:rsidRPr="007A3387">
        <w:rPr>
          <w:rFonts w:ascii="Times New Roman" w:eastAsia="Calibri" w:hAnsi="Times New Roman"/>
          <w:bCs/>
          <w:iCs/>
          <w:color w:val="auto"/>
          <w:sz w:val="24"/>
          <w:szCs w:val="24"/>
          <w:lang w:eastAsia="en-US"/>
        </w:rPr>
        <w:t xml:space="preserve"> :</w:t>
      </w:r>
      <w:proofErr w:type="gramEnd"/>
      <w:r w:rsidRPr="007A3387">
        <w:rPr>
          <w:rFonts w:ascii="Times New Roman" w:eastAsia="Calibri" w:hAnsi="Times New Roman"/>
          <w:bCs/>
          <w:iCs/>
          <w:color w:val="auto"/>
          <w:sz w:val="24"/>
          <w:szCs w:val="24"/>
          <w:lang w:eastAsia="en-US"/>
        </w:rPr>
        <w:t xml:space="preserve"> электронный // Образовательная платформа </w:t>
      </w:r>
      <w:proofErr w:type="spellStart"/>
      <w:r w:rsidRPr="007A3387">
        <w:rPr>
          <w:rFonts w:ascii="Times New Roman" w:eastAsia="Calibri" w:hAnsi="Times New Roman"/>
          <w:bCs/>
          <w:iCs/>
          <w:color w:val="auto"/>
          <w:sz w:val="24"/>
          <w:szCs w:val="24"/>
          <w:lang w:eastAsia="en-US"/>
        </w:rPr>
        <w:t>Юрайт</w:t>
      </w:r>
      <w:proofErr w:type="spellEnd"/>
      <w:r w:rsidRPr="007A3387">
        <w:rPr>
          <w:rFonts w:ascii="Times New Roman" w:eastAsia="Calibri" w:hAnsi="Times New Roman"/>
          <w:bCs/>
          <w:iCs/>
          <w:color w:val="auto"/>
          <w:sz w:val="24"/>
          <w:szCs w:val="24"/>
          <w:lang w:eastAsia="en-US"/>
        </w:rPr>
        <w:t xml:space="preserve"> [сайт]. — URL: https://urait.ru/bcode/536598</w:t>
      </w:r>
    </w:p>
    <w:p w14:paraId="520EEBD6" w14:textId="77777777" w:rsidR="007A3387" w:rsidRPr="007A3387" w:rsidRDefault="007A3387" w:rsidP="007A3387">
      <w:pPr>
        <w:suppressAutoHyphens/>
        <w:spacing w:line="276" w:lineRule="auto"/>
        <w:ind w:firstLine="709"/>
        <w:contextualSpacing/>
        <w:jc w:val="both"/>
        <w:rPr>
          <w:rFonts w:ascii="Times New Roman" w:eastAsia="Calibri" w:hAnsi="Times New Roman"/>
          <w:bCs/>
          <w:iCs/>
          <w:color w:val="auto"/>
          <w:sz w:val="24"/>
          <w:szCs w:val="24"/>
          <w:lang w:eastAsia="en-US"/>
        </w:rPr>
      </w:pPr>
      <w:r w:rsidRPr="007A3387">
        <w:rPr>
          <w:rFonts w:ascii="Times New Roman" w:eastAsia="Calibri" w:hAnsi="Times New Roman"/>
          <w:bCs/>
          <w:iCs/>
          <w:color w:val="auto"/>
          <w:sz w:val="24"/>
          <w:szCs w:val="24"/>
          <w:lang w:eastAsia="en-US"/>
        </w:rPr>
        <w:t>3.Коломейченко, А. С. Информационные технологии</w:t>
      </w:r>
      <w:proofErr w:type="gramStart"/>
      <w:r w:rsidRPr="007A3387">
        <w:rPr>
          <w:rFonts w:ascii="Times New Roman" w:eastAsia="Calibri" w:hAnsi="Times New Roman"/>
          <w:bCs/>
          <w:iCs/>
          <w:color w:val="auto"/>
          <w:sz w:val="24"/>
          <w:szCs w:val="24"/>
          <w:lang w:eastAsia="en-US"/>
        </w:rPr>
        <w:t xml:space="preserve"> :</w:t>
      </w:r>
      <w:proofErr w:type="gramEnd"/>
      <w:r w:rsidRPr="007A3387">
        <w:rPr>
          <w:rFonts w:ascii="Times New Roman" w:eastAsia="Calibri" w:hAnsi="Times New Roman"/>
          <w:bCs/>
          <w:iCs/>
          <w:color w:val="auto"/>
          <w:sz w:val="24"/>
          <w:szCs w:val="24"/>
          <w:lang w:eastAsia="en-US"/>
        </w:rPr>
        <w:t xml:space="preserve"> учебное пособие для </w:t>
      </w:r>
      <w:proofErr w:type="spellStart"/>
      <w:r w:rsidRPr="007A3387">
        <w:rPr>
          <w:rFonts w:ascii="Times New Roman" w:eastAsia="Calibri" w:hAnsi="Times New Roman"/>
          <w:bCs/>
          <w:iCs/>
          <w:color w:val="auto"/>
          <w:sz w:val="24"/>
          <w:szCs w:val="24"/>
          <w:lang w:eastAsia="en-US"/>
        </w:rPr>
        <w:t>спо</w:t>
      </w:r>
      <w:proofErr w:type="spellEnd"/>
      <w:r w:rsidRPr="007A3387">
        <w:rPr>
          <w:rFonts w:ascii="Times New Roman" w:eastAsia="Calibri" w:hAnsi="Times New Roman"/>
          <w:bCs/>
          <w:iCs/>
          <w:color w:val="auto"/>
          <w:sz w:val="24"/>
          <w:szCs w:val="24"/>
          <w:lang w:eastAsia="en-US"/>
        </w:rPr>
        <w:t xml:space="preserve"> / А. С. </w:t>
      </w:r>
      <w:proofErr w:type="spellStart"/>
      <w:r w:rsidRPr="007A3387">
        <w:rPr>
          <w:rFonts w:ascii="Times New Roman" w:eastAsia="Calibri" w:hAnsi="Times New Roman"/>
          <w:bCs/>
          <w:iCs/>
          <w:color w:val="auto"/>
          <w:sz w:val="24"/>
          <w:szCs w:val="24"/>
          <w:lang w:eastAsia="en-US"/>
        </w:rPr>
        <w:t>Коломейченко</w:t>
      </w:r>
      <w:proofErr w:type="spellEnd"/>
      <w:r w:rsidRPr="007A3387">
        <w:rPr>
          <w:rFonts w:ascii="Times New Roman" w:eastAsia="Calibri" w:hAnsi="Times New Roman"/>
          <w:bCs/>
          <w:iCs/>
          <w:color w:val="auto"/>
          <w:sz w:val="24"/>
          <w:szCs w:val="24"/>
          <w:lang w:eastAsia="en-US"/>
        </w:rPr>
        <w:t xml:space="preserve">, Н. В. </w:t>
      </w:r>
      <w:proofErr w:type="spellStart"/>
      <w:r w:rsidRPr="007A3387">
        <w:rPr>
          <w:rFonts w:ascii="Times New Roman" w:eastAsia="Calibri" w:hAnsi="Times New Roman"/>
          <w:bCs/>
          <w:iCs/>
          <w:color w:val="auto"/>
          <w:sz w:val="24"/>
          <w:szCs w:val="24"/>
          <w:lang w:eastAsia="en-US"/>
        </w:rPr>
        <w:t>Польшакова</w:t>
      </w:r>
      <w:proofErr w:type="spellEnd"/>
      <w:r w:rsidRPr="007A3387">
        <w:rPr>
          <w:rFonts w:ascii="Times New Roman" w:eastAsia="Calibri" w:hAnsi="Times New Roman"/>
          <w:bCs/>
          <w:iCs/>
          <w:color w:val="auto"/>
          <w:sz w:val="24"/>
          <w:szCs w:val="24"/>
          <w:lang w:eastAsia="en-US"/>
        </w:rPr>
        <w:t>, О. В. Чеха. — 3-е изд., стер. — Санкт-Петербург</w:t>
      </w:r>
      <w:proofErr w:type="gramStart"/>
      <w:r w:rsidRPr="007A3387">
        <w:rPr>
          <w:rFonts w:ascii="Times New Roman" w:eastAsia="Calibri" w:hAnsi="Times New Roman"/>
          <w:bCs/>
          <w:iCs/>
          <w:color w:val="auto"/>
          <w:sz w:val="24"/>
          <w:szCs w:val="24"/>
          <w:lang w:eastAsia="en-US"/>
        </w:rPr>
        <w:t xml:space="preserve"> :</w:t>
      </w:r>
      <w:proofErr w:type="gramEnd"/>
      <w:r w:rsidRPr="007A3387">
        <w:rPr>
          <w:rFonts w:ascii="Times New Roman" w:eastAsia="Calibri" w:hAnsi="Times New Roman"/>
          <w:bCs/>
          <w:iCs/>
          <w:color w:val="auto"/>
          <w:sz w:val="24"/>
          <w:szCs w:val="24"/>
          <w:lang w:eastAsia="en-US"/>
        </w:rPr>
        <w:t xml:space="preserve"> Лань, 2024. — 212 с. — ISBN 978-5-507-49263-3. — Текст</w:t>
      </w:r>
      <w:proofErr w:type="gramStart"/>
      <w:r w:rsidRPr="007A3387">
        <w:rPr>
          <w:rFonts w:ascii="Times New Roman" w:eastAsia="Calibri" w:hAnsi="Times New Roman"/>
          <w:bCs/>
          <w:iCs/>
          <w:color w:val="auto"/>
          <w:sz w:val="24"/>
          <w:szCs w:val="24"/>
          <w:lang w:eastAsia="en-US"/>
        </w:rPr>
        <w:t> :</w:t>
      </w:r>
      <w:proofErr w:type="gramEnd"/>
      <w:r w:rsidRPr="007A3387">
        <w:rPr>
          <w:rFonts w:ascii="Times New Roman" w:eastAsia="Calibri" w:hAnsi="Times New Roman"/>
          <w:bCs/>
          <w:iCs/>
          <w:color w:val="auto"/>
          <w:sz w:val="24"/>
          <w:szCs w:val="24"/>
          <w:lang w:eastAsia="en-US"/>
        </w:rPr>
        <w:t xml:space="preserve"> электронный // Лань : электронно-библиотечная система. — URL: https://e.lanbook.com/book/384743</w:t>
      </w:r>
    </w:p>
    <w:p w14:paraId="217A5C0B" w14:textId="77777777" w:rsidR="007A3387" w:rsidRPr="007A3387" w:rsidRDefault="007A3387" w:rsidP="007A3387">
      <w:pPr>
        <w:suppressAutoHyphens/>
        <w:spacing w:line="276" w:lineRule="auto"/>
        <w:ind w:firstLine="709"/>
        <w:contextualSpacing/>
        <w:jc w:val="both"/>
        <w:rPr>
          <w:rFonts w:ascii="Times New Roman" w:eastAsia="Calibri" w:hAnsi="Times New Roman"/>
          <w:bCs/>
          <w:iCs/>
          <w:color w:val="auto"/>
          <w:sz w:val="24"/>
          <w:szCs w:val="24"/>
          <w:lang w:eastAsia="en-US"/>
        </w:rPr>
      </w:pPr>
      <w:r w:rsidRPr="007A3387">
        <w:rPr>
          <w:rFonts w:ascii="Times New Roman" w:eastAsia="Calibri" w:hAnsi="Times New Roman"/>
          <w:bCs/>
          <w:iCs/>
          <w:color w:val="auto"/>
          <w:sz w:val="24"/>
          <w:szCs w:val="24"/>
          <w:lang w:eastAsia="en-US"/>
        </w:rPr>
        <w:t>4.Куприянов, Д. В. Информационное обеспечение профессиональной деятельности</w:t>
      </w:r>
      <w:proofErr w:type="gramStart"/>
      <w:r w:rsidRPr="007A3387">
        <w:rPr>
          <w:rFonts w:ascii="Times New Roman" w:eastAsia="Calibri" w:hAnsi="Times New Roman"/>
          <w:bCs/>
          <w:iCs/>
          <w:color w:val="auto"/>
          <w:sz w:val="24"/>
          <w:szCs w:val="24"/>
          <w:lang w:eastAsia="en-US"/>
        </w:rPr>
        <w:t xml:space="preserve"> :</w:t>
      </w:r>
      <w:proofErr w:type="gramEnd"/>
      <w:r w:rsidRPr="007A3387">
        <w:rPr>
          <w:rFonts w:ascii="Times New Roman" w:eastAsia="Calibri" w:hAnsi="Times New Roman"/>
          <w:bCs/>
          <w:iCs/>
          <w:color w:val="auto"/>
          <w:sz w:val="24"/>
          <w:szCs w:val="24"/>
          <w:lang w:eastAsia="en-US"/>
        </w:rPr>
        <w:t xml:space="preserve"> учебник и практикум для среднего профессионального образования / Д. В. Куприянов. — 2-е изд., </w:t>
      </w:r>
      <w:proofErr w:type="spellStart"/>
      <w:r w:rsidRPr="007A3387">
        <w:rPr>
          <w:rFonts w:ascii="Times New Roman" w:eastAsia="Calibri" w:hAnsi="Times New Roman"/>
          <w:bCs/>
          <w:iCs/>
          <w:color w:val="auto"/>
          <w:sz w:val="24"/>
          <w:szCs w:val="24"/>
          <w:lang w:eastAsia="en-US"/>
        </w:rPr>
        <w:t>перераб</w:t>
      </w:r>
      <w:proofErr w:type="spellEnd"/>
      <w:r w:rsidRPr="007A3387">
        <w:rPr>
          <w:rFonts w:ascii="Times New Roman" w:eastAsia="Calibri" w:hAnsi="Times New Roman"/>
          <w:bCs/>
          <w:iCs/>
          <w:color w:val="auto"/>
          <w:sz w:val="24"/>
          <w:szCs w:val="24"/>
          <w:lang w:eastAsia="en-US"/>
        </w:rPr>
        <w:t xml:space="preserve">. и доп. — Москва : Издательство </w:t>
      </w:r>
      <w:proofErr w:type="spellStart"/>
      <w:r w:rsidRPr="007A3387">
        <w:rPr>
          <w:rFonts w:ascii="Times New Roman" w:eastAsia="Calibri" w:hAnsi="Times New Roman"/>
          <w:bCs/>
          <w:iCs/>
          <w:color w:val="auto"/>
          <w:sz w:val="24"/>
          <w:szCs w:val="24"/>
          <w:lang w:eastAsia="en-US"/>
        </w:rPr>
        <w:t>Юрайт</w:t>
      </w:r>
      <w:proofErr w:type="spellEnd"/>
      <w:r w:rsidRPr="007A3387">
        <w:rPr>
          <w:rFonts w:ascii="Times New Roman" w:eastAsia="Calibri" w:hAnsi="Times New Roman"/>
          <w:bCs/>
          <w:iCs/>
          <w:color w:val="auto"/>
          <w:sz w:val="24"/>
          <w:szCs w:val="24"/>
          <w:lang w:eastAsia="en-US"/>
        </w:rPr>
        <w:t>, 2024. — 283 с. — (Профессиональное образование). — ISBN 978-5-534-17829-6. — Текст</w:t>
      </w:r>
      <w:proofErr w:type="gramStart"/>
      <w:r w:rsidRPr="007A3387">
        <w:rPr>
          <w:rFonts w:ascii="Times New Roman" w:eastAsia="Calibri" w:hAnsi="Times New Roman"/>
          <w:bCs/>
          <w:iCs/>
          <w:color w:val="auto"/>
          <w:sz w:val="24"/>
          <w:szCs w:val="24"/>
          <w:lang w:eastAsia="en-US"/>
        </w:rPr>
        <w:t xml:space="preserve"> :</w:t>
      </w:r>
      <w:proofErr w:type="gramEnd"/>
      <w:r w:rsidRPr="007A3387">
        <w:rPr>
          <w:rFonts w:ascii="Times New Roman" w:eastAsia="Calibri" w:hAnsi="Times New Roman"/>
          <w:bCs/>
          <w:iCs/>
          <w:color w:val="auto"/>
          <w:sz w:val="24"/>
          <w:szCs w:val="24"/>
          <w:lang w:eastAsia="en-US"/>
        </w:rPr>
        <w:t xml:space="preserve"> электронный // Образовательная платформа </w:t>
      </w:r>
      <w:proofErr w:type="spellStart"/>
      <w:r w:rsidRPr="007A3387">
        <w:rPr>
          <w:rFonts w:ascii="Times New Roman" w:eastAsia="Calibri" w:hAnsi="Times New Roman"/>
          <w:bCs/>
          <w:iCs/>
          <w:color w:val="auto"/>
          <w:sz w:val="24"/>
          <w:szCs w:val="24"/>
          <w:lang w:eastAsia="en-US"/>
        </w:rPr>
        <w:t>Юрайт</w:t>
      </w:r>
      <w:proofErr w:type="spellEnd"/>
      <w:r w:rsidRPr="007A3387">
        <w:rPr>
          <w:rFonts w:ascii="Times New Roman" w:eastAsia="Calibri" w:hAnsi="Times New Roman"/>
          <w:bCs/>
          <w:iCs/>
          <w:color w:val="auto"/>
          <w:sz w:val="24"/>
          <w:szCs w:val="24"/>
          <w:lang w:eastAsia="en-US"/>
        </w:rPr>
        <w:t xml:space="preserve"> [сайт]. — URL: https://urait.ru/bcode/537693</w:t>
      </w:r>
    </w:p>
    <w:p w14:paraId="6E29C9AA" w14:textId="77777777" w:rsidR="007A3387" w:rsidRPr="007A3387" w:rsidRDefault="007A3387" w:rsidP="007A3387">
      <w:pPr>
        <w:suppressAutoHyphens/>
        <w:spacing w:line="276" w:lineRule="auto"/>
        <w:ind w:firstLine="709"/>
        <w:contextualSpacing/>
        <w:jc w:val="both"/>
        <w:rPr>
          <w:rFonts w:ascii="Times New Roman" w:eastAsia="Calibri" w:hAnsi="Times New Roman"/>
          <w:bCs/>
          <w:iCs/>
          <w:color w:val="auto"/>
          <w:sz w:val="24"/>
          <w:szCs w:val="24"/>
          <w:lang w:eastAsia="en-US"/>
        </w:rPr>
      </w:pPr>
      <w:r w:rsidRPr="007A3387">
        <w:rPr>
          <w:rFonts w:ascii="Times New Roman" w:eastAsia="Calibri" w:hAnsi="Times New Roman"/>
          <w:bCs/>
          <w:iCs/>
          <w:color w:val="auto"/>
          <w:sz w:val="24"/>
          <w:szCs w:val="24"/>
          <w:lang w:eastAsia="en-US"/>
        </w:rPr>
        <w:t>5.Михеева Е.В. Информационные технологии в профессиональной деятельности: учебное издание / Михеева Е.В., Титова О.И. - Москва</w:t>
      </w:r>
      <w:proofErr w:type="gramStart"/>
      <w:r w:rsidRPr="007A3387">
        <w:rPr>
          <w:rFonts w:ascii="Times New Roman" w:eastAsia="Calibri" w:hAnsi="Times New Roman"/>
          <w:bCs/>
          <w:iCs/>
          <w:color w:val="auto"/>
          <w:sz w:val="24"/>
          <w:szCs w:val="24"/>
          <w:lang w:eastAsia="en-US"/>
        </w:rPr>
        <w:t xml:space="preserve"> :</w:t>
      </w:r>
      <w:proofErr w:type="gramEnd"/>
      <w:r w:rsidRPr="007A3387">
        <w:rPr>
          <w:rFonts w:ascii="Times New Roman" w:eastAsia="Calibri" w:hAnsi="Times New Roman"/>
          <w:bCs/>
          <w:iCs/>
          <w:color w:val="auto"/>
          <w:sz w:val="24"/>
          <w:szCs w:val="24"/>
          <w:lang w:eastAsia="en-US"/>
        </w:rPr>
        <w:t xml:space="preserve"> Академия, 2023. - 416 c. (Специальности среднего профессионального образования). - URL: https://academia-library.ru - Текст</w:t>
      </w:r>
      <w:proofErr w:type="gramStart"/>
      <w:r w:rsidRPr="007A3387">
        <w:rPr>
          <w:rFonts w:ascii="Times New Roman" w:eastAsia="Calibri" w:hAnsi="Times New Roman"/>
          <w:bCs/>
          <w:iCs/>
          <w:color w:val="auto"/>
          <w:sz w:val="24"/>
          <w:szCs w:val="24"/>
          <w:lang w:eastAsia="en-US"/>
        </w:rPr>
        <w:t xml:space="preserve"> :</w:t>
      </w:r>
      <w:proofErr w:type="gramEnd"/>
      <w:r w:rsidRPr="007A3387">
        <w:rPr>
          <w:rFonts w:ascii="Times New Roman" w:eastAsia="Calibri" w:hAnsi="Times New Roman"/>
          <w:bCs/>
          <w:iCs/>
          <w:color w:val="auto"/>
          <w:sz w:val="24"/>
          <w:szCs w:val="24"/>
          <w:lang w:eastAsia="en-US"/>
        </w:rPr>
        <w:t xml:space="preserve"> электронный</w:t>
      </w:r>
    </w:p>
    <w:p w14:paraId="542A7D63" w14:textId="77777777" w:rsidR="007A3387" w:rsidRPr="007A3387" w:rsidRDefault="007A3387" w:rsidP="007A3387">
      <w:pPr>
        <w:suppressAutoHyphens/>
        <w:spacing w:line="276" w:lineRule="auto"/>
        <w:ind w:firstLine="709"/>
        <w:contextualSpacing/>
        <w:jc w:val="both"/>
        <w:rPr>
          <w:rFonts w:ascii="Times New Roman" w:eastAsia="Calibri" w:hAnsi="Times New Roman"/>
          <w:bCs/>
          <w:iCs/>
          <w:color w:val="auto"/>
          <w:sz w:val="24"/>
          <w:szCs w:val="24"/>
          <w:lang w:eastAsia="en-US"/>
        </w:rPr>
      </w:pPr>
      <w:r w:rsidRPr="007A3387">
        <w:rPr>
          <w:rFonts w:ascii="Times New Roman" w:eastAsia="Calibri" w:hAnsi="Times New Roman"/>
          <w:bCs/>
          <w:iCs/>
          <w:color w:val="auto"/>
          <w:sz w:val="24"/>
          <w:szCs w:val="24"/>
          <w:lang w:eastAsia="en-US"/>
        </w:rPr>
        <w:t>6.Трофимов, В. В. Информационные технологии</w:t>
      </w:r>
      <w:proofErr w:type="gramStart"/>
      <w:r w:rsidRPr="007A3387">
        <w:rPr>
          <w:rFonts w:ascii="Times New Roman" w:eastAsia="Calibri" w:hAnsi="Times New Roman"/>
          <w:bCs/>
          <w:iCs/>
          <w:color w:val="auto"/>
          <w:sz w:val="24"/>
          <w:szCs w:val="24"/>
          <w:lang w:eastAsia="en-US"/>
        </w:rPr>
        <w:t xml:space="preserve"> :</w:t>
      </w:r>
      <w:proofErr w:type="gramEnd"/>
      <w:r w:rsidRPr="007A3387">
        <w:rPr>
          <w:rFonts w:ascii="Times New Roman" w:eastAsia="Calibri" w:hAnsi="Times New Roman"/>
          <w:bCs/>
          <w:iCs/>
          <w:color w:val="auto"/>
          <w:sz w:val="24"/>
          <w:szCs w:val="24"/>
          <w:lang w:eastAsia="en-US"/>
        </w:rPr>
        <w:t xml:space="preserve"> учебник для среднего профессионального образования / В. В. Трофимов, О. П. Ильина, В. И. </w:t>
      </w:r>
      <w:proofErr w:type="spellStart"/>
      <w:r w:rsidRPr="007A3387">
        <w:rPr>
          <w:rFonts w:ascii="Times New Roman" w:eastAsia="Calibri" w:hAnsi="Times New Roman"/>
          <w:bCs/>
          <w:iCs/>
          <w:color w:val="auto"/>
          <w:sz w:val="24"/>
          <w:szCs w:val="24"/>
          <w:lang w:eastAsia="en-US"/>
        </w:rPr>
        <w:t>Кияев</w:t>
      </w:r>
      <w:proofErr w:type="spellEnd"/>
      <w:r w:rsidRPr="007A3387">
        <w:rPr>
          <w:rFonts w:ascii="Times New Roman" w:eastAsia="Calibri" w:hAnsi="Times New Roman"/>
          <w:bCs/>
          <w:iCs/>
          <w:color w:val="auto"/>
          <w:sz w:val="24"/>
          <w:szCs w:val="24"/>
          <w:lang w:eastAsia="en-US"/>
        </w:rPr>
        <w:t>, Е. В. Трофимова ; ответственный редактор В. В. Трофимов. — Москва</w:t>
      </w:r>
      <w:proofErr w:type="gramStart"/>
      <w:r w:rsidRPr="007A3387">
        <w:rPr>
          <w:rFonts w:ascii="Times New Roman" w:eastAsia="Calibri" w:hAnsi="Times New Roman"/>
          <w:bCs/>
          <w:iCs/>
          <w:color w:val="auto"/>
          <w:sz w:val="24"/>
          <w:szCs w:val="24"/>
          <w:lang w:eastAsia="en-US"/>
        </w:rPr>
        <w:t xml:space="preserve"> :</w:t>
      </w:r>
      <w:proofErr w:type="gramEnd"/>
      <w:r w:rsidRPr="007A3387">
        <w:rPr>
          <w:rFonts w:ascii="Times New Roman" w:eastAsia="Calibri" w:hAnsi="Times New Roman"/>
          <w:bCs/>
          <w:iCs/>
          <w:color w:val="auto"/>
          <w:sz w:val="24"/>
          <w:szCs w:val="24"/>
          <w:lang w:eastAsia="en-US"/>
        </w:rPr>
        <w:t xml:space="preserve"> Издательство </w:t>
      </w:r>
      <w:proofErr w:type="spellStart"/>
      <w:r w:rsidRPr="007A3387">
        <w:rPr>
          <w:rFonts w:ascii="Times New Roman" w:eastAsia="Calibri" w:hAnsi="Times New Roman"/>
          <w:bCs/>
          <w:iCs/>
          <w:color w:val="auto"/>
          <w:sz w:val="24"/>
          <w:szCs w:val="24"/>
          <w:lang w:eastAsia="en-US"/>
        </w:rPr>
        <w:t>Юрайт</w:t>
      </w:r>
      <w:proofErr w:type="spellEnd"/>
      <w:r w:rsidRPr="007A3387">
        <w:rPr>
          <w:rFonts w:ascii="Times New Roman" w:eastAsia="Calibri" w:hAnsi="Times New Roman"/>
          <w:bCs/>
          <w:iCs/>
          <w:color w:val="auto"/>
          <w:sz w:val="24"/>
          <w:szCs w:val="24"/>
          <w:lang w:eastAsia="en-US"/>
        </w:rPr>
        <w:t>, 2024. — 546 с. — (Профессиональное образование). — ISBN 978-5-534-18341-2. — Текст</w:t>
      </w:r>
      <w:proofErr w:type="gramStart"/>
      <w:r w:rsidRPr="007A3387">
        <w:rPr>
          <w:rFonts w:ascii="Times New Roman" w:eastAsia="Calibri" w:hAnsi="Times New Roman"/>
          <w:bCs/>
          <w:iCs/>
          <w:color w:val="auto"/>
          <w:sz w:val="24"/>
          <w:szCs w:val="24"/>
          <w:lang w:eastAsia="en-US"/>
        </w:rPr>
        <w:t xml:space="preserve"> :</w:t>
      </w:r>
      <w:proofErr w:type="gramEnd"/>
      <w:r w:rsidRPr="007A3387">
        <w:rPr>
          <w:rFonts w:ascii="Times New Roman" w:eastAsia="Calibri" w:hAnsi="Times New Roman"/>
          <w:bCs/>
          <w:iCs/>
          <w:color w:val="auto"/>
          <w:sz w:val="24"/>
          <w:szCs w:val="24"/>
          <w:lang w:eastAsia="en-US"/>
        </w:rPr>
        <w:t xml:space="preserve"> электронный // Образовательная платформа </w:t>
      </w:r>
      <w:proofErr w:type="spellStart"/>
      <w:r w:rsidRPr="007A3387">
        <w:rPr>
          <w:rFonts w:ascii="Times New Roman" w:eastAsia="Calibri" w:hAnsi="Times New Roman"/>
          <w:bCs/>
          <w:iCs/>
          <w:color w:val="auto"/>
          <w:sz w:val="24"/>
          <w:szCs w:val="24"/>
          <w:lang w:eastAsia="en-US"/>
        </w:rPr>
        <w:t>Юрайт</w:t>
      </w:r>
      <w:proofErr w:type="spellEnd"/>
      <w:r w:rsidRPr="007A3387">
        <w:rPr>
          <w:rFonts w:ascii="Times New Roman" w:eastAsia="Calibri" w:hAnsi="Times New Roman"/>
          <w:bCs/>
          <w:iCs/>
          <w:color w:val="auto"/>
          <w:sz w:val="24"/>
          <w:szCs w:val="24"/>
          <w:lang w:eastAsia="en-US"/>
        </w:rPr>
        <w:t xml:space="preserve"> [сайт]. — URL: https://urait.ru/bcode/534809.</w:t>
      </w:r>
    </w:p>
    <w:p w14:paraId="7D1917E7" w14:textId="704BEDC1" w:rsidR="007A3387" w:rsidRDefault="007A3387" w:rsidP="007A3387">
      <w:pPr>
        <w:suppressAutoHyphens/>
        <w:spacing w:line="276" w:lineRule="auto"/>
        <w:ind w:firstLine="709"/>
        <w:contextualSpacing/>
        <w:jc w:val="both"/>
        <w:rPr>
          <w:rFonts w:ascii="Times New Roman" w:eastAsia="Calibri" w:hAnsi="Times New Roman"/>
          <w:bCs/>
          <w:iCs/>
          <w:color w:val="auto"/>
          <w:sz w:val="24"/>
          <w:szCs w:val="24"/>
          <w:lang w:eastAsia="en-US"/>
        </w:rPr>
      </w:pPr>
      <w:r w:rsidRPr="007A3387">
        <w:rPr>
          <w:rFonts w:ascii="Times New Roman" w:eastAsia="Calibri" w:hAnsi="Times New Roman"/>
          <w:bCs/>
          <w:iCs/>
          <w:color w:val="auto"/>
          <w:sz w:val="24"/>
          <w:szCs w:val="24"/>
          <w:lang w:eastAsia="en-US"/>
        </w:rPr>
        <w:t>7.Шевченко, Д. А. Изображение архитектурного замысла при проектировании средствами архитектурной графики. Архитектурный шрифт „Зодчий“</w:t>
      </w:r>
      <w:proofErr w:type="gramStart"/>
      <w:r w:rsidRPr="007A3387">
        <w:rPr>
          <w:rFonts w:ascii="Times New Roman" w:eastAsia="Calibri" w:hAnsi="Times New Roman"/>
          <w:bCs/>
          <w:iCs/>
          <w:color w:val="auto"/>
          <w:sz w:val="24"/>
          <w:szCs w:val="24"/>
          <w:lang w:eastAsia="en-US"/>
        </w:rPr>
        <w:t xml:space="preserve"> :</w:t>
      </w:r>
      <w:proofErr w:type="gramEnd"/>
      <w:r w:rsidRPr="007A3387">
        <w:rPr>
          <w:rFonts w:ascii="Times New Roman" w:eastAsia="Calibri" w:hAnsi="Times New Roman"/>
          <w:bCs/>
          <w:iCs/>
          <w:color w:val="auto"/>
          <w:sz w:val="24"/>
          <w:szCs w:val="24"/>
          <w:lang w:eastAsia="en-US"/>
        </w:rPr>
        <w:t xml:space="preserve"> учебно-методическое пособие / Д. А. Шевченко, Н. В. Вандышева, В. С. Карташова. — Санкт-Петербург</w:t>
      </w:r>
      <w:proofErr w:type="gramStart"/>
      <w:r w:rsidRPr="007A3387">
        <w:rPr>
          <w:rFonts w:ascii="Times New Roman" w:eastAsia="Calibri" w:hAnsi="Times New Roman"/>
          <w:bCs/>
          <w:iCs/>
          <w:color w:val="auto"/>
          <w:sz w:val="24"/>
          <w:szCs w:val="24"/>
          <w:lang w:eastAsia="en-US"/>
        </w:rPr>
        <w:t xml:space="preserve"> :</w:t>
      </w:r>
      <w:proofErr w:type="gramEnd"/>
      <w:r w:rsidRPr="007A3387">
        <w:rPr>
          <w:rFonts w:ascii="Times New Roman" w:eastAsia="Calibri" w:hAnsi="Times New Roman"/>
          <w:bCs/>
          <w:iCs/>
          <w:color w:val="auto"/>
          <w:sz w:val="24"/>
          <w:szCs w:val="24"/>
          <w:lang w:eastAsia="en-US"/>
        </w:rPr>
        <w:t xml:space="preserve"> Лань, 2020. — 92 с. — ISBN 978-5-8114-4179-2. — Текст</w:t>
      </w:r>
      <w:proofErr w:type="gramStart"/>
      <w:r w:rsidRPr="007A3387">
        <w:rPr>
          <w:rFonts w:ascii="Times New Roman" w:eastAsia="Calibri" w:hAnsi="Times New Roman"/>
          <w:bCs/>
          <w:iCs/>
          <w:color w:val="auto"/>
          <w:sz w:val="24"/>
          <w:szCs w:val="24"/>
          <w:lang w:eastAsia="en-US"/>
        </w:rPr>
        <w:t> :</w:t>
      </w:r>
      <w:proofErr w:type="gramEnd"/>
      <w:r w:rsidRPr="007A3387">
        <w:rPr>
          <w:rFonts w:ascii="Times New Roman" w:eastAsia="Calibri" w:hAnsi="Times New Roman"/>
          <w:bCs/>
          <w:iCs/>
          <w:color w:val="auto"/>
          <w:sz w:val="24"/>
          <w:szCs w:val="24"/>
          <w:lang w:eastAsia="en-US"/>
        </w:rPr>
        <w:t xml:space="preserve"> электронный // Лань : электронно-библиотечная система. — URL: </w:t>
      </w:r>
      <w:hyperlink r:id="rId26" w:history="1">
        <w:r w:rsidR="00045611" w:rsidRPr="00AB66F9">
          <w:rPr>
            <w:rStyle w:val="affffff8"/>
            <w:rFonts w:ascii="Times New Roman" w:eastAsia="Calibri" w:hAnsi="Times New Roman"/>
            <w:bCs/>
            <w:iCs/>
            <w:sz w:val="24"/>
            <w:szCs w:val="24"/>
            <w:lang w:eastAsia="en-US"/>
          </w:rPr>
          <w:t>https://e.lanbook.com/book/131022</w:t>
        </w:r>
      </w:hyperlink>
    </w:p>
    <w:p w14:paraId="0CCFA9A1" w14:textId="77777777" w:rsidR="00045611" w:rsidRPr="007A3387" w:rsidRDefault="00045611" w:rsidP="007A3387">
      <w:pPr>
        <w:suppressAutoHyphens/>
        <w:spacing w:line="276" w:lineRule="auto"/>
        <w:ind w:firstLine="709"/>
        <w:contextualSpacing/>
        <w:jc w:val="both"/>
        <w:rPr>
          <w:rFonts w:ascii="Times New Roman" w:eastAsia="Calibri" w:hAnsi="Times New Roman"/>
          <w:bCs/>
          <w:iCs/>
          <w:color w:val="auto"/>
          <w:sz w:val="24"/>
          <w:szCs w:val="24"/>
          <w:lang w:eastAsia="en-US"/>
        </w:rPr>
      </w:pPr>
    </w:p>
    <w:p w14:paraId="46B6EA0F" w14:textId="77777777" w:rsidR="007A3387" w:rsidRPr="007A3387" w:rsidRDefault="007A3387" w:rsidP="007A3387">
      <w:pPr>
        <w:suppressAutoHyphens/>
        <w:spacing w:line="276" w:lineRule="auto"/>
        <w:ind w:firstLine="709"/>
        <w:contextualSpacing/>
        <w:rPr>
          <w:rFonts w:ascii="Times New Roman" w:eastAsia="Calibri" w:hAnsi="Times New Roman"/>
          <w:b/>
          <w:bCs/>
          <w:color w:val="auto"/>
          <w:sz w:val="24"/>
          <w:szCs w:val="24"/>
          <w:lang w:eastAsia="en-US"/>
        </w:rPr>
      </w:pPr>
      <w:r w:rsidRPr="007A3387">
        <w:rPr>
          <w:rFonts w:ascii="Times New Roman" w:eastAsia="Calibri" w:hAnsi="Times New Roman"/>
          <w:b/>
          <w:bCs/>
          <w:color w:val="auto"/>
          <w:sz w:val="24"/>
          <w:szCs w:val="24"/>
          <w:lang w:eastAsia="en-US"/>
        </w:rPr>
        <w:t xml:space="preserve">3.2.2. Дополнительные источники </w:t>
      </w:r>
    </w:p>
    <w:p w14:paraId="723E2613" w14:textId="77777777" w:rsidR="007A3387" w:rsidRPr="00045611" w:rsidRDefault="007A3387" w:rsidP="00045611">
      <w:pPr>
        <w:numPr>
          <w:ilvl w:val="0"/>
          <w:numId w:val="18"/>
        </w:numPr>
        <w:shd w:val="clear" w:color="auto" w:fill="FFFFFF"/>
        <w:spacing w:line="276" w:lineRule="auto"/>
        <w:ind w:left="0" w:firstLine="709"/>
        <w:jc w:val="both"/>
        <w:rPr>
          <w:rFonts w:ascii="Times New Roman" w:eastAsia="Calibri" w:hAnsi="Times New Roman"/>
          <w:color w:val="auto"/>
          <w:sz w:val="24"/>
          <w:szCs w:val="24"/>
          <w:lang w:eastAsia="en-US"/>
        </w:rPr>
      </w:pPr>
      <w:proofErr w:type="spellStart"/>
      <w:r w:rsidRPr="00045611">
        <w:rPr>
          <w:rFonts w:ascii="Times New Roman" w:eastAsia="Calibri" w:hAnsi="Times New Roman"/>
          <w:color w:val="auto"/>
          <w:sz w:val="24"/>
          <w:szCs w:val="24"/>
          <w:lang w:eastAsia="en-US"/>
        </w:rPr>
        <w:t>Autodesk</w:t>
      </w:r>
      <w:proofErr w:type="spellEnd"/>
      <w:r w:rsidRPr="00045611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proofErr w:type="spellStart"/>
      <w:r w:rsidRPr="00045611">
        <w:rPr>
          <w:rFonts w:ascii="Times New Roman" w:eastAsia="Calibri" w:hAnsi="Times New Roman"/>
          <w:color w:val="auto"/>
          <w:sz w:val="24"/>
          <w:szCs w:val="24"/>
          <w:lang w:eastAsia="en-US"/>
        </w:rPr>
        <w:t>Inventor</w:t>
      </w:r>
      <w:proofErr w:type="spellEnd"/>
      <w:r w:rsidRPr="00045611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proofErr w:type="spellStart"/>
      <w:r w:rsidRPr="00045611">
        <w:rPr>
          <w:rFonts w:ascii="Times New Roman" w:eastAsia="Calibri" w:hAnsi="Times New Roman"/>
          <w:color w:val="auto"/>
          <w:sz w:val="24"/>
          <w:szCs w:val="24"/>
          <w:lang w:eastAsia="en-US"/>
        </w:rPr>
        <w:t>Professional</w:t>
      </w:r>
      <w:proofErr w:type="spellEnd"/>
      <w:r w:rsidRPr="00045611">
        <w:rPr>
          <w:rFonts w:ascii="Times New Roman" w:eastAsia="Calibri" w:hAnsi="Times New Roman"/>
          <w:color w:val="auto"/>
          <w:sz w:val="24"/>
          <w:szCs w:val="24"/>
          <w:lang w:eastAsia="en-US"/>
        </w:rPr>
        <w:t>. Этапы выполнения чертежа : методические указания к выполнению графических работ по курсу «Инженерная и компьютерная графика» /</w:t>
      </w:r>
      <w:proofErr w:type="gramStart"/>
      <w:r w:rsidRPr="00045611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.</w:t>
      </w:r>
      <w:proofErr w:type="gramEnd"/>
      <w:r w:rsidRPr="00045611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— Липецк : Липецкий государственный технический университет, ЭБС АСВ, 2015. — 24 c. — Текст</w:t>
      </w:r>
      <w:proofErr w:type="gramStart"/>
      <w:r w:rsidRPr="00045611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:</w:t>
      </w:r>
      <w:proofErr w:type="gramEnd"/>
      <w:r w:rsidRPr="00045611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электронный // Электронно-библиотечная система IPR BOOKS : [сайт]. — URL: https://www.iprbookshop.ru/55623.html (дата обращения: 08.01.2022). — Режим доступа: для </w:t>
      </w:r>
      <w:proofErr w:type="spellStart"/>
      <w:r w:rsidRPr="00045611">
        <w:rPr>
          <w:rFonts w:ascii="Times New Roman" w:eastAsia="Calibri" w:hAnsi="Times New Roman"/>
          <w:color w:val="auto"/>
          <w:sz w:val="24"/>
          <w:szCs w:val="24"/>
          <w:lang w:eastAsia="en-US"/>
        </w:rPr>
        <w:t>авторизир</w:t>
      </w:r>
      <w:proofErr w:type="spellEnd"/>
      <w:r w:rsidRPr="00045611">
        <w:rPr>
          <w:rFonts w:ascii="Times New Roman" w:eastAsia="Calibri" w:hAnsi="Times New Roman"/>
          <w:color w:val="auto"/>
          <w:sz w:val="24"/>
          <w:szCs w:val="24"/>
          <w:lang w:eastAsia="en-US"/>
        </w:rPr>
        <w:t>. пользователей</w:t>
      </w:r>
    </w:p>
    <w:p w14:paraId="5547A4EE" w14:textId="77777777" w:rsidR="007A3387" w:rsidRPr="00045611" w:rsidRDefault="007A3387" w:rsidP="00045611">
      <w:pPr>
        <w:numPr>
          <w:ilvl w:val="0"/>
          <w:numId w:val="18"/>
        </w:numPr>
        <w:shd w:val="clear" w:color="auto" w:fill="FFFFFF"/>
        <w:spacing w:line="276" w:lineRule="auto"/>
        <w:ind w:left="0" w:firstLine="709"/>
        <w:jc w:val="both"/>
        <w:rPr>
          <w:rFonts w:ascii="Times New Roman" w:eastAsia="Calibri" w:hAnsi="Times New Roman"/>
          <w:color w:val="auto"/>
          <w:sz w:val="24"/>
          <w:szCs w:val="24"/>
          <w:lang w:eastAsia="en-US"/>
        </w:rPr>
      </w:pPr>
      <w:r w:rsidRPr="00045611">
        <w:rPr>
          <w:rFonts w:ascii="Times New Roman" w:eastAsia="Calibri" w:hAnsi="Times New Roman"/>
          <w:color w:val="auto"/>
          <w:sz w:val="24"/>
          <w:szCs w:val="24"/>
          <w:lang w:val="en-US" w:eastAsia="en-US"/>
        </w:rPr>
        <w:t xml:space="preserve">Autodesk Revit Architecture. </w:t>
      </w:r>
      <w:r w:rsidRPr="00045611">
        <w:rPr>
          <w:rFonts w:ascii="Times New Roman" w:eastAsia="Calibri" w:hAnsi="Times New Roman"/>
          <w:color w:val="auto"/>
          <w:sz w:val="24"/>
          <w:szCs w:val="24"/>
          <w:lang w:eastAsia="en-US"/>
        </w:rPr>
        <w:t>Начальный</w:t>
      </w:r>
      <w:r w:rsidRPr="00045611">
        <w:rPr>
          <w:rFonts w:ascii="Times New Roman" w:eastAsia="Calibri" w:hAnsi="Times New Roman"/>
          <w:color w:val="auto"/>
          <w:sz w:val="24"/>
          <w:szCs w:val="24"/>
          <w:lang w:val="en-US" w:eastAsia="en-US"/>
        </w:rPr>
        <w:t xml:space="preserve"> </w:t>
      </w:r>
      <w:r w:rsidRPr="00045611">
        <w:rPr>
          <w:rFonts w:ascii="Times New Roman" w:eastAsia="Calibri" w:hAnsi="Times New Roman"/>
          <w:color w:val="auto"/>
          <w:sz w:val="24"/>
          <w:szCs w:val="24"/>
          <w:lang w:eastAsia="en-US"/>
        </w:rPr>
        <w:t>курс</w:t>
      </w:r>
      <w:r w:rsidRPr="00045611">
        <w:rPr>
          <w:rFonts w:ascii="Times New Roman" w:eastAsia="Calibri" w:hAnsi="Times New Roman"/>
          <w:color w:val="auto"/>
          <w:sz w:val="24"/>
          <w:szCs w:val="24"/>
          <w:lang w:val="en-US" w:eastAsia="en-US"/>
        </w:rPr>
        <w:t xml:space="preserve">. </w:t>
      </w:r>
      <w:r w:rsidRPr="00045611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Официальный учебный курс </w:t>
      </w:r>
      <w:r w:rsidRPr="00045611">
        <w:rPr>
          <w:rFonts w:ascii="Times New Roman" w:eastAsia="Calibri" w:hAnsi="Times New Roman"/>
          <w:color w:val="auto"/>
          <w:sz w:val="24"/>
          <w:szCs w:val="24"/>
          <w:lang w:val="en-US" w:eastAsia="en-US"/>
        </w:rPr>
        <w:t>Autodesk</w:t>
      </w:r>
      <w:r w:rsidRPr="00045611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/ Дж. </w:t>
      </w:r>
      <w:proofErr w:type="spellStart"/>
      <w:r w:rsidRPr="00045611">
        <w:rPr>
          <w:rFonts w:ascii="Times New Roman" w:eastAsia="Calibri" w:hAnsi="Times New Roman"/>
          <w:color w:val="auto"/>
          <w:sz w:val="24"/>
          <w:szCs w:val="24"/>
          <w:lang w:eastAsia="en-US"/>
        </w:rPr>
        <w:t>Вандезанд</w:t>
      </w:r>
      <w:proofErr w:type="spellEnd"/>
      <w:r w:rsidRPr="00045611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, Ф. Рид, Э. </w:t>
      </w:r>
      <w:proofErr w:type="spellStart"/>
      <w:r w:rsidRPr="00045611">
        <w:rPr>
          <w:rFonts w:ascii="Times New Roman" w:eastAsia="Calibri" w:hAnsi="Times New Roman"/>
          <w:color w:val="auto"/>
          <w:sz w:val="24"/>
          <w:szCs w:val="24"/>
          <w:lang w:eastAsia="en-US"/>
        </w:rPr>
        <w:t>Кригел</w:t>
      </w:r>
      <w:proofErr w:type="gramStart"/>
      <w:r w:rsidRPr="00045611">
        <w:rPr>
          <w:rFonts w:ascii="Times New Roman" w:eastAsia="Calibri" w:hAnsi="Times New Roman"/>
          <w:color w:val="auto"/>
          <w:sz w:val="24"/>
          <w:szCs w:val="24"/>
          <w:lang w:eastAsia="en-US"/>
        </w:rPr>
        <w:t>;п</w:t>
      </w:r>
      <w:proofErr w:type="gramEnd"/>
      <w:r w:rsidRPr="00045611">
        <w:rPr>
          <w:rFonts w:ascii="Times New Roman" w:eastAsia="Calibri" w:hAnsi="Times New Roman"/>
          <w:color w:val="auto"/>
          <w:sz w:val="24"/>
          <w:szCs w:val="24"/>
          <w:lang w:eastAsia="en-US"/>
        </w:rPr>
        <w:t>Перевод</w:t>
      </w:r>
      <w:proofErr w:type="spellEnd"/>
      <w:r w:rsidRPr="00045611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с англ. В. В. </w:t>
      </w:r>
      <w:proofErr w:type="spellStart"/>
      <w:r w:rsidRPr="00045611">
        <w:rPr>
          <w:rFonts w:ascii="Times New Roman" w:eastAsia="Calibri" w:hAnsi="Times New Roman"/>
          <w:color w:val="auto"/>
          <w:sz w:val="24"/>
          <w:szCs w:val="24"/>
          <w:lang w:eastAsia="en-US"/>
        </w:rPr>
        <w:t>Талапов</w:t>
      </w:r>
      <w:proofErr w:type="spellEnd"/>
      <w:r w:rsidRPr="00045611">
        <w:rPr>
          <w:rFonts w:ascii="Times New Roman" w:eastAsia="Calibri" w:hAnsi="Times New Roman"/>
          <w:color w:val="auto"/>
          <w:sz w:val="24"/>
          <w:szCs w:val="24"/>
          <w:lang w:eastAsia="en-US"/>
        </w:rPr>
        <w:t>. – М.: ДМК-Пресс, 2017. – 328 с.</w:t>
      </w:r>
    </w:p>
    <w:p w14:paraId="388F2C62" w14:textId="77777777" w:rsidR="007A3387" w:rsidRPr="00045611" w:rsidRDefault="007A3387" w:rsidP="00045611">
      <w:pPr>
        <w:numPr>
          <w:ilvl w:val="0"/>
          <w:numId w:val="18"/>
        </w:numPr>
        <w:spacing w:line="276" w:lineRule="auto"/>
        <w:ind w:left="0" w:firstLine="709"/>
        <w:jc w:val="both"/>
        <w:rPr>
          <w:rFonts w:ascii="Times New Roman" w:eastAsia="Calibri" w:hAnsi="Times New Roman"/>
          <w:color w:val="auto"/>
          <w:sz w:val="24"/>
          <w:szCs w:val="24"/>
          <w:lang w:val="en-US" w:eastAsia="en-US"/>
        </w:rPr>
      </w:pPr>
      <w:r w:rsidRPr="00045611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Библиотека компьютерной литературы [Электронный ресурс]. </w:t>
      </w:r>
      <w:r w:rsidRPr="00045611">
        <w:rPr>
          <w:rFonts w:ascii="Times New Roman" w:eastAsia="Calibri" w:hAnsi="Times New Roman"/>
          <w:color w:val="auto"/>
          <w:sz w:val="24"/>
          <w:szCs w:val="24"/>
          <w:lang w:val="en-US" w:eastAsia="en-US"/>
        </w:rPr>
        <w:t>URL: http://it.eup.ru/</w:t>
      </w:r>
    </w:p>
    <w:p w14:paraId="67A670FC" w14:textId="77777777" w:rsidR="007A3387" w:rsidRPr="00045611" w:rsidRDefault="007A3387" w:rsidP="00045611">
      <w:pPr>
        <w:numPr>
          <w:ilvl w:val="0"/>
          <w:numId w:val="18"/>
        </w:numPr>
        <w:spacing w:line="276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45611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Библиотека учебной и научной литературы [Электронный ресурс]: портал. </w:t>
      </w:r>
      <w:r w:rsidRPr="00045611">
        <w:rPr>
          <w:rFonts w:ascii="Times New Roman" w:eastAsia="Calibri" w:hAnsi="Times New Roman"/>
          <w:color w:val="auto"/>
          <w:sz w:val="24"/>
          <w:szCs w:val="24"/>
          <w:lang w:val="en-US" w:eastAsia="en-US"/>
        </w:rPr>
        <w:t>URL</w:t>
      </w:r>
      <w:r w:rsidRPr="00045611">
        <w:rPr>
          <w:rFonts w:ascii="Times New Roman" w:eastAsia="Calibri" w:hAnsi="Times New Roman"/>
          <w:color w:val="auto"/>
          <w:sz w:val="24"/>
          <w:szCs w:val="24"/>
          <w:lang w:eastAsia="en-US"/>
        </w:rPr>
        <w:t>: http://sbiblio.com/biblio/</w:t>
      </w:r>
    </w:p>
    <w:p w14:paraId="77495507" w14:textId="77777777" w:rsidR="007A3387" w:rsidRPr="00B51603" w:rsidRDefault="007A3387" w:rsidP="00045611">
      <w:pPr>
        <w:numPr>
          <w:ilvl w:val="0"/>
          <w:numId w:val="18"/>
        </w:numPr>
        <w:spacing w:line="276" w:lineRule="auto"/>
        <w:ind w:left="0" w:firstLine="709"/>
        <w:jc w:val="both"/>
        <w:rPr>
          <w:rFonts w:ascii="Times New Roman" w:eastAsia="Calibri" w:hAnsi="Times New Roman"/>
          <w:color w:val="auto"/>
          <w:sz w:val="24"/>
          <w:szCs w:val="24"/>
          <w:highlight w:val="yellow"/>
          <w:lang w:eastAsia="en-US"/>
        </w:rPr>
      </w:pPr>
      <w:proofErr w:type="spellStart"/>
      <w:r w:rsidRPr="00B51603">
        <w:rPr>
          <w:rFonts w:ascii="Times New Roman" w:eastAsia="Calibri" w:hAnsi="Times New Roman"/>
          <w:color w:val="auto"/>
          <w:sz w:val="24"/>
          <w:szCs w:val="24"/>
          <w:highlight w:val="yellow"/>
          <w:lang w:eastAsia="en-US"/>
        </w:rPr>
        <w:t>Габидулин</w:t>
      </w:r>
      <w:proofErr w:type="spellEnd"/>
      <w:r w:rsidRPr="00B51603">
        <w:rPr>
          <w:rFonts w:ascii="Times New Roman" w:eastAsia="Calibri" w:hAnsi="Times New Roman"/>
          <w:color w:val="auto"/>
          <w:sz w:val="24"/>
          <w:szCs w:val="24"/>
          <w:highlight w:val="yellow"/>
          <w:lang w:eastAsia="en-US"/>
        </w:rPr>
        <w:t xml:space="preserve"> В.М. Трехмерное моделирование в </w:t>
      </w:r>
      <w:proofErr w:type="spellStart"/>
      <w:r w:rsidRPr="00B51603">
        <w:rPr>
          <w:rFonts w:ascii="Times New Roman" w:eastAsia="Calibri" w:hAnsi="Times New Roman"/>
          <w:color w:val="auto"/>
          <w:sz w:val="24"/>
          <w:szCs w:val="24"/>
          <w:highlight w:val="yellow"/>
          <w:lang w:eastAsia="en-US"/>
        </w:rPr>
        <w:t>AutoCAD</w:t>
      </w:r>
      <w:proofErr w:type="spellEnd"/>
      <w:r w:rsidRPr="00B51603">
        <w:rPr>
          <w:rFonts w:ascii="Times New Roman" w:eastAsia="Calibri" w:hAnsi="Times New Roman"/>
          <w:color w:val="auto"/>
          <w:sz w:val="24"/>
          <w:szCs w:val="24"/>
          <w:highlight w:val="yellow"/>
          <w:lang w:eastAsia="en-US"/>
        </w:rPr>
        <w:t xml:space="preserve"> 2016 / </w:t>
      </w:r>
      <w:proofErr w:type="spellStart"/>
      <w:r w:rsidRPr="00B51603">
        <w:rPr>
          <w:rFonts w:ascii="Times New Roman" w:eastAsia="Calibri" w:hAnsi="Times New Roman"/>
          <w:color w:val="auto"/>
          <w:sz w:val="24"/>
          <w:szCs w:val="24"/>
          <w:highlight w:val="yellow"/>
          <w:lang w:eastAsia="en-US"/>
        </w:rPr>
        <w:t>Габидулин</w:t>
      </w:r>
      <w:proofErr w:type="spellEnd"/>
      <w:r w:rsidRPr="00B51603">
        <w:rPr>
          <w:rFonts w:ascii="Times New Roman" w:eastAsia="Calibri" w:hAnsi="Times New Roman"/>
          <w:color w:val="auto"/>
          <w:sz w:val="24"/>
          <w:szCs w:val="24"/>
          <w:highlight w:val="yellow"/>
          <w:lang w:eastAsia="en-US"/>
        </w:rPr>
        <w:t xml:space="preserve"> В.М.. — Саратов</w:t>
      </w:r>
      <w:proofErr w:type="gramStart"/>
      <w:r w:rsidRPr="00B51603">
        <w:rPr>
          <w:rFonts w:ascii="Times New Roman" w:eastAsia="Calibri" w:hAnsi="Times New Roman"/>
          <w:color w:val="auto"/>
          <w:sz w:val="24"/>
          <w:szCs w:val="24"/>
          <w:highlight w:val="yellow"/>
          <w:lang w:eastAsia="en-US"/>
        </w:rPr>
        <w:t xml:space="preserve"> :</w:t>
      </w:r>
      <w:proofErr w:type="gramEnd"/>
      <w:r w:rsidRPr="00B51603">
        <w:rPr>
          <w:rFonts w:ascii="Times New Roman" w:eastAsia="Calibri" w:hAnsi="Times New Roman"/>
          <w:color w:val="auto"/>
          <w:sz w:val="24"/>
          <w:szCs w:val="24"/>
          <w:highlight w:val="yellow"/>
          <w:lang w:eastAsia="en-US"/>
        </w:rPr>
        <w:t xml:space="preserve"> Профобразование, 2019. — 270 c. — ISBN 978-5-4488-0045-0. — Текст</w:t>
      </w:r>
      <w:proofErr w:type="gramStart"/>
      <w:r w:rsidRPr="00B51603">
        <w:rPr>
          <w:rFonts w:ascii="Times New Roman" w:eastAsia="Calibri" w:hAnsi="Times New Roman"/>
          <w:color w:val="auto"/>
          <w:sz w:val="24"/>
          <w:szCs w:val="24"/>
          <w:highlight w:val="yellow"/>
          <w:lang w:eastAsia="en-US"/>
        </w:rPr>
        <w:t xml:space="preserve"> :</w:t>
      </w:r>
      <w:proofErr w:type="gramEnd"/>
      <w:r w:rsidRPr="00B51603">
        <w:rPr>
          <w:rFonts w:ascii="Times New Roman" w:eastAsia="Calibri" w:hAnsi="Times New Roman"/>
          <w:color w:val="auto"/>
          <w:sz w:val="24"/>
          <w:szCs w:val="24"/>
          <w:highlight w:val="yellow"/>
          <w:lang w:eastAsia="en-US"/>
        </w:rPr>
        <w:t xml:space="preserve"> электронный // Электронно-библиотечная система IPR BOOKS : [сайт]. — URL: https://www.iprbookshop.ru/89864.html (дата обращения: 08.01.2022). — Режим доступа: для </w:t>
      </w:r>
      <w:proofErr w:type="spellStart"/>
      <w:r w:rsidRPr="00B51603">
        <w:rPr>
          <w:rFonts w:ascii="Times New Roman" w:eastAsia="Calibri" w:hAnsi="Times New Roman"/>
          <w:color w:val="auto"/>
          <w:sz w:val="24"/>
          <w:szCs w:val="24"/>
          <w:highlight w:val="yellow"/>
          <w:lang w:eastAsia="en-US"/>
        </w:rPr>
        <w:t>авторизир</w:t>
      </w:r>
      <w:proofErr w:type="spellEnd"/>
      <w:r w:rsidRPr="00B51603">
        <w:rPr>
          <w:rFonts w:ascii="Times New Roman" w:eastAsia="Calibri" w:hAnsi="Times New Roman"/>
          <w:color w:val="auto"/>
          <w:sz w:val="24"/>
          <w:szCs w:val="24"/>
          <w:highlight w:val="yellow"/>
          <w:lang w:eastAsia="en-US"/>
        </w:rPr>
        <w:t>. пользователей</w:t>
      </w:r>
    </w:p>
    <w:p w14:paraId="534FD372" w14:textId="77777777" w:rsidR="007A3387" w:rsidRPr="00045611" w:rsidRDefault="007A3387" w:rsidP="00045611">
      <w:pPr>
        <w:numPr>
          <w:ilvl w:val="0"/>
          <w:numId w:val="18"/>
        </w:numPr>
        <w:spacing w:line="276" w:lineRule="auto"/>
        <w:ind w:left="0" w:firstLine="709"/>
        <w:jc w:val="both"/>
        <w:rPr>
          <w:rFonts w:ascii="Times New Roman" w:eastAsia="Calibri" w:hAnsi="Times New Roman"/>
          <w:color w:val="auto"/>
          <w:sz w:val="24"/>
          <w:szCs w:val="24"/>
          <w:lang w:eastAsia="en-US"/>
        </w:rPr>
      </w:pPr>
      <w:proofErr w:type="gramStart"/>
      <w:r w:rsidRPr="00045611">
        <w:rPr>
          <w:rFonts w:ascii="Times New Roman" w:eastAsia="Calibri" w:hAnsi="Times New Roman"/>
          <w:color w:val="auto"/>
          <w:sz w:val="24"/>
          <w:szCs w:val="24"/>
          <w:lang w:eastAsia="en-US"/>
        </w:rPr>
        <w:t>Единое окно доступа к образовательным ресурсам [Электронный ресурс.</w:t>
      </w:r>
      <w:proofErr w:type="gramEnd"/>
      <w:r w:rsidRPr="00045611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045611">
        <w:rPr>
          <w:rFonts w:ascii="Times New Roman" w:eastAsia="Calibri" w:hAnsi="Times New Roman"/>
          <w:color w:val="auto"/>
          <w:sz w:val="24"/>
          <w:szCs w:val="24"/>
          <w:lang w:val="en-US" w:eastAsia="en-US"/>
        </w:rPr>
        <w:t>URL</w:t>
      </w:r>
      <w:r w:rsidRPr="00045611">
        <w:rPr>
          <w:rFonts w:ascii="Times New Roman" w:eastAsia="Calibri" w:hAnsi="Times New Roman"/>
          <w:color w:val="auto"/>
          <w:sz w:val="24"/>
          <w:szCs w:val="24"/>
          <w:lang w:eastAsia="en-US"/>
        </w:rPr>
        <w:t>: http://window.edu.ru/library.</w:t>
      </w:r>
    </w:p>
    <w:p w14:paraId="386F9774" w14:textId="77777777" w:rsidR="007A3387" w:rsidRPr="00045611" w:rsidRDefault="007A3387" w:rsidP="00045611">
      <w:pPr>
        <w:numPr>
          <w:ilvl w:val="0"/>
          <w:numId w:val="18"/>
        </w:numPr>
        <w:spacing w:line="276" w:lineRule="auto"/>
        <w:ind w:left="0" w:firstLine="709"/>
        <w:contextualSpacing/>
        <w:jc w:val="both"/>
        <w:rPr>
          <w:rFonts w:ascii="Times New Roman" w:eastAsia="Calibri" w:hAnsi="Times New Roman"/>
          <w:b/>
          <w:color w:val="auto"/>
          <w:sz w:val="24"/>
          <w:szCs w:val="24"/>
          <w:lang w:eastAsia="en-US"/>
        </w:rPr>
      </w:pPr>
      <w:proofErr w:type="spellStart"/>
      <w:r w:rsidRPr="00045611">
        <w:rPr>
          <w:rFonts w:ascii="Times New Roman" w:eastAsia="Calibri" w:hAnsi="Times New Roman"/>
          <w:color w:val="auto"/>
          <w:sz w:val="24"/>
          <w:szCs w:val="24"/>
          <w:lang w:eastAsia="en-US"/>
        </w:rPr>
        <w:t>Короткин</w:t>
      </w:r>
      <w:proofErr w:type="spellEnd"/>
      <w:r w:rsidRPr="00045611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А.А. Информационные технологии: учебник для студ. учреждений </w:t>
      </w:r>
      <w:proofErr w:type="spellStart"/>
      <w:r w:rsidRPr="00045611">
        <w:rPr>
          <w:rFonts w:ascii="Times New Roman" w:eastAsia="Calibri" w:hAnsi="Times New Roman"/>
          <w:color w:val="auto"/>
          <w:sz w:val="24"/>
          <w:szCs w:val="24"/>
          <w:lang w:eastAsia="en-US"/>
        </w:rPr>
        <w:t>сред</w:t>
      </w:r>
      <w:proofErr w:type="gramStart"/>
      <w:r w:rsidRPr="00045611">
        <w:rPr>
          <w:rFonts w:ascii="Times New Roman" w:eastAsia="Calibri" w:hAnsi="Times New Roman"/>
          <w:color w:val="auto"/>
          <w:sz w:val="24"/>
          <w:szCs w:val="24"/>
          <w:lang w:eastAsia="en-US"/>
        </w:rPr>
        <w:t>.п</w:t>
      </w:r>
      <w:proofErr w:type="gramEnd"/>
      <w:r w:rsidRPr="00045611">
        <w:rPr>
          <w:rFonts w:ascii="Times New Roman" w:eastAsia="Calibri" w:hAnsi="Times New Roman"/>
          <w:color w:val="auto"/>
          <w:sz w:val="24"/>
          <w:szCs w:val="24"/>
          <w:lang w:eastAsia="en-US"/>
        </w:rPr>
        <w:t>роф</w:t>
      </w:r>
      <w:proofErr w:type="spellEnd"/>
      <w:r w:rsidRPr="00045611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. Образования / </w:t>
      </w:r>
      <w:proofErr w:type="spellStart"/>
      <w:r w:rsidRPr="00045611">
        <w:rPr>
          <w:rFonts w:ascii="Times New Roman" w:eastAsia="Calibri" w:hAnsi="Times New Roman"/>
          <w:color w:val="auto"/>
          <w:sz w:val="24"/>
          <w:szCs w:val="24"/>
          <w:lang w:eastAsia="en-US"/>
        </w:rPr>
        <w:t>Г.С.гохберг</w:t>
      </w:r>
      <w:proofErr w:type="spellEnd"/>
      <w:r w:rsidRPr="00045611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, А.В. </w:t>
      </w:r>
      <w:proofErr w:type="spellStart"/>
      <w:r w:rsidRPr="00045611">
        <w:rPr>
          <w:rFonts w:ascii="Times New Roman" w:eastAsia="Calibri" w:hAnsi="Times New Roman"/>
          <w:color w:val="auto"/>
          <w:sz w:val="24"/>
          <w:szCs w:val="24"/>
          <w:lang w:eastAsia="en-US"/>
        </w:rPr>
        <w:t>Зафиевский</w:t>
      </w:r>
      <w:proofErr w:type="spellEnd"/>
      <w:r w:rsidRPr="00045611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, А.А. </w:t>
      </w:r>
      <w:proofErr w:type="spellStart"/>
      <w:r w:rsidRPr="00045611">
        <w:rPr>
          <w:rFonts w:ascii="Times New Roman" w:eastAsia="Calibri" w:hAnsi="Times New Roman"/>
          <w:color w:val="auto"/>
          <w:sz w:val="24"/>
          <w:szCs w:val="24"/>
          <w:lang w:eastAsia="en-US"/>
        </w:rPr>
        <w:t>Короткин</w:t>
      </w:r>
      <w:proofErr w:type="spellEnd"/>
      <w:r w:rsidRPr="00045611">
        <w:rPr>
          <w:rFonts w:ascii="Times New Roman" w:eastAsia="Calibri" w:hAnsi="Times New Roman"/>
          <w:color w:val="auto"/>
          <w:sz w:val="24"/>
          <w:szCs w:val="24"/>
          <w:lang w:eastAsia="en-US"/>
        </w:rPr>
        <w:t>. – Москва: Академия, 2021. – 240 с.</w:t>
      </w:r>
    </w:p>
    <w:p w14:paraId="2C120B38" w14:textId="77777777" w:rsidR="007A3387" w:rsidRPr="00045611" w:rsidRDefault="007A3387" w:rsidP="00045611">
      <w:pPr>
        <w:numPr>
          <w:ilvl w:val="0"/>
          <w:numId w:val="18"/>
        </w:numPr>
        <w:spacing w:line="276" w:lineRule="auto"/>
        <w:ind w:left="0" w:firstLine="709"/>
        <w:jc w:val="both"/>
        <w:rPr>
          <w:rFonts w:ascii="Times New Roman" w:eastAsia="Calibri" w:hAnsi="Times New Roman"/>
          <w:color w:val="auto"/>
          <w:sz w:val="24"/>
          <w:szCs w:val="24"/>
          <w:lang w:val="en-US" w:eastAsia="en-US"/>
        </w:rPr>
      </w:pPr>
      <w:r w:rsidRPr="00045611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Мир информатики: каталог сайтов [Электронный ресурс]. </w:t>
      </w:r>
      <w:r w:rsidRPr="00045611">
        <w:rPr>
          <w:rFonts w:ascii="Times New Roman" w:eastAsia="Calibri" w:hAnsi="Times New Roman"/>
          <w:color w:val="auto"/>
          <w:sz w:val="24"/>
          <w:szCs w:val="24"/>
          <w:lang w:val="en-US" w:eastAsia="en-US"/>
        </w:rPr>
        <w:t>URL: http://jgk.ucoz.ru/dir/</w:t>
      </w:r>
    </w:p>
    <w:p w14:paraId="4B452129" w14:textId="77777777" w:rsidR="007A3387" w:rsidRPr="00045611" w:rsidRDefault="007A3387" w:rsidP="00045611">
      <w:pPr>
        <w:numPr>
          <w:ilvl w:val="0"/>
          <w:numId w:val="18"/>
        </w:numPr>
        <w:spacing w:line="276" w:lineRule="auto"/>
        <w:ind w:left="0" w:firstLine="709"/>
        <w:contextualSpacing/>
        <w:jc w:val="both"/>
        <w:rPr>
          <w:rFonts w:ascii="Times New Roman" w:eastAsia="Calibri" w:hAnsi="Times New Roman"/>
          <w:b/>
          <w:color w:val="auto"/>
          <w:sz w:val="24"/>
          <w:szCs w:val="24"/>
          <w:lang w:eastAsia="en-US"/>
        </w:rPr>
      </w:pPr>
      <w:r w:rsidRPr="00045611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Михеева Е.В. Информационные технологии в профессиональной деятельности: учебник для студ. учреждений </w:t>
      </w:r>
      <w:proofErr w:type="spellStart"/>
      <w:r w:rsidRPr="00045611">
        <w:rPr>
          <w:rFonts w:ascii="Times New Roman" w:eastAsia="Calibri" w:hAnsi="Times New Roman"/>
          <w:color w:val="auto"/>
          <w:sz w:val="24"/>
          <w:szCs w:val="24"/>
          <w:lang w:eastAsia="en-US"/>
        </w:rPr>
        <w:t>сред</w:t>
      </w:r>
      <w:proofErr w:type="gramStart"/>
      <w:r w:rsidRPr="00045611">
        <w:rPr>
          <w:rFonts w:ascii="Times New Roman" w:eastAsia="Calibri" w:hAnsi="Times New Roman"/>
          <w:color w:val="auto"/>
          <w:sz w:val="24"/>
          <w:szCs w:val="24"/>
          <w:lang w:eastAsia="en-US"/>
        </w:rPr>
        <w:t>.п</w:t>
      </w:r>
      <w:proofErr w:type="gramEnd"/>
      <w:r w:rsidRPr="00045611">
        <w:rPr>
          <w:rFonts w:ascii="Times New Roman" w:eastAsia="Calibri" w:hAnsi="Times New Roman"/>
          <w:color w:val="auto"/>
          <w:sz w:val="24"/>
          <w:szCs w:val="24"/>
          <w:lang w:eastAsia="en-US"/>
        </w:rPr>
        <w:t>роф</w:t>
      </w:r>
      <w:proofErr w:type="spellEnd"/>
      <w:r w:rsidRPr="00045611">
        <w:rPr>
          <w:rFonts w:ascii="Times New Roman" w:eastAsia="Calibri" w:hAnsi="Times New Roman"/>
          <w:color w:val="auto"/>
          <w:sz w:val="24"/>
          <w:szCs w:val="24"/>
          <w:lang w:eastAsia="en-US"/>
        </w:rPr>
        <w:t>. образования / Е.В. Михеева, О.И. Титова. – М.: Издательский центр «Академия», 2021 – 416 с.</w:t>
      </w:r>
    </w:p>
    <w:p w14:paraId="3615F61D" w14:textId="77777777" w:rsidR="007A3387" w:rsidRPr="00045611" w:rsidRDefault="007A3387" w:rsidP="00045611">
      <w:pPr>
        <w:numPr>
          <w:ilvl w:val="0"/>
          <w:numId w:val="18"/>
        </w:numPr>
        <w:spacing w:line="276" w:lineRule="auto"/>
        <w:ind w:left="0" w:firstLine="709"/>
        <w:jc w:val="both"/>
        <w:rPr>
          <w:rFonts w:ascii="Times New Roman" w:eastAsia="Calibri" w:hAnsi="Times New Roman"/>
          <w:color w:val="auto"/>
          <w:sz w:val="24"/>
          <w:szCs w:val="24"/>
          <w:lang w:val="en-US" w:eastAsia="en-US"/>
        </w:rPr>
      </w:pPr>
      <w:r w:rsidRPr="00045611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Научная электронная библиотека [Электронный ресурс]. </w:t>
      </w:r>
      <w:r w:rsidRPr="00045611">
        <w:rPr>
          <w:rFonts w:ascii="Times New Roman" w:eastAsia="Calibri" w:hAnsi="Times New Roman"/>
          <w:color w:val="auto"/>
          <w:sz w:val="24"/>
          <w:szCs w:val="24"/>
          <w:lang w:val="en-US" w:eastAsia="en-US"/>
        </w:rPr>
        <w:t xml:space="preserve">URL: </w:t>
      </w:r>
      <w:hyperlink r:id="rId27" w:history="1">
        <w:r w:rsidRPr="00045611">
          <w:rPr>
            <w:rFonts w:ascii="Times New Roman" w:eastAsia="Calibri" w:hAnsi="Times New Roman"/>
            <w:color w:val="auto"/>
            <w:sz w:val="24"/>
            <w:szCs w:val="24"/>
            <w:lang w:val="en-US" w:eastAsia="en-US"/>
          </w:rPr>
          <w:t>http://elibrary.ru/defaultx.asp</w:t>
        </w:r>
      </w:hyperlink>
    </w:p>
    <w:p w14:paraId="038F96AC" w14:textId="77777777" w:rsidR="007A3387" w:rsidRPr="00045611" w:rsidRDefault="007A3387" w:rsidP="00045611">
      <w:pPr>
        <w:numPr>
          <w:ilvl w:val="0"/>
          <w:numId w:val="18"/>
        </w:numPr>
        <w:spacing w:line="276" w:lineRule="auto"/>
        <w:ind w:left="0" w:firstLine="709"/>
        <w:contextualSpacing/>
        <w:jc w:val="both"/>
        <w:rPr>
          <w:rFonts w:ascii="Times New Roman" w:eastAsia="Calibri" w:hAnsi="Times New Roman"/>
          <w:color w:val="auto"/>
          <w:sz w:val="24"/>
          <w:szCs w:val="24"/>
          <w:lang w:eastAsia="en-US"/>
        </w:rPr>
      </w:pPr>
      <w:r w:rsidRPr="00045611">
        <w:rPr>
          <w:rFonts w:ascii="Times New Roman" w:eastAsia="Calibri" w:hAnsi="Times New Roman"/>
          <w:color w:val="auto"/>
          <w:sz w:val="24"/>
          <w:szCs w:val="24"/>
          <w:lang w:eastAsia="en-US"/>
        </w:rPr>
        <w:t>Организационное и правовое обеспечение информационной безопасности</w:t>
      </w:r>
      <w:proofErr w:type="gramStart"/>
      <w:r w:rsidRPr="00045611">
        <w:rPr>
          <w:rFonts w:ascii="Times New Roman" w:eastAsia="Calibri" w:hAnsi="Times New Roman"/>
          <w:color w:val="auto"/>
          <w:sz w:val="24"/>
          <w:szCs w:val="24"/>
          <w:lang w:eastAsia="en-US"/>
        </w:rPr>
        <w:t> :</w:t>
      </w:r>
      <w:proofErr w:type="gramEnd"/>
      <w:r w:rsidRPr="00045611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учебник и практикум для среднего профессионального образования / Т. А. Полякова, А. А. Стрельцов, С. Г. </w:t>
      </w:r>
      <w:proofErr w:type="spellStart"/>
      <w:r w:rsidRPr="00045611">
        <w:rPr>
          <w:rFonts w:ascii="Times New Roman" w:eastAsia="Calibri" w:hAnsi="Times New Roman"/>
          <w:color w:val="auto"/>
          <w:sz w:val="24"/>
          <w:szCs w:val="24"/>
          <w:lang w:eastAsia="en-US"/>
        </w:rPr>
        <w:t>Чубукова</w:t>
      </w:r>
      <w:proofErr w:type="spellEnd"/>
      <w:r w:rsidRPr="00045611">
        <w:rPr>
          <w:rFonts w:ascii="Times New Roman" w:eastAsia="Calibri" w:hAnsi="Times New Roman"/>
          <w:color w:val="auto"/>
          <w:sz w:val="24"/>
          <w:szCs w:val="24"/>
          <w:lang w:eastAsia="en-US"/>
        </w:rPr>
        <w:t>, В. А. </w:t>
      </w:r>
      <w:proofErr w:type="spellStart"/>
      <w:r w:rsidRPr="00045611">
        <w:rPr>
          <w:rFonts w:ascii="Times New Roman" w:eastAsia="Calibri" w:hAnsi="Times New Roman"/>
          <w:color w:val="auto"/>
          <w:sz w:val="24"/>
          <w:szCs w:val="24"/>
          <w:lang w:eastAsia="en-US"/>
        </w:rPr>
        <w:t>Ниесов</w:t>
      </w:r>
      <w:proofErr w:type="spellEnd"/>
      <w:r w:rsidRPr="00045611">
        <w:rPr>
          <w:rFonts w:ascii="Times New Roman" w:eastAsia="Calibri" w:hAnsi="Times New Roman"/>
          <w:color w:val="auto"/>
          <w:sz w:val="24"/>
          <w:szCs w:val="24"/>
          <w:lang w:eastAsia="en-US"/>
        </w:rPr>
        <w:t> ; ответственные редакторы Т. А. Полякова, А. А. Стрельцов. — Москва</w:t>
      </w:r>
      <w:proofErr w:type="gramStart"/>
      <w:r w:rsidRPr="00045611">
        <w:rPr>
          <w:rFonts w:ascii="Times New Roman" w:eastAsia="Calibri" w:hAnsi="Times New Roman"/>
          <w:color w:val="auto"/>
          <w:sz w:val="24"/>
          <w:szCs w:val="24"/>
          <w:lang w:eastAsia="en-US"/>
        </w:rPr>
        <w:t> :</w:t>
      </w:r>
      <w:proofErr w:type="gramEnd"/>
      <w:r w:rsidRPr="00045611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Издательство </w:t>
      </w:r>
      <w:proofErr w:type="spellStart"/>
      <w:r w:rsidRPr="00045611">
        <w:rPr>
          <w:rFonts w:ascii="Times New Roman" w:eastAsia="Calibri" w:hAnsi="Times New Roman"/>
          <w:color w:val="auto"/>
          <w:sz w:val="24"/>
          <w:szCs w:val="24"/>
          <w:lang w:eastAsia="en-US"/>
        </w:rPr>
        <w:t>Юрайт</w:t>
      </w:r>
      <w:proofErr w:type="spellEnd"/>
      <w:r w:rsidRPr="00045611">
        <w:rPr>
          <w:rFonts w:ascii="Times New Roman" w:eastAsia="Calibri" w:hAnsi="Times New Roman"/>
          <w:color w:val="auto"/>
          <w:sz w:val="24"/>
          <w:szCs w:val="24"/>
          <w:lang w:eastAsia="en-US"/>
        </w:rPr>
        <w:t>, 2021. — 325 с. — (Профессиональное образование). — ISBN 978-5-534-00843-2. — Текст</w:t>
      </w:r>
      <w:proofErr w:type="gramStart"/>
      <w:r w:rsidRPr="00045611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:</w:t>
      </w:r>
      <w:proofErr w:type="gramEnd"/>
      <w:r w:rsidRPr="00045611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электронный // Образовательная платформа </w:t>
      </w:r>
      <w:proofErr w:type="spellStart"/>
      <w:r w:rsidRPr="00045611">
        <w:rPr>
          <w:rFonts w:ascii="Times New Roman" w:eastAsia="Calibri" w:hAnsi="Times New Roman"/>
          <w:color w:val="auto"/>
          <w:sz w:val="24"/>
          <w:szCs w:val="24"/>
          <w:lang w:eastAsia="en-US"/>
        </w:rPr>
        <w:t>Юрайт</w:t>
      </w:r>
      <w:proofErr w:type="spellEnd"/>
      <w:r w:rsidRPr="00045611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[сайт]. — URL: https://urait.ru/bcode/470351 (дата обращения: 08.01.2022).</w:t>
      </w:r>
    </w:p>
    <w:p w14:paraId="3693F9AF" w14:textId="77777777" w:rsidR="007A3387" w:rsidRPr="00045611" w:rsidRDefault="007A3387" w:rsidP="00045611">
      <w:pPr>
        <w:numPr>
          <w:ilvl w:val="0"/>
          <w:numId w:val="18"/>
        </w:numPr>
        <w:spacing w:line="276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val="en-US" w:eastAsia="en-US"/>
        </w:rPr>
      </w:pPr>
      <w:r w:rsidRPr="00045611">
        <w:rPr>
          <w:rFonts w:ascii="Times New Roman" w:eastAsia="Calibri" w:hAnsi="Times New Roman"/>
          <w:sz w:val="24"/>
          <w:szCs w:val="24"/>
          <w:lang w:eastAsia="en-US"/>
        </w:rPr>
        <w:t xml:space="preserve">Официальный сайт компании </w:t>
      </w:r>
      <w:proofErr w:type="spellStart"/>
      <w:r w:rsidRPr="00045611">
        <w:rPr>
          <w:rFonts w:ascii="Times New Roman" w:eastAsia="Calibri" w:hAnsi="Times New Roman"/>
          <w:sz w:val="24"/>
          <w:szCs w:val="24"/>
          <w:lang w:eastAsia="en-US"/>
        </w:rPr>
        <w:t>Allplan</w:t>
      </w:r>
      <w:proofErr w:type="spellEnd"/>
      <w:r w:rsidRPr="00045611">
        <w:rPr>
          <w:rFonts w:ascii="Times New Roman" w:eastAsia="Calibri" w:hAnsi="Times New Roman"/>
          <w:sz w:val="24"/>
          <w:szCs w:val="24"/>
          <w:lang w:eastAsia="en-US"/>
        </w:rPr>
        <w:t xml:space="preserve"> [Электронный ресурс]. </w:t>
      </w:r>
      <w:r w:rsidRPr="00045611">
        <w:rPr>
          <w:rFonts w:ascii="Times New Roman" w:eastAsia="Calibri" w:hAnsi="Times New Roman"/>
          <w:color w:val="auto"/>
          <w:sz w:val="24"/>
          <w:szCs w:val="24"/>
          <w:lang w:val="en-US" w:eastAsia="en-US"/>
        </w:rPr>
        <w:t xml:space="preserve">URL: </w:t>
      </w:r>
      <w:r w:rsidRPr="00045611">
        <w:rPr>
          <w:rFonts w:ascii="Times New Roman" w:eastAsia="Calibri" w:hAnsi="Times New Roman"/>
          <w:sz w:val="24"/>
          <w:szCs w:val="24"/>
          <w:lang w:val="en-US" w:eastAsia="en-US"/>
        </w:rPr>
        <w:t>https://www.allplan.com/en/</w:t>
      </w:r>
    </w:p>
    <w:p w14:paraId="65DE8710" w14:textId="77777777" w:rsidR="007A3387" w:rsidRPr="00045611" w:rsidRDefault="007A3387" w:rsidP="00045611">
      <w:pPr>
        <w:numPr>
          <w:ilvl w:val="0"/>
          <w:numId w:val="18"/>
        </w:numPr>
        <w:spacing w:line="276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val="en-US" w:eastAsia="en-US"/>
        </w:rPr>
      </w:pPr>
      <w:r w:rsidRPr="00045611">
        <w:rPr>
          <w:rFonts w:ascii="Times New Roman" w:eastAsia="Calibri" w:hAnsi="Times New Roman"/>
          <w:sz w:val="24"/>
          <w:szCs w:val="24"/>
          <w:lang w:eastAsia="en-US"/>
        </w:rPr>
        <w:t xml:space="preserve">Официальный сайт компании Autodesk [Электронный ресурс]. </w:t>
      </w:r>
      <w:r w:rsidRPr="00045611">
        <w:rPr>
          <w:rFonts w:ascii="Times New Roman" w:eastAsia="Calibri" w:hAnsi="Times New Roman"/>
          <w:color w:val="auto"/>
          <w:sz w:val="24"/>
          <w:szCs w:val="24"/>
          <w:lang w:val="en-US" w:eastAsia="en-US"/>
        </w:rPr>
        <w:t xml:space="preserve">URL: </w:t>
      </w:r>
      <w:r w:rsidRPr="00045611">
        <w:rPr>
          <w:rFonts w:ascii="Times New Roman" w:eastAsia="Calibri" w:hAnsi="Times New Roman"/>
          <w:sz w:val="24"/>
          <w:szCs w:val="24"/>
          <w:lang w:val="en-US" w:eastAsia="en-US"/>
        </w:rPr>
        <w:t>http://www.autodesk.ru/</w:t>
      </w:r>
    </w:p>
    <w:p w14:paraId="24F05E82" w14:textId="77777777" w:rsidR="007A3387" w:rsidRPr="00045611" w:rsidRDefault="007A3387" w:rsidP="00045611">
      <w:pPr>
        <w:numPr>
          <w:ilvl w:val="0"/>
          <w:numId w:val="18"/>
        </w:numPr>
        <w:spacing w:line="276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val="en-US" w:eastAsia="en-US"/>
        </w:rPr>
      </w:pPr>
      <w:r w:rsidRPr="00045611">
        <w:rPr>
          <w:rFonts w:ascii="Times New Roman" w:eastAsia="Calibri" w:hAnsi="Times New Roman"/>
          <w:sz w:val="24"/>
          <w:szCs w:val="24"/>
          <w:lang w:eastAsia="en-US"/>
        </w:rPr>
        <w:t xml:space="preserve">Официальный сайт компании </w:t>
      </w:r>
      <w:proofErr w:type="spellStart"/>
      <w:r w:rsidRPr="00045611">
        <w:rPr>
          <w:rFonts w:ascii="Times New Roman" w:eastAsia="Calibri" w:hAnsi="Times New Roman"/>
          <w:sz w:val="24"/>
          <w:szCs w:val="24"/>
          <w:lang w:eastAsia="en-US"/>
        </w:rPr>
        <w:t>Graphisoft</w:t>
      </w:r>
      <w:proofErr w:type="spellEnd"/>
      <w:r w:rsidRPr="00045611">
        <w:rPr>
          <w:rFonts w:ascii="Times New Roman" w:eastAsia="Calibri" w:hAnsi="Times New Roman"/>
          <w:sz w:val="24"/>
          <w:szCs w:val="24"/>
          <w:lang w:eastAsia="en-US"/>
        </w:rPr>
        <w:t xml:space="preserve"> [Электронный ресурс]. </w:t>
      </w:r>
      <w:r w:rsidRPr="00045611">
        <w:rPr>
          <w:rFonts w:ascii="Times New Roman" w:eastAsia="Calibri" w:hAnsi="Times New Roman"/>
          <w:color w:val="auto"/>
          <w:sz w:val="24"/>
          <w:szCs w:val="24"/>
          <w:lang w:val="en-US" w:eastAsia="en-US"/>
        </w:rPr>
        <w:t xml:space="preserve">URL: </w:t>
      </w:r>
      <w:r w:rsidRPr="00045611">
        <w:rPr>
          <w:rFonts w:ascii="Times New Roman" w:eastAsia="Calibri" w:hAnsi="Times New Roman"/>
          <w:sz w:val="24"/>
          <w:szCs w:val="24"/>
          <w:lang w:val="en-US" w:eastAsia="en-US"/>
        </w:rPr>
        <w:t>http://www.graphisoft.ru/archicad/</w:t>
      </w:r>
    </w:p>
    <w:p w14:paraId="34667812" w14:textId="77777777" w:rsidR="007A3387" w:rsidRPr="00045611" w:rsidRDefault="007A3387" w:rsidP="00045611">
      <w:pPr>
        <w:numPr>
          <w:ilvl w:val="0"/>
          <w:numId w:val="18"/>
        </w:numPr>
        <w:spacing w:line="276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val="en-US" w:eastAsia="en-US"/>
        </w:rPr>
      </w:pPr>
      <w:r w:rsidRPr="00045611">
        <w:rPr>
          <w:rFonts w:ascii="Times New Roman" w:eastAsia="Calibri" w:hAnsi="Times New Roman"/>
          <w:sz w:val="24"/>
          <w:szCs w:val="24"/>
          <w:lang w:eastAsia="en-US"/>
        </w:rPr>
        <w:lastRenderedPageBreak/>
        <w:t xml:space="preserve">Сайт поддержки пользователей САПР [Электронный ресурс]: портал. </w:t>
      </w:r>
      <w:r w:rsidRPr="00045611">
        <w:rPr>
          <w:rFonts w:ascii="Times New Roman" w:eastAsia="Calibri" w:hAnsi="Times New Roman"/>
          <w:color w:val="auto"/>
          <w:sz w:val="24"/>
          <w:szCs w:val="24"/>
          <w:lang w:val="en-US" w:eastAsia="en-US"/>
        </w:rPr>
        <w:t xml:space="preserve">URL: </w:t>
      </w:r>
      <w:r w:rsidRPr="00045611">
        <w:rPr>
          <w:rFonts w:ascii="Times New Roman" w:eastAsia="Calibri" w:hAnsi="Times New Roman"/>
          <w:sz w:val="24"/>
          <w:szCs w:val="24"/>
          <w:lang w:val="en-US" w:eastAsia="en-US"/>
        </w:rPr>
        <w:t xml:space="preserve"> http://cad.dp.ua/</w:t>
      </w:r>
    </w:p>
    <w:p w14:paraId="5A191205" w14:textId="77777777" w:rsidR="007A3387" w:rsidRPr="00045611" w:rsidRDefault="007A3387" w:rsidP="00045611">
      <w:pPr>
        <w:numPr>
          <w:ilvl w:val="0"/>
          <w:numId w:val="18"/>
        </w:numPr>
        <w:spacing w:line="276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45611">
        <w:rPr>
          <w:rFonts w:ascii="Times New Roman" w:eastAsia="Calibri" w:hAnsi="Times New Roman"/>
          <w:sz w:val="24"/>
          <w:szCs w:val="24"/>
          <w:lang w:eastAsia="en-US"/>
        </w:rPr>
        <w:t xml:space="preserve">Самоучитель AUTOCAD [Электронный ресурс]. </w:t>
      </w:r>
      <w:r w:rsidRPr="00045611">
        <w:rPr>
          <w:rFonts w:ascii="Times New Roman" w:eastAsia="Calibri" w:hAnsi="Times New Roman"/>
          <w:color w:val="auto"/>
          <w:sz w:val="24"/>
          <w:szCs w:val="24"/>
          <w:lang w:val="en-US" w:eastAsia="en-US"/>
        </w:rPr>
        <w:t>URL</w:t>
      </w:r>
      <w:r w:rsidRPr="00045611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: </w:t>
      </w:r>
      <w:r w:rsidRPr="00045611">
        <w:rPr>
          <w:rFonts w:ascii="Times New Roman" w:eastAsia="Calibri" w:hAnsi="Times New Roman"/>
          <w:sz w:val="24"/>
          <w:szCs w:val="24"/>
          <w:lang w:val="en-US" w:eastAsia="en-US"/>
        </w:rPr>
        <w:t>http</w:t>
      </w:r>
      <w:r w:rsidRPr="00045611">
        <w:rPr>
          <w:rFonts w:ascii="Times New Roman" w:eastAsia="Calibri" w:hAnsi="Times New Roman"/>
          <w:sz w:val="24"/>
          <w:szCs w:val="24"/>
          <w:lang w:eastAsia="en-US"/>
        </w:rPr>
        <w:t>://</w:t>
      </w:r>
      <w:proofErr w:type="spellStart"/>
      <w:r w:rsidRPr="00045611">
        <w:rPr>
          <w:rFonts w:ascii="Times New Roman" w:eastAsia="Calibri" w:hAnsi="Times New Roman"/>
          <w:sz w:val="24"/>
          <w:szCs w:val="24"/>
          <w:lang w:val="en-US" w:eastAsia="en-US"/>
        </w:rPr>
        <w:t>autocad</w:t>
      </w:r>
      <w:proofErr w:type="spellEnd"/>
      <w:r w:rsidRPr="00045611">
        <w:rPr>
          <w:rFonts w:ascii="Times New Roman" w:eastAsia="Calibri" w:hAnsi="Times New Roman"/>
          <w:sz w:val="24"/>
          <w:szCs w:val="24"/>
          <w:lang w:eastAsia="en-US"/>
        </w:rPr>
        <w:t>-</w:t>
      </w:r>
      <w:r w:rsidRPr="00045611">
        <w:rPr>
          <w:rFonts w:ascii="Times New Roman" w:eastAsia="Calibri" w:hAnsi="Times New Roman"/>
          <w:sz w:val="24"/>
          <w:szCs w:val="24"/>
          <w:lang w:val="en-US" w:eastAsia="en-US"/>
        </w:rPr>
        <w:t>specialist</w:t>
      </w:r>
      <w:r w:rsidRPr="00045611">
        <w:rPr>
          <w:rFonts w:ascii="Times New Roman" w:eastAsia="Calibri" w:hAnsi="Times New Roman"/>
          <w:sz w:val="24"/>
          <w:szCs w:val="24"/>
          <w:lang w:eastAsia="en-US"/>
        </w:rPr>
        <w:t>.</w:t>
      </w:r>
      <w:proofErr w:type="spellStart"/>
      <w:r w:rsidRPr="00045611">
        <w:rPr>
          <w:rFonts w:ascii="Times New Roman" w:eastAsia="Calibri" w:hAnsi="Times New Roman"/>
          <w:sz w:val="24"/>
          <w:szCs w:val="24"/>
          <w:lang w:val="en-US" w:eastAsia="en-US"/>
        </w:rPr>
        <w:t>ru</w:t>
      </w:r>
      <w:proofErr w:type="spellEnd"/>
      <w:r w:rsidRPr="00045611">
        <w:rPr>
          <w:rFonts w:ascii="Times New Roman" w:eastAsia="Calibri" w:hAnsi="Times New Roman"/>
          <w:sz w:val="24"/>
          <w:szCs w:val="24"/>
          <w:lang w:eastAsia="en-US"/>
        </w:rPr>
        <w:t xml:space="preserve">/ </w:t>
      </w:r>
    </w:p>
    <w:p w14:paraId="0ED52E99" w14:textId="77777777" w:rsidR="007A3387" w:rsidRPr="00045611" w:rsidRDefault="007A3387" w:rsidP="00045611">
      <w:pPr>
        <w:numPr>
          <w:ilvl w:val="0"/>
          <w:numId w:val="18"/>
        </w:numPr>
        <w:spacing w:line="276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45611">
        <w:rPr>
          <w:rFonts w:ascii="Times New Roman" w:eastAsia="Calibri" w:hAnsi="Times New Roman"/>
          <w:sz w:val="24"/>
          <w:szCs w:val="24"/>
          <w:lang w:eastAsia="en-US"/>
        </w:rPr>
        <w:t xml:space="preserve">САПР – журнал. </w:t>
      </w:r>
      <w:proofErr w:type="gramStart"/>
      <w:r w:rsidRPr="00045611">
        <w:rPr>
          <w:rFonts w:ascii="Times New Roman" w:eastAsia="Calibri" w:hAnsi="Times New Roman"/>
          <w:sz w:val="24"/>
          <w:szCs w:val="24"/>
          <w:lang w:eastAsia="en-US"/>
        </w:rPr>
        <w:t>Статьи, уроки и материалы для специалистов в области САПР [Электронный ресурс.</w:t>
      </w:r>
      <w:proofErr w:type="gramEnd"/>
      <w:r w:rsidRPr="00045611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Pr="00045611">
        <w:rPr>
          <w:rFonts w:ascii="Times New Roman" w:eastAsia="Calibri" w:hAnsi="Times New Roman"/>
          <w:color w:val="auto"/>
          <w:sz w:val="24"/>
          <w:szCs w:val="24"/>
          <w:lang w:val="en-US" w:eastAsia="en-US"/>
        </w:rPr>
        <w:t>URL</w:t>
      </w:r>
      <w:r w:rsidRPr="00045611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: </w:t>
      </w:r>
      <w:r w:rsidRPr="00045611">
        <w:rPr>
          <w:rFonts w:ascii="Times New Roman" w:eastAsia="Calibri" w:hAnsi="Times New Roman"/>
          <w:sz w:val="24"/>
          <w:szCs w:val="24"/>
          <w:lang w:eastAsia="en-US"/>
        </w:rPr>
        <w:t xml:space="preserve">http://sapr-journal.ru/ </w:t>
      </w:r>
    </w:p>
    <w:p w14:paraId="236962D3" w14:textId="77777777" w:rsidR="007A3387" w:rsidRPr="00045611" w:rsidRDefault="007A3387" w:rsidP="00045611">
      <w:pPr>
        <w:numPr>
          <w:ilvl w:val="0"/>
          <w:numId w:val="18"/>
        </w:numPr>
        <w:spacing w:line="276" w:lineRule="auto"/>
        <w:ind w:left="0" w:firstLine="709"/>
        <w:jc w:val="both"/>
        <w:rPr>
          <w:rFonts w:ascii="Times New Roman" w:eastAsia="Calibri" w:hAnsi="Times New Roman"/>
          <w:color w:val="auto"/>
          <w:sz w:val="24"/>
          <w:szCs w:val="24"/>
          <w:lang w:eastAsia="en-US"/>
        </w:rPr>
      </w:pPr>
      <w:r w:rsidRPr="00045611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САПР и графика: журнал [Электронный ресурс]. </w:t>
      </w:r>
      <w:r w:rsidRPr="00045611">
        <w:rPr>
          <w:rFonts w:ascii="Times New Roman" w:eastAsia="Calibri" w:hAnsi="Times New Roman"/>
          <w:color w:val="auto"/>
          <w:sz w:val="24"/>
          <w:szCs w:val="24"/>
          <w:lang w:val="en-US" w:eastAsia="en-US"/>
        </w:rPr>
        <w:t>URL</w:t>
      </w:r>
      <w:r w:rsidRPr="00045611">
        <w:rPr>
          <w:rFonts w:ascii="Times New Roman" w:eastAsia="Calibri" w:hAnsi="Times New Roman"/>
          <w:color w:val="auto"/>
          <w:sz w:val="24"/>
          <w:szCs w:val="24"/>
          <w:lang w:eastAsia="en-US"/>
        </w:rPr>
        <w:t>: http://sapr.ru/</w:t>
      </w:r>
    </w:p>
    <w:p w14:paraId="1D00F7D2" w14:textId="77777777" w:rsidR="007A3387" w:rsidRPr="00045611" w:rsidRDefault="007A3387" w:rsidP="00045611">
      <w:pPr>
        <w:numPr>
          <w:ilvl w:val="0"/>
          <w:numId w:val="18"/>
        </w:numPr>
        <w:spacing w:line="276" w:lineRule="auto"/>
        <w:ind w:left="0" w:firstLine="709"/>
        <w:contextualSpacing/>
        <w:jc w:val="both"/>
        <w:rPr>
          <w:rFonts w:ascii="Times New Roman" w:eastAsia="Calibri" w:hAnsi="Times New Roman"/>
          <w:color w:val="auto"/>
          <w:sz w:val="24"/>
          <w:szCs w:val="24"/>
          <w:lang w:eastAsia="en-US"/>
        </w:rPr>
      </w:pPr>
      <w:r w:rsidRPr="00045611">
        <w:rPr>
          <w:rFonts w:ascii="Times New Roman" w:eastAsia="Calibri" w:hAnsi="Times New Roman"/>
          <w:color w:val="auto"/>
          <w:sz w:val="24"/>
          <w:szCs w:val="24"/>
          <w:lang w:eastAsia="en-US"/>
        </w:rPr>
        <w:t>Советов, Б. Я.  Информационные технологии</w:t>
      </w:r>
      <w:proofErr w:type="gramStart"/>
      <w:r w:rsidRPr="00045611">
        <w:rPr>
          <w:rFonts w:ascii="Times New Roman" w:eastAsia="Calibri" w:hAnsi="Times New Roman"/>
          <w:color w:val="auto"/>
          <w:sz w:val="24"/>
          <w:szCs w:val="24"/>
          <w:lang w:eastAsia="en-US"/>
        </w:rPr>
        <w:t> :</w:t>
      </w:r>
      <w:proofErr w:type="gramEnd"/>
      <w:r w:rsidRPr="00045611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учебник для среднего профессионального образования / Б. Я. Советов, В. В. </w:t>
      </w:r>
      <w:proofErr w:type="spellStart"/>
      <w:r w:rsidRPr="00045611">
        <w:rPr>
          <w:rFonts w:ascii="Times New Roman" w:eastAsia="Calibri" w:hAnsi="Times New Roman"/>
          <w:color w:val="auto"/>
          <w:sz w:val="24"/>
          <w:szCs w:val="24"/>
          <w:lang w:eastAsia="en-US"/>
        </w:rPr>
        <w:t>Цехановский</w:t>
      </w:r>
      <w:proofErr w:type="spellEnd"/>
      <w:r w:rsidRPr="00045611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. — 7-е изд., </w:t>
      </w:r>
      <w:proofErr w:type="spellStart"/>
      <w:r w:rsidRPr="00045611">
        <w:rPr>
          <w:rFonts w:ascii="Times New Roman" w:eastAsia="Calibri" w:hAnsi="Times New Roman"/>
          <w:color w:val="auto"/>
          <w:sz w:val="24"/>
          <w:szCs w:val="24"/>
          <w:lang w:eastAsia="en-US"/>
        </w:rPr>
        <w:t>перераб</w:t>
      </w:r>
      <w:proofErr w:type="spellEnd"/>
      <w:r w:rsidRPr="00045611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. и доп. — Москва : Издательство </w:t>
      </w:r>
      <w:proofErr w:type="spellStart"/>
      <w:r w:rsidRPr="00045611">
        <w:rPr>
          <w:rFonts w:ascii="Times New Roman" w:eastAsia="Calibri" w:hAnsi="Times New Roman"/>
          <w:color w:val="auto"/>
          <w:sz w:val="24"/>
          <w:szCs w:val="24"/>
          <w:lang w:eastAsia="en-US"/>
        </w:rPr>
        <w:t>Юрайт</w:t>
      </w:r>
      <w:proofErr w:type="spellEnd"/>
      <w:r w:rsidRPr="00045611">
        <w:rPr>
          <w:rFonts w:ascii="Times New Roman" w:eastAsia="Calibri" w:hAnsi="Times New Roman"/>
          <w:color w:val="auto"/>
          <w:sz w:val="24"/>
          <w:szCs w:val="24"/>
          <w:lang w:eastAsia="en-US"/>
        </w:rPr>
        <w:t>, 2022. — 327 с. — (Профессиональное образование). — ISBN 978-5-534-06399-8. — Текст</w:t>
      </w:r>
      <w:proofErr w:type="gramStart"/>
      <w:r w:rsidRPr="00045611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:</w:t>
      </w:r>
      <w:proofErr w:type="gramEnd"/>
      <w:r w:rsidRPr="00045611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электронный // Образовательная платформа </w:t>
      </w:r>
      <w:proofErr w:type="spellStart"/>
      <w:r w:rsidRPr="00045611">
        <w:rPr>
          <w:rFonts w:ascii="Times New Roman" w:eastAsia="Calibri" w:hAnsi="Times New Roman"/>
          <w:color w:val="auto"/>
          <w:sz w:val="24"/>
          <w:szCs w:val="24"/>
          <w:lang w:eastAsia="en-US"/>
        </w:rPr>
        <w:t>Юрайт</w:t>
      </w:r>
      <w:proofErr w:type="spellEnd"/>
      <w:r w:rsidRPr="00045611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[сайт]. — URL: https://urait.ru/bcode/489604 (дата обращения: 08.01.2022). </w:t>
      </w:r>
    </w:p>
    <w:p w14:paraId="492FEB7C" w14:textId="77777777" w:rsidR="007A3387" w:rsidRPr="00045611" w:rsidRDefault="007A3387" w:rsidP="00045611">
      <w:pPr>
        <w:numPr>
          <w:ilvl w:val="0"/>
          <w:numId w:val="18"/>
        </w:numPr>
        <w:spacing w:line="276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45611">
        <w:rPr>
          <w:rFonts w:ascii="Times New Roman" w:eastAsia="Calibri" w:hAnsi="Times New Roman"/>
          <w:sz w:val="24"/>
          <w:szCs w:val="24"/>
          <w:lang w:eastAsia="en-US"/>
        </w:rPr>
        <w:t xml:space="preserve">Федотов Н.Н. Защита информации [Электронный ресурс]: Учебный курс. </w:t>
      </w:r>
      <w:r w:rsidRPr="00045611">
        <w:rPr>
          <w:rFonts w:ascii="Times New Roman" w:eastAsia="Calibri" w:hAnsi="Times New Roman"/>
          <w:color w:val="auto"/>
          <w:sz w:val="24"/>
          <w:szCs w:val="24"/>
          <w:lang w:val="en-US" w:eastAsia="en-US"/>
        </w:rPr>
        <w:t>URL</w:t>
      </w:r>
      <w:r w:rsidRPr="00045611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: </w:t>
      </w:r>
      <w:r w:rsidRPr="00045611">
        <w:rPr>
          <w:rFonts w:ascii="Times New Roman" w:eastAsia="Calibri" w:hAnsi="Times New Roman"/>
          <w:sz w:val="24"/>
          <w:szCs w:val="24"/>
          <w:lang w:eastAsia="en-US"/>
        </w:rPr>
        <w:t>http://www.college.ru/UDP/texts</w:t>
      </w:r>
    </w:p>
    <w:p w14:paraId="4E69D6BA" w14:textId="75E0D2D6" w:rsidR="007A3387" w:rsidRDefault="007A3387" w:rsidP="007A3387">
      <w:pPr>
        <w:ind w:firstLine="709"/>
        <w:contextualSpacing/>
        <w:jc w:val="both"/>
        <w:rPr>
          <w:rFonts w:ascii="Times New Roman" w:eastAsia="Calibri" w:hAnsi="Times New Roman"/>
          <w:bCs/>
          <w:i/>
          <w:color w:val="auto"/>
          <w:sz w:val="24"/>
          <w:szCs w:val="24"/>
          <w:lang w:eastAsia="en-US"/>
        </w:rPr>
      </w:pPr>
    </w:p>
    <w:p w14:paraId="4D055C2B" w14:textId="77777777" w:rsidR="00045611" w:rsidRPr="007A3387" w:rsidRDefault="00045611" w:rsidP="007A3387">
      <w:pPr>
        <w:ind w:firstLine="709"/>
        <w:contextualSpacing/>
        <w:jc w:val="both"/>
        <w:rPr>
          <w:rFonts w:ascii="Times New Roman" w:eastAsia="Calibri" w:hAnsi="Times New Roman"/>
          <w:bCs/>
          <w:i/>
          <w:color w:val="auto"/>
          <w:sz w:val="24"/>
          <w:szCs w:val="24"/>
          <w:lang w:eastAsia="en-US"/>
        </w:rPr>
      </w:pPr>
    </w:p>
    <w:p w14:paraId="4D5F7FE0" w14:textId="77777777" w:rsidR="007A3387" w:rsidRPr="007A3387" w:rsidRDefault="007A3387" w:rsidP="007A3387">
      <w:pPr>
        <w:keepNext/>
        <w:spacing w:after="120"/>
        <w:ind w:left="360"/>
        <w:jc w:val="center"/>
        <w:outlineLvl w:val="0"/>
        <w:rPr>
          <w:rFonts w:ascii="Times New Roman" w:eastAsia="Segoe UI" w:hAnsi="Times New Roman"/>
          <w:b/>
          <w:bCs/>
          <w:caps/>
          <w:color w:val="auto"/>
          <w:kern w:val="32"/>
          <w:sz w:val="24"/>
          <w:szCs w:val="24"/>
          <w:lang w:eastAsia="x-none"/>
        </w:rPr>
      </w:pPr>
      <w:r w:rsidRPr="007A3387">
        <w:rPr>
          <w:rFonts w:ascii="Times New Roman" w:eastAsia="Segoe UI" w:hAnsi="Times New Roman"/>
          <w:b/>
          <w:bCs/>
          <w:caps/>
          <w:color w:val="auto"/>
          <w:kern w:val="32"/>
          <w:sz w:val="24"/>
          <w:szCs w:val="24"/>
          <w:lang w:eastAsia="x-none"/>
        </w:rPr>
        <w:t>4.</w:t>
      </w:r>
      <w:r w:rsidRPr="007A3387">
        <w:rPr>
          <w:rFonts w:ascii="Times New Roman" w:eastAsia="Segoe UI" w:hAnsi="Times New Roman"/>
          <w:b/>
          <w:bCs/>
          <w:caps/>
          <w:color w:val="auto"/>
          <w:kern w:val="32"/>
          <w:sz w:val="24"/>
          <w:szCs w:val="24"/>
          <w:lang w:val="x-none" w:eastAsia="x-none"/>
        </w:rPr>
        <w:t xml:space="preserve">Контроль и оценка результатов </w:t>
      </w:r>
      <w:r w:rsidRPr="007A3387">
        <w:rPr>
          <w:rFonts w:ascii="Times New Roman" w:eastAsia="Segoe UI" w:hAnsi="Times New Roman"/>
          <w:b/>
          <w:bCs/>
          <w:caps/>
          <w:color w:val="auto"/>
          <w:kern w:val="32"/>
          <w:sz w:val="24"/>
          <w:szCs w:val="24"/>
          <w:lang w:val="x-none" w:eastAsia="x-none"/>
        </w:rPr>
        <w:br/>
        <w:t xml:space="preserve">освоения </w:t>
      </w:r>
      <w:r w:rsidRPr="007A3387">
        <w:rPr>
          <w:rFonts w:ascii="Times New Roman" w:eastAsia="Segoe UI" w:hAnsi="Times New Roman"/>
          <w:b/>
          <w:bCs/>
          <w:caps/>
          <w:color w:val="auto"/>
          <w:kern w:val="32"/>
          <w:sz w:val="24"/>
          <w:szCs w:val="24"/>
          <w:lang w:eastAsia="x-none"/>
        </w:rPr>
        <w:t>ДИСЦИПЛИНЫ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12"/>
        <w:gridCol w:w="4064"/>
        <w:gridCol w:w="1878"/>
      </w:tblGrid>
      <w:tr w:rsidR="007A3387" w:rsidRPr="007A3387" w14:paraId="1AEF1B1F" w14:textId="77777777" w:rsidTr="00045611">
        <w:tc>
          <w:tcPr>
            <w:tcW w:w="1985" w:type="pct"/>
            <w:vAlign w:val="center"/>
          </w:tcPr>
          <w:p w14:paraId="63B99A33" w14:textId="77777777" w:rsidR="007A3387" w:rsidRPr="007A3387" w:rsidRDefault="007A3387" w:rsidP="007A3387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proofErr w:type="spellStart"/>
            <w:r w:rsidRPr="007A3387">
              <w:rPr>
                <w:rFonts w:ascii="Times New Roman" w:eastAsia="Calibri" w:hAnsi="Times New Roman"/>
                <w:b/>
                <w:iCs/>
                <w:color w:val="auto"/>
                <w:sz w:val="24"/>
                <w:szCs w:val="24"/>
                <w:lang w:val="en-US"/>
              </w:rPr>
              <w:t>Результаты</w:t>
            </w:r>
            <w:proofErr w:type="spellEnd"/>
            <w:r w:rsidRPr="007A3387">
              <w:rPr>
                <w:rFonts w:ascii="Times New Roman" w:eastAsia="Calibri" w:hAnsi="Times New Roman"/>
                <w:b/>
                <w:iCs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A3387">
              <w:rPr>
                <w:rFonts w:ascii="Times New Roman" w:eastAsia="Calibri" w:hAnsi="Times New Roman"/>
                <w:b/>
                <w:iCs/>
                <w:color w:val="auto"/>
                <w:sz w:val="24"/>
                <w:szCs w:val="24"/>
                <w:lang w:val="en-US"/>
              </w:rPr>
              <w:t>обучения</w:t>
            </w:r>
            <w:proofErr w:type="spellEnd"/>
          </w:p>
        </w:tc>
        <w:tc>
          <w:tcPr>
            <w:tcW w:w="2062" w:type="pct"/>
            <w:vAlign w:val="center"/>
          </w:tcPr>
          <w:p w14:paraId="625D90F5" w14:textId="77777777" w:rsidR="007A3387" w:rsidRPr="007A3387" w:rsidRDefault="007A3387" w:rsidP="007A3387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proofErr w:type="spellStart"/>
            <w:r w:rsidRPr="007A3387">
              <w:rPr>
                <w:rFonts w:ascii="Times New Roman" w:eastAsia="Calibri" w:hAnsi="Times New Roman"/>
                <w:b/>
                <w:iCs/>
                <w:color w:val="auto"/>
                <w:sz w:val="24"/>
                <w:szCs w:val="24"/>
                <w:lang w:val="en-US"/>
              </w:rPr>
              <w:t>Показатели</w:t>
            </w:r>
            <w:proofErr w:type="spellEnd"/>
            <w:r w:rsidRPr="007A3387">
              <w:rPr>
                <w:rFonts w:ascii="Times New Roman" w:eastAsia="Calibri" w:hAnsi="Times New Roman"/>
                <w:b/>
                <w:iCs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A3387">
              <w:rPr>
                <w:rFonts w:ascii="Times New Roman" w:eastAsia="Calibri" w:hAnsi="Times New Roman"/>
                <w:b/>
                <w:iCs/>
                <w:color w:val="auto"/>
                <w:sz w:val="24"/>
                <w:szCs w:val="24"/>
                <w:lang w:val="en-US"/>
              </w:rPr>
              <w:t>освоенности</w:t>
            </w:r>
            <w:proofErr w:type="spellEnd"/>
            <w:r w:rsidRPr="007A3387">
              <w:rPr>
                <w:rFonts w:ascii="Times New Roman" w:eastAsia="Calibri" w:hAnsi="Times New Roman"/>
                <w:b/>
                <w:iCs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A3387">
              <w:rPr>
                <w:rFonts w:ascii="Times New Roman" w:eastAsia="Calibri" w:hAnsi="Times New Roman"/>
                <w:b/>
                <w:iCs/>
                <w:color w:val="auto"/>
                <w:sz w:val="24"/>
                <w:szCs w:val="24"/>
                <w:lang w:val="en-US"/>
              </w:rPr>
              <w:t>компетенций</w:t>
            </w:r>
            <w:proofErr w:type="spellEnd"/>
          </w:p>
        </w:tc>
        <w:tc>
          <w:tcPr>
            <w:tcW w:w="953" w:type="pct"/>
            <w:vAlign w:val="center"/>
          </w:tcPr>
          <w:p w14:paraId="3A8EFF90" w14:textId="77777777" w:rsidR="007A3387" w:rsidRPr="007A3387" w:rsidRDefault="007A3387" w:rsidP="007A3387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proofErr w:type="spellStart"/>
            <w:r w:rsidRPr="007A3387"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val="en-US"/>
              </w:rPr>
              <w:t>Методы</w:t>
            </w:r>
            <w:proofErr w:type="spellEnd"/>
            <w:r w:rsidRPr="007A3387"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A3387"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val="en-US"/>
              </w:rPr>
              <w:t>оценки</w:t>
            </w:r>
            <w:proofErr w:type="spellEnd"/>
          </w:p>
        </w:tc>
      </w:tr>
      <w:tr w:rsidR="007A3387" w:rsidRPr="007A3387" w14:paraId="1F57E49E" w14:textId="77777777" w:rsidTr="00045611">
        <w:tc>
          <w:tcPr>
            <w:tcW w:w="1985" w:type="pct"/>
          </w:tcPr>
          <w:p w14:paraId="61F025A3" w14:textId="77777777" w:rsidR="007A3387" w:rsidRPr="007A3387" w:rsidRDefault="007A3387" w:rsidP="007A3387">
            <w:pPr>
              <w:spacing w:line="276" w:lineRule="auto"/>
              <w:rPr>
                <w:rFonts w:ascii="Times New Roman" w:hAnsi="Times New Roman"/>
                <w:b/>
                <w:bCs/>
                <w:i/>
                <w:color w:val="auto"/>
                <w:sz w:val="24"/>
                <w:szCs w:val="24"/>
              </w:rPr>
            </w:pPr>
            <w:r w:rsidRPr="007A3387">
              <w:rPr>
                <w:rFonts w:ascii="Times New Roman" w:hAnsi="Times New Roman"/>
                <w:b/>
                <w:bCs/>
                <w:i/>
                <w:color w:val="auto"/>
                <w:sz w:val="24"/>
                <w:szCs w:val="24"/>
              </w:rPr>
              <w:t>Знать:</w:t>
            </w:r>
          </w:p>
        </w:tc>
        <w:tc>
          <w:tcPr>
            <w:tcW w:w="2062" w:type="pct"/>
          </w:tcPr>
          <w:p w14:paraId="54E0D2F4" w14:textId="77777777" w:rsidR="007A3387" w:rsidRPr="007A3387" w:rsidRDefault="007A3387" w:rsidP="007A3387">
            <w:pPr>
              <w:spacing w:line="276" w:lineRule="auto"/>
              <w:rPr>
                <w:rFonts w:ascii="Times New Roman" w:hAnsi="Times New Roman"/>
                <w:bCs/>
                <w:i/>
                <w:color w:val="auto"/>
                <w:sz w:val="24"/>
                <w:szCs w:val="24"/>
              </w:rPr>
            </w:pPr>
          </w:p>
        </w:tc>
        <w:tc>
          <w:tcPr>
            <w:tcW w:w="953" w:type="pct"/>
          </w:tcPr>
          <w:p w14:paraId="5009B454" w14:textId="77777777" w:rsidR="007A3387" w:rsidRPr="007A3387" w:rsidRDefault="007A3387" w:rsidP="007A3387">
            <w:pPr>
              <w:spacing w:line="276" w:lineRule="auto"/>
              <w:rPr>
                <w:rFonts w:ascii="Times New Roman" w:hAnsi="Times New Roman"/>
                <w:bCs/>
                <w:i/>
                <w:color w:val="auto"/>
                <w:sz w:val="24"/>
                <w:szCs w:val="24"/>
              </w:rPr>
            </w:pPr>
          </w:p>
        </w:tc>
      </w:tr>
      <w:tr w:rsidR="007A3387" w:rsidRPr="007A3387" w14:paraId="6AC29262" w14:textId="77777777" w:rsidTr="00045611">
        <w:tc>
          <w:tcPr>
            <w:tcW w:w="1985" w:type="pct"/>
          </w:tcPr>
          <w:p w14:paraId="09EA3CAC" w14:textId="77777777" w:rsidR="007A3387" w:rsidRPr="007A3387" w:rsidRDefault="007A3387" w:rsidP="007A3387">
            <w:pPr>
              <w:suppressAutoHyphens/>
              <w:spacing w:line="276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A3387">
              <w:rPr>
                <w:rFonts w:ascii="Times New Roman" w:hAnsi="Times New Roman"/>
                <w:color w:val="auto"/>
                <w:sz w:val="24"/>
                <w:szCs w:val="24"/>
              </w:rPr>
              <w:t>Задачи в соответствии с профилем работы на этапе жизненного цикла ОКС и методы их решения.</w:t>
            </w:r>
          </w:p>
          <w:p w14:paraId="7A263998" w14:textId="77777777" w:rsidR="007A3387" w:rsidRPr="007A3387" w:rsidRDefault="007A3387" w:rsidP="007A3387">
            <w:pPr>
              <w:suppressAutoHyphens/>
              <w:spacing w:line="276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A3387">
              <w:rPr>
                <w:rFonts w:ascii="Times New Roman" w:hAnsi="Times New Roman"/>
                <w:color w:val="auto"/>
                <w:sz w:val="24"/>
                <w:szCs w:val="24"/>
              </w:rPr>
              <w:t>Основные требования к составу и оформлению технической документации на этапе жизненного цикла ОКС.</w:t>
            </w:r>
          </w:p>
          <w:p w14:paraId="277C7561" w14:textId="77777777" w:rsidR="007A3387" w:rsidRPr="007A3387" w:rsidRDefault="007A3387" w:rsidP="007A3387">
            <w:pPr>
              <w:suppressAutoHyphens/>
              <w:spacing w:line="276" w:lineRule="auto"/>
              <w:contextualSpacing/>
              <w:rPr>
                <w:rFonts w:ascii="Times New Roman" w:hAnsi="Times New Roman"/>
                <w:bCs/>
                <w:i/>
                <w:color w:val="auto"/>
                <w:sz w:val="24"/>
                <w:szCs w:val="24"/>
              </w:rPr>
            </w:pPr>
            <w:r w:rsidRPr="007A3387">
              <w:rPr>
                <w:rFonts w:ascii="Times New Roman" w:hAnsi="Times New Roman"/>
                <w:color w:val="auto"/>
                <w:sz w:val="24"/>
                <w:szCs w:val="24"/>
              </w:rPr>
              <w:t>Уровни проработки элементов информационных моделей ОКС</w:t>
            </w:r>
          </w:p>
        </w:tc>
        <w:tc>
          <w:tcPr>
            <w:tcW w:w="2062" w:type="pct"/>
            <w:shd w:val="clear" w:color="auto" w:fill="auto"/>
          </w:tcPr>
          <w:p w14:paraId="6CAFD923" w14:textId="77777777" w:rsidR="007A3387" w:rsidRPr="007A3387" w:rsidRDefault="007A3387" w:rsidP="007A3387">
            <w:pPr>
              <w:spacing w:line="276" w:lineRule="auto"/>
              <w:rPr>
                <w:rFonts w:ascii="Times New Roman" w:hAnsi="Times New Roman"/>
                <w:bCs/>
                <w:color w:val="auto"/>
                <w:sz w:val="24"/>
                <w:szCs w:val="24"/>
              </w:rPr>
            </w:pPr>
            <w:r w:rsidRPr="007A3387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 xml:space="preserve">Выбирает информационные технологии для информационного моделирования. </w:t>
            </w:r>
          </w:p>
          <w:p w14:paraId="3129F7D2" w14:textId="77777777" w:rsidR="007A3387" w:rsidRPr="007A3387" w:rsidRDefault="007A3387" w:rsidP="007A3387">
            <w:pPr>
              <w:spacing w:line="276" w:lineRule="auto"/>
              <w:rPr>
                <w:rFonts w:ascii="Times New Roman" w:hAnsi="Times New Roman"/>
                <w:bCs/>
                <w:color w:val="auto"/>
                <w:sz w:val="24"/>
                <w:szCs w:val="24"/>
              </w:rPr>
            </w:pPr>
            <w:r w:rsidRPr="007A3387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Демонстрирует знания состава, функций и возможностей информационных и коммуникационных технологий в профессиональной деятельности</w:t>
            </w:r>
          </w:p>
        </w:tc>
        <w:tc>
          <w:tcPr>
            <w:tcW w:w="953" w:type="pct"/>
          </w:tcPr>
          <w:p w14:paraId="3215008B" w14:textId="77777777" w:rsidR="007A3387" w:rsidRPr="007A3387" w:rsidRDefault="007A3387" w:rsidP="007A3387">
            <w:pPr>
              <w:spacing w:line="276" w:lineRule="auto"/>
              <w:rPr>
                <w:rFonts w:ascii="Times New Roman" w:hAnsi="Times New Roman"/>
                <w:bCs/>
                <w:color w:val="auto"/>
                <w:sz w:val="24"/>
                <w:szCs w:val="24"/>
              </w:rPr>
            </w:pPr>
            <w:r w:rsidRPr="007A3387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Тестирование, оценка выполнения самостоятельных индивидуальных заданий</w:t>
            </w:r>
          </w:p>
        </w:tc>
      </w:tr>
      <w:tr w:rsidR="007A3387" w:rsidRPr="007A3387" w14:paraId="3473AA1C" w14:textId="77777777" w:rsidTr="00045611">
        <w:tc>
          <w:tcPr>
            <w:tcW w:w="1985" w:type="pct"/>
          </w:tcPr>
          <w:p w14:paraId="4576BB27" w14:textId="77777777" w:rsidR="007A3387" w:rsidRPr="007A3387" w:rsidRDefault="007A3387" w:rsidP="007A3387">
            <w:pPr>
              <w:suppressAutoHyphens/>
              <w:spacing w:line="276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A3387">
              <w:rPr>
                <w:rFonts w:ascii="Times New Roman" w:hAnsi="Times New Roman"/>
                <w:color w:val="auto"/>
                <w:sz w:val="24"/>
                <w:szCs w:val="24"/>
              </w:rPr>
              <w:t>Цели, задачи и принципы информационного моделирования ОКС</w:t>
            </w:r>
          </w:p>
          <w:p w14:paraId="76F6A32D" w14:textId="77777777" w:rsidR="007A3387" w:rsidRPr="007A3387" w:rsidRDefault="007A3387" w:rsidP="007A3387">
            <w:pPr>
              <w:suppressAutoHyphens/>
              <w:spacing w:line="276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A3387">
              <w:rPr>
                <w:rFonts w:ascii="Times New Roman" w:hAnsi="Times New Roman"/>
                <w:color w:val="auto"/>
                <w:sz w:val="24"/>
                <w:szCs w:val="24"/>
              </w:rPr>
              <w:t>Стандарты и своды правил разработки информационных моделей ОКС</w:t>
            </w:r>
          </w:p>
          <w:p w14:paraId="6EDEF7A5" w14:textId="77777777" w:rsidR="007A3387" w:rsidRPr="007A3387" w:rsidRDefault="007A3387" w:rsidP="007A3387">
            <w:pPr>
              <w:spacing w:line="276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A3387">
              <w:rPr>
                <w:rFonts w:ascii="Times New Roman" w:hAnsi="Times New Roman"/>
                <w:color w:val="auto"/>
                <w:sz w:val="24"/>
                <w:szCs w:val="24"/>
              </w:rPr>
              <w:t>Функции профильного программного обеспечения</w:t>
            </w:r>
          </w:p>
        </w:tc>
        <w:tc>
          <w:tcPr>
            <w:tcW w:w="2062" w:type="pct"/>
          </w:tcPr>
          <w:p w14:paraId="7ACF7058" w14:textId="77777777" w:rsidR="007A3387" w:rsidRPr="007A3387" w:rsidRDefault="007A3387" w:rsidP="007A3387">
            <w:pPr>
              <w:spacing w:line="276" w:lineRule="auto"/>
              <w:rPr>
                <w:rFonts w:ascii="Times New Roman" w:hAnsi="Times New Roman"/>
                <w:bCs/>
                <w:color w:val="auto"/>
                <w:sz w:val="24"/>
                <w:szCs w:val="24"/>
              </w:rPr>
            </w:pPr>
            <w:r w:rsidRPr="007A3387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Выбирает необходимое программное обеспечение для решения профессиональных задач.</w:t>
            </w:r>
          </w:p>
          <w:p w14:paraId="0315E678" w14:textId="77777777" w:rsidR="007A3387" w:rsidRPr="007A3387" w:rsidRDefault="007A3387" w:rsidP="007A3387">
            <w:pPr>
              <w:spacing w:line="276" w:lineRule="auto"/>
              <w:rPr>
                <w:rFonts w:ascii="Times New Roman" w:hAnsi="Times New Roman"/>
                <w:bCs/>
                <w:color w:val="auto"/>
                <w:sz w:val="24"/>
                <w:szCs w:val="24"/>
              </w:rPr>
            </w:pPr>
            <w:r w:rsidRPr="007A3387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Демонстрирует знания основные этапов решения, правильность последовательности выполнения действий при решении профессиональных задач с помощью персонального компьютера</w:t>
            </w:r>
          </w:p>
        </w:tc>
        <w:tc>
          <w:tcPr>
            <w:tcW w:w="953" w:type="pct"/>
          </w:tcPr>
          <w:p w14:paraId="7A373EDD" w14:textId="77777777" w:rsidR="007A3387" w:rsidRPr="007A3387" w:rsidRDefault="007A3387" w:rsidP="007A3387">
            <w:pPr>
              <w:spacing w:line="276" w:lineRule="auto"/>
              <w:rPr>
                <w:rFonts w:ascii="Times New Roman" w:hAnsi="Times New Roman"/>
                <w:bCs/>
                <w:color w:val="auto"/>
                <w:sz w:val="24"/>
                <w:szCs w:val="24"/>
              </w:rPr>
            </w:pPr>
            <w:r w:rsidRPr="007A3387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Тестирование, оценка выполнения самостоятельных индивидуальных заданий</w:t>
            </w:r>
          </w:p>
        </w:tc>
      </w:tr>
      <w:tr w:rsidR="007A3387" w:rsidRPr="007A3387" w14:paraId="12A5C05D" w14:textId="77777777" w:rsidTr="00045611">
        <w:tc>
          <w:tcPr>
            <w:tcW w:w="1985" w:type="pct"/>
          </w:tcPr>
          <w:p w14:paraId="5451CE76" w14:textId="77777777" w:rsidR="007A3387" w:rsidRPr="007A3387" w:rsidRDefault="007A3387" w:rsidP="007A3387">
            <w:pPr>
              <w:suppressAutoHyphens/>
              <w:spacing w:line="276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A3387">
              <w:rPr>
                <w:rFonts w:ascii="Times New Roman" w:hAnsi="Times New Roman"/>
                <w:color w:val="auto"/>
                <w:sz w:val="24"/>
                <w:szCs w:val="24"/>
              </w:rPr>
              <w:t>Средства программ информационного моделирования ОКС для выпуска комплекта технической документации.</w:t>
            </w:r>
          </w:p>
          <w:p w14:paraId="616A59FC" w14:textId="77777777" w:rsidR="007A3387" w:rsidRPr="007A3387" w:rsidRDefault="007A3387" w:rsidP="007A3387">
            <w:pPr>
              <w:suppressAutoHyphens/>
              <w:spacing w:line="276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A3387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Форматы хранения и передачи данных информационной модели </w:t>
            </w:r>
            <w:r w:rsidRPr="007A3387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ОКС</w:t>
            </w:r>
          </w:p>
        </w:tc>
        <w:tc>
          <w:tcPr>
            <w:tcW w:w="2062" w:type="pct"/>
          </w:tcPr>
          <w:p w14:paraId="480AFF93" w14:textId="77777777" w:rsidR="007A3387" w:rsidRPr="007A3387" w:rsidRDefault="007A3387" w:rsidP="007A3387">
            <w:pPr>
              <w:spacing w:line="276" w:lineRule="auto"/>
              <w:rPr>
                <w:rFonts w:ascii="Times New Roman" w:hAnsi="Times New Roman"/>
                <w:bCs/>
                <w:color w:val="auto"/>
                <w:sz w:val="24"/>
                <w:szCs w:val="24"/>
              </w:rPr>
            </w:pPr>
            <w:r w:rsidRPr="007A3387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 xml:space="preserve">Использует новые технологии (или их элементы) при решении профессиональных задач, демонстрирует знаний перечня периферийных устройств, необходимых для реализации </w:t>
            </w:r>
            <w:r w:rsidRPr="007A3387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автоматизированного рабочего места на базе персонального компьютера</w:t>
            </w:r>
          </w:p>
        </w:tc>
        <w:tc>
          <w:tcPr>
            <w:tcW w:w="953" w:type="pct"/>
          </w:tcPr>
          <w:p w14:paraId="68FB7AE0" w14:textId="77777777" w:rsidR="007A3387" w:rsidRPr="007A3387" w:rsidRDefault="007A3387" w:rsidP="007A3387">
            <w:pPr>
              <w:spacing w:line="276" w:lineRule="auto"/>
              <w:rPr>
                <w:rFonts w:ascii="Times New Roman" w:hAnsi="Times New Roman"/>
                <w:bCs/>
                <w:color w:val="auto"/>
                <w:sz w:val="24"/>
                <w:szCs w:val="24"/>
              </w:rPr>
            </w:pPr>
            <w:r w:rsidRPr="007A3387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lastRenderedPageBreak/>
              <w:t>Тестирование оценка выполнения самостоятельных индивидуальны</w:t>
            </w:r>
            <w:r w:rsidRPr="007A3387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lastRenderedPageBreak/>
              <w:t>х заданий</w:t>
            </w:r>
          </w:p>
        </w:tc>
      </w:tr>
      <w:tr w:rsidR="007A3387" w:rsidRPr="007A3387" w14:paraId="7E06094E" w14:textId="77777777" w:rsidTr="00045611">
        <w:tc>
          <w:tcPr>
            <w:tcW w:w="1985" w:type="pct"/>
          </w:tcPr>
          <w:p w14:paraId="7BD17338" w14:textId="77777777" w:rsidR="007A3387" w:rsidRPr="007A3387" w:rsidRDefault="007A3387" w:rsidP="007A3387">
            <w:pPr>
              <w:spacing w:line="276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A3387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Система электронного документооборота организации</w:t>
            </w:r>
          </w:p>
          <w:p w14:paraId="2D3E1777" w14:textId="77777777" w:rsidR="007A3387" w:rsidRPr="007A3387" w:rsidRDefault="007A3387" w:rsidP="007A3387">
            <w:pPr>
              <w:spacing w:line="276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A3387">
              <w:rPr>
                <w:rFonts w:ascii="Times New Roman" w:hAnsi="Times New Roman"/>
                <w:color w:val="auto"/>
                <w:sz w:val="24"/>
                <w:szCs w:val="24"/>
              </w:rPr>
              <w:t>Методы коллективной работы над единой информационной моделью ОКС</w:t>
            </w:r>
          </w:p>
          <w:p w14:paraId="42170E44" w14:textId="77777777" w:rsidR="007A3387" w:rsidRPr="007A3387" w:rsidRDefault="007A3387" w:rsidP="007A3387">
            <w:pPr>
              <w:spacing w:line="276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A3387">
              <w:rPr>
                <w:rFonts w:ascii="Times New Roman" w:hAnsi="Times New Roman"/>
                <w:color w:val="auto"/>
                <w:sz w:val="24"/>
                <w:szCs w:val="24"/>
              </w:rPr>
              <w:t>Назначение междисциплинарной координации информационных моделей ОКС</w:t>
            </w:r>
          </w:p>
        </w:tc>
        <w:tc>
          <w:tcPr>
            <w:tcW w:w="2062" w:type="pct"/>
          </w:tcPr>
          <w:p w14:paraId="098B1EF9" w14:textId="77777777" w:rsidR="007A3387" w:rsidRPr="007A3387" w:rsidRDefault="007A3387" w:rsidP="007A3387">
            <w:pPr>
              <w:spacing w:line="276" w:lineRule="auto"/>
              <w:rPr>
                <w:rFonts w:ascii="Times New Roman" w:hAnsi="Times New Roman"/>
                <w:bCs/>
                <w:color w:val="auto"/>
                <w:sz w:val="24"/>
                <w:szCs w:val="24"/>
              </w:rPr>
            </w:pPr>
            <w:r w:rsidRPr="007A3387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Подбирает информационные ресурсы для коллективной работы по решению профессиональных задач</w:t>
            </w:r>
          </w:p>
        </w:tc>
        <w:tc>
          <w:tcPr>
            <w:tcW w:w="953" w:type="pct"/>
          </w:tcPr>
          <w:p w14:paraId="392FE8E2" w14:textId="77777777" w:rsidR="007A3387" w:rsidRPr="007A3387" w:rsidRDefault="007A3387" w:rsidP="007A3387">
            <w:pPr>
              <w:spacing w:line="276" w:lineRule="auto"/>
              <w:rPr>
                <w:rFonts w:ascii="Times New Roman" w:hAnsi="Times New Roman"/>
                <w:bCs/>
                <w:color w:val="auto"/>
                <w:sz w:val="24"/>
                <w:szCs w:val="24"/>
              </w:rPr>
            </w:pPr>
            <w:r w:rsidRPr="007A3387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Тестирование оценка выполнения самостоятельных индивидуальных заданий</w:t>
            </w:r>
          </w:p>
        </w:tc>
      </w:tr>
      <w:tr w:rsidR="007A3387" w:rsidRPr="007A3387" w14:paraId="26A3CC78" w14:textId="77777777" w:rsidTr="00045611">
        <w:tc>
          <w:tcPr>
            <w:tcW w:w="1985" w:type="pct"/>
          </w:tcPr>
          <w:p w14:paraId="489FE20F" w14:textId="77777777" w:rsidR="007A3387" w:rsidRPr="007A3387" w:rsidRDefault="007A3387" w:rsidP="007A3387">
            <w:pPr>
              <w:spacing w:line="276" w:lineRule="auto"/>
              <w:rPr>
                <w:rFonts w:ascii="Times New Roman" w:hAnsi="Times New Roman"/>
                <w:b/>
                <w:bCs/>
                <w:i/>
                <w:color w:val="auto"/>
                <w:sz w:val="24"/>
                <w:szCs w:val="24"/>
              </w:rPr>
            </w:pPr>
            <w:r w:rsidRPr="007A3387">
              <w:rPr>
                <w:rFonts w:ascii="Times New Roman" w:hAnsi="Times New Roman"/>
                <w:b/>
                <w:bCs/>
                <w:i/>
                <w:color w:val="auto"/>
                <w:sz w:val="24"/>
                <w:szCs w:val="24"/>
              </w:rPr>
              <w:t>Уметь:</w:t>
            </w:r>
          </w:p>
        </w:tc>
        <w:tc>
          <w:tcPr>
            <w:tcW w:w="2062" w:type="pct"/>
          </w:tcPr>
          <w:p w14:paraId="38B02281" w14:textId="77777777" w:rsidR="007A3387" w:rsidRPr="007A3387" w:rsidRDefault="007A3387" w:rsidP="007A3387">
            <w:pPr>
              <w:spacing w:line="276" w:lineRule="auto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53" w:type="pct"/>
          </w:tcPr>
          <w:p w14:paraId="58288C86" w14:textId="77777777" w:rsidR="007A3387" w:rsidRPr="007A3387" w:rsidRDefault="007A3387" w:rsidP="007A3387">
            <w:pPr>
              <w:spacing w:line="276" w:lineRule="auto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</w:p>
        </w:tc>
      </w:tr>
      <w:tr w:rsidR="007A3387" w:rsidRPr="007A3387" w14:paraId="49E38CE3" w14:textId="77777777" w:rsidTr="00045611">
        <w:tc>
          <w:tcPr>
            <w:tcW w:w="1985" w:type="pct"/>
          </w:tcPr>
          <w:p w14:paraId="74E7DE9F" w14:textId="77777777" w:rsidR="007A3387" w:rsidRPr="007A3387" w:rsidRDefault="007A3387" w:rsidP="007A3387">
            <w:pPr>
              <w:suppressAutoHyphens/>
              <w:spacing w:line="276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A3387">
              <w:rPr>
                <w:rFonts w:ascii="Times New Roman" w:hAnsi="Times New Roman"/>
                <w:color w:val="auto"/>
                <w:sz w:val="24"/>
                <w:szCs w:val="24"/>
              </w:rPr>
              <w:t>Использовать цифровой вид исходной информации для создания информационной модели ОКС.</w:t>
            </w:r>
          </w:p>
          <w:p w14:paraId="7E548174" w14:textId="77777777" w:rsidR="007A3387" w:rsidRPr="007A3387" w:rsidRDefault="007A3387" w:rsidP="007A3387">
            <w:pPr>
              <w:suppressAutoHyphens/>
              <w:spacing w:line="276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A3387">
              <w:rPr>
                <w:rFonts w:ascii="Times New Roman" w:hAnsi="Times New Roman"/>
                <w:color w:val="auto"/>
                <w:sz w:val="24"/>
                <w:szCs w:val="24"/>
              </w:rPr>
              <w:t>Формировать информационную модель ОКС на основе чертежей, табличных форм и текстовых документов.</w:t>
            </w:r>
          </w:p>
          <w:p w14:paraId="0AF73D8C" w14:textId="77777777" w:rsidR="007A3387" w:rsidRPr="007A3387" w:rsidRDefault="007A3387" w:rsidP="007A3387">
            <w:pPr>
              <w:suppressAutoHyphens/>
              <w:spacing w:line="276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A3387">
              <w:rPr>
                <w:rFonts w:ascii="Times New Roman" w:hAnsi="Times New Roman"/>
                <w:color w:val="auto"/>
                <w:sz w:val="24"/>
                <w:szCs w:val="24"/>
              </w:rPr>
              <w:t>Решать задачи в соответствии с профилем работы на этапе жизненного цикла ОКС.</w:t>
            </w:r>
          </w:p>
          <w:p w14:paraId="4A00E7D2" w14:textId="77777777" w:rsidR="007A3387" w:rsidRPr="007A3387" w:rsidRDefault="007A3387" w:rsidP="007A3387">
            <w:pPr>
              <w:suppressAutoHyphens/>
              <w:spacing w:line="276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A3387">
              <w:rPr>
                <w:rFonts w:ascii="Times New Roman" w:hAnsi="Times New Roman"/>
                <w:color w:val="auto"/>
                <w:sz w:val="24"/>
                <w:szCs w:val="24"/>
              </w:rPr>
              <w:t>Использовать технологии информационного моделирования при решении задач на этапе жизненного цикла ОКС</w:t>
            </w:r>
          </w:p>
        </w:tc>
        <w:tc>
          <w:tcPr>
            <w:tcW w:w="2062" w:type="pct"/>
          </w:tcPr>
          <w:p w14:paraId="1FCA3377" w14:textId="77777777" w:rsidR="007A3387" w:rsidRPr="007A3387" w:rsidRDefault="007A3387" w:rsidP="007A3387">
            <w:pPr>
              <w:spacing w:line="276" w:lineRule="auto"/>
              <w:rPr>
                <w:rFonts w:ascii="Times New Roman" w:hAnsi="Times New Roman"/>
                <w:bCs/>
                <w:color w:val="auto"/>
                <w:sz w:val="24"/>
                <w:szCs w:val="24"/>
              </w:rPr>
            </w:pPr>
            <w:r w:rsidRPr="007A3387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Применяет средства информационных технологий для решения профессиональных задач</w:t>
            </w:r>
          </w:p>
        </w:tc>
        <w:tc>
          <w:tcPr>
            <w:tcW w:w="953" w:type="pct"/>
          </w:tcPr>
          <w:p w14:paraId="2B251D58" w14:textId="77777777" w:rsidR="007A3387" w:rsidRPr="007A3387" w:rsidRDefault="007A3387" w:rsidP="007A3387">
            <w:pPr>
              <w:spacing w:line="276" w:lineRule="auto"/>
              <w:rPr>
                <w:rFonts w:ascii="Times New Roman" w:hAnsi="Times New Roman"/>
                <w:bCs/>
                <w:color w:val="auto"/>
                <w:sz w:val="24"/>
                <w:szCs w:val="24"/>
              </w:rPr>
            </w:pPr>
            <w:r w:rsidRPr="007A3387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Оценка результатов выполнения практических работ</w:t>
            </w:r>
          </w:p>
        </w:tc>
      </w:tr>
      <w:tr w:rsidR="007A3387" w:rsidRPr="007A3387" w14:paraId="20EDFC8C" w14:textId="77777777" w:rsidTr="00045611">
        <w:trPr>
          <w:trHeight w:val="43"/>
        </w:trPr>
        <w:tc>
          <w:tcPr>
            <w:tcW w:w="1985" w:type="pct"/>
          </w:tcPr>
          <w:p w14:paraId="39A0CB17" w14:textId="77777777" w:rsidR="007A3387" w:rsidRPr="007A3387" w:rsidRDefault="007A3387" w:rsidP="007A3387">
            <w:pPr>
              <w:suppressAutoHyphens/>
              <w:spacing w:line="276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A3387">
              <w:rPr>
                <w:rFonts w:ascii="Times New Roman" w:hAnsi="Times New Roman"/>
                <w:color w:val="auto"/>
                <w:sz w:val="24"/>
                <w:szCs w:val="24"/>
              </w:rPr>
              <w:t>Использовать необходимые программные средства для информационного моделирования и решения профильных задач</w:t>
            </w:r>
          </w:p>
        </w:tc>
        <w:tc>
          <w:tcPr>
            <w:tcW w:w="2062" w:type="pct"/>
          </w:tcPr>
          <w:p w14:paraId="689BF709" w14:textId="77777777" w:rsidR="007A3387" w:rsidRPr="007A3387" w:rsidRDefault="007A3387" w:rsidP="007A3387">
            <w:pPr>
              <w:spacing w:line="276" w:lineRule="auto"/>
              <w:rPr>
                <w:rFonts w:ascii="Times New Roman" w:hAnsi="Times New Roman"/>
                <w:bCs/>
                <w:color w:val="auto"/>
                <w:sz w:val="24"/>
                <w:szCs w:val="24"/>
              </w:rPr>
            </w:pPr>
            <w:r w:rsidRPr="007A3387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Выполняет все виды работ по программному обеспечению при информационном моделировании, визуализации, создании чертежной документации</w:t>
            </w:r>
          </w:p>
        </w:tc>
        <w:tc>
          <w:tcPr>
            <w:tcW w:w="953" w:type="pct"/>
          </w:tcPr>
          <w:p w14:paraId="426111A0" w14:textId="77777777" w:rsidR="007A3387" w:rsidRPr="007A3387" w:rsidRDefault="007A3387" w:rsidP="007A3387">
            <w:pPr>
              <w:spacing w:line="276" w:lineRule="auto"/>
              <w:rPr>
                <w:rFonts w:ascii="Times New Roman" w:hAnsi="Times New Roman"/>
                <w:bCs/>
                <w:color w:val="auto"/>
                <w:sz w:val="24"/>
                <w:szCs w:val="24"/>
              </w:rPr>
            </w:pPr>
            <w:r w:rsidRPr="007A3387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Оценка результатов выполнения практических работ</w:t>
            </w:r>
          </w:p>
        </w:tc>
      </w:tr>
      <w:tr w:rsidR="007A3387" w:rsidRPr="007A3387" w14:paraId="0054D695" w14:textId="77777777" w:rsidTr="00045611">
        <w:tc>
          <w:tcPr>
            <w:tcW w:w="1985" w:type="pct"/>
          </w:tcPr>
          <w:p w14:paraId="64FE3D08" w14:textId="77777777" w:rsidR="007A3387" w:rsidRPr="007A3387" w:rsidRDefault="007A3387" w:rsidP="007A3387">
            <w:pPr>
              <w:spacing w:line="276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A3387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Просматривать и извлекать данные информационных моделей ОКС, созданных другими специалистами </w:t>
            </w:r>
          </w:p>
        </w:tc>
        <w:tc>
          <w:tcPr>
            <w:tcW w:w="2062" w:type="pct"/>
          </w:tcPr>
          <w:p w14:paraId="08784243" w14:textId="77777777" w:rsidR="007A3387" w:rsidRPr="007A3387" w:rsidRDefault="007A3387" w:rsidP="007A3387">
            <w:pPr>
              <w:spacing w:line="276" w:lineRule="auto"/>
              <w:rPr>
                <w:rFonts w:ascii="Times New Roman" w:hAnsi="Times New Roman"/>
                <w:bCs/>
                <w:color w:val="auto"/>
                <w:sz w:val="24"/>
                <w:szCs w:val="24"/>
              </w:rPr>
            </w:pPr>
            <w:r w:rsidRPr="007A3387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Применяет различные виды компьютерных коммуникаций и извлекает данные информационных моделей ОКС, созданных другими специалистами для решения профессиональных задач на этапе жизненного цикла ОКС</w:t>
            </w:r>
          </w:p>
        </w:tc>
        <w:tc>
          <w:tcPr>
            <w:tcW w:w="953" w:type="pct"/>
          </w:tcPr>
          <w:p w14:paraId="0892BC77" w14:textId="77777777" w:rsidR="007A3387" w:rsidRPr="007A3387" w:rsidRDefault="007A3387" w:rsidP="007A3387">
            <w:pPr>
              <w:spacing w:line="276" w:lineRule="auto"/>
              <w:rPr>
                <w:rFonts w:ascii="Times New Roman" w:hAnsi="Times New Roman"/>
                <w:bCs/>
                <w:color w:val="auto"/>
                <w:sz w:val="24"/>
                <w:szCs w:val="24"/>
              </w:rPr>
            </w:pPr>
            <w:r w:rsidRPr="007A3387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Оценка результатов выполнения практических работ</w:t>
            </w:r>
          </w:p>
        </w:tc>
      </w:tr>
    </w:tbl>
    <w:p w14:paraId="51B8D231" w14:textId="77777777" w:rsidR="007A3387" w:rsidRPr="007A3387" w:rsidRDefault="007A3387" w:rsidP="007A3387">
      <w:pPr>
        <w:keepNext/>
        <w:spacing w:after="120"/>
        <w:ind w:left="360"/>
        <w:jc w:val="center"/>
        <w:outlineLvl w:val="0"/>
        <w:rPr>
          <w:rFonts w:ascii="Times New Roman" w:eastAsia="Segoe UI" w:hAnsi="Times New Roman"/>
          <w:b/>
          <w:bCs/>
          <w:caps/>
          <w:color w:val="auto"/>
          <w:kern w:val="32"/>
          <w:sz w:val="24"/>
          <w:szCs w:val="24"/>
          <w:lang w:eastAsia="x-none"/>
        </w:rPr>
      </w:pPr>
    </w:p>
    <w:p w14:paraId="3A648741" w14:textId="77777777" w:rsidR="007A3387" w:rsidRPr="007A3387" w:rsidRDefault="007A3387" w:rsidP="007A3387">
      <w:pPr>
        <w:jc w:val="right"/>
        <w:rPr>
          <w:rFonts w:ascii="Times New Roman" w:eastAsia="Calibri" w:hAnsi="Times New Roman"/>
          <w:b/>
          <w:bCs/>
          <w:color w:val="auto"/>
          <w:sz w:val="24"/>
          <w:szCs w:val="24"/>
          <w:lang w:eastAsia="en-US"/>
        </w:rPr>
      </w:pPr>
    </w:p>
    <w:p w14:paraId="3DA5AE97" w14:textId="77777777" w:rsidR="007A3387" w:rsidRPr="007A3387" w:rsidRDefault="007A3387" w:rsidP="007A3387">
      <w:pPr>
        <w:jc w:val="right"/>
        <w:rPr>
          <w:rFonts w:ascii="Times New Roman" w:eastAsia="Calibri" w:hAnsi="Times New Roman"/>
          <w:b/>
          <w:bCs/>
          <w:color w:val="auto"/>
          <w:sz w:val="24"/>
          <w:szCs w:val="24"/>
          <w:lang w:eastAsia="en-US"/>
        </w:rPr>
      </w:pPr>
    </w:p>
    <w:p w14:paraId="37747323" w14:textId="1827B8DD" w:rsidR="00977CBA" w:rsidRDefault="00977CBA" w:rsidP="007A3387">
      <w:pPr>
        <w:tabs>
          <w:tab w:val="left" w:pos="1612"/>
        </w:tabs>
        <w:rPr>
          <w:rFonts w:ascii="Times New Roman" w:hAnsi="Times New Roman"/>
        </w:rPr>
      </w:pPr>
    </w:p>
    <w:p w14:paraId="5B3BF82B" w14:textId="77777777" w:rsidR="00293DD6" w:rsidRDefault="00293DD6" w:rsidP="00E80200">
      <w:pPr>
        <w:jc w:val="right"/>
        <w:rPr>
          <w:rFonts w:ascii="Times New Roman" w:hAnsi="Times New Roman"/>
          <w:b/>
          <w:sz w:val="24"/>
        </w:rPr>
      </w:pPr>
    </w:p>
    <w:p w14:paraId="26AC7106" w14:textId="77777777" w:rsidR="00293DD6" w:rsidRDefault="00293DD6" w:rsidP="00E80200">
      <w:pPr>
        <w:jc w:val="right"/>
        <w:rPr>
          <w:rFonts w:ascii="Times New Roman" w:hAnsi="Times New Roman"/>
          <w:b/>
          <w:sz w:val="24"/>
        </w:rPr>
      </w:pPr>
    </w:p>
    <w:p w14:paraId="4078C022" w14:textId="77777777" w:rsidR="00293DD6" w:rsidRDefault="00293DD6" w:rsidP="00E80200">
      <w:pPr>
        <w:jc w:val="right"/>
        <w:rPr>
          <w:rFonts w:ascii="Times New Roman" w:hAnsi="Times New Roman"/>
          <w:b/>
          <w:sz w:val="24"/>
        </w:rPr>
      </w:pPr>
    </w:p>
    <w:p w14:paraId="736FA0BB" w14:textId="77777777" w:rsidR="00293DD6" w:rsidRDefault="00293DD6" w:rsidP="00E80200">
      <w:pPr>
        <w:jc w:val="right"/>
        <w:rPr>
          <w:rFonts w:ascii="Times New Roman" w:hAnsi="Times New Roman"/>
          <w:b/>
          <w:sz w:val="24"/>
        </w:rPr>
      </w:pPr>
    </w:p>
    <w:p w14:paraId="1C76119C" w14:textId="77777777" w:rsidR="00293DD6" w:rsidRDefault="00293DD6" w:rsidP="00E80200">
      <w:pPr>
        <w:jc w:val="right"/>
        <w:rPr>
          <w:rFonts w:ascii="Times New Roman" w:hAnsi="Times New Roman"/>
          <w:b/>
          <w:sz w:val="24"/>
        </w:rPr>
      </w:pPr>
    </w:p>
    <w:p w14:paraId="5DA8B159" w14:textId="77777777" w:rsidR="00E80200" w:rsidRDefault="00E80200" w:rsidP="00E80200">
      <w:pPr>
        <w:jc w:val="right"/>
        <w:rPr>
          <w:rFonts w:ascii="Times New Roman" w:hAnsi="Times New Roman"/>
          <w:b/>
          <w:sz w:val="24"/>
        </w:rPr>
      </w:pPr>
      <w:bookmarkStart w:id="3" w:name="_GoBack"/>
      <w:bookmarkEnd w:id="3"/>
      <w:r>
        <w:rPr>
          <w:rFonts w:ascii="Times New Roman" w:hAnsi="Times New Roman"/>
          <w:b/>
          <w:sz w:val="24"/>
        </w:rPr>
        <w:t>Приложение 2.7</w:t>
      </w:r>
    </w:p>
    <w:p w14:paraId="2BA893CD" w14:textId="77777777" w:rsidR="00E80200" w:rsidRPr="00F07C84" w:rsidRDefault="00E80200" w:rsidP="00E80200">
      <w:pPr>
        <w:jc w:val="right"/>
        <w:rPr>
          <w:rFonts w:ascii="Times New Roman" w:eastAsia="Batang" w:hAnsi="Times New Roman"/>
          <w:i/>
          <w:color w:val="auto"/>
          <w:sz w:val="24"/>
          <w:szCs w:val="24"/>
        </w:rPr>
      </w:pPr>
      <w:r w:rsidRPr="00F07C84">
        <w:rPr>
          <w:rFonts w:ascii="Times New Roman" w:eastAsia="Batang" w:hAnsi="Times New Roman"/>
          <w:bCs/>
          <w:color w:val="auto"/>
          <w:sz w:val="24"/>
          <w:szCs w:val="24"/>
        </w:rPr>
        <w:t xml:space="preserve">к ПОП-П по </w:t>
      </w:r>
      <w:r w:rsidRPr="00F07C84">
        <w:rPr>
          <w:rFonts w:ascii="Times New Roman" w:eastAsia="Batang" w:hAnsi="Times New Roman"/>
          <w:color w:val="auto"/>
          <w:sz w:val="24"/>
          <w:szCs w:val="24"/>
        </w:rPr>
        <w:t>специальности</w:t>
      </w:r>
    </w:p>
    <w:p w14:paraId="7D3AEB99" w14:textId="77777777" w:rsidR="00E80200" w:rsidRPr="00F07C84" w:rsidRDefault="00E80200" w:rsidP="00E80200">
      <w:pPr>
        <w:ind w:hanging="2"/>
        <w:jc w:val="right"/>
        <w:rPr>
          <w:rFonts w:ascii="Times New Roman" w:eastAsia="Batang" w:hAnsi="Times New Roman"/>
          <w:color w:val="auto"/>
          <w:sz w:val="24"/>
          <w:szCs w:val="24"/>
        </w:rPr>
      </w:pPr>
      <w:r w:rsidRPr="00F07C84">
        <w:rPr>
          <w:rFonts w:ascii="Times New Roman" w:eastAsia="Batang" w:hAnsi="Times New Roman"/>
          <w:color w:val="auto"/>
          <w:sz w:val="24"/>
          <w:szCs w:val="24"/>
        </w:rPr>
        <w:t>08.02.09 Монтаж, наладка и эксплуатации</w:t>
      </w:r>
    </w:p>
    <w:p w14:paraId="586D3B66" w14:textId="77777777" w:rsidR="00E80200" w:rsidRPr="00F07C84" w:rsidRDefault="00E80200" w:rsidP="00E80200">
      <w:pPr>
        <w:ind w:hanging="2"/>
        <w:jc w:val="right"/>
        <w:rPr>
          <w:rFonts w:ascii="Times New Roman" w:eastAsia="Batang" w:hAnsi="Times New Roman"/>
          <w:color w:val="auto"/>
          <w:sz w:val="24"/>
          <w:szCs w:val="24"/>
        </w:rPr>
      </w:pPr>
      <w:r w:rsidRPr="00F07C84">
        <w:rPr>
          <w:rFonts w:ascii="Times New Roman" w:eastAsia="Batang" w:hAnsi="Times New Roman"/>
          <w:color w:val="auto"/>
          <w:sz w:val="24"/>
          <w:szCs w:val="24"/>
        </w:rPr>
        <w:t xml:space="preserve"> электрооборудования </w:t>
      </w:r>
      <w:proofErr w:type="gramStart"/>
      <w:r w:rsidRPr="00F07C84">
        <w:rPr>
          <w:rFonts w:ascii="Times New Roman" w:eastAsia="Batang" w:hAnsi="Times New Roman"/>
          <w:color w:val="auto"/>
          <w:sz w:val="24"/>
          <w:szCs w:val="24"/>
        </w:rPr>
        <w:t>промышленных</w:t>
      </w:r>
      <w:proofErr w:type="gramEnd"/>
      <w:r w:rsidRPr="00F07C84">
        <w:rPr>
          <w:rFonts w:ascii="Times New Roman" w:eastAsia="Batang" w:hAnsi="Times New Roman"/>
          <w:color w:val="auto"/>
          <w:sz w:val="24"/>
          <w:szCs w:val="24"/>
        </w:rPr>
        <w:t xml:space="preserve"> и </w:t>
      </w:r>
    </w:p>
    <w:p w14:paraId="718CAAC4" w14:textId="77777777" w:rsidR="00E80200" w:rsidRDefault="00E80200" w:rsidP="00E80200">
      <w:pPr>
        <w:jc w:val="right"/>
        <w:rPr>
          <w:rFonts w:ascii="Times New Roman" w:hAnsi="Times New Roman"/>
          <w:b/>
          <w:color w:val="0070C0"/>
          <w:sz w:val="24"/>
        </w:rPr>
      </w:pPr>
      <w:r w:rsidRPr="00F07C84">
        <w:rPr>
          <w:rFonts w:ascii="Times New Roman" w:eastAsia="Batang" w:hAnsi="Times New Roman"/>
          <w:color w:val="auto"/>
          <w:sz w:val="24"/>
          <w:szCs w:val="24"/>
        </w:rPr>
        <w:t>гражданских зданий</w:t>
      </w:r>
    </w:p>
    <w:p w14:paraId="3C8024ED" w14:textId="77777777" w:rsidR="00E80200" w:rsidRDefault="00E80200" w:rsidP="00E80200">
      <w:pPr>
        <w:jc w:val="right"/>
        <w:rPr>
          <w:rFonts w:ascii="Times New Roman" w:hAnsi="Times New Roman"/>
          <w:b/>
          <w:color w:val="0070C0"/>
          <w:sz w:val="24"/>
        </w:rPr>
      </w:pPr>
    </w:p>
    <w:p w14:paraId="1B157E87" w14:textId="77777777" w:rsidR="00E80200" w:rsidRDefault="00E80200" w:rsidP="00E80200">
      <w:pPr>
        <w:jc w:val="right"/>
        <w:rPr>
          <w:rFonts w:ascii="Times New Roman" w:hAnsi="Times New Roman"/>
          <w:b/>
          <w:color w:val="0070C0"/>
          <w:sz w:val="24"/>
        </w:rPr>
      </w:pPr>
    </w:p>
    <w:p w14:paraId="22A3C022" w14:textId="77777777" w:rsidR="00E80200" w:rsidRDefault="00E80200" w:rsidP="00E80200">
      <w:pPr>
        <w:jc w:val="right"/>
        <w:rPr>
          <w:rFonts w:ascii="Times New Roman" w:hAnsi="Times New Roman"/>
          <w:b/>
          <w:color w:val="0070C0"/>
          <w:sz w:val="24"/>
        </w:rPr>
      </w:pPr>
    </w:p>
    <w:p w14:paraId="7F0EAFF0" w14:textId="77777777" w:rsidR="00E80200" w:rsidRDefault="00E80200" w:rsidP="00E80200">
      <w:pPr>
        <w:jc w:val="right"/>
        <w:rPr>
          <w:rFonts w:ascii="Times New Roman" w:hAnsi="Times New Roman"/>
          <w:b/>
          <w:color w:val="0070C0"/>
          <w:sz w:val="24"/>
        </w:rPr>
      </w:pPr>
    </w:p>
    <w:p w14:paraId="7180975A" w14:textId="77777777" w:rsidR="00E80200" w:rsidRDefault="00E80200" w:rsidP="00E80200">
      <w:pPr>
        <w:jc w:val="right"/>
        <w:rPr>
          <w:rFonts w:ascii="Times New Roman" w:hAnsi="Times New Roman"/>
          <w:b/>
          <w:color w:val="0070C0"/>
          <w:sz w:val="24"/>
        </w:rPr>
      </w:pPr>
    </w:p>
    <w:p w14:paraId="6D3B39A0" w14:textId="77777777" w:rsidR="00E80200" w:rsidRDefault="00E80200" w:rsidP="00E80200">
      <w:pPr>
        <w:jc w:val="right"/>
        <w:rPr>
          <w:rFonts w:ascii="Times New Roman" w:hAnsi="Times New Roman"/>
          <w:b/>
          <w:color w:val="0070C0"/>
          <w:sz w:val="24"/>
        </w:rPr>
      </w:pPr>
    </w:p>
    <w:p w14:paraId="141E988D" w14:textId="77777777" w:rsidR="00E80200" w:rsidRDefault="00E80200" w:rsidP="00E80200">
      <w:pPr>
        <w:jc w:val="right"/>
        <w:rPr>
          <w:rFonts w:ascii="Times New Roman" w:hAnsi="Times New Roman"/>
          <w:b/>
          <w:color w:val="0070C0"/>
          <w:sz w:val="24"/>
        </w:rPr>
      </w:pPr>
    </w:p>
    <w:p w14:paraId="74CF2293" w14:textId="77777777" w:rsidR="00E80200" w:rsidRDefault="00E80200" w:rsidP="00E80200">
      <w:pPr>
        <w:jc w:val="right"/>
        <w:rPr>
          <w:rFonts w:ascii="Times New Roman" w:hAnsi="Times New Roman"/>
          <w:b/>
          <w:color w:val="0070C0"/>
          <w:sz w:val="24"/>
        </w:rPr>
      </w:pPr>
    </w:p>
    <w:p w14:paraId="496E5AF0" w14:textId="77777777" w:rsidR="00E80200" w:rsidRDefault="00E80200" w:rsidP="00E80200">
      <w:pPr>
        <w:jc w:val="right"/>
        <w:rPr>
          <w:rFonts w:ascii="Times New Roman" w:hAnsi="Times New Roman"/>
          <w:b/>
          <w:color w:val="0070C0"/>
          <w:sz w:val="24"/>
        </w:rPr>
      </w:pPr>
    </w:p>
    <w:p w14:paraId="29A374A4" w14:textId="77777777" w:rsidR="00E80200" w:rsidRDefault="00E80200" w:rsidP="00E80200">
      <w:pPr>
        <w:jc w:val="right"/>
        <w:rPr>
          <w:rFonts w:ascii="Times New Roman" w:hAnsi="Times New Roman"/>
          <w:b/>
          <w:color w:val="0070C0"/>
          <w:sz w:val="24"/>
        </w:rPr>
      </w:pPr>
    </w:p>
    <w:p w14:paraId="7EBE8E0B" w14:textId="77777777" w:rsidR="00E80200" w:rsidRPr="00A23A4F" w:rsidRDefault="00E80200" w:rsidP="00E80200">
      <w:pPr>
        <w:jc w:val="center"/>
        <w:rPr>
          <w:rFonts w:ascii="Times New Roman" w:eastAsia="Calibri" w:hAnsi="Times New Roman"/>
          <w:b/>
          <w:bCs/>
          <w:color w:val="auto"/>
          <w:sz w:val="24"/>
          <w:szCs w:val="24"/>
          <w:lang w:eastAsia="en-US"/>
        </w:rPr>
      </w:pPr>
      <w:r w:rsidRPr="00A23A4F">
        <w:rPr>
          <w:rFonts w:ascii="Times New Roman" w:eastAsia="Calibri" w:hAnsi="Times New Roman"/>
          <w:b/>
          <w:bCs/>
          <w:color w:val="auto"/>
          <w:sz w:val="24"/>
          <w:szCs w:val="24"/>
          <w:lang w:eastAsia="en-US"/>
        </w:rPr>
        <w:t>Примерная рабочая программа дисциплины</w:t>
      </w:r>
    </w:p>
    <w:p w14:paraId="6F5C2D5C" w14:textId="77777777" w:rsidR="00E80200" w:rsidRPr="00A23A4F" w:rsidRDefault="00E80200" w:rsidP="00E80200">
      <w:pPr>
        <w:spacing w:before="100" w:beforeAutospacing="1" w:after="100" w:afterAutospacing="1"/>
        <w:outlineLvl w:val="0"/>
        <w:rPr>
          <w:rFonts w:ascii="Times New Roman" w:hAnsi="Times New Roman"/>
          <w:b/>
          <w:bCs/>
          <w:color w:val="auto"/>
          <w:kern w:val="36"/>
          <w:sz w:val="24"/>
          <w:szCs w:val="24"/>
        </w:rPr>
      </w:pPr>
      <w:bookmarkStart w:id="4" w:name="_Toc150695621"/>
      <w:bookmarkStart w:id="5" w:name="_Toc150695786"/>
      <w:bookmarkStart w:id="6" w:name="_Toc156824969"/>
      <w:r w:rsidRPr="00A23A4F">
        <w:rPr>
          <w:rFonts w:ascii="Times New Roman" w:hAnsi="Times New Roman"/>
          <w:b/>
          <w:bCs/>
          <w:color w:val="auto"/>
          <w:kern w:val="36"/>
          <w:sz w:val="24"/>
          <w:szCs w:val="24"/>
        </w:rPr>
        <w:t xml:space="preserve">                                                           «СГ.01 ИСТОРИЯ»</w:t>
      </w:r>
      <w:bookmarkEnd w:id="4"/>
      <w:bookmarkEnd w:id="5"/>
      <w:bookmarkEnd w:id="6"/>
    </w:p>
    <w:p w14:paraId="3E451BE2" w14:textId="77777777" w:rsidR="00E80200" w:rsidRDefault="00E80200" w:rsidP="00E80200">
      <w:pPr>
        <w:pStyle w:val="10"/>
      </w:pPr>
    </w:p>
    <w:p w14:paraId="7C4B7182" w14:textId="77777777" w:rsidR="00E80200" w:rsidRDefault="00E80200" w:rsidP="00E80200">
      <w:pPr>
        <w:pStyle w:val="10"/>
      </w:pPr>
    </w:p>
    <w:p w14:paraId="754E8235" w14:textId="77777777" w:rsidR="00E80200" w:rsidRDefault="00E80200" w:rsidP="00E80200">
      <w:pPr>
        <w:pStyle w:val="10"/>
      </w:pPr>
    </w:p>
    <w:p w14:paraId="5FE6205D" w14:textId="77777777" w:rsidR="00E80200" w:rsidRDefault="00E80200" w:rsidP="00E80200">
      <w:pPr>
        <w:pStyle w:val="10"/>
      </w:pPr>
    </w:p>
    <w:p w14:paraId="1A748C65" w14:textId="77777777" w:rsidR="00E80200" w:rsidRDefault="00E80200" w:rsidP="00E80200">
      <w:pPr>
        <w:pStyle w:val="10"/>
      </w:pPr>
    </w:p>
    <w:p w14:paraId="043AB4CB" w14:textId="77777777" w:rsidR="00E80200" w:rsidRDefault="00E80200" w:rsidP="00E80200">
      <w:pPr>
        <w:pStyle w:val="10"/>
      </w:pPr>
    </w:p>
    <w:p w14:paraId="5B3688C4" w14:textId="77777777" w:rsidR="00E80200" w:rsidRDefault="00E80200" w:rsidP="00E80200">
      <w:pPr>
        <w:pStyle w:val="10"/>
      </w:pPr>
    </w:p>
    <w:p w14:paraId="5629A9CF" w14:textId="77777777" w:rsidR="00E80200" w:rsidRDefault="00E80200" w:rsidP="00E80200">
      <w:pPr>
        <w:pStyle w:val="10"/>
      </w:pPr>
    </w:p>
    <w:p w14:paraId="1764458A" w14:textId="77777777" w:rsidR="00E80200" w:rsidRDefault="00E80200" w:rsidP="00E80200">
      <w:pPr>
        <w:pStyle w:val="10"/>
      </w:pPr>
    </w:p>
    <w:p w14:paraId="7CCC82B7" w14:textId="77777777" w:rsidR="00E80200" w:rsidRDefault="00E80200" w:rsidP="00E80200">
      <w:pPr>
        <w:pStyle w:val="10"/>
      </w:pPr>
    </w:p>
    <w:p w14:paraId="4CBFA08A" w14:textId="77777777" w:rsidR="00E80200" w:rsidRDefault="00E80200" w:rsidP="00E80200">
      <w:pPr>
        <w:pStyle w:val="10"/>
      </w:pPr>
    </w:p>
    <w:p w14:paraId="6E7EA3EC" w14:textId="77777777" w:rsidR="00E80200" w:rsidRDefault="00E80200" w:rsidP="00E80200">
      <w:pPr>
        <w:pStyle w:val="10"/>
      </w:pPr>
    </w:p>
    <w:p w14:paraId="0B63941E" w14:textId="77777777" w:rsidR="00E80200" w:rsidRDefault="00E80200" w:rsidP="00E80200">
      <w:pPr>
        <w:pStyle w:val="10"/>
      </w:pPr>
    </w:p>
    <w:p w14:paraId="0635EE49" w14:textId="77777777" w:rsidR="00E80200" w:rsidRDefault="00E80200" w:rsidP="00E80200">
      <w:pPr>
        <w:pStyle w:val="10"/>
      </w:pPr>
    </w:p>
    <w:p w14:paraId="5E032083" w14:textId="77777777" w:rsidR="00E80200" w:rsidRDefault="00E80200" w:rsidP="00E80200">
      <w:pPr>
        <w:pStyle w:val="1c"/>
        <w:jc w:val="center"/>
        <w:rPr>
          <w:b/>
        </w:rPr>
      </w:pPr>
    </w:p>
    <w:p w14:paraId="3903320F" w14:textId="77777777" w:rsidR="00E80200" w:rsidRDefault="00E80200" w:rsidP="00E80200">
      <w:pPr>
        <w:rPr>
          <w:rFonts w:ascii="Times New Roman Полужирный" w:hAnsi="Times New Roman Полужирный"/>
          <w:b/>
          <w:caps/>
          <w:sz w:val="24"/>
        </w:rPr>
      </w:pPr>
      <w:r>
        <w:br w:type="page"/>
      </w:r>
    </w:p>
    <w:p w14:paraId="18A83739" w14:textId="77777777" w:rsidR="00E80200" w:rsidRDefault="00E80200" w:rsidP="00E80200">
      <w:pPr>
        <w:jc w:val="right"/>
        <w:rPr>
          <w:rFonts w:ascii="Times New Roman" w:hAnsi="Times New Roman"/>
          <w:b/>
          <w:sz w:val="24"/>
        </w:rPr>
      </w:pPr>
      <w:bookmarkStart w:id="7" w:name="__RefHeading___1"/>
      <w:bookmarkEnd w:id="7"/>
      <w:r>
        <w:rPr>
          <w:rFonts w:ascii="Times New Roman" w:hAnsi="Times New Roman"/>
          <w:b/>
          <w:sz w:val="24"/>
        </w:rPr>
        <w:lastRenderedPageBreak/>
        <w:t>Приложение 2.8</w:t>
      </w:r>
    </w:p>
    <w:p w14:paraId="085B51FD" w14:textId="77777777" w:rsidR="00E80200" w:rsidRPr="00F07C84" w:rsidRDefault="00E80200" w:rsidP="00E80200">
      <w:pPr>
        <w:jc w:val="right"/>
        <w:rPr>
          <w:rFonts w:ascii="Times New Roman" w:eastAsia="Batang" w:hAnsi="Times New Roman"/>
          <w:i/>
          <w:color w:val="auto"/>
          <w:sz w:val="24"/>
          <w:szCs w:val="24"/>
        </w:rPr>
      </w:pPr>
      <w:r w:rsidRPr="00F07C84">
        <w:rPr>
          <w:rFonts w:ascii="Times New Roman" w:eastAsia="Batang" w:hAnsi="Times New Roman"/>
          <w:bCs/>
          <w:color w:val="auto"/>
          <w:sz w:val="24"/>
          <w:szCs w:val="24"/>
        </w:rPr>
        <w:t xml:space="preserve">к ПОП-П по </w:t>
      </w:r>
      <w:r w:rsidRPr="00F07C84">
        <w:rPr>
          <w:rFonts w:ascii="Times New Roman" w:eastAsia="Batang" w:hAnsi="Times New Roman"/>
          <w:color w:val="auto"/>
          <w:sz w:val="24"/>
          <w:szCs w:val="24"/>
        </w:rPr>
        <w:t>специальности</w:t>
      </w:r>
    </w:p>
    <w:p w14:paraId="326506F1" w14:textId="77777777" w:rsidR="00E80200" w:rsidRPr="00F07C84" w:rsidRDefault="00E80200" w:rsidP="00E80200">
      <w:pPr>
        <w:ind w:hanging="2"/>
        <w:jc w:val="right"/>
        <w:rPr>
          <w:rFonts w:ascii="Times New Roman" w:eastAsia="Batang" w:hAnsi="Times New Roman"/>
          <w:color w:val="auto"/>
          <w:sz w:val="24"/>
          <w:szCs w:val="24"/>
        </w:rPr>
      </w:pPr>
      <w:r w:rsidRPr="00F07C84">
        <w:rPr>
          <w:rFonts w:ascii="Times New Roman" w:eastAsia="Batang" w:hAnsi="Times New Roman"/>
          <w:color w:val="auto"/>
          <w:sz w:val="24"/>
          <w:szCs w:val="24"/>
        </w:rPr>
        <w:t>08.02.09 Монтаж, наладка и эксплуатации</w:t>
      </w:r>
    </w:p>
    <w:p w14:paraId="68C80F95" w14:textId="77777777" w:rsidR="00E80200" w:rsidRPr="00F07C84" w:rsidRDefault="00E80200" w:rsidP="00E80200">
      <w:pPr>
        <w:ind w:hanging="2"/>
        <w:jc w:val="right"/>
        <w:rPr>
          <w:rFonts w:ascii="Times New Roman" w:eastAsia="Batang" w:hAnsi="Times New Roman"/>
          <w:color w:val="auto"/>
          <w:sz w:val="24"/>
          <w:szCs w:val="24"/>
        </w:rPr>
      </w:pPr>
      <w:r w:rsidRPr="00F07C84">
        <w:rPr>
          <w:rFonts w:ascii="Times New Roman" w:eastAsia="Batang" w:hAnsi="Times New Roman"/>
          <w:color w:val="auto"/>
          <w:sz w:val="24"/>
          <w:szCs w:val="24"/>
        </w:rPr>
        <w:t xml:space="preserve"> электрооборудования </w:t>
      </w:r>
      <w:proofErr w:type="gramStart"/>
      <w:r w:rsidRPr="00F07C84">
        <w:rPr>
          <w:rFonts w:ascii="Times New Roman" w:eastAsia="Batang" w:hAnsi="Times New Roman"/>
          <w:color w:val="auto"/>
          <w:sz w:val="24"/>
          <w:szCs w:val="24"/>
        </w:rPr>
        <w:t>промышленных</w:t>
      </w:r>
      <w:proofErr w:type="gramEnd"/>
      <w:r w:rsidRPr="00F07C84">
        <w:rPr>
          <w:rFonts w:ascii="Times New Roman" w:eastAsia="Batang" w:hAnsi="Times New Roman"/>
          <w:color w:val="auto"/>
          <w:sz w:val="24"/>
          <w:szCs w:val="24"/>
        </w:rPr>
        <w:t xml:space="preserve"> и </w:t>
      </w:r>
    </w:p>
    <w:p w14:paraId="5E0AC4A2" w14:textId="77777777" w:rsidR="00E80200" w:rsidRDefault="00E80200" w:rsidP="00E80200">
      <w:pPr>
        <w:jc w:val="right"/>
        <w:rPr>
          <w:rFonts w:ascii="Times New Roman" w:hAnsi="Times New Roman"/>
          <w:b/>
          <w:color w:val="0070C0"/>
          <w:sz w:val="24"/>
        </w:rPr>
      </w:pPr>
      <w:r w:rsidRPr="00F07C84">
        <w:rPr>
          <w:rFonts w:ascii="Times New Roman" w:eastAsia="Batang" w:hAnsi="Times New Roman"/>
          <w:color w:val="auto"/>
          <w:sz w:val="24"/>
          <w:szCs w:val="24"/>
        </w:rPr>
        <w:t>гражданских зданий</w:t>
      </w:r>
    </w:p>
    <w:p w14:paraId="5E265E34" w14:textId="77777777" w:rsidR="00E80200" w:rsidRDefault="00E80200" w:rsidP="00E80200">
      <w:pPr>
        <w:jc w:val="right"/>
        <w:rPr>
          <w:rFonts w:ascii="Times New Roman" w:hAnsi="Times New Roman"/>
          <w:b/>
          <w:color w:val="0070C0"/>
          <w:sz w:val="24"/>
        </w:rPr>
      </w:pPr>
    </w:p>
    <w:p w14:paraId="00F8EB8D" w14:textId="77777777" w:rsidR="00E80200" w:rsidRDefault="00E80200" w:rsidP="00E80200">
      <w:pPr>
        <w:jc w:val="right"/>
        <w:rPr>
          <w:rFonts w:ascii="Times New Roman" w:hAnsi="Times New Roman"/>
          <w:b/>
          <w:color w:val="0070C0"/>
          <w:sz w:val="24"/>
        </w:rPr>
      </w:pPr>
    </w:p>
    <w:p w14:paraId="687140F5" w14:textId="77777777" w:rsidR="00E80200" w:rsidRDefault="00E80200" w:rsidP="00E80200">
      <w:pPr>
        <w:jc w:val="right"/>
        <w:rPr>
          <w:rFonts w:ascii="Times New Roman" w:hAnsi="Times New Roman"/>
          <w:b/>
          <w:color w:val="0070C0"/>
          <w:sz w:val="24"/>
        </w:rPr>
      </w:pPr>
    </w:p>
    <w:p w14:paraId="5BD5F4CF" w14:textId="77777777" w:rsidR="00E80200" w:rsidRDefault="00E80200" w:rsidP="00E80200">
      <w:pPr>
        <w:jc w:val="right"/>
        <w:rPr>
          <w:rFonts w:ascii="Times New Roman" w:hAnsi="Times New Roman"/>
          <w:b/>
          <w:color w:val="0070C0"/>
          <w:sz w:val="24"/>
        </w:rPr>
      </w:pPr>
    </w:p>
    <w:p w14:paraId="3A1D8D87" w14:textId="77777777" w:rsidR="00E80200" w:rsidRDefault="00E80200" w:rsidP="00E80200">
      <w:pPr>
        <w:jc w:val="right"/>
        <w:rPr>
          <w:rFonts w:ascii="Times New Roman" w:hAnsi="Times New Roman"/>
          <w:b/>
          <w:color w:val="0070C0"/>
          <w:sz w:val="24"/>
        </w:rPr>
      </w:pPr>
    </w:p>
    <w:p w14:paraId="1ACB5634" w14:textId="77777777" w:rsidR="00E80200" w:rsidRDefault="00E80200" w:rsidP="00E80200">
      <w:pPr>
        <w:jc w:val="right"/>
        <w:rPr>
          <w:rFonts w:ascii="Times New Roman" w:hAnsi="Times New Roman"/>
          <w:b/>
          <w:color w:val="0070C0"/>
          <w:sz w:val="24"/>
        </w:rPr>
      </w:pPr>
    </w:p>
    <w:p w14:paraId="05B6BA6C" w14:textId="77777777" w:rsidR="00E80200" w:rsidRDefault="00E80200" w:rsidP="00E80200">
      <w:pPr>
        <w:jc w:val="right"/>
        <w:rPr>
          <w:rFonts w:ascii="Times New Roman" w:hAnsi="Times New Roman"/>
          <w:b/>
          <w:color w:val="0070C0"/>
          <w:sz w:val="24"/>
        </w:rPr>
      </w:pPr>
    </w:p>
    <w:p w14:paraId="4E1A772F" w14:textId="77777777" w:rsidR="00E80200" w:rsidRDefault="00E80200" w:rsidP="00E80200">
      <w:pPr>
        <w:jc w:val="right"/>
        <w:rPr>
          <w:rFonts w:ascii="Times New Roman" w:hAnsi="Times New Roman"/>
          <w:b/>
          <w:color w:val="0070C0"/>
          <w:sz w:val="24"/>
        </w:rPr>
      </w:pPr>
    </w:p>
    <w:p w14:paraId="685B1785" w14:textId="77777777" w:rsidR="00E80200" w:rsidRDefault="00E80200" w:rsidP="00E80200">
      <w:pPr>
        <w:jc w:val="right"/>
        <w:rPr>
          <w:rFonts w:ascii="Times New Roman" w:hAnsi="Times New Roman"/>
          <w:b/>
          <w:color w:val="0070C0"/>
          <w:sz w:val="24"/>
        </w:rPr>
      </w:pPr>
    </w:p>
    <w:p w14:paraId="09A2342B" w14:textId="77777777" w:rsidR="00E80200" w:rsidRDefault="00E80200" w:rsidP="00E80200">
      <w:pPr>
        <w:jc w:val="right"/>
        <w:rPr>
          <w:rFonts w:ascii="Times New Roman" w:hAnsi="Times New Roman"/>
          <w:b/>
          <w:color w:val="0070C0"/>
          <w:sz w:val="24"/>
        </w:rPr>
      </w:pPr>
    </w:p>
    <w:p w14:paraId="2EB809D9" w14:textId="77777777" w:rsidR="00E80200" w:rsidRPr="00A23A4F" w:rsidRDefault="00E80200" w:rsidP="00E80200">
      <w:pPr>
        <w:jc w:val="center"/>
        <w:rPr>
          <w:rFonts w:ascii="Times New Roman" w:eastAsia="Calibri" w:hAnsi="Times New Roman"/>
          <w:b/>
          <w:bCs/>
          <w:color w:val="auto"/>
          <w:sz w:val="24"/>
          <w:szCs w:val="24"/>
          <w:lang w:eastAsia="en-US"/>
        </w:rPr>
      </w:pPr>
      <w:r w:rsidRPr="00A23A4F">
        <w:rPr>
          <w:rFonts w:ascii="Times New Roman" w:eastAsia="Calibri" w:hAnsi="Times New Roman"/>
          <w:b/>
          <w:bCs/>
          <w:color w:val="auto"/>
          <w:sz w:val="24"/>
          <w:szCs w:val="24"/>
          <w:lang w:eastAsia="en-US"/>
        </w:rPr>
        <w:t>Примерная рабочая программа дисциплины</w:t>
      </w:r>
    </w:p>
    <w:p w14:paraId="655E9475" w14:textId="77777777" w:rsidR="00E80200" w:rsidRPr="00A23A4F" w:rsidRDefault="00E80200" w:rsidP="00E80200">
      <w:pPr>
        <w:spacing w:before="100" w:beforeAutospacing="1" w:after="100" w:afterAutospacing="1"/>
        <w:outlineLvl w:val="0"/>
        <w:rPr>
          <w:rFonts w:ascii="Times New Roman" w:hAnsi="Times New Roman"/>
          <w:b/>
          <w:bCs/>
          <w:color w:val="auto"/>
          <w:kern w:val="36"/>
          <w:sz w:val="24"/>
          <w:szCs w:val="24"/>
        </w:rPr>
      </w:pPr>
      <w:r w:rsidRPr="00A23A4F">
        <w:rPr>
          <w:rFonts w:ascii="Times New Roman" w:hAnsi="Times New Roman"/>
          <w:b/>
          <w:bCs/>
          <w:color w:val="auto"/>
          <w:kern w:val="36"/>
          <w:sz w:val="24"/>
          <w:szCs w:val="24"/>
        </w:rPr>
        <w:t xml:space="preserve">     «СГ.02 ИНОСТРАННЫЙ ЯЗЫК В ПРОФЕССИОНАЛЬНОЙ ДЕЯТЕЛЬНОСТИ»</w:t>
      </w:r>
    </w:p>
    <w:p w14:paraId="78724968" w14:textId="77777777" w:rsidR="00E80200" w:rsidRDefault="00E80200" w:rsidP="00E80200">
      <w:pPr>
        <w:pStyle w:val="10"/>
      </w:pPr>
    </w:p>
    <w:p w14:paraId="5377131E" w14:textId="77777777" w:rsidR="00E80200" w:rsidRDefault="00E80200" w:rsidP="00E80200">
      <w:pPr>
        <w:jc w:val="right"/>
        <w:rPr>
          <w:rFonts w:ascii="Times New Roman" w:hAnsi="Times New Roman"/>
          <w:b/>
          <w:sz w:val="24"/>
        </w:rPr>
      </w:pPr>
    </w:p>
    <w:p w14:paraId="1A2534F3" w14:textId="77777777" w:rsidR="00E80200" w:rsidRDefault="00E80200" w:rsidP="00E80200">
      <w:pPr>
        <w:jc w:val="right"/>
        <w:rPr>
          <w:rFonts w:ascii="Times New Roman" w:hAnsi="Times New Roman"/>
          <w:b/>
          <w:sz w:val="24"/>
        </w:rPr>
      </w:pPr>
    </w:p>
    <w:p w14:paraId="206D19F5" w14:textId="77777777" w:rsidR="00E80200" w:rsidRDefault="00E80200" w:rsidP="00E80200">
      <w:pPr>
        <w:jc w:val="right"/>
        <w:rPr>
          <w:rFonts w:ascii="Times New Roman" w:hAnsi="Times New Roman"/>
          <w:b/>
          <w:sz w:val="24"/>
        </w:rPr>
      </w:pPr>
    </w:p>
    <w:p w14:paraId="14899104" w14:textId="77777777" w:rsidR="00E80200" w:rsidRDefault="00E80200" w:rsidP="00E80200">
      <w:pPr>
        <w:jc w:val="right"/>
        <w:rPr>
          <w:rFonts w:ascii="Times New Roman" w:hAnsi="Times New Roman"/>
          <w:b/>
          <w:sz w:val="24"/>
        </w:rPr>
      </w:pPr>
    </w:p>
    <w:p w14:paraId="7C8D0517" w14:textId="77777777" w:rsidR="00E80200" w:rsidRDefault="00E80200" w:rsidP="00E80200">
      <w:pPr>
        <w:jc w:val="right"/>
        <w:rPr>
          <w:rFonts w:ascii="Times New Roman" w:hAnsi="Times New Roman"/>
          <w:b/>
          <w:sz w:val="24"/>
        </w:rPr>
      </w:pPr>
    </w:p>
    <w:p w14:paraId="49093DDD" w14:textId="77777777" w:rsidR="00E80200" w:rsidRDefault="00E80200" w:rsidP="00E80200">
      <w:pPr>
        <w:jc w:val="right"/>
        <w:rPr>
          <w:rFonts w:ascii="Times New Roman" w:hAnsi="Times New Roman"/>
          <w:b/>
          <w:sz w:val="24"/>
        </w:rPr>
      </w:pPr>
    </w:p>
    <w:p w14:paraId="02972087" w14:textId="77777777" w:rsidR="00E80200" w:rsidRDefault="00E80200" w:rsidP="00E80200">
      <w:pPr>
        <w:jc w:val="right"/>
        <w:rPr>
          <w:rFonts w:ascii="Times New Roman" w:hAnsi="Times New Roman"/>
          <w:b/>
          <w:sz w:val="24"/>
        </w:rPr>
      </w:pPr>
    </w:p>
    <w:p w14:paraId="7AC79B54" w14:textId="77777777" w:rsidR="00E80200" w:rsidRDefault="00E80200" w:rsidP="00E80200">
      <w:pPr>
        <w:jc w:val="right"/>
        <w:rPr>
          <w:rFonts w:ascii="Times New Roman" w:hAnsi="Times New Roman"/>
          <w:b/>
          <w:sz w:val="24"/>
        </w:rPr>
      </w:pPr>
    </w:p>
    <w:p w14:paraId="569EDFE0" w14:textId="77777777" w:rsidR="00E80200" w:rsidRDefault="00E80200" w:rsidP="00E80200">
      <w:pPr>
        <w:jc w:val="right"/>
        <w:rPr>
          <w:rFonts w:ascii="Times New Roman" w:hAnsi="Times New Roman"/>
          <w:b/>
          <w:sz w:val="24"/>
        </w:rPr>
      </w:pPr>
    </w:p>
    <w:p w14:paraId="27FF769C" w14:textId="77777777" w:rsidR="00E80200" w:rsidRDefault="00E80200" w:rsidP="00E80200">
      <w:pPr>
        <w:jc w:val="right"/>
        <w:rPr>
          <w:rFonts w:ascii="Times New Roman" w:hAnsi="Times New Roman"/>
          <w:b/>
          <w:sz w:val="24"/>
        </w:rPr>
      </w:pPr>
    </w:p>
    <w:p w14:paraId="0E75F72C" w14:textId="77777777" w:rsidR="00E80200" w:rsidRDefault="00E80200" w:rsidP="00E80200">
      <w:pPr>
        <w:jc w:val="right"/>
        <w:rPr>
          <w:rFonts w:ascii="Times New Roman" w:hAnsi="Times New Roman"/>
          <w:b/>
          <w:sz w:val="24"/>
        </w:rPr>
      </w:pPr>
    </w:p>
    <w:p w14:paraId="5E9804CF" w14:textId="77777777" w:rsidR="00E80200" w:rsidRDefault="00E80200" w:rsidP="00E80200">
      <w:pPr>
        <w:jc w:val="right"/>
        <w:rPr>
          <w:rFonts w:ascii="Times New Roman" w:hAnsi="Times New Roman"/>
          <w:b/>
          <w:sz w:val="24"/>
        </w:rPr>
      </w:pPr>
    </w:p>
    <w:p w14:paraId="08FD7163" w14:textId="77777777" w:rsidR="00E80200" w:rsidRDefault="00E80200" w:rsidP="00E80200">
      <w:pPr>
        <w:jc w:val="right"/>
        <w:rPr>
          <w:rFonts w:ascii="Times New Roman" w:hAnsi="Times New Roman"/>
          <w:b/>
          <w:sz w:val="24"/>
        </w:rPr>
      </w:pPr>
    </w:p>
    <w:p w14:paraId="7DF3A3ED" w14:textId="77777777" w:rsidR="00E80200" w:rsidRDefault="00E80200" w:rsidP="00E80200">
      <w:pPr>
        <w:jc w:val="right"/>
        <w:rPr>
          <w:rFonts w:ascii="Times New Roman" w:hAnsi="Times New Roman"/>
          <w:b/>
          <w:sz w:val="24"/>
        </w:rPr>
      </w:pPr>
    </w:p>
    <w:p w14:paraId="06E4A773" w14:textId="77777777" w:rsidR="00E80200" w:rsidRDefault="00E80200" w:rsidP="00E80200">
      <w:pPr>
        <w:jc w:val="right"/>
        <w:rPr>
          <w:rFonts w:ascii="Times New Roman" w:hAnsi="Times New Roman"/>
          <w:b/>
          <w:sz w:val="24"/>
        </w:rPr>
      </w:pPr>
    </w:p>
    <w:p w14:paraId="0CF88D12" w14:textId="77777777" w:rsidR="00E80200" w:rsidRDefault="00E80200" w:rsidP="00E80200">
      <w:pPr>
        <w:jc w:val="right"/>
        <w:rPr>
          <w:rFonts w:ascii="Times New Roman" w:hAnsi="Times New Roman"/>
          <w:b/>
          <w:sz w:val="24"/>
        </w:rPr>
      </w:pPr>
    </w:p>
    <w:p w14:paraId="3648980C" w14:textId="77777777" w:rsidR="00E80200" w:rsidRDefault="00E80200" w:rsidP="00E80200">
      <w:pPr>
        <w:jc w:val="right"/>
        <w:rPr>
          <w:rFonts w:ascii="Times New Roman" w:hAnsi="Times New Roman"/>
          <w:b/>
          <w:sz w:val="24"/>
        </w:rPr>
      </w:pPr>
    </w:p>
    <w:p w14:paraId="19FDDA28" w14:textId="77777777" w:rsidR="00E80200" w:rsidRDefault="00E80200" w:rsidP="00E80200">
      <w:pPr>
        <w:jc w:val="right"/>
        <w:rPr>
          <w:rFonts w:ascii="Times New Roman" w:hAnsi="Times New Roman"/>
          <w:b/>
          <w:sz w:val="24"/>
        </w:rPr>
      </w:pPr>
    </w:p>
    <w:p w14:paraId="3AA6E32F" w14:textId="77777777" w:rsidR="00E80200" w:rsidRDefault="00E80200" w:rsidP="00E80200">
      <w:pPr>
        <w:jc w:val="right"/>
        <w:rPr>
          <w:rFonts w:ascii="Times New Roman" w:hAnsi="Times New Roman"/>
          <w:b/>
          <w:sz w:val="24"/>
        </w:rPr>
      </w:pPr>
    </w:p>
    <w:p w14:paraId="2F6653D3" w14:textId="77777777" w:rsidR="00E80200" w:rsidRDefault="00E80200" w:rsidP="00E80200">
      <w:pPr>
        <w:jc w:val="right"/>
        <w:rPr>
          <w:rFonts w:ascii="Times New Roman" w:hAnsi="Times New Roman"/>
          <w:b/>
          <w:sz w:val="24"/>
        </w:rPr>
      </w:pPr>
    </w:p>
    <w:p w14:paraId="03AA7FA7" w14:textId="77777777" w:rsidR="00E80200" w:rsidRDefault="00E80200" w:rsidP="00E80200">
      <w:pPr>
        <w:jc w:val="right"/>
        <w:rPr>
          <w:rFonts w:ascii="Times New Roman" w:hAnsi="Times New Roman"/>
          <w:b/>
          <w:sz w:val="24"/>
        </w:rPr>
      </w:pPr>
    </w:p>
    <w:p w14:paraId="3EEFCD69" w14:textId="77777777" w:rsidR="00E80200" w:rsidRDefault="00E80200" w:rsidP="00E80200">
      <w:pPr>
        <w:jc w:val="right"/>
        <w:rPr>
          <w:rFonts w:ascii="Times New Roman" w:hAnsi="Times New Roman"/>
          <w:b/>
          <w:sz w:val="24"/>
        </w:rPr>
      </w:pPr>
    </w:p>
    <w:p w14:paraId="10A80146" w14:textId="77777777" w:rsidR="00E80200" w:rsidRDefault="00E80200" w:rsidP="00E80200">
      <w:pPr>
        <w:jc w:val="right"/>
        <w:rPr>
          <w:rFonts w:ascii="Times New Roman" w:hAnsi="Times New Roman"/>
          <w:b/>
          <w:sz w:val="24"/>
        </w:rPr>
      </w:pPr>
    </w:p>
    <w:p w14:paraId="1845A2E3" w14:textId="77777777" w:rsidR="00E80200" w:rsidRDefault="00E80200" w:rsidP="00E80200">
      <w:pPr>
        <w:jc w:val="right"/>
        <w:rPr>
          <w:rFonts w:ascii="Times New Roman" w:hAnsi="Times New Roman"/>
          <w:b/>
          <w:sz w:val="24"/>
        </w:rPr>
      </w:pPr>
    </w:p>
    <w:p w14:paraId="4286AABE" w14:textId="77777777" w:rsidR="00E80200" w:rsidRDefault="00E80200" w:rsidP="00E80200">
      <w:pPr>
        <w:jc w:val="right"/>
        <w:rPr>
          <w:rFonts w:ascii="Times New Roman" w:hAnsi="Times New Roman"/>
          <w:b/>
          <w:sz w:val="24"/>
        </w:rPr>
      </w:pPr>
    </w:p>
    <w:p w14:paraId="4351116A" w14:textId="77777777" w:rsidR="00E80200" w:rsidRDefault="00E80200" w:rsidP="00E80200">
      <w:pPr>
        <w:jc w:val="right"/>
        <w:rPr>
          <w:rFonts w:ascii="Times New Roman" w:hAnsi="Times New Roman"/>
          <w:b/>
          <w:sz w:val="24"/>
        </w:rPr>
      </w:pPr>
    </w:p>
    <w:p w14:paraId="1815F9E9" w14:textId="77777777" w:rsidR="00E80200" w:rsidRDefault="00E80200" w:rsidP="00E80200">
      <w:pPr>
        <w:jc w:val="right"/>
        <w:rPr>
          <w:rFonts w:ascii="Times New Roman" w:hAnsi="Times New Roman"/>
          <w:b/>
          <w:sz w:val="24"/>
        </w:rPr>
      </w:pPr>
    </w:p>
    <w:p w14:paraId="1E21106D" w14:textId="5688219D" w:rsidR="00E80200" w:rsidRDefault="00E80200" w:rsidP="00E80200">
      <w:pPr>
        <w:jc w:val="right"/>
        <w:rPr>
          <w:rFonts w:ascii="Times New Roman" w:hAnsi="Times New Roman"/>
          <w:b/>
          <w:sz w:val="24"/>
        </w:rPr>
      </w:pPr>
    </w:p>
    <w:p w14:paraId="3F7E6BF6" w14:textId="77777777" w:rsidR="00045611" w:rsidRDefault="00045611" w:rsidP="00E80200">
      <w:pPr>
        <w:jc w:val="right"/>
        <w:rPr>
          <w:rFonts w:ascii="Times New Roman" w:hAnsi="Times New Roman"/>
          <w:b/>
          <w:sz w:val="24"/>
        </w:rPr>
      </w:pPr>
    </w:p>
    <w:p w14:paraId="757FE296" w14:textId="77777777" w:rsidR="00E80200" w:rsidRDefault="00E80200" w:rsidP="00E80200">
      <w:pPr>
        <w:jc w:val="right"/>
        <w:rPr>
          <w:rFonts w:ascii="Times New Roman" w:hAnsi="Times New Roman"/>
          <w:b/>
          <w:sz w:val="24"/>
        </w:rPr>
      </w:pPr>
    </w:p>
    <w:p w14:paraId="46248F26" w14:textId="77777777" w:rsidR="00E80200" w:rsidRDefault="00E80200" w:rsidP="00E80200">
      <w:pPr>
        <w:jc w:val="right"/>
        <w:rPr>
          <w:rFonts w:ascii="Times New Roman" w:hAnsi="Times New Roman"/>
          <w:b/>
          <w:sz w:val="24"/>
        </w:rPr>
      </w:pPr>
    </w:p>
    <w:p w14:paraId="03948BFC" w14:textId="77777777" w:rsidR="00E80200" w:rsidRDefault="00E80200" w:rsidP="00E80200">
      <w:pPr>
        <w:jc w:val="right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lastRenderedPageBreak/>
        <w:t>Приложение 2.9</w:t>
      </w:r>
    </w:p>
    <w:p w14:paraId="74CAFA97" w14:textId="77777777" w:rsidR="00E80200" w:rsidRPr="00F07C84" w:rsidRDefault="00E80200" w:rsidP="00E80200">
      <w:pPr>
        <w:jc w:val="right"/>
        <w:rPr>
          <w:rFonts w:ascii="Times New Roman" w:eastAsia="Batang" w:hAnsi="Times New Roman"/>
          <w:i/>
          <w:color w:val="auto"/>
          <w:sz w:val="24"/>
          <w:szCs w:val="24"/>
        </w:rPr>
      </w:pPr>
      <w:r w:rsidRPr="00F07C84">
        <w:rPr>
          <w:rFonts w:ascii="Times New Roman" w:eastAsia="Batang" w:hAnsi="Times New Roman"/>
          <w:bCs/>
          <w:color w:val="auto"/>
          <w:sz w:val="24"/>
          <w:szCs w:val="24"/>
        </w:rPr>
        <w:t xml:space="preserve">к ПОП-П по </w:t>
      </w:r>
      <w:r w:rsidRPr="00F07C84">
        <w:rPr>
          <w:rFonts w:ascii="Times New Roman" w:eastAsia="Batang" w:hAnsi="Times New Roman"/>
          <w:color w:val="auto"/>
          <w:sz w:val="24"/>
          <w:szCs w:val="24"/>
        </w:rPr>
        <w:t>специальности</w:t>
      </w:r>
    </w:p>
    <w:p w14:paraId="29FC6DF7" w14:textId="77777777" w:rsidR="00E80200" w:rsidRPr="00F07C84" w:rsidRDefault="00E80200" w:rsidP="00E80200">
      <w:pPr>
        <w:ind w:hanging="2"/>
        <w:jc w:val="right"/>
        <w:rPr>
          <w:rFonts w:ascii="Times New Roman" w:eastAsia="Batang" w:hAnsi="Times New Roman"/>
          <w:color w:val="auto"/>
          <w:sz w:val="24"/>
          <w:szCs w:val="24"/>
        </w:rPr>
      </w:pPr>
      <w:r w:rsidRPr="00F07C84">
        <w:rPr>
          <w:rFonts w:ascii="Times New Roman" w:eastAsia="Batang" w:hAnsi="Times New Roman"/>
          <w:color w:val="auto"/>
          <w:sz w:val="24"/>
          <w:szCs w:val="24"/>
        </w:rPr>
        <w:t>08.02.09 Монтаж, наладка и эксплуатации</w:t>
      </w:r>
    </w:p>
    <w:p w14:paraId="541360FD" w14:textId="77777777" w:rsidR="00E80200" w:rsidRPr="00F07C84" w:rsidRDefault="00E80200" w:rsidP="00E80200">
      <w:pPr>
        <w:ind w:hanging="2"/>
        <w:jc w:val="right"/>
        <w:rPr>
          <w:rFonts w:ascii="Times New Roman" w:eastAsia="Batang" w:hAnsi="Times New Roman"/>
          <w:color w:val="auto"/>
          <w:sz w:val="24"/>
          <w:szCs w:val="24"/>
        </w:rPr>
      </w:pPr>
      <w:r w:rsidRPr="00F07C84">
        <w:rPr>
          <w:rFonts w:ascii="Times New Roman" w:eastAsia="Batang" w:hAnsi="Times New Roman"/>
          <w:color w:val="auto"/>
          <w:sz w:val="24"/>
          <w:szCs w:val="24"/>
        </w:rPr>
        <w:t xml:space="preserve"> электрооборудования </w:t>
      </w:r>
      <w:proofErr w:type="gramStart"/>
      <w:r w:rsidRPr="00F07C84">
        <w:rPr>
          <w:rFonts w:ascii="Times New Roman" w:eastAsia="Batang" w:hAnsi="Times New Roman"/>
          <w:color w:val="auto"/>
          <w:sz w:val="24"/>
          <w:szCs w:val="24"/>
        </w:rPr>
        <w:t>промышленных</w:t>
      </w:r>
      <w:proofErr w:type="gramEnd"/>
      <w:r w:rsidRPr="00F07C84">
        <w:rPr>
          <w:rFonts w:ascii="Times New Roman" w:eastAsia="Batang" w:hAnsi="Times New Roman"/>
          <w:color w:val="auto"/>
          <w:sz w:val="24"/>
          <w:szCs w:val="24"/>
        </w:rPr>
        <w:t xml:space="preserve"> и </w:t>
      </w:r>
    </w:p>
    <w:p w14:paraId="067CB5F6" w14:textId="77777777" w:rsidR="00E80200" w:rsidRDefault="00E80200" w:rsidP="00E80200">
      <w:pPr>
        <w:jc w:val="right"/>
        <w:rPr>
          <w:rFonts w:ascii="Times New Roman" w:hAnsi="Times New Roman"/>
          <w:b/>
          <w:color w:val="0070C0"/>
          <w:sz w:val="24"/>
        </w:rPr>
      </w:pPr>
      <w:r w:rsidRPr="00F07C84">
        <w:rPr>
          <w:rFonts w:ascii="Times New Roman" w:eastAsia="Batang" w:hAnsi="Times New Roman"/>
          <w:color w:val="auto"/>
          <w:sz w:val="24"/>
          <w:szCs w:val="24"/>
        </w:rPr>
        <w:t>гражданских зданий</w:t>
      </w:r>
    </w:p>
    <w:p w14:paraId="795D4EFE" w14:textId="77777777" w:rsidR="00E80200" w:rsidRDefault="00E80200" w:rsidP="00E80200">
      <w:pPr>
        <w:jc w:val="right"/>
        <w:rPr>
          <w:rFonts w:ascii="Times New Roman" w:hAnsi="Times New Roman"/>
          <w:b/>
          <w:color w:val="0070C0"/>
          <w:sz w:val="24"/>
        </w:rPr>
      </w:pPr>
    </w:p>
    <w:p w14:paraId="0BAC620F" w14:textId="77777777" w:rsidR="00E80200" w:rsidRDefault="00E80200" w:rsidP="00E80200">
      <w:pPr>
        <w:jc w:val="right"/>
        <w:rPr>
          <w:rFonts w:ascii="Times New Roman" w:hAnsi="Times New Roman"/>
          <w:b/>
          <w:color w:val="0070C0"/>
          <w:sz w:val="24"/>
        </w:rPr>
      </w:pPr>
    </w:p>
    <w:p w14:paraId="6F3A8F9F" w14:textId="77777777" w:rsidR="00E80200" w:rsidRDefault="00E80200" w:rsidP="00E80200">
      <w:pPr>
        <w:jc w:val="right"/>
        <w:rPr>
          <w:rFonts w:ascii="Times New Roman" w:hAnsi="Times New Roman"/>
          <w:b/>
          <w:color w:val="0070C0"/>
          <w:sz w:val="24"/>
        </w:rPr>
      </w:pPr>
    </w:p>
    <w:p w14:paraId="34A4AD1D" w14:textId="77777777" w:rsidR="00E80200" w:rsidRDefault="00E80200" w:rsidP="00E80200">
      <w:pPr>
        <w:jc w:val="right"/>
        <w:rPr>
          <w:rFonts w:ascii="Times New Roman" w:hAnsi="Times New Roman"/>
          <w:b/>
          <w:color w:val="0070C0"/>
          <w:sz w:val="24"/>
        </w:rPr>
      </w:pPr>
    </w:p>
    <w:p w14:paraId="2C92102C" w14:textId="77777777" w:rsidR="00E80200" w:rsidRDefault="00E80200" w:rsidP="00E80200">
      <w:pPr>
        <w:jc w:val="right"/>
        <w:rPr>
          <w:rFonts w:ascii="Times New Roman" w:hAnsi="Times New Roman"/>
          <w:b/>
          <w:color w:val="0070C0"/>
          <w:sz w:val="24"/>
        </w:rPr>
      </w:pPr>
    </w:p>
    <w:p w14:paraId="7A832B44" w14:textId="77777777" w:rsidR="00E80200" w:rsidRDefault="00E80200" w:rsidP="00E80200">
      <w:pPr>
        <w:jc w:val="right"/>
        <w:rPr>
          <w:rFonts w:ascii="Times New Roman" w:hAnsi="Times New Roman"/>
          <w:b/>
          <w:color w:val="0070C0"/>
          <w:sz w:val="24"/>
        </w:rPr>
      </w:pPr>
    </w:p>
    <w:p w14:paraId="151FD441" w14:textId="77777777" w:rsidR="00E80200" w:rsidRDefault="00E80200" w:rsidP="00E80200">
      <w:pPr>
        <w:jc w:val="right"/>
        <w:rPr>
          <w:rFonts w:ascii="Times New Roman" w:hAnsi="Times New Roman"/>
          <w:b/>
          <w:color w:val="0070C0"/>
          <w:sz w:val="24"/>
        </w:rPr>
      </w:pPr>
    </w:p>
    <w:p w14:paraId="011E8188" w14:textId="77777777" w:rsidR="00E80200" w:rsidRDefault="00E80200" w:rsidP="00E80200">
      <w:pPr>
        <w:jc w:val="right"/>
        <w:rPr>
          <w:rFonts w:ascii="Times New Roman" w:hAnsi="Times New Roman"/>
          <w:b/>
          <w:color w:val="0070C0"/>
          <w:sz w:val="24"/>
        </w:rPr>
      </w:pPr>
    </w:p>
    <w:p w14:paraId="0A5BEF90" w14:textId="77777777" w:rsidR="00E80200" w:rsidRDefault="00E80200" w:rsidP="00E80200">
      <w:pPr>
        <w:jc w:val="right"/>
        <w:rPr>
          <w:rFonts w:ascii="Times New Roman" w:hAnsi="Times New Roman"/>
          <w:b/>
          <w:color w:val="0070C0"/>
          <w:sz w:val="24"/>
        </w:rPr>
      </w:pPr>
    </w:p>
    <w:p w14:paraId="040220CA" w14:textId="77777777" w:rsidR="00E80200" w:rsidRDefault="00E80200" w:rsidP="00E80200">
      <w:pPr>
        <w:jc w:val="right"/>
        <w:rPr>
          <w:rFonts w:ascii="Times New Roman" w:hAnsi="Times New Roman"/>
          <w:b/>
          <w:color w:val="0070C0"/>
          <w:sz w:val="24"/>
        </w:rPr>
      </w:pPr>
    </w:p>
    <w:p w14:paraId="60B08A35" w14:textId="77777777" w:rsidR="00E80200" w:rsidRDefault="00E80200" w:rsidP="00E80200">
      <w:pPr>
        <w:jc w:val="center"/>
        <w:rPr>
          <w:rFonts w:ascii="Times New Roman" w:eastAsia="Calibri" w:hAnsi="Times New Roman"/>
          <w:b/>
          <w:bCs/>
          <w:color w:val="auto"/>
          <w:sz w:val="24"/>
          <w:szCs w:val="24"/>
          <w:lang w:eastAsia="en-US"/>
        </w:rPr>
      </w:pPr>
      <w:r w:rsidRPr="00A23A4F">
        <w:rPr>
          <w:rFonts w:ascii="Times New Roman" w:eastAsia="Calibri" w:hAnsi="Times New Roman"/>
          <w:b/>
          <w:bCs/>
          <w:color w:val="auto"/>
          <w:sz w:val="24"/>
          <w:szCs w:val="24"/>
          <w:lang w:eastAsia="en-US"/>
        </w:rPr>
        <w:t>Примерная рабочая программа дисциплины</w:t>
      </w:r>
    </w:p>
    <w:p w14:paraId="6FB30AE0" w14:textId="77777777" w:rsidR="00E80200" w:rsidRPr="00A23A4F" w:rsidRDefault="00E80200" w:rsidP="00E80200">
      <w:pPr>
        <w:rPr>
          <w:rFonts w:ascii="Times New Roman" w:eastAsia="Calibri" w:hAnsi="Times New Roman"/>
          <w:sz w:val="24"/>
          <w:szCs w:val="24"/>
          <w:lang w:eastAsia="en-US"/>
        </w:rPr>
      </w:pPr>
    </w:p>
    <w:p w14:paraId="42B52005" w14:textId="77777777" w:rsidR="00E80200" w:rsidRDefault="00E80200" w:rsidP="00E80200">
      <w:pPr>
        <w:rPr>
          <w:rFonts w:ascii="Times New Roman" w:eastAsia="Calibri" w:hAnsi="Times New Roman"/>
          <w:b/>
          <w:bCs/>
          <w:color w:val="auto"/>
          <w:sz w:val="24"/>
          <w:szCs w:val="24"/>
          <w:lang w:eastAsia="en-US"/>
        </w:rPr>
      </w:pPr>
    </w:p>
    <w:p w14:paraId="399A4858" w14:textId="77777777" w:rsidR="00E80200" w:rsidRPr="00A23A4F" w:rsidRDefault="00E80200" w:rsidP="00E80200">
      <w:pPr>
        <w:tabs>
          <w:tab w:val="left" w:pos="1659"/>
        </w:tabs>
        <w:rPr>
          <w:rFonts w:ascii="Times New Roman" w:hAnsi="Times New Roman"/>
          <w:b/>
          <w:bCs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ab/>
        <w:t xml:space="preserve">    </w:t>
      </w:r>
      <w:r w:rsidRPr="00A23A4F">
        <w:rPr>
          <w:rFonts w:ascii="Times New Roman" w:hAnsi="Times New Roman"/>
          <w:b/>
          <w:bCs/>
          <w:sz w:val="24"/>
          <w:szCs w:val="24"/>
          <w:lang w:eastAsia="en-US"/>
        </w:rPr>
        <w:t>«СГ.03 БЕЗОПАСНОСТЬ ЖИЗНЕДЕЯТЕЛЬНОСТИ»</w:t>
      </w:r>
    </w:p>
    <w:p w14:paraId="6ED61A5A" w14:textId="77777777" w:rsidR="00E80200" w:rsidRDefault="00E80200" w:rsidP="00E80200">
      <w:pPr>
        <w:jc w:val="right"/>
        <w:rPr>
          <w:rFonts w:ascii="Times New Roman" w:hAnsi="Times New Roman"/>
          <w:b/>
          <w:sz w:val="24"/>
        </w:rPr>
      </w:pPr>
    </w:p>
    <w:p w14:paraId="26BDEC5A" w14:textId="77777777" w:rsidR="00E80200" w:rsidRDefault="00E80200" w:rsidP="00E80200">
      <w:pPr>
        <w:jc w:val="right"/>
        <w:rPr>
          <w:rFonts w:ascii="Times New Roman" w:hAnsi="Times New Roman"/>
          <w:b/>
          <w:sz w:val="24"/>
        </w:rPr>
      </w:pPr>
    </w:p>
    <w:p w14:paraId="5F2103B2" w14:textId="77777777" w:rsidR="00E80200" w:rsidRDefault="00E80200" w:rsidP="00E80200">
      <w:pPr>
        <w:jc w:val="right"/>
        <w:rPr>
          <w:rFonts w:ascii="Times New Roman" w:hAnsi="Times New Roman"/>
          <w:b/>
          <w:sz w:val="24"/>
        </w:rPr>
      </w:pPr>
    </w:p>
    <w:p w14:paraId="1097BD0D" w14:textId="77777777" w:rsidR="00E80200" w:rsidRDefault="00E80200" w:rsidP="00E80200">
      <w:pPr>
        <w:jc w:val="right"/>
        <w:rPr>
          <w:rFonts w:ascii="Times New Roman" w:hAnsi="Times New Roman"/>
          <w:b/>
          <w:sz w:val="24"/>
        </w:rPr>
      </w:pPr>
    </w:p>
    <w:p w14:paraId="283C5917" w14:textId="77777777" w:rsidR="00E80200" w:rsidRDefault="00E80200" w:rsidP="00E80200">
      <w:pPr>
        <w:jc w:val="right"/>
        <w:rPr>
          <w:rFonts w:ascii="Times New Roman" w:hAnsi="Times New Roman"/>
          <w:b/>
          <w:sz w:val="24"/>
        </w:rPr>
      </w:pPr>
    </w:p>
    <w:p w14:paraId="2E329821" w14:textId="77777777" w:rsidR="00E80200" w:rsidRDefault="00E80200" w:rsidP="00E80200">
      <w:pPr>
        <w:jc w:val="right"/>
        <w:rPr>
          <w:rFonts w:ascii="Times New Roman" w:hAnsi="Times New Roman"/>
          <w:b/>
          <w:sz w:val="24"/>
        </w:rPr>
      </w:pPr>
    </w:p>
    <w:p w14:paraId="6602FC7B" w14:textId="77777777" w:rsidR="00E80200" w:rsidRDefault="00E80200" w:rsidP="00E80200">
      <w:pPr>
        <w:jc w:val="right"/>
        <w:rPr>
          <w:rFonts w:ascii="Times New Roman" w:hAnsi="Times New Roman"/>
          <w:b/>
          <w:sz w:val="24"/>
        </w:rPr>
      </w:pPr>
    </w:p>
    <w:p w14:paraId="1B9CFA5D" w14:textId="77777777" w:rsidR="00E80200" w:rsidRDefault="00E80200" w:rsidP="00E80200">
      <w:pPr>
        <w:jc w:val="right"/>
        <w:rPr>
          <w:rFonts w:ascii="Times New Roman" w:hAnsi="Times New Roman"/>
          <w:b/>
          <w:sz w:val="24"/>
        </w:rPr>
      </w:pPr>
    </w:p>
    <w:p w14:paraId="703D890A" w14:textId="77777777" w:rsidR="00E80200" w:rsidRDefault="00E80200" w:rsidP="00E80200">
      <w:pPr>
        <w:jc w:val="right"/>
        <w:rPr>
          <w:rFonts w:ascii="Times New Roman" w:hAnsi="Times New Roman"/>
          <w:b/>
          <w:sz w:val="24"/>
        </w:rPr>
      </w:pPr>
    </w:p>
    <w:p w14:paraId="03BF3AE0" w14:textId="77777777" w:rsidR="00E80200" w:rsidRDefault="00E80200" w:rsidP="00E80200">
      <w:pPr>
        <w:jc w:val="right"/>
        <w:rPr>
          <w:rFonts w:ascii="Times New Roman" w:hAnsi="Times New Roman"/>
          <w:b/>
          <w:sz w:val="24"/>
        </w:rPr>
      </w:pPr>
    </w:p>
    <w:p w14:paraId="5A4248C3" w14:textId="77777777" w:rsidR="00E80200" w:rsidRDefault="00E80200" w:rsidP="00E80200">
      <w:pPr>
        <w:jc w:val="right"/>
        <w:rPr>
          <w:rFonts w:ascii="Times New Roman" w:hAnsi="Times New Roman"/>
          <w:b/>
          <w:sz w:val="24"/>
        </w:rPr>
      </w:pPr>
    </w:p>
    <w:p w14:paraId="3BEE532E" w14:textId="77777777" w:rsidR="00E80200" w:rsidRDefault="00E80200" w:rsidP="00E80200">
      <w:pPr>
        <w:jc w:val="right"/>
        <w:rPr>
          <w:rFonts w:ascii="Times New Roman" w:hAnsi="Times New Roman"/>
          <w:b/>
          <w:sz w:val="24"/>
        </w:rPr>
      </w:pPr>
    </w:p>
    <w:p w14:paraId="40F9EC98" w14:textId="77777777" w:rsidR="00E80200" w:rsidRDefault="00E80200" w:rsidP="00E80200">
      <w:pPr>
        <w:jc w:val="right"/>
        <w:rPr>
          <w:rFonts w:ascii="Times New Roman" w:hAnsi="Times New Roman"/>
          <w:b/>
          <w:sz w:val="24"/>
        </w:rPr>
      </w:pPr>
    </w:p>
    <w:p w14:paraId="4EF657BD" w14:textId="77777777" w:rsidR="00E80200" w:rsidRDefault="00E80200" w:rsidP="00E80200">
      <w:pPr>
        <w:jc w:val="right"/>
        <w:rPr>
          <w:rFonts w:ascii="Times New Roman" w:hAnsi="Times New Roman"/>
          <w:b/>
          <w:sz w:val="24"/>
        </w:rPr>
      </w:pPr>
    </w:p>
    <w:p w14:paraId="5B90C34D" w14:textId="77777777" w:rsidR="00E80200" w:rsidRDefault="00E80200" w:rsidP="00E80200">
      <w:pPr>
        <w:jc w:val="right"/>
        <w:rPr>
          <w:rFonts w:ascii="Times New Roman" w:hAnsi="Times New Roman"/>
          <w:b/>
          <w:sz w:val="24"/>
        </w:rPr>
      </w:pPr>
    </w:p>
    <w:p w14:paraId="5BA1526A" w14:textId="77777777" w:rsidR="00E80200" w:rsidRDefault="00E80200" w:rsidP="00E80200">
      <w:pPr>
        <w:jc w:val="right"/>
        <w:rPr>
          <w:rFonts w:ascii="Times New Roman" w:hAnsi="Times New Roman"/>
          <w:b/>
          <w:sz w:val="24"/>
        </w:rPr>
      </w:pPr>
    </w:p>
    <w:p w14:paraId="56E3867F" w14:textId="77777777" w:rsidR="00E80200" w:rsidRDefault="00E80200" w:rsidP="00E80200">
      <w:pPr>
        <w:jc w:val="right"/>
        <w:rPr>
          <w:rFonts w:ascii="Times New Roman" w:hAnsi="Times New Roman"/>
          <w:b/>
          <w:sz w:val="24"/>
        </w:rPr>
      </w:pPr>
    </w:p>
    <w:p w14:paraId="71AB95BE" w14:textId="77777777" w:rsidR="00E80200" w:rsidRDefault="00E80200" w:rsidP="00E80200">
      <w:pPr>
        <w:jc w:val="right"/>
        <w:rPr>
          <w:rFonts w:ascii="Times New Roman" w:hAnsi="Times New Roman"/>
          <w:b/>
          <w:sz w:val="24"/>
        </w:rPr>
      </w:pPr>
    </w:p>
    <w:p w14:paraId="5E9C9188" w14:textId="77777777" w:rsidR="00E80200" w:rsidRDefault="00E80200" w:rsidP="00E80200">
      <w:pPr>
        <w:jc w:val="right"/>
        <w:rPr>
          <w:rFonts w:ascii="Times New Roman" w:hAnsi="Times New Roman"/>
          <w:b/>
          <w:sz w:val="24"/>
        </w:rPr>
      </w:pPr>
    </w:p>
    <w:p w14:paraId="378803D2" w14:textId="77777777" w:rsidR="00E80200" w:rsidRDefault="00E80200" w:rsidP="00E80200">
      <w:pPr>
        <w:jc w:val="right"/>
        <w:rPr>
          <w:rFonts w:ascii="Times New Roman" w:hAnsi="Times New Roman"/>
          <w:b/>
          <w:sz w:val="24"/>
        </w:rPr>
      </w:pPr>
    </w:p>
    <w:p w14:paraId="78075AF7" w14:textId="77777777" w:rsidR="00E80200" w:rsidRDefault="00E80200" w:rsidP="00E80200">
      <w:pPr>
        <w:jc w:val="right"/>
        <w:rPr>
          <w:rFonts w:ascii="Times New Roman" w:hAnsi="Times New Roman"/>
          <w:b/>
          <w:sz w:val="24"/>
        </w:rPr>
      </w:pPr>
    </w:p>
    <w:p w14:paraId="4D39A11A" w14:textId="77777777" w:rsidR="00E80200" w:rsidRDefault="00E80200" w:rsidP="00E80200">
      <w:pPr>
        <w:jc w:val="right"/>
        <w:rPr>
          <w:rFonts w:ascii="Times New Roman" w:hAnsi="Times New Roman"/>
          <w:b/>
          <w:sz w:val="24"/>
        </w:rPr>
      </w:pPr>
    </w:p>
    <w:p w14:paraId="36E64786" w14:textId="77777777" w:rsidR="00E80200" w:rsidRDefault="00E80200" w:rsidP="00E80200">
      <w:pPr>
        <w:jc w:val="right"/>
        <w:rPr>
          <w:rFonts w:ascii="Times New Roman" w:hAnsi="Times New Roman"/>
          <w:b/>
          <w:sz w:val="24"/>
        </w:rPr>
      </w:pPr>
    </w:p>
    <w:p w14:paraId="3B52BACB" w14:textId="77777777" w:rsidR="00E80200" w:rsidRDefault="00E80200" w:rsidP="00E80200">
      <w:pPr>
        <w:jc w:val="right"/>
        <w:rPr>
          <w:rFonts w:ascii="Times New Roman" w:hAnsi="Times New Roman"/>
          <w:b/>
          <w:sz w:val="24"/>
        </w:rPr>
      </w:pPr>
    </w:p>
    <w:p w14:paraId="6FD4D2CA" w14:textId="77777777" w:rsidR="00E80200" w:rsidRDefault="00E80200" w:rsidP="00E80200">
      <w:pPr>
        <w:jc w:val="right"/>
        <w:rPr>
          <w:rFonts w:ascii="Times New Roman" w:hAnsi="Times New Roman"/>
          <w:b/>
          <w:sz w:val="24"/>
        </w:rPr>
      </w:pPr>
    </w:p>
    <w:p w14:paraId="52A76F71" w14:textId="77777777" w:rsidR="00E80200" w:rsidRDefault="00E80200" w:rsidP="00E80200">
      <w:pPr>
        <w:jc w:val="right"/>
        <w:rPr>
          <w:rFonts w:ascii="Times New Roman" w:hAnsi="Times New Roman"/>
          <w:b/>
          <w:sz w:val="24"/>
        </w:rPr>
      </w:pPr>
    </w:p>
    <w:p w14:paraId="7C6B16CB" w14:textId="77777777" w:rsidR="00E80200" w:rsidRDefault="00E80200" w:rsidP="00E80200">
      <w:pPr>
        <w:jc w:val="right"/>
        <w:rPr>
          <w:rFonts w:ascii="Times New Roman" w:hAnsi="Times New Roman"/>
          <w:b/>
          <w:sz w:val="24"/>
        </w:rPr>
      </w:pPr>
    </w:p>
    <w:p w14:paraId="3356544C" w14:textId="77777777" w:rsidR="00E80200" w:rsidRDefault="00E80200" w:rsidP="00E80200">
      <w:pPr>
        <w:jc w:val="right"/>
        <w:rPr>
          <w:rFonts w:ascii="Times New Roman" w:hAnsi="Times New Roman"/>
          <w:b/>
          <w:sz w:val="24"/>
        </w:rPr>
      </w:pPr>
    </w:p>
    <w:p w14:paraId="11ECA67A" w14:textId="77777777" w:rsidR="00E80200" w:rsidRDefault="00E80200" w:rsidP="00E80200">
      <w:pPr>
        <w:jc w:val="right"/>
        <w:rPr>
          <w:rFonts w:ascii="Times New Roman" w:hAnsi="Times New Roman"/>
          <w:b/>
          <w:sz w:val="24"/>
        </w:rPr>
      </w:pPr>
    </w:p>
    <w:p w14:paraId="3EBB5902" w14:textId="77777777" w:rsidR="00E80200" w:rsidRDefault="00E80200" w:rsidP="00E80200">
      <w:pPr>
        <w:jc w:val="right"/>
        <w:rPr>
          <w:rFonts w:ascii="Times New Roman" w:hAnsi="Times New Roman"/>
          <w:b/>
          <w:sz w:val="24"/>
        </w:rPr>
      </w:pPr>
    </w:p>
    <w:p w14:paraId="34526E87" w14:textId="77777777" w:rsidR="00E80200" w:rsidRDefault="00E80200" w:rsidP="00E80200">
      <w:pPr>
        <w:jc w:val="right"/>
        <w:rPr>
          <w:rFonts w:ascii="Times New Roman" w:hAnsi="Times New Roman"/>
          <w:b/>
          <w:sz w:val="24"/>
        </w:rPr>
      </w:pPr>
    </w:p>
    <w:p w14:paraId="596711D9" w14:textId="77777777" w:rsidR="00E80200" w:rsidRDefault="00E80200" w:rsidP="00E80200">
      <w:pPr>
        <w:jc w:val="right"/>
        <w:rPr>
          <w:rFonts w:ascii="Times New Roman" w:hAnsi="Times New Roman"/>
          <w:b/>
          <w:sz w:val="24"/>
        </w:rPr>
      </w:pPr>
    </w:p>
    <w:p w14:paraId="6224A5BF" w14:textId="77777777" w:rsidR="00E80200" w:rsidRDefault="00E80200" w:rsidP="00E80200">
      <w:pPr>
        <w:jc w:val="right"/>
        <w:rPr>
          <w:rFonts w:ascii="Times New Roman" w:hAnsi="Times New Roman"/>
          <w:b/>
          <w:sz w:val="24"/>
        </w:rPr>
      </w:pPr>
    </w:p>
    <w:p w14:paraId="58B024DF" w14:textId="77777777" w:rsidR="00E80200" w:rsidRDefault="00E80200" w:rsidP="00E80200">
      <w:pPr>
        <w:jc w:val="right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lastRenderedPageBreak/>
        <w:t>Приложение 2.10</w:t>
      </w:r>
    </w:p>
    <w:p w14:paraId="78835C85" w14:textId="77777777" w:rsidR="00E80200" w:rsidRPr="00F07C84" w:rsidRDefault="00E80200" w:rsidP="00E80200">
      <w:pPr>
        <w:jc w:val="right"/>
        <w:rPr>
          <w:rFonts w:ascii="Times New Roman" w:eastAsia="Batang" w:hAnsi="Times New Roman"/>
          <w:i/>
          <w:color w:val="auto"/>
          <w:sz w:val="24"/>
          <w:szCs w:val="24"/>
        </w:rPr>
      </w:pPr>
      <w:r w:rsidRPr="00F07C84">
        <w:rPr>
          <w:rFonts w:ascii="Times New Roman" w:eastAsia="Batang" w:hAnsi="Times New Roman"/>
          <w:bCs/>
          <w:color w:val="auto"/>
          <w:sz w:val="24"/>
          <w:szCs w:val="24"/>
        </w:rPr>
        <w:t xml:space="preserve">к ПОП-П по </w:t>
      </w:r>
      <w:r w:rsidRPr="00F07C84">
        <w:rPr>
          <w:rFonts w:ascii="Times New Roman" w:eastAsia="Batang" w:hAnsi="Times New Roman"/>
          <w:color w:val="auto"/>
          <w:sz w:val="24"/>
          <w:szCs w:val="24"/>
        </w:rPr>
        <w:t>специальности</w:t>
      </w:r>
    </w:p>
    <w:p w14:paraId="62814E87" w14:textId="77777777" w:rsidR="00E80200" w:rsidRPr="00F07C84" w:rsidRDefault="00E80200" w:rsidP="00E80200">
      <w:pPr>
        <w:ind w:hanging="2"/>
        <w:jc w:val="right"/>
        <w:rPr>
          <w:rFonts w:ascii="Times New Roman" w:eastAsia="Batang" w:hAnsi="Times New Roman"/>
          <w:color w:val="auto"/>
          <w:sz w:val="24"/>
          <w:szCs w:val="24"/>
        </w:rPr>
      </w:pPr>
      <w:r w:rsidRPr="00F07C84">
        <w:rPr>
          <w:rFonts w:ascii="Times New Roman" w:eastAsia="Batang" w:hAnsi="Times New Roman"/>
          <w:color w:val="auto"/>
          <w:sz w:val="24"/>
          <w:szCs w:val="24"/>
        </w:rPr>
        <w:t>08.02.09 Монтаж, наладка и эксплуатации</w:t>
      </w:r>
    </w:p>
    <w:p w14:paraId="15AE86C2" w14:textId="77777777" w:rsidR="00E80200" w:rsidRPr="00F07C84" w:rsidRDefault="00E80200" w:rsidP="00E80200">
      <w:pPr>
        <w:ind w:hanging="2"/>
        <w:jc w:val="right"/>
        <w:rPr>
          <w:rFonts w:ascii="Times New Roman" w:eastAsia="Batang" w:hAnsi="Times New Roman"/>
          <w:color w:val="auto"/>
          <w:sz w:val="24"/>
          <w:szCs w:val="24"/>
        </w:rPr>
      </w:pPr>
      <w:r w:rsidRPr="00F07C84">
        <w:rPr>
          <w:rFonts w:ascii="Times New Roman" w:eastAsia="Batang" w:hAnsi="Times New Roman"/>
          <w:color w:val="auto"/>
          <w:sz w:val="24"/>
          <w:szCs w:val="24"/>
        </w:rPr>
        <w:t xml:space="preserve"> электрооборудования </w:t>
      </w:r>
      <w:proofErr w:type="gramStart"/>
      <w:r w:rsidRPr="00F07C84">
        <w:rPr>
          <w:rFonts w:ascii="Times New Roman" w:eastAsia="Batang" w:hAnsi="Times New Roman"/>
          <w:color w:val="auto"/>
          <w:sz w:val="24"/>
          <w:szCs w:val="24"/>
        </w:rPr>
        <w:t>промышленных</w:t>
      </w:r>
      <w:proofErr w:type="gramEnd"/>
      <w:r w:rsidRPr="00F07C84">
        <w:rPr>
          <w:rFonts w:ascii="Times New Roman" w:eastAsia="Batang" w:hAnsi="Times New Roman"/>
          <w:color w:val="auto"/>
          <w:sz w:val="24"/>
          <w:szCs w:val="24"/>
        </w:rPr>
        <w:t xml:space="preserve"> и </w:t>
      </w:r>
    </w:p>
    <w:p w14:paraId="637481AA" w14:textId="77777777" w:rsidR="00E80200" w:rsidRDefault="00E80200" w:rsidP="00E80200">
      <w:pPr>
        <w:jc w:val="right"/>
        <w:rPr>
          <w:rFonts w:ascii="Times New Roman" w:hAnsi="Times New Roman"/>
          <w:b/>
          <w:color w:val="0070C0"/>
          <w:sz w:val="24"/>
        </w:rPr>
      </w:pPr>
      <w:r w:rsidRPr="00F07C84">
        <w:rPr>
          <w:rFonts w:ascii="Times New Roman" w:eastAsia="Batang" w:hAnsi="Times New Roman"/>
          <w:color w:val="auto"/>
          <w:sz w:val="24"/>
          <w:szCs w:val="24"/>
        </w:rPr>
        <w:t>гражданских зданий</w:t>
      </w:r>
    </w:p>
    <w:p w14:paraId="079F31A6" w14:textId="77777777" w:rsidR="00E80200" w:rsidRDefault="00E80200" w:rsidP="00E80200">
      <w:pPr>
        <w:jc w:val="right"/>
        <w:rPr>
          <w:rFonts w:ascii="Times New Roman" w:hAnsi="Times New Roman"/>
          <w:b/>
          <w:color w:val="0070C0"/>
          <w:sz w:val="24"/>
        </w:rPr>
      </w:pPr>
    </w:p>
    <w:p w14:paraId="01406D73" w14:textId="77777777" w:rsidR="00E80200" w:rsidRDefault="00E80200" w:rsidP="00E80200">
      <w:pPr>
        <w:jc w:val="right"/>
        <w:rPr>
          <w:rFonts w:ascii="Times New Roman" w:hAnsi="Times New Roman"/>
          <w:b/>
          <w:color w:val="0070C0"/>
          <w:sz w:val="24"/>
        </w:rPr>
      </w:pPr>
    </w:p>
    <w:p w14:paraId="1FB37479" w14:textId="77777777" w:rsidR="00E80200" w:rsidRDefault="00E80200" w:rsidP="00E80200">
      <w:pPr>
        <w:jc w:val="right"/>
        <w:rPr>
          <w:rFonts w:ascii="Times New Roman" w:hAnsi="Times New Roman"/>
          <w:b/>
          <w:color w:val="0070C0"/>
          <w:sz w:val="24"/>
        </w:rPr>
      </w:pPr>
    </w:p>
    <w:p w14:paraId="4288196E" w14:textId="77777777" w:rsidR="00E80200" w:rsidRDefault="00E80200" w:rsidP="00E80200">
      <w:pPr>
        <w:jc w:val="right"/>
        <w:rPr>
          <w:rFonts w:ascii="Times New Roman" w:hAnsi="Times New Roman"/>
          <w:b/>
          <w:color w:val="0070C0"/>
          <w:sz w:val="24"/>
        </w:rPr>
      </w:pPr>
    </w:p>
    <w:p w14:paraId="7A445D46" w14:textId="77777777" w:rsidR="00E80200" w:rsidRDefault="00E80200" w:rsidP="00E80200">
      <w:pPr>
        <w:jc w:val="right"/>
        <w:rPr>
          <w:rFonts w:ascii="Times New Roman" w:hAnsi="Times New Roman"/>
          <w:b/>
          <w:color w:val="0070C0"/>
          <w:sz w:val="24"/>
        </w:rPr>
      </w:pPr>
    </w:p>
    <w:p w14:paraId="2BBB3387" w14:textId="77777777" w:rsidR="00E80200" w:rsidRDefault="00E80200" w:rsidP="00E80200">
      <w:pPr>
        <w:jc w:val="right"/>
        <w:rPr>
          <w:rFonts w:ascii="Times New Roman" w:hAnsi="Times New Roman"/>
          <w:b/>
          <w:color w:val="0070C0"/>
          <w:sz w:val="24"/>
        </w:rPr>
      </w:pPr>
    </w:p>
    <w:p w14:paraId="47B48780" w14:textId="77777777" w:rsidR="00E80200" w:rsidRDefault="00E80200" w:rsidP="00E80200">
      <w:pPr>
        <w:jc w:val="right"/>
        <w:rPr>
          <w:rFonts w:ascii="Times New Roman" w:hAnsi="Times New Roman"/>
          <w:b/>
          <w:color w:val="0070C0"/>
          <w:sz w:val="24"/>
        </w:rPr>
      </w:pPr>
    </w:p>
    <w:p w14:paraId="73BF21F2" w14:textId="77777777" w:rsidR="00E80200" w:rsidRDefault="00E80200" w:rsidP="00E80200">
      <w:pPr>
        <w:jc w:val="right"/>
        <w:rPr>
          <w:rFonts w:ascii="Times New Roman" w:hAnsi="Times New Roman"/>
          <w:b/>
          <w:color w:val="0070C0"/>
          <w:sz w:val="24"/>
        </w:rPr>
      </w:pPr>
    </w:p>
    <w:p w14:paraId="06864910" w14:textId="77777777" w:rsidR="00E80200" w:rsidRDefault="00E80200" w:rsidP="00E80200">
      <w:pPr>
        <w:jc w:val="right"/>
        <w:rPr>
          <w:rFonts w:ascii="Times New Roman" w:hAnsi="Times New Roman"/>
          <w:b/>
          <w:color w:val="0070C0"/>
          <w:sz w:val="24"/>
        </w:rPr>
      </w:pPr>
    </w:p>
    <w:p w14:paraId="68AD9FEF" w14:textId="77777777" w:rsidR="00E80200" w:rsidRDefault="00E80200" w:rsidP="00E80200">
      <w:pPr>
        <w:jc w:val="right"/>
        <w:rPr>
          <w:rFonts w:ascii="Times New Roman" w:hAnsi="Times New Roman"/>
          <w:b/>
          <w:color w:val="0070C0"/>
          <w:sz w:val="24"/>
        </w:rPr>
      </w:pPr>
    </w:p>
    <w:p w14:paraId="67DD8BB5" w14:textId="77777777" w:rsidR="00E80200" w:rsidRDefault="00E80200" w:rsidP="00E80200">
      <w:pPr>
        <w:jc w:val="right"/>
        <w:rPr>
          <w:rFonts w:ascii="Times New Roman" w:hAnsi="Times New Roman"/>
          <w:b/>
          <w:color w:val="0070C0"/>
          <w:sz w:val="24"/>
        </w:rPr>
      </w:pPr>
    </w:p>
    <w:p w14:paraId="39459092" w14:textId="77777777" w:rsidR="00E80200" w:rsidRDefault="00E80200" w:rsidP="00E80200">
      <w:pPr>
        <w:jc w:val="right"/>
        <w:rPr>
          <w:rFonts w:ascii="Times New Roman" w:hAnsi="Times New Roman"/>
          <w:b/>
          <w:color w:val="0070C0"/>
          <w:sz w:val="24"/>
        </w:rPr>
      </w:pPr>
    </w:p>
    <w:p w14:paraId="3CC80782" w14:textId="77777777" w:rsidR="00E80200" w:rsidRDefault="00E80200" w:rsidP="00E80200">
      <w:pPr>
        <w:jc w:val="right"/>
        <w:rPr>
          <w:rFonts w:ascii="Times New Roman" w:hAnsi="Times New Roman"/>
          <w:b/>
          <w:color w:val="0070C0"/>
          <w:sz w:val="24"/>
        </w:rPr>
      </w:pPr>
    </w:p>
    <w:p w14:paraId="60D4D13A" w14:textId="77777777" w:rsidR="00E80200" w:rsidRDefault="00E80200" w:rsidP="00E80200">
      <w:pPr>
        <w:jc w:val="center"/>
        <w:rPr>
          <w:rFonts w:ascii="Times New Roman" w:eastAsia="Calibri" w:hAnsi="Times New Roman"/>
          <w:b/>
          <w:bCs/>
          <w:color w:val="auto"/>
          <w:sz w:val="24"/>
          <w:szCs w:val="24"/>
          <w:lang w:eastAsia="en-US"/>
        </w:rPr>
      </w:pPr>
      <w:r w:rsidRPr="00A23A4F">
        <w:rPr>
          <w:rFonts w:ascii="Times New Roman" w:eastAsia="Calibri" w:hAnsi="Times New Roman"/>
          <w:b/>
          <w:bCs/>
          <w:color w:val="auto"/>
          <w:sz w:val="24"/>
          <w:szCs w:val="24"/>
          <w:lang w:eastAsia="en-US"/>
        </w:rPr>
        <w:t>Примерная рабочая программа дисциплины</w:t>
      </w:r>
    </w:p>
    <w:p w14:paraId="5F6B9774" w14:textId="77777777" w:rsidR="00E80200" w:rsidRPr="00A23A4F" w:rsidRDefault="00E80200" w:rsidP="00E80200">
      <w:pPr>
        <w:rPr>
          <w:rFonts w:ascii="Times New Roman" w:eastAsia="Calibri" w:hAnsi="Times New Roman"/>
          <w:sz w:val="24"/>
          <w:szCs w:val="24"/>
          <w:lang w:eastAsia="en-US"/>
        </w:rPr>
      </w:pPr>
    </w:p>
    <w:p w14:paraId="3D9E20DF" w14:textId="77777777" w:rsidR="00E80200" w:rsidRDefault="00E80200" w:rsidP="00E80200">
      <w:pPr>
        <w:rPr>
          <w:rFonts w:ascii="Times New Roman" w:eastAsia="Calibri" w:hAnsi="Times New Roman"/>
          <w:b/>
          <w:bCs/>
          <w:color w:val="auto"/>
          <w:sz w:val="24"/>
          <w:szCs w:val="24"/>
          <w:lang w:eastAsia="en-US"/>
        </w:rPr>
      </w:pPr>
    </w:p>
    <w:p w14:paraId="765FDBC8" w14:textId="77777777" w:rsidR="00E80200" w:rsidRPr="00A23A4F" w:rsidRDefault="00E80200" w:rsidP="00E80200">
      <w:pPr>
        <w:tabs>
          <w:tab w:val="left" w:pos="1988"/>
        </w:tabs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ab/>
      </w:r>
      <w:r w:rsidRPr="00A23A4F">
        <w:rPr>
          <w:rFonts w:ascii="Times New Roman" w:eastAsia="Calibri" w:hAnsi="Times New Roman"/>
          <w:b/>
          <w:bCs/>
          <w:sz w:val="24"/>
          <w:szCs w:val="24"/>
          <w:lang w:eastAsia="en-US"/>
        </w:rPr>
        <w:t xml:space="preserve">              «СГ.04 ФИЗИЧЕСКАЯ КУЛЬТУРА»</w:t>
      </w:r>
    </w:p>
    <w:p w14:paraId="567F8084" w14:textId="77777777" w:rsidR="00E80200" w:rsidRDefault="00E80200" w:rsidP="00E80200">
      <w:pPr>
        <w:jc w:val="right"/>
        <w:rPr>
          <w:rFonts w:ascii="Times New Roman" w:hAnsi="Times New Roman"/>
        </w:rPr>
      </w:pPr>
    </w:p>
    <w:p w14:paraId="74722157" w14:textId="77777777" w:rsidR="00E80200" w:rsidRDefault="00E80200" w:rsidP="00E80200">
      <w:pPr>
        <w:jc w:val="right"/>
        <w:rPr>
          <w:rFonts w:ascii="Times New Roman" w:hAnsi="Times New Roman"/>
        </w:rPr>
      </w:pPr>
    </w:p>
    <w:p w14:paraId="5975FB31" w14:textId="77777777" w:rsidR="00E80200" w:rsidRDefault="00E80200" w:rsidP="00E80200">
      <w:pPr>
        <w:jc w:val="right"/>
        <w:rPr>
          <w:rFonts w:ascii="Times New Roman" w:hAnsi="Times New Roman"/>
        </w:rPr>
      </w:pPr>
    </w:p>
    <w:p w14:paraId="1E3278EB" w14:textId="77777777" w:rsidR="00E80200" w:rsidRDefault="00E80200" w:rsidP="00E80200">
      <w:pPr>
        <w:jc w:val="right"/>
        <w:rPr>
          <w:rFonts w:ascii="Times New Roman" w:hAnsi="Times New Roman"/>
        </w:rPr>
      </w:pPr>
    </w:p>
    <w:p w14:paraId="11559B5A" w14:textId="77777777" w:rsidR="00E80200" w:rsidRDefault="00E80200" w:rsidP="00E80200">
      <w:pPr>
        <w:jc w:val="right"/>
        <w:rPr>
          <w:rFonts w:ascii="Times New Roman" w:hAnsi="Times New Roman"/>
        </w:rPr>
      </w:pPr>
    </w:p>
    <w:p w14:paraId="1C358638" w14:textId="77777777" w:rsidR="00E80200" w:rsidRDefault="00E80200" w:rsidP="00E80200">
      <w:pPr>
        <w:jc w:val="right"/>
        <w:rPr>
          <w:rFonts w:ascii="Times New Roman" w:hAnsi="Times New Roman"/>
        </w:rPr>
      </w:pPr>
    </w:p>
    <w:p w14:paraId="4C6AC080" w14:textId="77777777" w:rsidR="00E80200" w:rsidRDefault="00E80200" w:rsidP="00E80200">
      <w:pPr>
        <w:jc w:val="right"/>
        <w:rPr>
          <w:rFonts w:ascii="Times New Roman" w:hAnsi="Times New Roman"/>
        </w:rPr>
      </w:pPr>
    </w:p>
    <w:p w14:paraId="3667C425" w14:textId="77777777" w:rsidR="00E80200" w:rsidRDefault="00E80200" w:rsidP="00E80200">
      <w:pPr>
        <w:jc w:val="right"/>
        <w:rPr>
          <w:rFonts w:ascii="Times New Roman" w:hAnsi="Times New Roman"/>
        </w:rPr>
      </w:pPr>
    </w:p>
    <w:p w14:paraId="45DC8A85" w14:textId="77777777" w:rsidR="00E80200" w:rsidRDefault="00E80200" w:rsidP="00E80200">
      <w:pPr>
        <w:jc w:val="right"/>
        <w:rPr>
          <w:rFonts w:ascii="Times New Roman" w:hAnsi="Times New Roman"/>
        </w:rPr>
      </w:pPr>
    </w:p>
    <w:p w14:paraId="38BAEA4E" w14:textId="77777777" w:rsidR="00E80200" w:rsidRDefault="00E80200" w:rsidP="00E80200">
      <w:pPr>
        <w:jc w:val="right"/>
        <w:rPr>
          <w:rFonts w:ascii="Times New Roman" w:hAnsi="Times New Roman"/>
        </w:rPr>
      </w:pPr>
    </w:p>
    <w:p w14:paraId="75BB91F1" w14:textId="77777777" w:rsidR="00E80200" w:rsidRDefault="00E80200" w:rsidP="00E80200">
      <w:pPr>
        <w:jc w:val="right"/>
        <w:rPr>
          <w:rFonts w:ascii="Times New Roman" w:hAnsi="Times New Roman"/>
        </w:rPr>
      </w:pPr>
    </w:p>
    <w:p w14:paraId="37DAC210" w14:textId="77777777" w:rsidR="00E80200" w:rsidRDefault="00E80200" w:rsidP="00E80200">
      <w:pPr>
        <w:jc w:val="right"/>
        <w:rPr>
          <w:rFonts w:ascii="Times New Roman" w:hAnsi="Times New Roman"/>
        </w:rPr>
      </w:pPr>
    </w:p>
    <w:p w14:paraId="5E53AEDC" w14:textId="77777777" w:rsidR="00E80200" w:rsidRDefault="00E80200" w:rsidP="00E80200">
      <w:pPr>
        <w:jc w:val="right"/>
        <w:rPr>
          <w:rFonts w:ascii="Times New Roman" w:hAnsi="Times New Roman"/>
        </w:rPr>
      </w:pPr>
    </w:p>
    <w:p w14:paraId="4B681FF6" w14:textId="77777777" w:rsidR="00E80200" w:rsidRDefault="00E80200" w:rsidP="00E80200">
      <w:pPr>
        <w:jc w:val="right"/>
        <w:rPr>
          <w:rFonts w:ascii="Times New Roman" w:hAnsi="Times New Roman"/>
        </w:rPr>
      </w:pPr>
    </w:p>
    <w:p w14:paraId="749F0BBD" w14:textId="77777777" w:rsidR="00E80200" w:rsidRDefault="00E80200" w:rsidP="00E80200">
      <w:pPr>
        <w:jc w:val="right"/>
        <w:rPr>
          <w:rFonts w:ascii="Times New Roman" w:hAnsi="Times New Roman"/>
        </w:rPr>
      </w:pPr>
    </w:p>
    <w:p w14:paraId="149236AB" w14:textId="77777777" w:rsidR="00E80200" w:rsidRDefault="00E80200" w:rsidP="00E80200">
      <w:pPr>
        <w:jc w:val="right"/>
        <w:rPr>
          <w:rFonts w:ascii="Times New Roman" w:hAnsi="Times New Roman"/>
        </w:rPr>
      </w:pPr>
    </w:p>
    <w:p w14:paraId="4847EBE7" w14:textId="77777777" w:rsidR="00E80200" w:rsidRDefault="00E80200" w:rsidP="00E80200">
      <w:pPr>
        <w:jc w:val="right"/>
        <w:rPr>
          <w:rFonts w:ascii="Times New Roman" w:hAnsi="Times New Roman"/>
        </w:rPr>
      </w:pPr>
    </w:p>
    <w:p w14:paraId="0A31D616" w14:textId="77777777" w:rsidR="00E80200" w:rsidRDefault="00E80200" w:rsidP="00E80200">
      <w:pPr>
        <w:jc w:val="right"/>
        <w:rPr>
          <w:rFonts w:ascii="Times New Roman" w:hAnsi="Times New Roman"/>
        </w:rPr>
      </w:pPr>
    </w:p>
    <w:p w14:paraId="34EEC350" w14:textId="77777777" w:rsidR="00E80200" w:rsidRDefault="00E80200" w:rsidP="00E80200">
      <w:pPr>
        <w:jc w:val="right"/>
        <w:rPr>
          <w:rFonts w:ascii="Times New Roman" w:hAnsi="Times New Roman"/>
        </w:rPr>
      </w:pPr>
    </w:p>
    <w:p w14:paraId="46C7AC2E" w14:textId="77777777" w:rsidR="00E80200" w:rsidRDefault="00E80200" w:rsidP="00E80200">
      <w:pPr>
        <w:jc w:val="right"/>
        <w:rPr>
          <w:rFonts w:ascii="Times New Roman" w:hAnsi="Times New Roman"/>
        </w:rPr>
      </w:pPr>
    </w:p>
    <w:p w14:paraId="75252B90" w14:textId="77777777" w:rsidR="00E80200" w:rsidRDefault="00E80200" w:rsidP="00E80200">
      <w:pPr>
        <w:jc w:val="right"/>
        <w:rPr>
          <w:rFonts w:ascii="Times New Roman" w:hAnsi="Times New Roman"/>
        </w:rPr>
      </w:pPr>
    </w:p>
    <w:p w14:paraId="2E051EC3" w14:textId="77777777" w:rsidR="00E80200" w:rsidRDefault="00E80200" w:rsidP="00E80200">
      <w:pPr>
        <w:jc w:val="right"/>
        <w:rPr>
          <w:rFonts w:ascii="Times New Roman" w:hAnsi="Times New Roman"/>
        </w:rPr>
      </w:pPr>
    </w:p>
    <w:p w14:paraId="1579E49A" w14:textId="77777777" w:rsidR="00E80200" w:rsidRDefault="00E80200" w:rsidP="00E80200">
      <w:pPr>
        <w:jc w:val="right"/>
        <w:rPr>
          <w:rFonts w:ascii="Times New Roman" w:hAnsi="Times New Roman"/>
        </w:rPr>
      </w:pPr>
    </w:p>
    <w:p w14:paraId="00439F8C" w14:textId="77777777" w:rsidR="00E80200" w:rsidRDefault="00E80200" w:rsidP="00E80200">
      <w:pPr>
        <w:jc w:val="right"/>
        <w:rPr>
          <w:rFonts w:ascii="Times New Roman" w:hAnsi="Times New Roman"/>
        </w:rPr>
      </w:pPr>
    </w:p>
    <w:p w14:paraId="3D4C68CB" w14:textId="77777777" w:rsidR="00E80200" w:rsidRDefault="00E80200" w:rsidP="00E80200">
      <w:pPr>
        <w:jc w:val="right"/>
        <w:rPr>
          <w:rFonts w:ascii="Times New Roman" w:hAnsi="Times New Roman"/>
        </w:rPr>
      </w:pPr>
    </w:p>
    <w:p w14:paraId="375D10A9" w14:textId="77777777" w:rsidR="00E80200" w:rsidRDefault="00E80200" w:rsidP="00E80200">
      <w:pPr>
        <w:jc w:val="right"/>
        <w:rPr>
          <w:rFonts w:ascii="Times New Roman" w:hAnsi="Times New Roman"/>
        </w:rPr>
      </w:pPr>
    </w:p>
    <w:p w14:paraId="0854EE40" w14:textId="77777777" w:rsidR="00E80200" w:rsidRDefault="00E80200" w:rsidP="00E80200">
      <w:pPr>
        <w:jc w:val="right"/>
        <w:rPr>
          <w:rFonts w:ascii="Times New Roman" w:hAnsi="Times New Roman"/>
        </w:rPr>
      </w:pPr>
    </w:p>
    <w:p w14:paraId="3D44D256" w14:textId="77777777" w:rsidR="00E80200" w:rsidRDefault="00E80200" w:rsidP="00E80200">
      <w:pPr>
        <w:jc w:val="right"/>
        <w:rPr>
          <w:rFonts w:ascii="Times New Roman" w:hAnsi="Times New Roman"/>
        </w:rPr>
      </w:pPr>
    </w:p>
    <w:p w14:paraId="1445F2DB" w14:textId="77777777" w:rsidR="00E80200" w:rsidRDefault="00E80200" w:rsidP="00E80200">
      <w:pPr>
        <w:jc w:val="right"/>
        <w:rPr>
          <w:rFonts w:ascii="Times New Roman" w:hAnsi="Times New Roman"/>
        </w:rPr>
      </w:pPr>
    </w:p>
    <w:p w14:paraId="5A826538" w14:textId="77777777" w:rsidR="00E80200" w:rsidRDefault="00E80200" w:rsidP="00E80200">
      <w:pPr>
        <w:jc w:val="right"/>
        <w:rPr>
          <w:rFonts w:ascii="Times New Roman" w:hAnsi="Times New Roman"/>
        </w:rPr>
      </w:pPr>
    </w:p>
    <w:p w14:paraId="5771EEE2" w14:textId="77777777" w:rsidR="00E80200" w:rsidRDefault="00E80200" w:rsidP="00E80200">
      <w:pPr>
        <w:jc w:val="right"/>
        <w:rPr>
          <w:rFonts w:ascii="Times New Roman" w:hAnsi="Times New Roman"/>
        </w:rPr>
      </w:pPr>
    </w:p>
    <w:p w14:paraId="48E63043" w14:textId="77777777" w:rsidR="00E80200" w:rsidRDefault="00E80200" w:rsidP="00E80200">
      <w:pPr>
        <w:jc w:val="right"/>
        <w:rPr>
          <w:rFonts w:ascii="Times New Roman" w:hAnsi="Times New Roman"/>
        </w:rPr>
      </w:pPr>
    </w:p>
    <w:p w14:paraId="41D66437" w14:textId="77777777" w:rsidR="00E80200" w:rsidRDefault="00E80200" w:rsidP="00E80200">
      <w:pPr>
        <w:jc w:val="right"/>
        <w:rPr>
          <w:rFonts w:ascii="Times New Roman" w:hAnsi="Times New Roman"/>
        </w:rPr>
      </w:pPr>
    </w:p>
    <w:p w14:paraId="26711F98" w14:textId="77777777" w:rsidR="00E80200" w:rsidRDefault="00E80200" w:rsidP="00E80200">
      <w:pPr>
        <w:jc w:val="right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</w:rPr>
        <w:lastRenderedPageBreak/>
        <w:tab/>
      </w:r>
      <w:r>
        <w:rPr>
          <w:rFonts w:ascii="Times New Roman" w:hAnsi="Times New Roman"/>
          <w:b/>
          <w:sz w:val="24"/>
        </w:rPr>
        <w:t>Приложение 2.11</w:t>
      </w:r>
    </w:p>
    <w:p w14:paraId="5CD5DBE4" w14:textId="77777777" w:rsidR="00E80200" w:rsidRPr="00F07C84" w:rsidRDefault="00E80200" w:rsidP="00E80200">
      <w:pPr>
        <w:jc w:val="right"/>
        <w:rPr>
          <w:rFonts w:ascii="Times New Roman" w:eastAsia="Batang" w:hAnsi="Times New Roman"/>
          <w:i/>
          <w:color w:val="auto"/>
          <w:sz w:val="24"/>
          <w:szCs w:val="24"/>
        </w:rPr>
      </w:pPr>
      <w:r w:rsidRPr="00F07C84">
        <w:rPr>
          <w:rFonts w:ascii="Times New Roman" w:eastAsia="Batang" w:hAnsi="Times New Roman"/>
          <w:bCs/>
          <w:color w:val="auto"/>
          <w:sz w:val="24"/>
          <w:szCs w:val="24"/>
        </w:rPr>
        <w:t xml:space="preserve">к ПОП-П по </w:t>
      </w:r>
      <w:r w:rsidRPr="00F07C84">
        <w:rPr>
          <w:rFonts w:ascii="Times New Roman" w:eastAsia="Batang" w:hAnsi="Times New Roman"/>
          <w:color w:val="auto"/>
          <w:sz w:val="24"/>
          <w:szCs w:val="24"/>
        </w:rPr>
        <w:t>специальности</w:t>
      </w:r>
    </w:p>
    <w:p w14:paraId="13619338" w14:textId="77777777" w:rsidR="00E80200" w:rsidRPr="00F07C84" w:rsidRDefault="00E80200" w:rsidP="00E80200">
      <w:pPr>
        <w:ind w:hanging="2"/>
        <w:jc w:val="right"/>
        <w:rPr>
          <w:rFonts w:ascii="Times New Roman" w:eastAsia="Batang" w:hAnsi="Times New Roman"/>
          <w:color w:val="auto"/>
          <w:sz w:val="24"/>
          <w:szCs w:val="24"/>
        </w:rPr>
      </w:pPr>
      <w:r w:rsidRPr="00F07C84">
        <w:rPr>
          <w:rFonts w:ascii="Times New Roman" w:eastAsia="Batang" w:hAnsi="Times New Roman"/>
          <w:color w:val="auto"/>
          <w:sz w:val="24"/>
          <w:szCs w:val="24"/>
        </w:rPr>
        <w:t>08.02.09 Монтаж, наладка и эксплуатации</w:t>
      </w:r>
    </w:p>
    <w:p w14:paraId="21599992" w14:textId="77777777" w:rsidR="00E80200" w:rsidRPr="00F07C84" w:rsidRDefault="00E80200" w:rsidP="00E80200">
      <w:pPr>
        <w:ind w:hanging="2"/>
        <w:jc w:val="right"/>
        <w:rPr>
          <w:rFonts w:ascii="Times New Roman" w:eastAsia="Batang" w:hAnsi="Times New Roman"/>
          <w:color w:val="auto"/>
          <w:sz w:val="24"/>
          <w:szCs w:val="24"/>
        </w:rPr>
      </w:pPr>
      <w:r w:rsidRPr="00F07C84">
        <w:rPr>
          <w:rFonts w:ascii="Times New Roman" w:eastAsia="Batang" w:hAnsi="Times New Roman"/>
          <w:color w:val="auto"/>
          <w:sz w:val="24"/>
          <w:szCs w:val="24"/>
        </w:rPr>
        <w:t xml:space="preserve"> электрооборудования </w:t>
      </w:r>
      <w:proofErr w:type="gramStart"/>
      <w:r w:rsidRPr="00F07C84">
        <w:rPr>
          <w:rFonts w:ascii="Times New Roman" w:eastAsia="Batang" w:hAnsi="Times New Roman"/>
          <w:color w:val="auto"/>
          <w:sz w:val="24"/>
          <w:szCs w:val="24"/>
        </w:rPr>
        <w:t>промышленных</w:t>
      </w:r>
      <w:proofErr w:type="gramEnd"/>
      <w:r w:rsidRPr="00F07C84">
        <w:rPr>
          <w:rFonts w:ascii="Times New Roman" w:eastAsia="Batang" w:hAnsi="Times New Roman"/>
          <w:color w:val="auto"/>
          <w:sz w:val="24"/>
          <w:szCs w:val="24"/>
        </w:rPr>
        <w:t xml:space="preserve"> и </w:t>
      </w:r>
    </w:p>
    <w:p w14:paraId="056541CC" w14:textId="77777777" w:rsidR="00E80200" w:rsidRDefault="00E80200" w:rsidP="00E80200">
      <w:pPr>
        <w:jc w:val="right"/>
        <w:rPr>
          <w:rFonts w:ascii="Times New Roman" w:hAnsi="Times New Roman"/>
          <w:b/>
          <w:color w:val="0070C0"/>
          <w:sz w:val="24"/>
        </w:rPr>
      </w:pPr>
      <w:r w:rsidRPr="00F07C84">
        <w:rPr>
          <w:rFonts w:ascii="Times New Roman" w:eastAsia="Batang" w:hAnsi="Times New Roman"/>
          <w:color w:val="auto"/>
          <w:sz w:val="24"/>
          <w:szCs w:val="24"/>
        </w:rPr>
        <w:t>гражданских зданий</w:t>
      </w:r>
    </w:p>
    <w:p w14:paraId="1899D4BA" w14:textId="77777777" w:rsidR="00E80200" w:rsidRDefault="00E80200" w:rsidP="00E80200">
      <w:pPr>
        <w:jc w:val="right"/>
        <w:rPr>
          <w:rFonts w:ascii="Times New Roman" w:hAnsi="Times New Roman"/>
          <w:b/>
          <w:color w:val="0070C0"/>
          <w:sz w:val="24"/>
        </w:rPr>
      </w:pPr>
    </w:p>
    <w:p w14:paraId="60829E16" w14:textId="77777777" w:rsidR="00E80200" w:rsidRDefault="00E80200" w:rsidP="00E80200">
      <w:pPr>
        <w:jc w:val="right"/>
        <w:rPr>
          <w:rFonts w:ascii="Times New Roman" w:hAnsi="Times New Roman"/>
          <w:b/>
          <w:color w:val="0070C0"/>
          <w:sz w:val="24"/>
        </w:rPr>
      </w:pPr>
    </w:p>
    <w:p w14:paraId="0DF7ACE1" w14:textId="77777777" w:rsidR="00E80200" w:rsidRDefault="00E80200" w:rsidP="00E80200">
      <w:pPr>
        <w:jc w:val="right"/>
        <w:rPr>
          <w:rFonts w:ascii="Times New Roman" w:hAnsi="Times New Roman"/>
          <w:b/>
          <w:color w:val="0070C0"/>
          <w:sz w:val="24"/>
        </w:rPr>
      </w:pPr>
    </w:p>
    <w:p w14:paraId="71AFE304" w14:textId="77777777" w:rsidR="00E80200" w:rsidRDefault="00E80200" w:rsidP="00E80200">
      <w:pPr>
        <w:jc w:val="right"/>
        <w:rPr>
          <w:rFonts w:ascii="Times New Roman" w:hAnsi="Times New Roman"/>
          <w:b/>
          <w:color w:val="0070C0"/>
          <w:sz w:val="24"/>
        </w:rPr>
      </w:pPr>
    </w:p>
    <w:p w14:paraId="03A501E6" w14:textId="77777777" w:rsidR="00E80200" w:rsidRDefault="00E80200" w:rsidP="00E80200">
      <w:pPr>
        <w:jc w:val="right"/>
        <w:rPr>
          <w:rFonts w:ascii="Times New Roman" w:hAnsi="Times New Roman"/>
          <w:b/>
          <w:color w:val="0070C0"/>
          <w:sz w:val="24"/>
        </w:rPr>
      </w:pPr>
    </w:p>
    <w:p w14:paraId="6C468854" w14:textId="77777777" w:rsidR="00E80200" w:rsidRDefault="00E80200" w:rsidP="00E80200">
      <w:pPr>
        <w:jc w:val="right"/>
        <w:rPr>
          <w:rFonts w:ascii="Times New Roman" w:hAnsi="Times New Roman"/>
          <w:b/>
          <w:color w:val="0070C0"/>
          <w:sz w:val="24"/>
        </w:rPr>
      </w:pPr>
    </w:p>
    <w:p w14:paraId="68E8EC0F" w14:textId="77777777" w:rsidR="00E80200" w:rsidRDefault="00E80200" w:rsidP="00E80200">
      <w:pPr>
        <w:jc w:val="right"/>
        <w:rPr>
          <w:rFonts w:ascii="Times New Roman" w:hAnsi="Times New Roman"/>
          <w:b/>
          <w:color w:val="0070C0"/>
          <w:sz w:val="24"/>
        </w:rPr>
      </w:pPr>
    </w:p>
    <w:p w14:paraId="4AB4EADE" w14:textId="77777777" w:rsidR="00E80200" w:rsidRDefault="00E80200" w:rsidP="00E80200">
      <w:pPr>
        <w:jc w:val="right"/>
        <w:rPr>
          <w:rFonts w:ascii="Times New Roman" w:hAnsi="Times New Roman"/>
          <w:b/>
          <w:color w:val="0070C0"/>
          <w:sz w:val="24"/>
        </w:rPr>
      </w:pPr>
    </w:p>
    <w:p w14:paraId="19A32450" w14:textId="77777777" w:rsidR="00E80200" w:rsidRDefault="00E80200" w:rsidP="00E80200">
      <w:pPr>
        <w:jc w:val="right"/>
        <w:rPr>
          <w:rFonts w:ascii="Times New Roman" w:hAnsi="Times New Roman"/>
          <w:b/>
          <w:color w:val="0070C0"/>
          <w:sz w:val="24"/>
        </w:rPr>
      </w:pPr>
    </w:p>
    <w:p w14:paraId="22B4C67D" w14:textId="77777777" w:rsidR="00E80200" w:rsidRDefault="00E80200" w:rsidP="00E80200">
      <w:pPr>
        <w:jc w:val="right"/>
        <w:rPr>
          <w:rFonts w:ascii="Times New Roman" w:hAnsi="Times New Roman"/>
          <w:b/>
          <w:color w:val="0070C0"/>
          <w:sz w:val="24"/>
        </w:rPr>
      </w:pPr>
    </w:p>
    <w:p w14:paraId="0C2F7072" w14:textId="77777777" w:rsidR="00E80200" w:rsidRDefault="00E80200" w:rsidP="00E80200">
      <w:pPr>
        <w:jc w:val="right"/>
        <w:rPr>
          <w:rFonts w:ascii="Times New Roman" w:hAnsi="Times New Roman"/>
          <w:b/>
          <w:color w:val="0070C0"/>
          <w:sz w:val="24"/>
        </w:rPr>
      </w:pPr>
    </w:p>
    <w:p w14:paraId="12F98063" w14:textId="77777777" w:rsidR="00E80200" w:rsidRDefault="00E80200" w:rsidP="00E80200">
      <w:pPr>
        <w:jc w:val="right"/>
        <w:rPr>
          <w:rFonts w:ascii="Times New Roman" w:hAnsi="Times New Roman"/>
          <w:b/>
          <w:color w:val="0070C0"/>
          <w:sz w:val="24"/>
        </w:rPr>
      </w:pPr>
    </w:p>
    <w:p w14:paraId="08BF0792" w14:textId="77777777" w:rsidR="00E80200" w:rsidRDefault="00E80200" w:rsidP="00E80200">
      <w:pPr>
        <w:jc w:val="right"/>
        <w:rPr>
          <w:rFonts w:ascii="Times New Roman" w:hAnsi="Times New Roman"/>
          <w:b/>
          <w:color w:val="0070C0"/>
          <w:sz w:val="24"/>
        </w:rPr>
      </w:pPr>
    </w:p>
    <w:p w14:paraId="239228F5" w14:textId="77777777" w:rsidR="00E80200" w:rsidRDefault="00E80200" w:rsidP="00E80200">
      <w:pPr>
        <w:jc w:val="center"/>
        <w:rPr>
          <w:rFonts w:ascii="Times New Roman" w:eastAsia="Calibri" w:hAnsi="Times New Roman"/>
          <w:b/>
          <w:bCs/>
          <w:color w:val="auto"/>
          <w:sz w:val="24"/>
          <w:szCs w:val="24"/>
          <w:lang w:eastAsia="en-US"/>
        </w:rPr>
      </w:pPr>
      <w:r w:rsidRPr="00A23A4F">
        <w:rPr>
          <w:rFonts w:ascii="Times New Roman" w:eastAsia="Calibri" w:hAnsi="Times New Roman"/>
          <w:b/>
          <w:bCs/>
          <w:color w:val="auto"/>
          <w:sz w:val="24"/>
          <w:szCs w:val="24"/>
          <w:lang w:eastAsia="en-US"/>
        </w:rPr>
        <w:t>Примерная рабочая программа дисциплины</w:t>
      </w:r>
    </w:p>
    <w:p w14:paraId="393A0C55" w14:textId="77777777" w:rsidR="00E80200" w:rsidRDefault="00E80200" w:rsidP="00E80200">
      <w:pPr>
        <w:rPr>
          <w:rFonts w:ascii="Times New Roman" w:eastAsia="Calibri" w:hAnsi="Times New Roman"/>
          <w:sz w:val="24"/>
          <w:szCs w:val="24"/>
          <w:lang w:eastAsia="en-US"/>
        </w:rPr>
      </w:pPr>
    </w:p>
    <w:p w14:paraId="02F7DDBE" w14:textId="77777777" w:rsidR="00E80200" w:rsidRPr="00A23A4F" w:rsidRDefault="00E80200" w:rsidP="00E80200">
      <w:pPr>
        <w:rPr>
          <w:rFonts w:ascii="Times New Roman" w:eastAsia="Calibri" w:hAnsi="Times New Roman"/>
          <w:sz w:val="24"/>
          <w:szCs w:val="24"/>
          <w:lang w:eastAsia="en-US"/>
        </w:rPr>
      </w:pPr>
    </w:p>
    <w:p w14:paraId="7A0272B9" w14:textId="77777777" w:rsidR="00E80200" w:rsidRDefault="00E80200" w:rsidP="00E80200">
      <w:pPr>
        <w:rPr>
          <w:rFonts w:ascii="Times New Roman" w:eastAsia="Calibri" w:hAnsi="Times New Roman"/>
          <w:sz w:val="24"/>
          <w:szCs w:val="24"/>
          <w:lang w:eastAsia="en-US"/>
        </w:rPr>
      </w:pPr>
    </w:p>
    <w:p w14:paraId="4AF825F5" w14:textId="77777777" w:rsidR="00E80200" w:rsidRPr="00A23A4F" w:rsidRDefault="00E80200" w:rsidP="00E80200">
      <w:pPr>
        <w:tabs>
          <w:tab w:val="left" w:pos="1941"/>
        </w:tabs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ab/>
      </w:r>
      <w:r w:rsidRPr="00A23A4F">
        <w:rPr>
          <w:rFonts w:ascii="Times New Roman" w:eastAsia="Calibri" w:hAnsi="Times New Roman"/>
          <w:b/>
          <w:bCs/>
          <w:sz w:val="24"/>
          <w:szCs w:val="24"/>
          <w:lang w:eastAsia="en-US"/>
        </w:rPr>
        <w:t>«СГ.05 ОСНОВЫ ФИНАНСОВОЙ ГРАМОТНОСТИ»</w:t>
      </w:r>
    </w:p>
    <w:p w14:paraId="2CD5176C" w14:textId="77777777" w:rsidR="00E80200" w:rsidRDefault="00E80200" w:rsidP="00E80200">
      <w:pPr>
        <w:pStyle w:val="17"/>
        <w:tabs>
          <w:tab w:val="left" w:pos="2050"/>
        </w:tabs>
        <w:jc w:val="left"/>
        <w:rPr>
          <w:rFonts w:ascii="Times New Roman" w:hAnsi="Times New Roman"/>
        </w:rPr>
      </w:pPr>
    </w:p>
    <w:p w14:paraId="05F067E6" w14:textId="77777777" w:rsidR="00E80200" w:rsidRDefault="00E80200" w:rsidP="00E80200">
      <w:pPr>
        <w:jc w:val="right"/>
        <w:rPr>
          <w:rFonts w:ascii="Times New Roman" w:hAnsi="Times New Roman"/>
        </w:rPr>
      </w:pPr>
    </w:p>
    <w:p w14:paraId="72CE97FA" w14:textId="77777777" w:rsidR="00E80200" w:rsidRDefault="00E80200" w:rsidP="00E80200">
      <w:pPr>
        <w:jc w:val="right"/>
        <w:rPr>
          <w:rFonts w:ascii="Times New Roman" w:hAnsi="Times New Roman"/>
        </w:rPr>
      </w:pPr>
    </w:p>
    <w:p w14:paraId="7AA93F36" w14:textId="77777777" w:rsidR="00E80200" w:rsidRDefault="00E80200" w:rsidP="00E80200">
      <w:pPr>
        <w:jc w:val="right"/>
        <w:rPr>
          <w:rFonts w:ascii="Times New Roman" w:hAnsi="Times New Roman"/>
        </w:rPr>
      </w:pPr>
    </w:p>
    <w:p w14:paraId="49EB0250" w14:textId="77777777" w:rsidR="00E80200" w:rsidRDefault="00E80200" w:rsidP="00E80200">
      <w:pPr>
        <w:jc w:val="right"/>
        <w:rPr>
          <w:rFonts w:ascii="Times New Roman" w:hAnsi="Times New Roman"/>
        </w:rPr>
      </w:pPr>
    </w:p>
    <w:p w14:paraId="57C48F1A" w14:textId="77777777" w:rsidR="00E80200" w:rsidRDefault="00E80200" w:rsidP="00E80200">
      <w:pPr>
        <w:jc w:val="right"/>
        <w:rPr>
          <w:rFonts w:ascii="Times New Roman" w:hAnsi="Times New Roman"/>
        </w:rPr>
      </w:pPr>
    </w:p>
    <w:p w14:paraId="2AB2C2B2" w14:textId="77777777" w:rsidR="00E80200" w:rsidRDefault="00E80200" w:rsidP="00E80200">
      <w:pPr>
        <w:jc w:val="right"/>
        <w:rPr>
          <w:rFonts w:ascii="Times New Roman" w:hAnsi="Times New Roman"/>
        </w:rPr>
      </w:pPr>
    </w:p>
    <w:p w14:paraId="26E3EFDF" w14:textId="77777777" w:rsidR="00E80200" w:rsidRDefault="00E80200" w:rsidP="00E80200">
      <w:pPr>
        <w:jc w:val="right"/>
        <w:rPr>
          <w:rFonts w:ascii="Times New Roman" w:hAnsi="Times New Roman"/>
        </w:rPr>
      </w:pPr>
    </w:p>
    <w:p w14:paraId="11760340" w14:textId="77777777" w:rsidR="00E80200" w:rsidRDefault="00E80200" w:rsidP="00E80200">
      <w:pPr>
        <w:jc w:val="right"/>
        <w:rPr>
          <w:rFonts w:ascii="Times New Roman" w:hAnsi="Times New Roman"/>
        </w:rPr>
      </w:pPr>
    </w:p>
    <w:p w14:paraId="77675B6E" w14:textId="77777777" w:rsidR="00E80200" w:rsidRDefault="00E80200" w:rsidP="00E80200">
      <w:pPr>
        <w:jc w:val="right"/>
        <w:rPr>
          <w:rFonts w:ascii="Times New Roman" w:hAnsi="Times New Roman"/>
        </w:rPr>
      </w:pPr>
    </w:p>
    <w:p w14:paraId="532B791B" w14:textId="77777777" w:rsidR="00E80200" w:rsidRDefault="00E80200" w:rsidP="00E80200">
      <w:pPr>
        <w:jc w:val="right"/>
        <w:rPr>
          <w:rFonts w:ascii="Times New Roman" w:hAnsi="Times New Roman"/>
        </w:rPr>
      </w:pPr>
    </w:p>
    <w:p w14:paraId="45D1DB3F" w14:textId="77777777" w:rsidR="00E80200" w:rsidRDefault="00E80200" w:rsidP="00E80200">
      <w:pPr>
        <w:jc w:val="right"/>
        <w:rPr>
          <w:rFonts w:ascii="Times New Roman" w:hAnsi="Times New Roman"/>
        </w:rPr>
      </w:pPr>
    </w:p>
    <w:p w14:paraId="1ED4E2F2" w14:textId="77777777" w:rsidR="00E80200" w:rsidRDefault="00E80200" w:rsidP="00E80200">
      <w:pPr>
        <w:tabs>
          <w:tab w:val="left" w:pos="1550"/>
        </w:tabs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14:paraId="68131655" w14:textId="77777777" w:rsidR="00E80200" w:rsidRDefault="00E80200" w:rsidP="00E80200">
      <w:pPr>
        <w:tabs>
          <w:tab w:val="left" w:pos="1550"/>
        </w:tabs>
        <w:rPr>
          <w:rFonts w:ascii="Times New Roman" w:hAnsi="Times New Roman"/>
        </w:rPr>
      </w:pPr>
    </w:p>
    <w:p w14:paraId="3F4CB277" w14:textId="77777777" w:rsidR="00E80200" w:rsidRDefault="00E80200" w:rsidP="00E80200">
      <w:pPr>
        <w:tabs>
          <w:tab w:val="left" w:pos="1550"/>
        </w:tabs>
        <w:rPr>
          <w:rFonts w:ascii="Times New Roman" w:hAnsi="Times New Roman"/>
        </w:rPr>
      </w:pPr>
    </w:p>
    <w:p w14:paraId="7C67552B" w14:textId="77777777" w:rsidR="00E80200" w:rsidRDefault="00E80200" w:rsidP="00E80200">
      <w:pPr>
        <w:tabs>
          <w:tab w:val="left" w:pos="1550"/>
        </w:tabs>
        <w:rPr>
          <w:rFonts w:ascii="Times New Roman" w:hAnsi="Times New Roman"/>
        </w:rPr>
      </w:pPr>
    </w:p>
    <w:p w14:paraId="233B5FF0" w14:textId="77777777" w:rsidR="00E80200" w:rsidRDefault="00E80200" w:rsidP="00E80200">
      <w:pPr>
        <w:tabs>
          <w:tab w:val="left" w:pos="1550"/>
        </w:tabs>
        <w:rPr>
          <w:rFonts w:ascii="Times New Roman" w:hAnsi="Times New Roman"/>
        </w:rPr>
      </w:pPr>
    </w:p>
    <w:p w14:paraId="37DC43D8" w14:textId="77777777" w:rsidR="00E80200" w:rsidRDefault="00E80200" w:rsidP="00E80200">
      <w:pPr>
        <w:tabs>
          <w:tab w:val="left" w:pos="1550"/>
        </w:tabs>
        <w:rPr>
          <w:rFonts w:ascii="Times New Roman" w:hAnsi="Times New Roman"/>
        </w:rPr>
      </w:pPr>
    </w:p>
    <w:p w14:paraId="18237E27" w14:textId="77777777" w:rsidR="00E80200" w:rsidRDefault="00E80200" w:rsidP="00E80200">
      <w:pPr>
        <w:tabs>
          <w:tab w:val="left" w:pos="1550"/>
        </w:tabs>
        <w:rPr>
          <w:rFonts w:ascii="Times New Roman" w:hAnsi="Times New Roman"/>
        </w:rPr>
      </w:pPr>
    </w:p>
    <w:p w14:paraId="24AB58FD" w14:textId="77777777" w:rsidR="00E80200" w:rsidRDefault="00E80200" w:rsidP="00E80200">
      <w:pPr>
        <w:tabs>
          <w:tab w:val="left" w:pos="1550"/>
        </w:tabs>
        <w:rPr>
          <w:rFonts w:ascii="Times New Roman" w:hAnsi="Times New Roman"/>
        </w:rPr>
      </w:pPr>
    </w:p>
    <w:p w14:paraId="5C81ABF0" w14:textId="77777777" w:rsidR="00E80200" w:rsidRDefault="00E80200" w:rsidP="00E80200">
      <w:pPr>
        <w:tabs>
          <w:tab w:val="left" w:pos="1550"/>
        </w:tabs>
        <w:rPr>
          <w:rFonts w:ascii="Times New Roman" w:hAnsi="Times New Roman"/>
        </w:rPr>
      </w:pPr>
    </w:p>
    <w:p w14:paraId="75AE01B5" w14:textId="77777777" w:rsidR="00E80200" w:rsidRDefault="00E80200" w:rsidP="00E80200">
      <w:pPr>
        <w:tabs>
          <w:tab w:val="left" w:pos="1550"/>
        </w:tabs>
        <w:rPr>
          <w:rFonts w:ascii="Times New Roman" w:hAnsi="Times New Roman"/>
        </w:rPr>
      </w:pPr>
    </w:p>
    <w:p w14:paraId="2F846FB2" w14:textId="77777777" w:rsidR="00E80200" w:rsidRDefault="00E80200" w:rsidP="00E80200">
      <w:pPr>
        <w:tabs>
          <w:tab w:val="left" w:pos="1550"/>
        </w:tabs>
        <w:rPr>
          <w:rFonts w:ascii="Times New Roman" w:hAnsi="Times New Roman"/>
        </w:rPr>
      </w:pPr>
    </w:p>
    <w:p w14:paraId="06BDCBB8" w14:textId="77777777" w:rsidR="00E80200" w:rsidRDefault="00E80200" w:rsidP="00E80200">
      <w:pPr>
        <w:tabs>
          <w:tab w:val="left" w:pos="1550"/>
        </w:tabs>
        <w:rPr>
          <w:rFonts w:ascii="Times New Roman" w:hAnsi="Times New Roman"/>
        </w:rPr>
      </w:pPr>
    </w:p>
    <w:p w14:paraId="4BC84916" w14:textId="77777777" w:rsidR="00E80200" w:rsidRDefault="00E80200" w:rsidP="00977CBA">
      <w:pPr>
        <w:rPr>
          <w:rFonts w:ascii="Times New Roman" w:hAnsi="Times New Roman"/>
        </w:rPr>
      </w:pPr>
    </w:p>
    <w:sectPr w:rsidR="00E80200">
      <w:headerReference w:type="even" r:id="rId28"/>
      <w:headerReference w:type="default" r:id="rId29"/>
      <w:pgSz w:w="11906" w:h="16838"/>
      <w:pgMar w:top="1134" w:right="567" w:bottom="1134" w:left="170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E113C6E" w14:textId="77777777" w:rsidR="00B532B8" w:rsidRDefault="00B532B8">
      <w:r>
        <w:separator/>
      </w:r>
    </w:p>
  </w:endnote>
  <w:endnote w:type="continuationSeparator" w:id="0">
    <w:p w14:paraId="39F793C4" w14:textId="77777777" w:rsidR="00B532B8" w:rsidRDefault="00B532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XO Thames">
    <w:altName w:val="Times New Roman"/>
    <w:charset w:val="CC"/>
    <w:family w:val="roman"/>
    <w:pitch w:val="variable"/>
    <w:sig w:usb0="00000001" w:usb1="00000000" w:usb2="00000000" w:usb3="00000000" w:csb0="00000015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 Полужирный">
    <w:panose1 w:val="02020803070505020304"/>
    <w:charset w:val="00"/>
    <w:family w:val="roman"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@Batang">
    <w:altName w:val="@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YS Text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636A65E" w14:textId="77777777" w:rsidR="00B532B8" w:rsidRDefault="00B532B8">
      <w:r>
        <w:separator/>
      </w:r>
    </w:p>
  </w:footnote>
  <w:footnote w:type="continuationSeparator" w:id="0">
    <w:p w14:paraId="7D9D1793" w14:textId="77777777" w:rsidR="00B532B8" w:rsidRDefault="00B532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E60B7B" w14:textId="77777777" w:rsidR="0036271A" w:rsidRDefault="0036271A">
    <w:pPr>
      <w:pStyle w:val="affffffd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48</w:t>
    </w:r>
    <w:r>
      <w:rPr>
        <w:noProof/>
      </w:rPr>
      <w:fldChar w:fldCharType="end"/>
    </w:r>
  </w:p>
  <w:p w14:paraId="4A533431" w14:textId="77777777" w:rsidR="0036271A" w:rsidRDefault="0036271A">
    <w:pPr>
      <w:pStyle w:val="affffffd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27357184"/>
      <w:docPartObj>
        <w:docPartGallery w:val="Page Numbers (Top of Page)"/>
        <w:docPartUnique/>
      </w:docPartObj>
    </w:sdtPr>
    <w:sdtEndPr/>
    <w:sdtContent>
      <w:p w14:paraId="5E5EC20B" w14:textId="77777777" w:rsidR="00977CBA" w:rsidRDefault="00977CBA">
        <w:pPr>
          <w:pStyle w:val="affffff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93DD6">
          <w:rPr>
            <w:noProof/>
          </w:rPr>
          <w:t>39</w:t>
        </w:r>
        <w:r>
          <w:fldChar w:fldCharType="end"/>
        </w:r>
      </w:p>
    </w:sdtContent>
  </w:sdt>
  <w:p w14:paraId="7446FDF4" w14:textId="77777777" w:rsidR="00977CBA" w:rsidRDefault="00977CBA">
    <w:pPr>
      <w:pStyle w:val="affffffd"/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32E52E" w14:textId="77777777" w:rsidR="007A3387" w:rsidRDefault="007A3387">
    <w:pPr>
      <w:pStyle w:val="affffffd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48</w:t>
    </w:r>
    <w:r>
      <w:rPr>
        <w:noProof/>
      </w:rPr>
      <w:fldChar w:fldCharType="end"/>
    </w:r>
  </w:p>
  <w:p w14:paraId="428EE13D" w14:textId="77777777" w:rsidR="007A3387" w:rsidRDefault="007A3387">
    <w:pPr>
      <w:pStyle w:val="affffffd"/>
    </w:pP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15614990"/>
      <w:docPartObj>
        <w:docPartGallery w:val="Page Numbers (Top of Page)"/>
        <w:docPartUnique/>
      </w:docPartObj>
    </w:sdtPr>
    <w:sdtEndPr/>
    <w:sdtContent>
      <w:p w14:paraId="5393BA77" w14:textId="77777777" w:rsidR="007A3387" w:rsidRDefault="007A3387">
        <w:pPr>
          <w:pStyle w:val="affffff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93DD6">
          <w:rPr>
            <w:noProof/>
          </w:rPr>
          <w:t>51</w:t>
        </w:r>
        <w:r>
          <w:fldChar w:fldCharType="end"/>
        </w:r>
      </w:p>
    </w:sdtContent>
  </w:sdt>
  <w:p w14:paraId="65653AC6" w14:textId="77777777" w:rsidR="007A3387" w:rsidRDefault="007A3387">
    <w:pPr>
      <w:pStyle w:val="affffffd"/>
    </w:pP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C06B6F" w14:textId="77777777" w:rsidR="0041481D" w:rsidRDefault="00FA1791">
    <w:pPr>
      <w:pStyle w:val="affffffd"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14:paraId="2EE6607C" w14:textId="77777777" w:rsidR="0041481D" w:rsidRDefault="0041481D">
    <w:pPr>
      <w:pStyle w:val="affffffd"/>
    </w:pP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DD8117" w14:textId="77777777" w:rsidR="0041481D" w:rsidRDefault="00FA1791">
    <w:pPr>
      <w:pStyle w:val="affffffd"/>
      <w:jc w:val="center"/>
    </w:pPr>
    <w:r>
      <w:fldChar w:fldCharType="begin"/>
    </w:r>
    <w:r>
      <w:instrText xml:space="preserve">PAGE </w:instrText>
    </w:r>
    <w:r>
      <w:fldChar w:fldCharType="separate"/>
    </w:r>
    <w:r w:rsidR="00293DD6">
      <w:rPr>
        <w:noProof/>
      </w:rPr>
      <w:t>64</w:t>
    </w:r>
    <w:r>
      <w:fldChar w:fldCharType="end"/>
    </w:r>
  </w:p>
  <w:p w14:paraId="3DAE11D1" w14:textId="77777777" w:rsidR="0041481D" w:rsidRDefault="0041481D">
    <w:pPr>
      <w:pStyle w:val="affffff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06434335"/>
      <w:docPartObj>
        <w:docPartGallery w:val="Page Numbers (Top of Page)"/>
        <w:docPartUnique/>
      </w:docPartObj>
    </w:sdtPr>
    <w:sdtEndPr/>
    <w:sdtContent>
      <w:p w14:paraId="0508EB4C" w14:textId="77777777" w:rsidR="0036271A" w:rsidRDefault="0036271A">
        <w:pPr>
          <w:pStyle w:val="affffff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93DD6">
          <w:rPr>
            <w:noProof/>
          </w:rPr>
          <w:t>2</w:t>
        </w:r>
        <w:r>
          <w:fldChar w:fldCharType="end"/>
        </w:r>
      </w:p>
    </w:sdtContent>
  </w:sdt>
  <w:p w14:paraId="42377CFB" w14:textId="77777777" w:rsidR="0036271A" w:rsidRDefault="0036271A">
    <w:pPr>
      <w:pStyle w:val="affffff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BD60D9" w14:textId="77777777" w:rsidR="00066D20" w:rsidRDefault="00066D20">
    <w:pPr>
      <w:pStyle w:val="affffffd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48</w:t>
    </w:r>
    <w:r>
      <w:rPr>
        <w:noProof/>
      </w:rPr>
      <w:fldChar w:fldCharType="end"/>
    </w:r>
  </w:p>
  <w:p w14:paraId="71396F86" w14:textId="77777777" w:rsidR="00066D20" w:rsidRDefault="00066D20">
    <w:pPr>
      <w:pStyle w:val="affffffd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02659425"/>
      <w:docPartObj>
        <w:docPartGallery w:val="Page Numbers (Top of Page)"/>
        <w:docPartUnique/>
      </w:docPartObj>
    </w:sdtPr>
    <w:sdtEndPr/>
    <w:sdtContent>
      <w:p w14:paraId="78B84E93" w14:textId="77777777" w:rsidR="00066D20" w:rsidRDefault="00066D20">
        <w:pPr>
          <w:pStyle w:val="affffff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93DD6">
          <w:rPr>
            <w:noProof/>
          </w:rPr>
          <w:t>17</w:t>
        </w:r>
        <w:r>
          <w:fldChar w:fldCharType="end"/>
        </w:r>
      </w:p>
    </w:sdtContent>
  </w:sdt>
  <w:p w14:paraId="51AB62EC" w14:textId="77777777" w:rsidR="00066D20" w:rsidRDefault="00066D20">
    <w:pPr>
      <w:pStyle w:val="affffffd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374E10" w14:textId="77777777" w:rsidR="00206A19" w:rsidRDefault="00206A19">
    <w:pPr>
      <w:pStyle w:val="affffffd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48</w:t>
    </w:r>
    <w:r>
      <w:rPr>
        <w:noProof/>
      </w:rPr>
      <w:fldChar w:fldCharType="end"/>
    </w:r>
  </w:p>
  <w:p w14:paraId="2DBA9B93" w14:textId="77777777" w:rsidR="00206A19" w:rsidRDefault="00206A19">
    <w:pPr>
      <w:pStyle w:val="affffffd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5793184"/>
      <w:docPartObj>
        <w:docPartGallery w:val="Page Numbers (Top of Page)"/>
        <w:docPartUnique/>
      </w:docPartObj>
    </w:sdtPr>
    <w:sdtEndPr/>
    <w:sdtContent>
      <w:p w14:paraId="7024055B" w14:textId="77777777" w:rsidR="00206A19" w:rsidRDefault="00206A19">
        <w:pPr>
          <w:pStyle w:val="affffff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93DD6">
          <w:rPr>
            <w:noProof/>
          </w:rPr>
          <w:t>22</w:t>
        </w:r>
        <w:r>
          <w:fldChar w:fldCharType="end"/>
        </w:r>
      </w:p>
    </w:sdtContent>
  </w:sdt>
  <w:p w14:paraId="30EE5FE2" w14:textId="77777777" w:rsidR="00206A19" w:rsidRDefault="00206A19">
    <w:pPr>
      <w:pStyle w:val="affffffd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6C79AA" w14:textId="77777777" w:rsidR="0085628D" w:rsidRDefault="0085628D">
    <w:pPr>
      <w:pStyle w:val="affffffd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48</w:t>
    </w:r>
    <w:r>
      <w:rPr>
        <w:noProof/>
      </w:rPr>
      <w:fldChar w:fldCharType="end"/>
    </w:r>
  </w:p>
  <w:p w14:paraId="37841A11" w14:textId="77777777" w:rsidR="0085628D" w:rsidRDefault="0085628D">
    <w:pPr>
      <w:pStyle w:val="affffffd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26521628"/>
      <w:docPartObj>
        <w:docPartGallery w:val="Page Numbers (Top of Page)"/>
        <w:docPartUnique/>
      </w:docPartObj>
    </w:sdtPr>
    <w:sdtEndPr/>
    <w:sdtContent>
      <w:p w14:paraId="3CA2A3E7" w14:textId="77777777" w:rsidR="0085628D" w:rsidRDefault="0085628D">
        <w:pPr>
          <w:pStyle w:val="affffff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93DD6">
          <w:rPr>
            <w:noProof/>
          </w:rPr>
          <w:t>34</w:t>
        </w:r>
        <w:r>
          <w:fldChar w:fldCharType="end"/>
        </w:r>
      </w:p>
    </w:sdtContent>
  </w:sdt>
  <w:p w14:paraId="4676A0AC" w14:textId="77777777" w:rsidR="0085628D" w:rsidRDefault="0085628D">
    <w:pPr>
      <w:pStyle w:val="affffffd"/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516364" w14:textId="77777777" w:rsidR="00977CBA" w:rsidRDefault="00977CBA">
    <w:pPr>
      <w:pStyle w:val="affffffd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48</w:t>
    </w:r>
    <w:r>
      <w:rPr>
        <w:noProof/>
      </w:rPr>
      <w:fldChar w:fldCharType="end"/>
    </w:r>
  </w:p>
  <w:p w14:paraId="475ED050" w14:textId="77777777" w:rsidR="00977CBA" w:rsidRDefault="00977CBA">
    <w:pPr>
      <w:pStyle w:val="affffff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C"/>
    <w:multiLevelType w:val="singleLevel"/>
    <w:tmpl w:val="0000000C"/>
    <w:name w:val="WW8Num1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117853CA"/>
    <w:multiLevelType w:val="hybridMultilevel"/>
    <w:tmpl w:val="529A47DE"/>
    <w:lvl w:ilvl="0" w:tplc="641A950A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C07723"/>
    <w:multiLevelType w:val="hybridMultilevel"/>
    <w:tmpl w:val="74F2E8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2511C0"/>
    <w:multiLevelType w:val="hybridMultilevel"/>
    <w:tmpl w:val="4B7A177C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5F5942"/>
    <w:multiLevelType w:val="hybridMultilevel"/>
    <w:tmpl w:val="78BAE9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F77676"/>
    <w:multiLevelType w:val="hybridMultilevel"/>
    <w:tmpl w:val="C7FA4D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6201EB3"/>
    <w:multiLevelType w:val="hybridMultilevel"/>
    <w:tmpl w:val="78BAE9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D9177D"/>
    <w:multiLevelType w:val="multilevel"/>
    <w:tmpl w:val="A71C62B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403FA3"/>
    <w:multiLevelType w:val="multilevel"/>
    <w:tmpl w:val="2634E04E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444C5D9A"/>
    <w:multiLevelType w:val="multilevel"/>
    <w:tmpl w:val="5F4ECD7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134" w:hanging="60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65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0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10">
    <w:nsid w:val="44E26229"/>
    <w:multiLevelType w:val="hybridMultilevel"/>
    <w:tmpl w:val="16506C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B524CAF"/>
    <w:multiLevelType w:val="hybridMultilevel"/>
    <w:tmpl w:val="2A9AA56A"/>
    <w:lvl w:ilvl="0" w:tplc="641A950A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BDE469D"/>
    <w:multiLevelType w:val="hybridMultilevel"/>
    <w:tmpl w:val="C8945F02"/>
    <w:lvl w:ilvl="0" w:tplc="11AAF8D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DCB3788"/>
    <w:multiLevelType w:val="hybridMultilevel"/>
    <w:tmpl w:val="4B7A17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C1E3329"/>
    <w:multiLevelType w:val="hybridMultilevel"/>
    <w:tmpl w:val="C29EAA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7B5A0A"/>
    <w:multiLevelType w:val="multilevel"/>
    <w:tmpl w:val="B5F4F50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27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1800"/>
      </w:pPr>
      <w:rPr>
        <w:rFonts w:hint="default"/>
      </w:rPr>
    </w:lvl>
  </w:abstractNum>
  <w:abstractNum w:abstractNumId="16">
    <w:nsid w:val="68AE38B7"/>
    <w:multiLevelType w:val="hybridMultilevel"/>
    <w:tmpl w:val="C8945F02"/>
    <w:lvl w:ilvl="0" w:tplc="11AAF8D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D3A0BEA"/>
    <w:multiLevelType w:val="hybridMultilevel"/>
    <w:tmpl w:val="DF5C7D1A"/>
    <w:lvl w:ilvl="0" w:tplc="EAA6A5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E561DDD"/>
    <w:multiLevelType w:val="multilevel"/>
    <w:tmpl w:val="2F66A3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9">
    <w:nsid w:val="72A92054"/>
    <w:multiLevelType w:val="hybridMultilevel"/>
    <w:tmpl w:val="4B7A17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91024E1"/>
    <w:multiLevelType w:val="hybridMultilevel"/>
    <w:tmpl w:val="4B7A17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B8C7F1C"/>
    <w:multiLevelType w:val="hybridMultilevel"/>
    <w:tmpl w:val="671E4E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C0A4DE2"/>
    <w:multiLevelType w:val="hybridMultilevel"/>
    <w:tmpl w:val="43B87E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8"/>
  </w:num>
  <w:num w:numId="3">
    <w:abstractNumId w:val="3"/>
  </w:num>
  <w:num w:numId="4">
    <w:abstractNumId w:val="0"/>
  </w:num>
  <w:num w:numId="5">
    <w:abstractNumId w:val="18"/>
  </w:num>
  <w:num w:numId="6">
    <w:abstractNumId w:val="21"/>
  </w:num>
  <w:num w:numId="7">
    <w:abstractNumId w:val="15"/>
  </w:num>
  <w:num w:numId="8">
    <w:abstractNumId w:val="9"/>
  </w:num>
  <w:num w:numId="9">
    <w:abstractNumId w:val="14"/>
  </w:num>
  <w:num w:numId="10">
    <w:abstractNumId w:val="22"/>
  </w:num>
  <w:num w:numId="11">
    <w:abstractNumId w:val="20"/>
  </w:num>
  <w:num w:numId="12">
    <w:abstractNumId w:val="19"/>
  </w:num>
  <w:num w:numId="13">
    <w:abstractNumId w:val="13"/>
  </w:num>
  <w:num w:numId="14">
    <w:abstractNumId w:val="4"/>
  </w:num>
  <w:num w:numId="15">
    <w:abstractNumId w:val="17"/>
  </w:num>
  <w:num w:numId="16">
    <w:abstractNumId w:val="1"/>
  </w:num>
  <w:num w:numId="17">
    <w:abstractNumId w:val="11"/>
  </w:num>
  <w:num w:numId="18">
    <w:abstractNumId w:val="2"/>
  </w:num>
  <w:num w:numId="19">
    <w:abstractNumId w:val="5"/>
  </w:num>
  <w:num w:numId="20">
    <w:abstractNumId w:val="10"/>
  </w:num>
  <w:num w:numId="21">
    <w:abstractNumId w:val="16"/>
  </w:num>
  <w:num w:numId="22">
    <w:abstractNumId w:val="12"/>
  </w:num>
  <w:num w:numId="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481D"/>
    <w:rsid w:val="00045611"/>
    <w:rsid w:val="00066D20"/>
    <w:rsid w:val="0008199E"/>
    <w:rsid w:val="00087AFC"/>
    <w:rsid w:val="001536E4"/>
    <w:rsid w:val="00206A19"/>
    <w:rsid w:val="002938C0"/>
    <w:rsid w:val="00293DD6"/>
    <w:rsid w:val="00317D9C"/>
    <w:rsid w:val="0036271A"/>
    <w:rsid w:val="0041481D"/>
    <w:rsid w:val="00434738"/>
    <w:rsid w:val="0046572C"/>
    <w:rsid w:val="00560232"/>
    <w:rsid w:val="00597FAE"/>
    <w:rsid w:val="006D2571"/>
    <w:rsid w:val="00757347"/>
    <w:rsid w:val="007A3387"/>
    <w:rsid w:val="0085628D"/>
    <w:rsid w:val="00866F23"/>
    <w:rsid w:val="0087502E"/>
    <w:rsid w:val="00977CBA"/>
    <w:rsid w:val="009902F5"/>
    <w:rsid w:val="00A65864"/>
    <w:rsid w:val="00A95376"/>
    <w:rsid w:val="00B51603"/>
    <w:rsid w:val="00B532B8"/>
    <w:rsid w:val="00DE6009"/>
    <w:rsid w:val="00E20C45"/>
    <w:rsid w:val="00E80200"/>
    <w:rsid w:val="00F07C84"/>
    <w:rsid w:val="00FA1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D53C8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basedOn w:val="a"/>
    <w:link w:val="11"/>
    <w:uiPriority w:val="9"/>
    <w:qFormat/>
    <w:pPr>
      <w:spacing w:beforeAutospacing="1" w:afterAutospacing="1"/>
      <w:jc w:val="center"/>
      <w:outlineLvl w:val="0"/>
    </w:pPr>
    <w:rPr>
      <w:rFonts w:ascii="Times New Roman" w:hAnsi="Times New Roman"/>
      <w:b/>
      <w:sz w:val="24"/>
    </w:rPr>
  </w:style>
  <w:style w:type="paragraph" w:styleId="2">
    <w:name w:val="heading 2"/>
    <w:basedOn w:val="a"/>
    <w:next w:val="a"/>
    <w:link w:val="20"/>
    <w:uiPriority w:val="9"/>
    <w:qFormat/>
    <w:pPr>
      <w:keepNext/>
      <w:spacing w:before="240" w:after="60"/>
      <w:outlineLvl w:val="1"/>
    </w:pPr>
    <w:rPr>
      <w:rFonts w:ascii="Arial" w:hAnsi="Arial"/>
      <w:b/>
      <w:i/>
      <w:sz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spacing w:before="240" w:after="60"/>
      <w:outlineLvl w:val="2"/>
    </w:pPr>
    <w:rPr>
      <w:rFonts w:ascii="Arial" w:hAnsi="Arial"/>
      <w:b/>
      <w:sz w:val="26"/>
    </w:rPr>
  </w:style>
  <w:style w:type="paragraph" w:styleId="4">
    <w:name w:val="heading 4"/>
    <w:basedOn w:val="3"/>
    <w:next w:val="a"/>
    <w:link w:val="40"/>
    <w:uiPriority w:val="9"/>
    <w:qFormat/>
    <w:pPr>
      <w:keepLines/>
      <w:spacing w:after="240" w:line="360" w:lineRule="auto"/>
      <w:jc w:val="center"/>
      <w:outlineLvl w:val="3"/>
    </w:pPr>
    <w:rPr>
      <w:rFonts w:ascii="Times New Roman" w:hAnsi="Times New Roman"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customStyle="1" w:styleId="xl143">
    <w:name w:val="xl143"/>
    <w:basedOn w:val="a"/>
    <w:link w:val="xl1430"/>
    <w:pPr>
      <w:spacing w:beforeAutospacing="1" w:afterAutospacing="1"/>
    </w:pPr>
    <w:rPr>
      <w:rFonts w:ascii="Times New Roman" w:hAnsi="Times New Roman"/>
      <w:sz w:val="16"/>
    </w:rPr>
  </w:style>
  <w:style w:type="character" w:customStyle="1" w:styleId="xl1430">
    <w:name w:val="xl143"/>
    <w:basedOn w:val="1"/>
    <w:link w:val="xl143"/>
    <w:rPr>
      <w:rFonts w:ascii="Times New Roman" w:hAnsi="Times New Roman"/>
      <w:color w:val="000000"/>
      <w:sz w:val="16"/>
    </w:rPr>
  </w:style>
  <w:style w:type="paragraph" w:customStyle="1" w:styleId="xl82">
    <w:name w:val="xl82"/>
    <w:basedOn w:val="a"/>
    <w:link w:val="xl820"/>
    <w:pPr>
      <w:spacing w:beforeAutospacing="1" w:afterAutospacing="1"/>
    </w:pPr>
    <w:rPr>
      <w:rFonts w:ascii="Times New Roman" w:hAnsi="Times New Roman"/>
      <w:color w:val="FF0000"/>
      <w:sz w:val="14"/>
    </w:rPr>
  </w:style>
  <w:style w:type="character" w:customStyle="1" w:styleId="xl820">
    <w:name w:val="xl82"/>
    <w:basedOn w:val="1"/>
    <w:link w:val="xl82"/>
    <w:rPr>
      <w:rFonts w:ascii="Times New Roman" w:hAnsi="Times New Roman"/>
      <w:color w:val="FF0000"/>
      <w:sz w:val="14"/>
    </w:rPr>
  </w:style>
  <w:style w:type="paragraph" w:customStyle="1" w:styleId="a3">
    <w:name w:val="Подвал для информации об изменениях"/>
    <w:basedOn w:val="10"/>
    <w:next w:val="a"/>
    <w:link w:val="a4"/>
    <w:pPr>
      <w:keepNext/>
      <w:keepLines/>
      <w:spacing w:before="480" w:after="240" w:line="360" w:lineRule="auto"/>
      <w:outlineLvl w:val="8"/>
    </w:pPr>
    <w:rPr>
      <w:b w:val="0"/>
      <w:sz w:val="18"/>
    </w:rPr>
  </w:style>
  <w:style w:type="character" w:customStyle="1" w:styleId="a4">
    <w:name w:val="Подвал для информации об изменениях"/>
    <w:basedOn w:val="11"/>
    <w:link w:val="a3"/>
    <w:rPr>
      <w:rFonts w:ascii="Times New Roman" w:hAnsi="Times New Roman"/>
      <w:b w:val="0"/>
      <w:sz w:val="18"/>
    </w:rPr>
  </w:style>
  <w:style w:type="paragraph" w:customStyle="1" w:styleId="12">
    <w:name w:val="Нижний колонтитул Знак1"/>
    <w:basedOn w:val="13"/>
    <w:link w:val="14"/>
    <w:rPr>
      <w:rFonts w:ascii="Calibri" w:hAnsi="Calibri"/>
    </w:rPr>
  </w:style>
  <w:style w:type="character" w:customStyle="1" w:styleId="14">
    <w:name w:val="Нижний колонтитул Знак1"/>
    <w:basedOn w:val="a0"/>
    <w:link w:val="12"/>
    <w:rPr>
      <w:rFonts w:ascii="Calibri" w:hAnsi="Calibri"/>
    </w:rPr>
  </w:style>
  <w:style w:type="paragraph" w:customStyle="1" w:styleId="a5">
    <w:name w:val="Центрированный (таблица)"/>
    <w:basedOn w:val="a6"/>
    <w:next w:val="a"/>
    <w:link w:val="a7"/>
    <w:pPr>
      <w:jc w:val="center"/>
    </w:pPr>
  </w:style>
  <w:style w:type="character" w:customStyle="1" w:styleId="a7">
    <w:name w:val="Центрированный (таблица)"/>
    <w:basedOn w:val="a8"/>
    <w:link w:val="a5"/>
    <w:rPr>
      <w:rFonts w:ascii="Times New Roman" w:hAnsi="Times New Roman"/>
      <w:sz w:val="24"/>
    </w:rPr>
  </w:style>
  <w:style w:type="paragraph" w:styleId="21">
    <w:name w:val="toc 2"/>
    <w:basedOn w:val="a"/>
    <w:next w:val="a"/>
    <w:link w:val="22"/>
    <w:uiPriority w:val="39"/>
    <w:pPr>
      <w:tabs>
        <w:tab w:val="right" w:leader="dot" w:pos="9639"/>
      </w:tabs>
      <w:spacing w:before="120"/>
      <w:ind w:left="240"/>
    </w:pPr>
    <w:rPr>
      <w:rFonts w:ascii="Times New Roman" w:hAnsi="Times New Roman"/>
      <w:i/>
      <w:sz w:val="24"/>
    </w:rPr>
  </w:style>
  <w:style w:type="character" w:customStyle="1" w:styleId="22">
    <w:name w:val="Оглавление 2 Знак"/>
    <w:basedOn w:val="1"/>
    <w:link w:val="21"/>
    <w:rPr>
      <w:rFonts w:ascii="Times New Roman" w:hAnsi="Times New Roman"/>
      <w:i/>
      <w:sz w:val="24"/>
    </w:rPr>
  </w:style>
  <w:style w:type="paragraph" w:styleId="a9">
    <w:name w:val="footer"/>
    <w:basedOn w:val="a"/>
    <w:link w:val="a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1"/>
    <w:link w:val="a9"/>
  </w:style>
  <w:style w:type="paragraph" w:customStyle="1" w:styleId="15">
    <w:name w:val="Заголовок1"/>
    <w:basedOn w:val="ab"/>
    <w:next w:val="a"/>
    <w:link w:val="16"/>
    <w:rPr>
      <w:b/>
      <w:color w:val="0058A9"/>
    </w:rPr>
  </w:style>
  <w:style w:type="character" w:customStyle="1" w:styleId="16">
    <w:name w:val="Заголовок1"/>
    <w:basedOn w:val="ac"/>
    <w:link w:val="15"/>
    <w:rPr>
      <w:rFonts w:ascii="Verdana" w:hAnsi="Verdana"/>
      <w:b/>
      <w:color w:val="0058A9"/>
    </w:rPr>
  </w:style>
  <w:style w:type="paragraph" w:customStyle="1" w:styleId="xl101">
    <w:name w:val="xl101"/>
    <w:basedOn w:val="a"/>
    <w:link w:val="xl1010"/>
    <w:pPr>
      <w:spacing w:beforeAutospacing="1" w:afterAutospacing="1"/>
    </w:pPr>
    <w:rPr>
      <w:rFonts w:ascii="Times New Roman" w:hAnsi="Times New Roman"/>
      <w:color w:val="FFFFFF"/>
      <w:sz w:val="14"/>
    </w:rPr>
  </w:style>
  <w:style w:type="character" w:customStyle="1" w:styleId="xl1010">
    <w:name w:val="xl101"/>
    <w:basedOn w:val="1"/>
    <w:link w:val="xl101"/>
    <w:rPr>
      <w:rFonts w:ascii="Times New Roman" w:hAnsi="Times New Roman"/>
      <w:color w:val="FFFFFF"/>
      <w:sz w:val="14"/>
    </w:rPr>
  </w:style>
  <w:style w:type="paragraph" w:customStyle="1" w:styleId="xl169">
    <w:name w:val="xl169"/>
    <w:basedOn w:val="a"/>
    <w:link w:val="xl1690"/>
    <w:pPr>
      <w:spacing w:beforeAutospacing="1" w:afterAutospacing="1"/>
      <w:jc w:val="center"/>
    </w:pPr>
    <w:rPr>
      <w:rFonts w:ascii="Times New Roman" w:hAnsi="Times New Roman"/>
      <w:i/>
      <w:sz w:val="14"/>
    </w:rPr>
  </w:style>
  <w:style w:type="character" w:customStyle="1" w:styleId="xl1690">
    <w:name w:val="xl169"/>
    <w:basedOn w:val="1"/>
    <w:link w:val="xl169"/>
    <w:rPr>
      <w:rFonts w:ascii="Times New Roman" w:hAnsi="Times New Roman"/>
      <w:i/>
      <w:sz w:val="14"/>
    </w:rPr>
  </w:style>
  <w:style w:type="paragraph" w:customStyle="1" w:styleId="xl95">
    <w:name w:val="xl95"/>
    <w:basedOn w:val="a"/>
    <w:link w:val="xl950"/>
    <w:pPr>
      <w:spacing w:beforeAutospacing="1" w:afterAutospacing="1"/>
    </w:pPr>
    <w:rPr>
      <w:rFonts w:ascii="Times New Roman" w:hAnsi="Times New Roman"/>
      <w:color w:val="FFFFFF"/>
      <w:sz w:val="24"/>
    </w:rPr>
  </w:style>
  <w:style w:type="character" w:customStyle="1" w:styleId="xl950">
    <w:name w:val="xl95"/>
    <w:basedOn w:val="1"/>
    <w:link w:val="xl95"/>
    <w:rPr>
      <w:rFonts w:ascii="Times New Roman" w:hAnsi="Times New Roman"/>
      <w:color w:val="FFFFFF"/>
      <w:sz w:val="24"/>
    </w:rPr>
  </w:style>
  <w:style w:type="paragraph" w:styleId="41">
    <w:name w:val="toc 4"/>
    <w:basedOn w:val="a"/>
    <w:next w:val="a"/>
    <w:link w:val="42"/>
    <w:uiPriority w:val="39"/>
    <w:pPr>
      <w:ind w:left="720"/>
    </w:pPr>
    <w:rPr>
      <w:rFonts w:ascii="Calibri" w:hAnsi="Calibri"/>
      <w:sz w:val="20"/>
    </w:rPr>
  </w:style>
  <w:style w:type="character" w:customStyle="1" w:styleId="42">
    <w:name w:val="Оглавление 4 Знак"/>
    <w:basedOn w:val="1"/>
    <w:link w:val="41"/>
    <w:rPr>
      <w:rFonts w:ascii="Calibri" w:hAnsi="Calibri"/>
      <w:sz w:val="20"/>
    </w:rPr>
  </w:style>
  <w:style w:type="paragraph" w:customStyle="1" w:styleId="17">
    <w:name w:val="Раздел 1"/>
    <w:basedOn w:val="10"/>
    <w:link w:val="18"/>
    <w:pPr>
      <w:keepNext/>
      <w:spacing w:after="120"/>
    </w:pPr>
    <w:rPr>
      <w:rFonts w:ascii="Times New Roman Полужирный" w:hAnsi="Times New Roman Полужирный"/>
      <w:caps/>
    </w:rPr>
  </w:style>
  <w:style w:type="character" w:customStyle="1" w:styleId="18">
    <w:name w:val="Раздел 1"/>
    <w:basedOn w:val="11"/>
    <w:link w:val="17"/>
    <w:rPr>
      <w:rFonts w:ascii="Times New Roman Полужирный" w:hAnsi="Times New Roman Полужирный"/>
      <w:b/>
      <w:caps/>
      <w:sz w:val="24"/>
    </w:rPr>
  </w:style>
  <w:style w:type="paragraph" w:customStyle="1" w:styleId="23">
    <w:name w:val="Неразрешенное упоминание2"/>
    <w:link w:val="24"/>
    <w:rPr>
      <w:color w:val="605E5C"/>
      <w:shd w:val="clear" w:color="auto" w:fill="E1DFDD"/>
    </w:rPr>
  </w:style>
  <w:style w:type="character" w:customStyle="1" w:styleId="24">
    <w:name w:val="Неразрешенное упоминание2"/>
    <w:link w:val="23"/>
    <w:rPr>
      <w:color w:val="605E5C"/>
      <w:shd w:val="clear" w:color="auto" w:fill="E1DFDD"/>
    </w:rPr>
  </w:style>
  <w:style w:type="paragraph" w:customStyle="1" w:styleId="25">
    <w:name w:val="Основной текст (2)"/>
    <w:basedOn w:val="a"/>
    <w:link w:val="26"/>
    <w:pPr>
      <w:widowControl w:val="0"/>
      <w:spacing w:before="360" w:line="240" w:lineRule="atLeast"/>
      <w:jc w:val="both"/>
    </w:pPr>
    <w:rPr>
      <w:sz w:val="28"/>
    </w:rPr>
  </w:style>
  <w:style w:type="character" w:customStyle="1" w:styleId="26">
    <w:name w:val="Основной текст (2)"/>
    <w:basedOn w:val="1"/>
    <w:link w:val="25"/>
    <w:rPr>
      <w:sz w:val="28"/>
    </w:rPr>
  </w:style>
  <w:style w:type="paragraph" w:customStyle="1" w:styleId="ConsPlusNonformat">
    <w:name w:val="ConsPlusNonformat"/>
    <w:link w:val="ConsPlusNonformat0"/>
    <w:pPr>
      <w:widowControl w:val="0"/>
    </w:pPr>
    <w:rPr>
      <w:rFonts w:ascii="Courier New" w:hAnsi="Courier New"/>
      <w:sz w:val="20"/>
    </w:rPr>
  </w:style>
  <w:style w:type="character" w:customStyle="1" w:styleId="ConsPlusNonformat0">
    <w:name w:val="ConsPlusNonformat"/>
    <w:link w:val="ConsPlusNonformat"/>
    <w:rPr>
      <w:rFonts w:ascii="Courier New" w:hAnsi="Courier New"/>
      <w:sz w:val="20"/>
    </w:rPr>
  </w:style>
  <w:style w:type="paragraph" w:customStyle="1" w:styleId="ad">
    <w:name w:val="Внимание: криминал!!"/>
    <w:basedOn w:val="ae"/>
    <w:next w:val="a"/>
    <w:link w:val="af"/>
  </w:style>
  <w:style w:type="character" w:customStyle="1" w:styleId="af">
    <w:name w:val="Внимание: криминал!!"/>
    <w:basedOn w:val="af0"/>
    <w:link w:val="ad"/>
    <w:rPr>
      <w:rFonts w:ascii="Times New Roman" w:hAnsi="Times New Roman"/>
      <w:sz w:val="24"/>
    </w:rPr>
  </w:style>
  <w:style w:type="paragraph" w:customStyle="1" w:styleId="xl155">
    <w:name w:val="xl155"/>
    <w:basedOn w:val="a"/>
    <w:link w:val="xl1550"/>
    <w:pPr>
      <w:spacing w:beforeAutospacing="1" w:afterAutospacing="1"/>
      <w:jc w:val="center"/>
    </w:pPr>
    <w:rPr>
      <w:rFonts w:ascii="Times New Roman" w:hAnsi="Times New Roman"/>
      <w:i/>
      <w:sz w:val="14"/>
    </w:rPr>
  </w:style>
  <w:style w:type="character" w:customStyle="1" w:styleId="xl1550">
    <w:name w:val="xl155"/>
    <w:basedOn w:val="1"/>
    <w:link w:val="xl155"/>
    <w:rPr>
      <w:rFonts w:ascii="Times New Roman" w:hAnsi="Times New Roman"/>
      <w:i/>
      <w:sz w:val="14"/>
    </w:rPr>
  </w:style>
  <w:style w:type="paragraph" w:customStyle="1" w:styleId="af1">
    <w:link w:val="af2"/>
    <w:semiHidden/>
    <w:unhideWhenUsed/>
  </w:style>
  <w:style w:type="character" w:customStyle="1" w:styleId="af2">
    <w:link w:val="af1"/>
    <w:semiHidden/>
    <w:unhideWhenUsed/>
  </w:style>
  <w:style w:type="paragraph" w:styleId="6">
    <w:name w:val="toc 6"/>
    <w:basedOn w:val="a"/>
    <w:next w:val="a"/>
    <w:link w:val="60"/>
    <w:uiPriority w:val="39"/>
    <w:pPr>
      <w:ind w:left="1200"/>
    </w:pPr>
    <w:rPr>
      <w:rFonts w:ascii="Calibri" w:hAnsi="Calibri"/>
      <w:sz w:val="20"/>
    </w:rPr>
  </w:style>
  <w:style w:type="character" w:customStyle="1" w:styleId="60">
    <w:name w:val="Оглавление 6 Знак"/>
    <w:basedOn w:val="1"/>
    <w:link w:val="6"/>
    <w:rPr>
      <w:rFonts w:ascii="Calibri" w:hAnsi="Calibri"/>
      <w:sz w:val="20"/>
    </w:rPr>
  </w:style>
  <w:style w:type="paragraph" w:customStyle="1" w:styleId="19">
    <w:name w:val="Знак примечания1"/>
    <w:basedOn w:val="13"/>
    <w:link w:val="af3"/>
    <w:rPr>
      <w:sz w:val="16"/>
    </w:rPr>
  </w:style>
  <w:style w:type="character" w:styleId="af3">
    <w:name w:val="annotation reference"/>
    <w:basedOn w:val="a0"/>
    <w:link w:val="19"/>
    <w:rPr>
      <w:sz w:val="16"/>
    </w:rPr>
  </w:style>
  <w:style w:type="paragraph" w:styleId="7">
    <w:name w:val="toc 7"/>
    <w:basedOn w:val="a"/>
    <w:next w:val="a"/>
    <w:link w:val="70"/>
    <w:uiPriority w:val="39"/>
    <w:pPr>
      <w:ind w:left="1440"/>
    </w:pPr>
    <w:rPr>
      <w:rFonts w:ascii="Calibri" w:hAnsi="Calibri"/>
      <w:sz w:val="20"/>
    </w:rPr>
  </w:style>
  <w:style w:type="character" w:customStyle="1" w:styleId="70">
    <w:name w:val="Оглавление 7 Знак"/>
    <w:basedOn w:val="1"/>
    <w:link w:val="7"/>
    <w:rPr>
      <w:rFonts w:ascii="Calibri" w:hAnsi="Calibri"/>
      <w:sz w:val="20"/>
    </w:rPr>
  </w:style>
  <w:style w:type="paragraph" w:customStyle="1" w:styleId="xl138">
    <w:name w:val="xl138"/>
    <w:basedOn w:val="a"/>
    <w:link w:val="xl1380"/>
    <w:pPr>
      <w:spacing w:beforeAutospacing="1" w:afterAutospacing="1"/>
      <w:jc w:val="center"/>
    </w:pPr>
    <w:rPr>
      <w:rFonts w:ascii="Times New Roman" w:hAnsi="Times New Roman"/>
      <w:b/>
      <w:sz w:val="16"/>
    </w:rPr>
  </w:style>
  <w:style w:type="character" w:customStyle="1" w:styleId="xl1380">
    <w:name w:val="xl138"/>
    <w:basedOn w:val="1"/>
    <w:link w:val="xl138"/>
    <w:rPr>
      <w:rFonts w:ascii="Times New Roman" w:hAnsi="Times New Roman"/>
      <w:b/>
      <w:color w:val="000000"/>
      <w:sz w:val="16"/>
    </w:rPr>
  </w:style>
  <w:style w:type="paragraph" w:customStyle="1" w:styleId="120">
    <w:name w:val="таблСлева12"/>
    <w:basedOn w:val="a"/>
    <w:link w:val="121"/>
    <w:rPr>
      <w:rFonts w:ascii="Segoe UI" w:hAnsi="Segoe UI"/>
      <w:sz w:val="24"/>
    </w:rPr>
  </w:style>
  <w:style w:type="character" w:customStyle="1" w:styleId="121">
    <w:name w:val="таблСлева12"/>
    <w:basedOn w:val="1"/>
    <w:link w:val="120"/>
    <w:rPr>
      <w:rFonts w:ascii="Segoe UI" w:hAnsi="Segoe UI"/>
      <w:sz w:val="24"/>
    </w:rPr>
  </w:style>
  <w:style w:type="paragraph" w:customStyle="1" w:styleId="af4">
    <w:name w:val="Текст (лев. подпись)"/>
    <w:basedOn w:val="a"/>
    <w:next w:val="a"/>
    <w:link w:val="af5"/>
    <w:pPr>
      <w:widowControl w:val="0"/>
      <w:spacing w:line="360" w:lineRule="auto"/>
    </w:pPr>
    <w:rPr>
      <w:rFonts w:ascii="Times New Roman" w:hAnsi="Times New Roman"/>
      <w:sz w:val="24"/>
    </w:rPr>
  </w:style>
  <w:style w:type="character" w:customStyle="1" w:styleId="af5">
    <w:name w:val="Текст (лев. подпись)"/>
    <w:basedOn w:val="1"/>
    <w:link w:val="af4"/>
    <w:rPr>
      <w:rFonts w:ascii="Times New Roman" w:hAnsi="Times New Roman"/>
      <w:sz w:val="24"/>
    </w:rPr>
  </w:style>
  <w:style w:type="paragraph" w:customStyle="1" w:styleId="af6">
    <w:name w:val="Интерактивный заголовок"/>
    <w:basedOn w:val="15"/>
    <w:next w:val="a"/>
    <w:link w:val="af7"/>
    <w:rPr>
      <w:u w:val="single"/>
    </w:rPr>
  </w:style>
  <w:style w:type="character" w:customStyle="1" w:styleId="af7">
    <w:name w:val="Интерактивный заголовок"/>
    <w:basedOn w:val="16"/>
    <w:link w:val="af6"/>
    <w:rPr>
      <w:rFonts w:ascii="Verdana" w:hAnsi="Verdana"/>
      <w:b/>
      <w:color w:val="0058A9"/>
      <w:u w:val="single"/>
    </w:rPr>
  </w:style>
  <w:style w:type="paragraph" w:customStyle="1" w:styleId="xl98">
    <w:name w:val="xl98"/>
    <w:basedOn w:val="a"/>
    <w:link w:val="xl980"/>
    <w:pPr>
      <w:spacing w:beforeAutospacing="1" w:afterAutospacing="1"/>
    </w:pPr>
    <w:rPr>
      <w:rFonts w:ascii="Times New Roman" w:hAnsi="Times New Roman"/>
      <w:color w:val="FF0000"/>
      <w:sz w:val="14"/>
    </w:rPr>
  </w:style>
  <w:style w:type="character" w:customStyle="1" w:styleId="xl980">
    <w:name w:val="xl98"/>
    <w:basedOn w:val="1"/>
    <w:link w:val="xl98"/>
    <w:rPr>
      <w:rFonts w:ascii="Times New Roman" w:hAnsi="Times New Roman"/>
      <w:color w:val="FF0000"/>
      <w:sz w:val="14"/>
    </w:rPr>
  </w:style>
  <w:style w:type="paragraph" w:customStyle="1" w:styleId="a6">
    <w:name w:val="Нормальный (таблица)"/>
    <w:basedOn w:val="a"/>
    <w:next w:val="a"/>
    <w:link w:val="a8"/>
    <w:pPr>
      <w:widowControl w:val="0"/>
      <w:spacing w:line="360" w:lineRule="auto"/>
      <w:jc w:val="both"/>
    </w:pPr>
    <w:rPr>
      <w:rFonts w:ascii="Times New Roman" w:hAnsi="Times New Roman"/>
      <w:sz w:val="24"/>
    </w:rPr>
  </w:style>
  <w:style w:type="character" w:customStyle="1" w:styleId="a8">
    <w:name w:val="Нормальный (таблица)"/>
    <w:basedOn w:val="1"/>
    <w:link w:val="a6"/>
    <w:rPr>
      <w:rFonts w:ascii="Times New Roman" w:hAnsi="Times New Roman"/>
      <w:sz w:val="24"/>
    </w:rPr>
  </w:style>
  <w:style w:type="paragraph" w:customStyle="1" w:styleId="110">
    <w:name w:val="Тема примечания Знак11"/>
    <w:link w:val="111"/>
    <w:rPr>
      <w:rFonts w:ascii="Times New Roman" w:hAnsi="Times New Roman"/>
      <w:b/>
      <w:sz w:val="20"/>
    </w:rPr>
  </w:style>
  <w:style w:type="character" w:customStyle="1" w:styleId="111">
    <w:name w:val="Тема примечания Знак11"/>
    <w:link w:val="110"/>
    <w:rPr>
      <w:rFonts w:ascii="Times New Roman" w:hAnsi="Times New Roman"/>
      <w:b/>
      <w:sz w:val="20"/>
    </w:rPr>
  </w:style>
  <w:style w:type="paragraph" w:customStyle="1" w:styleId="af8">
    <w:name w:val="Обычный (Интернет) Знак"/>
    <w:link w:val="af9"/>
    <w:rPr>
      <w:rFonts w:ascii="Times New Roman" w:hAnsi="Times New Roman"/>
      <w:sz w:val="24"/>
    </w:rPr>
  </w:style>
  <w:style w:type="character" w:customStyle="1" w:styleId="af9">
    <w:name w:val="Обычный (Интернет) Знак"/>
    <w:link w:val="af8"/>
    <w:rPr>
      <w:rFonts w:ascii="Times New Roman" w:hAnsi="Times New Roman"/>
      <w:sz w:val="24"/>
    </w:rPr>
  </w:style>
  <w:style w:type="paragraph" w:customStyle="1" w:styleId="1a">
    <w:name w:val="Заголовок Знак1"/>
    <w:basedOn w:val="13"/>
    <w:link w:val="1b"/>
    <w:rPr>
      <w:rFonts w:asciiTheme="majorHAnsi" w:hAnsiTheme="majorHAnsi"/>
      <w:spacing w:val="-10"/>
      <w:sz w:val="56"/>
    </w:rPr>
  </w:style>
  <w:style w:type="character" w:customStyle="1" w:styleId="1b">
    <w:name w:val="Заголовок Знак1"/>
    <w:basedOn w:val="a0"/>
    <w:link w:val="1a"/>
    <w:rPr>
      <w:rFonts w:asciiTheme="majorHAnsi" w:hAnsiTheme="majorHAnsi"/>
      <w:spacing w:val="-10"/>
      <w:sz w:val="56"/>
    </w:rPr>
  </w:style>
  <w:style w:type="paragraph" w:customStyle="1" w:styleId="xl149">
    <w:name w:val="xl149"/>
    <w:basedOn w:val="a"/>
    <w:link w:val="xl1490"/>
    <w:pPr>
      <w:spacing w:beforeAutospacing="1" w:afterAutospacing="1"/>
    </w:pPr>
    <w:rPr>
      <w:rFonts w:ascii="Times New Roman" w:hAnsi="Times New Roman"/>
      <w:b/>
      <w:sz w:val="16"/>
    </w:rPr>
  </w:style>
  <w:style w:type="character" w:customStyle="1" w:styleId="xl1490">
    <w:name w:val="xl149"/>
    <w:basedOn w:val="1"/>
    <w:link w:val="xl149"/>
    <w:rPr>
      <w:rFonts w:ascii="Times New Roman" w:hAnsi="Times New Roman"/>
      <w:b/>
      <w:sz w:val="16"/>
    </w:rPr>
  </w:style>
  <w:style w:type="paragraph" w:customStyle="1" w:styleId="xl100">
    <w:name w:val="xl100"/>
    <w:basedOn w:val="a"/>
    <w:link w:val="xl1000"/>
    <w:pPr>
      <w:spacing w:beforeAutospacing="1" w:afterAutospacing="1"/>
    </w:pPr>
    <w:rPr>
      <w:rFonts w:ascii="Times New Roman" w:hAnsi="Times New Roman"/>
      <w:sz w:val="14"/>
    </w:rPr>
  </w:style>
  <w:style w:type="character" w:customStyle="1" w:styleId="xl1000">
    <w:name w:val="xl100"/>
    <w:basedOn w:val="1"/>
    <w:link w:val="xl100"/>
    <w:rPr>
      <w:rFonts w:ascii="Times New Roman" w:hAnsi="Times New Roman"/>
      <w:sz w:val="14"/>
    </w:rPr>
  </w:style>
  <w:style w:type="paragraph" w:customStyle="1" w:styleId="afa">
    <w:name w:val="Текст информации об изменениях"/>
    <w:basedOn w:val="a"/>
    <w:next w:val="a"/>
    <w:link w:val="afb"/>
    <w:pPr>
      <w:widowControl w:val="0"/>
      <w:spacing w:line="360" w:lineRule="auto"/>
      <w:ind w:firstLine="720"/>
      <w:jc w:val="both"/>
    </w:pPr>
    <w:rPr>
      <w:rFonts w:ascii="Times New Roman" w:hAnsi="Times New Roman"/>
      <w:color w:val="353842"/>
      <w:sz w:val="18"/>
    </w:rPr>
  </w:style>
  <w:style w:type="character" w:customStyle="1" w:styleId="afb">
    <w:name w:val="Текст информации об изменениях"/>
    <w:basedOn w:val="1"/>
    <w:link w:val="afa"/>
    <w:rPr>
      <w:rFonts w:ascii="Times New Roman" w:hAnsi="Times New Roman"/>
      <w:color w:val="353842"/>
      <w:sz w:val="18"/>
    </w:rPr>
  </w:style>
  <w:style w:type="paragraph" w:customStyle="1" w:styleId="c15">
    <w:name w:val="c15"/>
    <w:basedOn w:val="13"/>
    <w:link w:val="c150"/>
  </w:style>
  <w:style w:type="character" w:customStyle="1" w:styleId="c150">
    <w:name w:val="c15"/>
    <w:basedOn w:val="a0"/>
    <w:link w:val="c15"/>
  </w:style>
  <w:style w:type="paragraph" w:customStyle="1" w:styleId="xl125">
    <w:name w:val="xl125"/>
    <w:basedOn w:val="a"/>
    <w:link w:val="xl1250"/>
    <w:pPr>
      <w:spacing w:beforeAutospacing="1" w:afterAutospacing="1"/>
    </w:pPr>
    <w:rPr>
      <w:rFonts w:ascii="Times New Roman" w:hAnsi="Times New Roman"/>
      <w:b/>
      <w:sz w:val="16"/>
    </w:rPr>
  </w:style>
  <w:style w:type="character" w:customStyle="1" w:styleId="xl1250">
    <w:name w:val="xl125"/>
    <w:basedOn w:val="1"/>
    <w:link w:val="xl125"/>
    <w:rPr>
      <w:rFonts w:ascii="Times New Roman" w:hAnsi="Times New Roman"/>
      <w:b/>
      <w:color w:val="000000"/>
      <w:sz w:val="16"/>
    </w:rPr>
  </w:style>
  <w:style w:type="paragraph" w:customStyle="1" w:styleId="xl124">
    <w:name w:val="xl124"/>
    <w:basedOn w:val="a"/>
    <w:link w:val="xl1240"/>
    <w:pPr>
      <w:spacing w:beforeAutospacing="1" w:afterAutospacing="1"/>
      <w:jc w:val="center"/>
    </w:pPr>
    <w:rPr>
      <w:rFonts w:ascii="Times New Roman" w:hAnsi="Times New Roman"/>
      <w:b/>
      <w:sz w:val="16"/>
    </w:rPr>
  </w:style>
  <w:style w:type="character" w:customStyle="1" w:styleId="xl1240">
    <w:name w:val="xl124"/>
    <w:basedOn w:val="1"/>
    <w:link w:val="xl124"/>
    <w:rPr>
      <w:rFonts w:ascii="Times New Roman" w:hAnsi="Times New Roman"/>
      <w:b/>
      <w:color w:val="000000"/>
      <w:sz w:val="16"/>
    </w:rPr>
  </w:style>
  <w:style w:type="paragraph" w:customStyle="1" w:styleId="43">
    <w:name w:val="Неразрешенное упоминание4"/>
    <w:basedOn w:val="13"/>
    <w:link w:val="44"/>
    <w:rPr>
      <w:color w:val="605E5C"/>
      <w:shd w:val="clear" w:color="auto" w:fill="E1DFDD"/>
    </w:rPr>
  </w:style>
  <w:style w:type="character" w:customStyle="1" w:styleId="44">
    <w:name w:val="Неразрешенное упоминание4"/>
    <w:basedOn w:val="a0"/>
    <w:link w:val="43"/>
    <w:rPr>
      <w:color w:val="605E5C"/>
      <w:shd w:val="clear" w:color="auto" w:fill="E1DFDD"/>
    </w:rPr>
  </w:style>
  <w:style w:type="paragraph" w:customStyle="1" w:styleId="xl71">
    <w:name w:val="xl71"/>
    <w:basedOn w:val="a"/>
    <w:link w:val="xl710"/>
    <w:pPr>
      <w:spacing w:beforeAutospacing="1" w:afterAutospacing="1"/>
    </w:pPr>
    <w:rPr>
      <w:rFonts w:ascii="Times New Roman" w:hAnsi="Times New Roman"/>
      <w:sz w:val="14"/>
    </w:rPr>
  </w:style>
  <w:style w:type="character" w:customStyle="1" w:styleId="xl710">
    <w:name w:val="xl71"/>
    <w:basedOn w:val="1"/>
    <w:link w:val="xl71"/>
    <w:rPr>
      <w:rFonts w:ascii="Times New Roman" w:hAnsi="Times New Roman"/>
      <w:sz w:val="14"/>
    </w:rPr>
  </w:style>
  <w:style w:type="paragraph" w:customStyle="1" w:styleId="afc">
    <w:name w:val="Заголовок Знак"/>
    <w:basedOn w:val="13"/>
    <w:link w:val="afd"/>
    <w:rPr>
      <w:rFonts w:asciiTheme="majorHAnsi" w:hAnsiTheme="majorHAnsi"/>
      <w:spacing w:val="-10"/>
      <w:sz w:val="56"/>
    </w:rPr>
  </w:style>
  <w:style w:type="character" w:customStyle="1" w:styleId="afd">
    <w:name w:val="Заголовок Знак"/>
    <w:basedOn w:val="a0"/>
    <w:link w:val="afc"/>
    <w:rPr>
      <w:rFonts w:asciiTheme="majorHAnsi" w:hAnsiTheme="majorHAnsi"/>
      <w:spacing w:val="-10"/>
      <w:sz w:val="56"/>
    </w:rPr>
  </w:style>
  <w:style w:type="paragraph" w:customStyle="1" w:styleId="afe">
    <w:name w:val="Переменная часть"/>
    <w:basedOn w:val="ab"/>
    <w:next w:val="a"/>
    <w:link w:val="aff"/>
    <w:rPr>
      <w:sz w:val="18"/>
    </w:rPr>
  </w:style>
  <w:style w:type="character" w:customStyle="1" w:styleId="aff">
    <w:name w:val="Переменная часть"/>
    <w:basedOn w:val="ac"/>
    <w:link w:val="afe"/>
    <w:rPr>
      <w:rFonts w:ascii="Verdana" w:hAnsi="Verdana"/>
      <w:sz w:val="18"/>
    </w:rPr>
  </w:style>
  <w:style w:type="paragraph" w:customStyle="1" w:styleId="1c">
    <w:name w:val="Обычный (веб)1"/>
    <w:basedOn w:val="a"/>
    <w:next w:val="aff0"/>
    <w:link w:val="1d"/>
    <w:pPr>
      <w:widowControl w:val="0"/>
    </w:pPr>
    <w:rPr>
      <w:rFonts w:ascii="Times New Roman" w:hAnsi="Times New Roman"/>
      <w:sz w:val="24"/>
    </w:rPr>
  </w:style>
  <w:style w:type="character" w:customStyle="1" w:styleId="1d">
    <w:name w:val="Обычный (веб)1"/>
    <w:basedOn w:val="1"/>
    <w:link w:val="1c"/>
    <w:rPr>
      <w:rFonts w:ascii="Times New Roman" w:hAnsi="Times New Roman"/>
      <w:sz w:val="24"/>
    </w:rPr>
  </w:style>
  <w:style w:type="paragraph" w:customStyle="1" w:styleId="xl121">
    <w:name w:val="xl121"/>
    <w:basedOn w:val="a"/>
    <w:link w:val="xl1210"/>
    <w:pPr>
      <w:spacing w:beforeAutospacing="1" w:afterAutospacing="1"/>
    </w:pPr>
    <w:rPr>
      <w:rFonts w:ascii="Times New Roman" w:hAnsi="Times New Roman"/>
      <w:b/>
      <w:i/>
      <w:sz w:val="16"/>
    </w:rPr>
  </w:style>
  <w:style w:type="character" w:customStyle="1" w:styleId="xl1210">
    <w:name w:val="xl121"/>
    <w:basedOn w:val="1"/>
    <w:link w:val="xl121"/>
    <w:rPr>
      <w:rFonts w:ascii="Times New Roman" w:hAnsi="Times New Roman"/>
      <w:b/>
      <w:i/>
      <w:color w:val="000000"/>
      <w:sz w:val="16"/>
    </w:rPr>
  </w:style>
  <w:style w:type="paragraph" w:customStyle="1" w:styleId="Endnote">
    <w:name w:val="Endnote"/>
    <w:basedOn w:val="a"/>
    <w:link w:val="Endnote0"/>
    <w:rPr>
      <w:rFonts w:ascii="Calibri" w:hAnsi="Calibri"/>
      <w:sz w:val="20"/>
    </w:rPr>
  </w:style>
  <w:style w:type="character" w:customStyle="1" w:styleId="Endnote0">
    <w:name w:val="Endnote"/>
    <w:basedOn w:val="1"/>
    <w:link w:val="Endnote"/>
    <w:rPr>
      <w:rFonts w:ascii="Calibri" w:hAnsi="Calibri"/>
      <w:sz w:val="20"/>
    </w:rPr>
  </w:style>
  <w:style w:type="character" w:customStyle="1" w:styleId="30">
    <w:name w:val="Заголовок 3 Знак"/>
    <w:basedOn w:val="1"/>
    <w:link w:val="3"/>
    <w:rPr>
      <w:rFonts w:ascii="Arial" w:hAnsi="Arial"/>
      <w:b/>
      <w:sz w:val="26"/>
    </w:rPr>
  </w:style>
  <w:style w:type="paragraph" w:customStyle="1" w:styleId="xl146">
    <w:name w:val="xl146"/>
    <w:basedOn w:val="a"/>
    <w:link w:val="xl1460"/>
    <w:pPr>
      <w:spacing w:beforeAutospacing="1" w:afterAutospacing="1"/>
    </w:pPr>
    <w:rPr>
      <w:rFonts w:ascii="Times New Roman" w:hAnsi="Times New Roman"/>
      <w:b/>
      <w:sz w:val="16"/>
    </w:rPr>
  </w:style>
  <w:style w:type="character" w:customStyle="1" w:styleId="xl1460">
    <w:name w:val="xl146"/>
    <w:basedOn w:val="1"/>
    <w:link w:val="xl146"/>
    <w:rPr>
      <w:rFonts w:ascii="Times New Roman" w:hAnsi="Times New Roman"/>
      <w:b/>
      <w:color w:val="000000"/>
      <w:sz w:val="16"/>
    </w:rPr>
  </w:style>
  <w:style w:type="paragraph" w:customStyle="1" w:styleId="xl115">
    <w:name w:val="xl115"/>
    <w:basedOn w:val="a"/>
    <w:link w:val="xl1150"/>
    <w:pPr>
      <w:spacing w:beforeAutospacing="1" w:afterAutospacing="1"/>
      <w:jc w:val="center"/>
    </w:pPr>
    <w:rPr>
      <w:rFonts w:ascii="Times New Roman" w:hAnsi="Times New Roman"/>
      <w:b/>
      <w:sz w:val="16"/>
    </w:rPr>
  </w:style>
  <w:style w:type="character" w:customStyle="1" w:styleId="xl1150">
    <w:name w:val="xl115"/>
    <w:basedOn w:val="1"/>
    <w:link w:val="xl115"/>
    <w:rPr>
      <w:rFonts w:ascii="Times New Roman" w:hAnsi="Times New Roman"/>
      <w:b/>
      <w:sz w:val="16"/>
    </w:rPr>
  </w:style>
  <w:style w:type="paragraph" w:customStyle="1" w:styleId="aff1">
    <w:name w:val="Сравнение редакций. Удаленный фрагмент"/>
    <w:link w:val="aff2"/>
    <w:rPr>
      <w:shd w:val="clear" w:color="auto" w:fill="C4C413"/>
    </w:rPr>
  </w:style>
  <w:style w:type="character" w:customStyle="1" w:styleId="aff2">
    <w:name w:val="Сравнение редакций. Удаленный фрагмент"/>
    <w:link w:val="aff1"/>
    <w:rPr>
      <w:color w:val="000000"/>
      <w:shd w:val="clear" w:color="auto" w:fill="C4C413"/>
    </w:rPr>
  </w:style>
  <w:style w:type="paragraph" w:customStyle="1" w:styleId="aff3">
    <w:name w:val="Информация об изменениях документа"/>
    <w:basedOn w:val="aff4"/>
    <w:next w:val="a"/>
    <w:link w:val="aff5"/>
    <w:rPr>
      <w:i/>
    </w:rPr>
  </w:style>
  <w:style w:type="character" w:customStyle="1" w:styleId="aff5">
    <w:name w:val="Информация об изменениях документа"/>
    <w:basedOn w:val="aff6"/>
    <w:link w:val="aff3"/>
    <w:rPr>
      <w:rFonts w:ascii="Times New Roman" w:hAnsi="Times New Roman"/>
      <w:i/>
      <w:color w:val="353842"/>
      <w:sz w:val="24"/>
    </w:rPr>
  </w:style>
  <w:style w:type="paragraph" w:customStyle="1" w:styleId="xl152">
    <w:name w:val="xl152"/>
    <w:basedOn w:val="a"/>
    <w:link w:val="xl152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xl1520">
    <w:name w:val="xl152"/>
    <w:basedOn w:val="1"/>
    <w:link w:val="xl152"/>
    <w:rPr>
      <w:rFonts w:ascii="Times New Roman" w:hAnsi="Times New Roman"/>
      <w:sz w:val="24"/>
    </w:rPr>
  </w:style>
  <w:style w:type="paragraph" w:customStyle="1" w:styleId="aff7">
    <w:name w:val="Опечатки"/>
    <w:link w:val="aff8"/>
    <w:rPr>
      <w:color w:val="FF0000"/>
    </w:rPr>
  </w:style>
  <w:style w:type="character" w:customStyle="1" w:styleId="aff8">
    <w:name w:val="Опечатки"/>
    <w:link w:val="aff7"/>
    <w:rPr>
      <w:color w:val="FF0000"/>
    </w:rPr>
  </w:style>
  <w:style w:type="paragraph" w:customStyle="1" w:styleId="1e">
    <w:name w:val="Просмотренная гиперссылка1"/>
    <w:basedOn w:val="13"/>
    <w:link w:val="aff9"/>
    <w:rPr>
      <w:color w:val="954F72" w:themeColor="followedHyperlink"/>
      <w:u w:val="single"/>
    </w:rPr>
  </w:style>
  <w:style w:type="character" w:styleId="aff9">
    <w:name w:val="FollowedHyperlink"/>
    <w:basedOn w:val="a0"/>
    <w:link w:val="1e"/>
    <w:rPr>
      <w:color w:val="954F72" w:themeColor="followedHyperlink"/>
      <w:u w:val="single"/>
    </w:rPr>
  </w:style>
  <w:style w:type="paragraph" w:customStyle="1" w:styleId="affa">
    <w:name w:val="Прижатый влево"/>
    <w:basedOn w:val="a"/>
    <w:next w:val="a"/>
    <w:link w:val="affb"/>
    <w:pPr>
      <w:widowControl w:val="0"/>
      <w:spacing w:line="360" w:lineRule="auto"/>
    </w:pPr>
    <w:rPr>
      <w:rFonts w:ascii="Times New Roman" w:hAnsi="Times New Roman"/>
      <w:sz w:val="24"/>
    </w:rPr>
  </w:style>
  <w:style w:type="character" w:customStyle="1" w:styleId="affb">
    <w:name w:val="Прижатый влево"/>
    <w:basedOn w:val="1"/>
    <w:link w:val="affa"/>
    <w:rPr>
      <w:rFonts w:ascii="Times New Roman" w:hAnsi="Times New Roman"/>
      <w:sz w:val="24"/>
    </w:rPr>
  </w:style>
  <w:style w:type="paragraph" w:customStyle="1" w:styleId="affc">
    <w:name w:val="Пример."/>
    <w:basedOn w:val="ae"/>
    <w:next w:val="a"/>
    <w:link w:val="affd"/>
  </w:style>
  <w:style w:type="character" w:customStyle="1" w:styleId="affd">
    <w:name w:val="Пример."/>
    <w:basedOn w:val="af0"/>
    <w:link w:val="affc"/>
    <w:rPr>
      <w:rFonts w:ascii="Times New Roman" w:hAnsi="Times New Roman"/>
      <w:sz w:val="24"/>
    </w:rPr>
  </w:style>
  <w:style w:type="paragraph" w:customStyle="1" w:styleId="ConsPlusNormal">
    <w:name w:val="ConsPlusNormal"/>
    <w:link w:val="ConsPlusNormal0"/>
    <w:pPr>
      <w:widowControl w:val="0"/>
    </w:pPr>
    <w:rPr>
      <w:rFonts w:ascii="Arial" w:hAnsi="Arial"/>
      <w:sz w:val="20"/>
    </w:rPr>
  </w:style>
  <w:style w:type="character" w:customStyle="1" w:styleId="ConsPlusNormal0">
    <w:name w:val="ConsPlusNormal"/>
    <w:link w:val="ConsPlusNormal"/>
    <w:rPr>
      <w:rFonts w:ascii="Arial" w:hAnsi="Arial"/>
      <w:sz w:val="20"/>
    </w:rPr>
  </w:style>
  <w:style w:type="paragraph" w:customStyle="1" w:styleId="xl154">
    <w:name w:val="xl154"/>
    <w:basedOn w:val="a"/>
    <w:link w:val="xl1540"/>
    <w:pPr>
      <w:spacing w:beforeAutospacing="1" w:afterAutospacing="1"/>
      <w:jc w:val="center"/>
    </w:pPr>
    <w:rPr>
      <w:rFonts w:ascii="Times New Roman" w:hAnsi="Times New Roman"/>
      <w:i/>
      <w:sz w:val="14"/>
    </w:rPr>
  </w:style>
  <w:style w:type="character" w:customStyle="1" w:styleId="xl1540">
    <w:name w:val="xl154"/>
    <w:basedOn w:val="1"/>
    <w:link w:val="xl154"/>
    <w:rPr>
      <w:rFonts w:ascii="Times New Roman" w:hAnsi="Times New Roman"/>
      <w:i/>
      <w:sz w:val="14"/>
    </w:rPr>
  </w:style>
  <w:style w:type="paragraph" w:customStyle="1" w:styleId="xl76">
    <w:name w:val="xl76"/>
    <w:basedOn w:val="a"/>
    <w:link w:val="xl760"/>
    <w:pPr>
      <w:spacing w:beforeAutospacing="1" w:afterAutospacing="1"/>
    </w:pPr>
    <w:rPr>
      <w:rFonts w:ascii="Times New Roman" w:hAnsi="Times New Roman"/>
      <w:sz w:val="16"/>
    </w:rPr>
  </w:style>
  <w:style w:type="character" w:customStyle="1" w:styleId="xl760">
    <w:name w:val="xl76"/>
    <w:basedOn w:val="1"/>
    <w:link w:val="xl76"/>
    <w:rPr>
      <w:rFonts w:ascii="Times New Roman" w:hAnsi="Times New Roman"/>
      <w:sz w:val="16"/>
    </w:rPr>
  </w:style>
  <w:style w:type="paragraph" w:customStyle="1" w:styleId="xl79">
    <w:name w:val="xl79"/>
    <w:basedOn w:val="a"/>
    <w:link w:val="xl790"/>
    <w:pPr>
      <w:spacing w:beforeAutospacing="1" w:afterAutospacing="1"/>
    </w:pPr>
    <w:rPr>
      <w:rFonts w:ascii="Times New Roman" w:hAnsi="Times New Roman"/>
      <w:sz w:val="14"/>
    </w:rPr>
  </w:style>
  <w:style w:type="character" w:customStyle="1" w:styleId="xl790">
    <w:name w:val="xl79"/>
    <w:basedOn w:val="1"/>
    <w:link w:val="xl79"/>
    <w:rPr>
      <w:rFonts w:ascii="Times New Roman" w:hAnsi="Times New Roman"/>
      <w:sz w:val="14"/>
    </w:rPr>
  </w:style>
  <w:style w:type="paragraph" w:customStyle="1" w:styleId="FontStyle11">
    <w:name w:val="Font Style11"/>
    <w:link w:val="FontStyle110"/>
    <w:rPr>
      <w:rFonts w:ascii="Times New Roman" w:hAnsi="Times New Roman"/>
    </w:rPr>
  </w:style>
  <w:style w:type="character" w:customStyle="1" w:styleId="FontStyle110">
    <w:name w:val="Font Style11"/>
    <w:link w:val="FontStyle11"/>
    <w:rPr>
      <w:rFonts w:ascii="Times New Roman" w:hAnsi="Times New Roman"/>
      <w:sz w:val="22"/>
    </w:rPr>
  </w:style>
  <w:style w:type="paragraph" w:customStyle="1" w:styleId="xl113">
    <w:name w:val="xl113"/>
    <w:basedOn w:val="a"/>
    <w:link w:val="xl1130"/>
    <w:pPr>
      <w:spacing w:beforeAutospacing="1" w:afterAutospacing="1"/>
    </w:pPr>
    <w:rPr>
      <w:rFonts w:ascii="Times New Roman" w:hAnsi="Times New Roman"/>
      <w:sz w:val="16"/>
    </w:rPr>
  </w:style>
  <w:style w:type="character" w:customStyle="1" w:styleId="xl1130">
    <w:name w:val="xl113"/>
    <w:basedOn w:val="1"/>
    <w:link w:val="xl113"/>
    <w:rPr>
      <w:rFonts w:ascii="Times New Roman" w:hAnsi="Times New Roman"/>
      <w:color w:val="000000"/>
      <w:sz w:val="16"/>
    </w:rPr>
  </w:style>
  <w:style w:type="paragraph" w:customStyle="1" w:styleId="xl72">
    <w:name w:val="xl72"/>
    <w:basedOn w:val="a"/>
    <w:link w:val="xl720"/>
    <w:pPr>
      <w:spacing w:beforeAutospacing="1" w:afterAutospacing="1"/>
    </w:pPr>
    <w:rPr>
      <w:rFonts w:ascii="Times New Roman" w:hAnsi="Times New Roman"/>
      <w:b/>
      <w:sz w:val="16"/>
    </w:rPr>
  </w:style>
  <w:style w:type="character" w:customStyle="1" w:styleId="xl720">
    <w:name w:val="xl72"/>
    <w:basedOn w:val="1"/>
    <w:link w:val="xl72"/>
    <w:rPr>
      <w:rFonts w:ascii="Times New Roman" w:hAnsi="Times New Roman"/>
      <w:b/>
      <w:color w:val="000000"/>
      <w:sz w:val="16"/>
    </w:rPr>
  </w:style>
  <w:style w:type="paragraph" w:customStyle="1" w:styleId="xl127">
    <w:name w:val="xl127"/>
    <w:basedOn w:val="a"/>
    <w:link w:val="xl1270"/>
    <w:pPr>
      <w:spacing w:beforeAutospacing="1" w:afterAutospacing="1"/>
    </w:pPr>
    <w:rPr>
      <w:rFonts w:ascii="Times New Roman" w:hAnsi="Times New Roman"/>
      <w:b/>
      <w:sz w:val="16"/>
    </w:rPr>
  </w:style>
  <w:style w:type="character" w:customStyle="1" w:styleId="xl1270">
    <w:name w:val="xl127"/>
    <w:basedOn w:val="1"/>
    <w:link w:val="xl127"/>
    <w:rPr>
      <w:rFonts w:ascii="Times New Roman" w:hAnsi="Times New Roman"/>
      <w:b/>
      <w:sz w:val="16"/>
    </w:rPr>
  </w:style>
  <w:style w:type="paragraph" w:customStyle="1" w:styleId="xl92">
    <w:name w:val="xl92"/>
    <w:basedOn w:val="a"/>
    <w:link w:val="xl920"/>
    <w:pPr>
      <w:spacing w:beforeAutospacing="1" w:afterAutospacing="1"/>
    </w:pPr>
    <w:rPr>
      <w:rFonts w:ascii="Times New Roman" w:hAnsi="Times New Roman"/>
      <w:sz w:val="14"/>
    </w:rPr>
  </w:style>
  <w:style w:type="character" w:customStyle="1" w:styleId="xl920">
    <w:name w:val="xl92"/>
    <w:basedOn w:val="1"/>
    <w:link w:val="xl92"/>
    <w:rPr>
      <w:rFonts w:ascii="Times New Roman" w:hAnsi="Times New Roman"/>
      <w:sz w:val="14"/>
    </w:rPr>
  </w:style>
  <w:style w:type="paragraph" w:styleId="affe">
    <w:name w:val="Body Text"/>
    <w:basedOn w:val="a"/>
    <w:link w:val="afff"/>
    <w:pPr>
      <w:widowControl w:val="0"/>
      <w:spacing w:before="120" w:after="120"/>
      <w:jc w:val="both"/>
    </w:pPr>
    <w:rPr>
      <w:rFonts w:ascii="Times New Roman" w:hAnsi="Times New Roman"/>
      <w:sz w:val="24"/>
    </w:rPr>
  </w:style>
  <w:style w:type="character" w:customStyle="1" w:styleId="afff">
    <w:name w:val="Основной текст Знак"/>
    <w:basedOn w:val="1"/>
    <w:link w:val="affe"/>
    <w:rPr>
      <w:rFonts w:ascii="Times New Roman" w:hAnsi="Times New Roman"/>
      <w:sz w:val="24"/>
    </w:rPr>
  </w:style>
  <w:style w:type="paragraph" w:customStyle="1" w:styleId="xl67">
    <w:name w:val="xl67"/>
    <w:basedOn w:val="a"/>
    <w:link w:val="xl670"/>
    <w:pPr>
      <w:spacing w:beforeAutospacing="1" w:afterAutospacing="1"/>
      <w:jc w:val="both"/>
    </w:pPr>
    <w:rPr>
      <w:rFonts w:ascii="Times New Roman" w:hAnsi="Times New Roman"/>
      <w:sz w:val="16"/>
    </w:rPr>
  </w:style>
  <w:style w:type="character" w:customStyle="1" w:styleId="xl670">
    <w:name w:val="xl67"/>
    <w:basedOn w:val="1"/>
    <w:link w:val="xl67"/>
    <w:rPr>
      <w:rFonts w:ascii="Times New Roman" w:hAnsi="Times New Roman"/>
      <w:color w:val="000000"/>
      <w:sz w:val="16"/>
    </w:rPr>
  </w:style>
  <w:style w:type="paragraph" w:customStyle="1" w:styleId="afff0">
    <w:name w:val="Заголовок ЭР (правое окно)"/>
    <w:basedOn w:val="afff1"/>
    <w:next w:val="a"/>
    <w:link w:val="afff2"/>
    <w:pPr>
      <w:spacing w:after="0"/>
      <w:jc w:val="left"/>
    </w:pPr>
  </w:style>
  <w:style w:type="character" w:customStyle="1" w:styleId="afff2">
    <w:name w:val="Заголовок ЭР (правое окно)"/>
    <w:basedOn w:val="afff3"/>
    <w:link w:val="afff0"/>
    <w:rPr>
      <w:rFonts w:ascii="Times New Roman" w:hAnsi="Times New Roman"/>
      <w:b/>
      <w:color w:val="26282F"/>
      <w:sz w:val="26"/>
    </w:rPr>
  </w:style>
  <w:style w:type="paragraph" w:customStyle="1" w:styleId="xl145">
    <w:name w:val="xl145"/>
    <w:basedOn w:val="a"/>
    <w:link w:val="xl1450"/>
    <w:pPr>
      <w:spacing w:beforeAutospacing="1" w:afterAutospacing="1"/>
    </w:pPr>
    <w:rPr>
      <w:rFonts w:ascii="Times New Roman" w:hAnsi="Times New Roman"/>
      <w:b/>
      <w:sz w:val="16"/>
    </w:rPr>
  </w:style>
  <w:style w:type="character" w:customStyle="1" w:styleId="xl1450">
    <w:name w:val="xl145"/>
    <w:basedOn w:val="1"/>
    <w:link w:val="xl145"/>
    <w:rPr>
      <w:rFonts w:ascii="Times New Roman" w:hAnsi="Times New Roman"/>
      <w:b/>
      <w:color w:val="000000"/>
      <w:sz w:val="16"/>
    </w:rPr>
  </w:style>
  <w:style w:type="paragraph" w:customStyle="1" w:styleId="xl164">
    <w:name w:val="xl164"/>
    <w:basedOn w:val="a"/>
    <w:link w:val="xl1640"/>
    <w:pPr>
      <w:spacing w:beforeAutospacing="1" w:afterAutospacing="1"/>
      <w:jc w:val="center"/>
    </w:pPr>
    <w:rPr>
      <w:rFonts w:ascii="Times New Roman" w:hAnsi="Times New Roman"/>
      <w:i/>
      <w:sz w:val="14"/>
    </w:rPr>
  </w:style>
  <w:style w:type="character" w:customStyle="1" w:styleId="xl1640">
    <w:name w:val="xl164"/>
    <w:basedOn w:val="1"/>
    <w:link w:val="xl164"/>
    <w:rPr>
      <w:rFonts w:ascii="Times New Roman" w:hAnsi="Times New Roman"/>
      <w:i/>
      <w:sz w:val="14"/>
    </w:rPr>
  </w:style>
  <w:style w:type="paragraph" w:customStyle="1" w:styleId="xl173">
    <w:name w:val="xl173"/>
    <w:basedOn w:val="a"/>
    <w:link w:val="xl1730"/>
    <w:pPr>
      <w:spacing w:beforeAutospacing="1" w:afterAutospacing="1"/>
      <w:jc w:val="center"/>
    </w:pPr>
    <w:rPr>
      <w:rFonts w:ascii="Times New Roman" w:hAnsi="Times New Roman"/>
      <w:i/>
      <w:sz w:val="14"/>
    </w:rPr>
  </w:style>
  <w:style w:type="character" w:customStyle="1" w:styleId="xl1730">
    <w:name w:val="xl173"/>
    <w:basedOn w:val="1"/>
    <w:link w:val="xl173"/>
    <w:rPr>
      <w:rFonts w:ascii="Times New Roman" w:hAnsi="Times New Roman"/>
      <w:i/>
      <w:sz w:val="14"/>
    </w:rPr>
  </w:style>
  <w:style w:type="paragraph" w:customStyle="1" w:styleId="xl114">
    <w:name w:val="xl114"/>
    <w:basedOn w:val="a"/>
    <w:link w:val="xl1140"/>
    <w:pPr>
      <w:spacing w:beforeAutospacing="1" w:afterAutospacing="1"/>
    </w:pPr>
    <w:rPr>
      <w:rFonts w:ascii="Times New Roman" w:hAnsi="Times New Roman"/>
      <w:b/>
      <w:i/>
      <w:sz w:val="16"/>
    </w:rPr>
  </w:style>
  <w:style w:type="character" w:customStyle="1" w:styleId="xl1140">
    <w:name w:val="xl114"/>
    <w:basedOn w:val="1"/>
    <w:link w:val="xl114"/>
    <w:rPr>
      <w:rFonts w:ascii="Times New Roman" w:hAnsi="Times New Roman"/>
      <w:b/>
      <w:i/>
      <w:color w:val="000000"/>
      <w:sz w:val="16"/>
    </w:rPr>
  </w:style>
  <w:style w:type="paragraph" w:customStyle="1" w:styleId="docdata">
    <w:name w:val="docdata"/>
    <w:basedOn w:val="13"/>
    <w:link w:val="docdata0"/>
  </w:style>
  <w:style w:type="character" w:customStyle="1" w:styleId="docdata0">
    <w:name w:val="docdata"/>
    <w:basedOn w:val="a0"/>
    <w:link w:val="docdata"/>
  </w:style>
  <w:style w:type="paragraph" w:customStyle="1" w:styleId="afff4">
    <w:name w:val="Текст ЭР (см. также)"/>
    <w:basedOn w:val="a"/>
    <w:next w:val="a"/>
    <w:link w:val="afff5"/>
    <w:pPr>
      <w:widowControl w:val="0"/>
      <w:spacing w:before="200" w:line="360" w:lineRule="auto"/>
    </w:pPr>
    <w:rPr>
      <w:rFonts w:ascii="Times New Roman" w:hAnsi="Times New Roman"/>
      <w:sz w:val="20"/>
    </w:rPr>
  </w:style>
  <w:style w:type="character" w:customStyle="1" w:styleId="afff5">
    <w:name w:val="Текст ЭР (см. также)"/>
    <w:basedOn w:val="1"/>
    <w:link w:val="afff4"/>
    <w:rPr>
      <w:rFonts w:ascii="Times New Roman" w:hAnsi="Times New Roman"/>
      <w:sz w:val="20"/>
    </w:rPr>
  </w:style>
  <w:style w:type="paragraph" w:customStyle="1" w:styleId="s16">
    <w:name w:val="s_16"/>
    <w:basedOn w:val="a"/>
    <w:link w:val="s16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s160">
    <w:name w:val="s_16"/>
    <w:basedOn w:val="1"/>
    <w:link w:val="s16"/>
    <w:rPr>
      <w:rFonts w:ascii="Times New Roman" w:hAnsi="Times New Roman"/>
      <w:sz w:val="24"/>
    </w:rPr>
  </w:style>
  <w:style w:type="paragraph" w:customStyle="1" w:styleId="xl151">
    <w:name w:val="xl151"/>
    <w:basedOn w:val="a"/>
    <w:link w:val="xl1510"/>
    <w:pPr>
      <w:spacing w:beforeAutospacing="1" w:afterAutospacing="1"/>
      <w:jc w:val="center"/>
    </w:pPr>
    <w:rPr>
      <w:rFonts w:ascii="Times New Roman" w:hAnsi="Times New Roman"/>
      <w:i/>
      <w:sz w:val="14"/>
    </w:rPr>
  </w:style>
  <w:style w:type="character" w:customStyle="1" w:styleId="xl1510">
    <w:name w:val="xl151"/>
    <w:basedOn w:val="1"/>
    <w:link w:val="xl151"/>
    <w:rPr>
      <w:rFonts w:ascii="Times New Roman" w:hAnsi="Times New Roman"/>
      <w:i/>
      <w:sz w:val="14"/>
    </w:rPr>
  </w:style>
  <w:style w:type="paragraph" w:customStyle="1" w:styleId="xl174">
    <w:name w:val="xl174"/>
    <w:basedOn w:val="a"/>
    <w:link w:val="xl1740"/>
    <w:pPr>
      <w:spacing w:beforeAutospacing="1" w:afterAutospacing="1"/>
      <w:jc w:val="center"/>
    </w:pPr>
    <w:rPr>
      <w:rFonts w:ascii="Times New Roman" w:hAnsi="Times New Roman"/>
      <w:i/>
      <w:sz w:val="14"/>
    </w:rPr>
  </w:style>
  <w:style w:type="character" w:customStyle="1" w:styleId="xl1740">
    <w:name w:val="xl174"/>
    <w:basedOn w:val="1"/>
    <w:link w:val="xl174"/>
    <w:rPr>
      <w:rFonts w:ascii="Times New Roman" w:hAnsi="Times New Roman"/>
      <w:i/>
      <w:sz w:val="14"/>
    </w:rPr>
  </w:style>
  <w:style w:type="paragraph" w:customStyle="1" w:styleId="xl111">
    <w:name w:val="xl111"/>
    <w:basedOn w:val="a"/>
    <w:link w:val="xl1110"/>
    <w:pPr>
      <w:spacing w:beforeAutospacing="1" w:afterAutospacing="1"/>
      <w:jc w:val="center"/>
    </w:pPr>
    <w:rPr>
      <w:rFonts w:ascii="Times New Roman" w:hAnsi="Times New Roman"/>
      <w:sz w:val="16"/>
    </w:rPr>
  </w:style>
  <w:style w:type="character" w:customStyle="1" w:styleId="xl1110">
    <w:name w:val="xl111"/>
    <w:basedOn w:val="1"/>
    <w:link w:val="xl111"/>
    <w:rPr>
      <w:rFonts w:ascii="Times New Roman" w:hAnsi="Times New Roman"/>
      <w:color w:val="000000"/>
      <w:sz w:val="16"/>
    </w:rPr>
  </w:style>
  <w:style w:type="paragraph" w:customStyle="1" w:styleId="1f">
    <w:name w:val="Знак сноски1"/>
    <w:basedOn w:val="a"/>
    <w:link w:val="1f0"/>
    <w:rPr>
      <w:vertAlign w:val="superscript"/>
    </w:rPr>
  </w:style>
  <w:style w:type="character" w:customStyle="1" w:styleId="1f0">
    <w:name w:val="Знак сноски1"/>
    <w:basedOn w:val="1"/>
    <w:link w:val="1f"/>
    <w:rPr>
      <w:vertAlign w:val="superscript"/>
    </w:rPr>
  </w:style>
  <w:style w:type="paragraph" w:customStyle="1" w:styleId="xl74">
    <w:name w:val="xl74"/>
    <w:basedOn w:val="a"/>
    <w:link w:val="xl740"/>
    <w:pPr>
      <w:spacing w:beforeAutospacing="1" w:afterAutospacing="1"/>
    </w:pPr>
    <w:rPr>
      <w:rFonts w:ascii="Times New Roman" w:hAnsi="Times New Roman"/>
      <w:sz w:val="16"/>
    </w:rPr>
  </w:style>
  <w:style w:type="character" w:customStyle="1" w:styleId="xl740">
    <w:name w:val="xl74"/>
    <w:basedOn w:val="1"/>
    <w:link w:val="xl74"/>
    <w:rPr>
      <w:rFonts w:ascii="Times New Roman" w:hAnsi="Times New Roman"/>
      <w:color w:val="000000"/>
      <w:sz w:val="16"/>
    </w:rPr>
  </w:style>
  <w:style w:type="paragraph" w:customStyle="1" w:styleId="afff6">
    <w:name w:val="Найденные слова"/>
    <w:link w:val="afff7"/>
    <w:rPr>
      <w:b/>
      <w:color w:val="26282F"/>
      <w:shd w:val="clear" w:color="auto" w:fill="FFF580"/>
    </w:rPr>
  </w:style>
  <w:style w:type="character" w:customStyle="1" w:styleId="afff7">
    <w:name w:val="Найденные слова"/>
    <w:link w:val="afff6"/>
    <w:rPr>
      <w:b/>
      <w:color w:val="26282F"/>
      <w:shd w:val="clear" w:color="auto" w:fill="FFF580"/>
    </w:rPr>
  </w:style>
  <w:style w:type="paragraph" w:styleId="afff8">
    <w:name w:val="TOC Heading"/>
    <w:basedOn w:val="10"/>
    <w:next w:val="a"/>
    <w:link w:val="afff9"/>
    <w:pPr>
      <w:keepNext/>
      <w:keepLines/>
      <w:spacing w:before="240" w:line="264" w:lineRule="auto"/>
      <w:ind w:firstLine="709"/>
      <w:outlineLvl w:val="8"/>
    </w:pPr>
    <w:rPr>
      <w:rFonts w:ascii="@Batang" w:hAnsi="@Batang"/>
      <w:b w:val="0"/>
      <w:color w:val="2F5496"/>
    </w:rPr>
  </w:style>
  <w:style w:type="character" w:customStyle="1" w:styleId="afff9">
    <w:name w:val="Заголовок оглавления Знак"/>
    <w:basedOn w:val="11"/>
    <w:link w:val="afff8"/>
    <w:rPr>
      <w:rFonts w:ascii="@Batang" w:hAnsi="@Batang"/>
      <w:b w:val="0"/>
      <w:color w:val="2F5496"/>
      <w:sz w:val="24"/>
    </w:rPr>
  </w:style>
  <w:style w:type="paragraph" w:customStyle="1" w:styleId="xl130">
    <w:name w:val="xl130"/>
    <w:basedOn w:val="a"/>
    <w:link w:val="xl1300"/>
    <w:pPr>
      <w:spacing w:beforeAutospacing="1" w:afterAutospacing="1"/>
      <w:jc w:val="center"/>
    </w:pPr>
    <w:rPr>
      <w:rFonts w:ascii="Times New Roman" w:hAnsi="Times New Roman"/>
      <w:b/>
      <w:sz w:val="16"/>
    </w:rPr>
  </w:style>
  <w:style w:type="character" w:customStyle="1" w:styleId="xl1300">
    <w:name w:val="xl130"/>
    <w:basedOn w:val="1"/>
    <w:link w:val="xl130"/>
    <w:rPr>
      <w:rFonts w:ascii="Times New Roman" w:hAnsi="Times New Roman"/>
      <w:b/>
      <w:sz w:val="16"/>
    </w:rPr>
  </w:style>
  <w:style w:type="paragraph" w:customStyle="1" w:styleId="xl109">
    <w:name w:val="xl109"/>
    <w:basedOn w:val="a"/>
    <w:link w:val="xl1090"/>
    <w:pPr>
      <w:spacing w:beforeAutospacing="1" w:afterAutospacing="1"/>
    </w:pPr>
    <w:rPr>
      <w:rFonts w:ascii="Times New Roman" w:hAnsi="Times New Roman"/>
      <w:sz w:val="14"/>
    </w:rPr>
  </w:style>
  <w:style w:type="character" w:customStyle="1" w:styleId="xl1090">
    <w:name w:val="xl109"/>
    <w:basedOn w:val="1"/>
    <w:link w:val="xl109"/>
    <w:rPr>
      <w:rFonts w:ascii="Times New Roman" w:hAnsi="Times New Roman"/>
      <w:sz w:val="14"/>
    </w:rPr>
  </w:style>
  <w:style w:type="paragraph" w:customStyle="1" w:styleId="xl78">
    <w:name w:val="xl78"/>
    <w:basedOn w:val="a"/>
    <w:link w:val="xl780"/>
    <w:pPr>
      <w:spacing w:beforeAutospacing="1" w:afterAutospacing="1"/>
    </w:pPr>
    <w:rPr>
      <w:rFonts w:ascii="Times New Roman" w:hAnsi="Times New Roman"/>
      <w:sz w:val="14"/>
    </w:rPr>
  </w:style>
  <w:style w:type="character" w:customStyle="1" w:styleId="xl780">
    <w:name w:val="xl78"/>
    <w:basedOn w:val="1"/>
    <w:link w:val="xl78"/>
    <w:rPr>
      <w:rFonts w:ascii="Times New Roman" w:hAnsi="Times New Roman"/>
      <w:sz w:val="14"/>
    </w:rPr>
  </w:style>
  <w:style w:type="paragraph" w:customStyle="1" w:styleId="apple-converted-space">
    <w:name w:val="apple-converted-space"/>
    <w:link w:val="apple-converted-space0"/>
  </w:style>
  <w:style w:type="character" w:customStyle="1" w:styleId="apple-converted-space0">
    <w:name w:val="apple-converted-space"/>
    <w:link w:val="apple-converted-space"/>
  </w:style>
  <w:style w:type="paragraph" w:customStyle="1" w:styleId="xl90">
    <w:name w:val="xl90"/>
    <w:basedOn w:val="a"/>
    <w:link w:val="xl900"/>
    <w:pPr>
      <w:spacing w:beforeAutospacing="1" w:afterAutospacing="1"/>
    </w:pPr>
    <w:rPr>
      <w:rFonts w:ascii="Times New Roman" w:hAnsi="Times New Roman"/>
      <w:sz w:val="14"/>
    </w:rPr>
  </w:style>
  <w:style w:type="character" w:customStyle="1" w:styleId="xl900">
    <w:name w:val="xl90"/>
    <w:basedOn w:val="1"/>
    <w:link w:val="xl90"/>
    <w:rPr>
      <w:rFonts w:ascii="Times New Roman" w:hAnsi="Times New Roman"/>
      <w:sz w:val="14"/>
    </w:rPr>
  </w:style>
  <w:style w:type="paragraph" w:customStyle="1" w:styleId="1f1">
    <w:name w:val="Тема примечания Знак1"/>
    <w:link w:val="1f2"/>
    <w:rPr>
      <w:rFonts w:ascii="Times New Roman" w:hAnsi="Times New Roman"/>
      <w:b/>
      <w:sz w:val="20"/>
    </w:rPr>
  </w:style>
  <w:style w:type="character" w:customStyle="1" w:styleId="1f2">
    <w:name w:val="Тема примечания Знак1"/>
    <w:link w:val="1f1"/>
    <w:rPr>
      <w:rFonts w:ascii="Times New Roman" w:hAnsi="Times New Roman"/>
      <w:b/>
      <w:sz w:val="20"/>
    </w:rPr>
  </w:style>
  <w:style w:type="paragraph" w:customStyle="1" w:styleId="-">
    <w:name w:val="ЭР-содержание (правое окно)"/>
    <w:basedOn w:val="a"/>
    <w:next w:val="a"/>
    <w:link w:val="-0"/>
    <w:pPr>
      <w:widowControl w:val="0"/>
      <w:spacing w:before="300" w:line="360" w:lineRule="auto"/>
    </w:pPr>
    <w:rPr>
      <w:rFonts w:ascii="Times New Roman" w:hAnsi="Times New Roman"/>
      <w:sz w:val="24"/>
    </w:rPr>
  </w:style>
  <w:style w:type="character" w:customStyle="1" w:styleId="-0">
    <w:name w:val="ЭР-содержание (правое окно)"/>
    <w:basedOn w:val="1"/>
    <w:link w:val="-"/>
    <w:rPr>
      <w:rFonts w:ascii="Times New Roman" w:hAnsi="Times New Roman"/>
      <w:sz w:val="24"/>
    </w:rPr>
  </w:style>
  <w:style w:type="paragraph" w:customStyle="1" w:styleId="xl142">
    <w:name w:val="xl142"/>
    <w:basedOn w:val="a"/>
    <w:link w:val="xl1420"/>
    <w:pPr>
      <w:spacing w:beforeAutospacing="1" w:afterAutospacing="1"/>
      <w:jc w:val="center"/>
    </w:pPr>
    <w:rPr>
      <w:rFonts w:ascii="Times New Roman" w:hAnsi="Times New Roman"/>
      <w:sz w:val="16"/>
    </w:rPr>
  </w:style>
  <w:style w:type="character" w:customStyle="1" w:styleId="xl1420">
    <w:name w:val="xl142"/>
    <w:basedOn w:val="1"/>
    <w:link w:val="xl142"/>
    <w:rPr>
      <w:rFonts w:ascii="Times New Roman" w:hAnsi="Times New Roman"/>
      <w:color w:val="000000"/>
      <w:sz w:val="16"/>
    </w:rPr>
  </w:style>
  <w:style w:type="paragraph" w:customStyle="1" w:styleId="xl110">
    <w:name w:val="xl110"/>
    <w:basedOn w:val="a"/>
    <w:link w:val="xl1100"/>
    <w:pPr>
      <w:spacing w:beforeAutospacing="1" w:afterAutospacing="1"/>
      <w:jc w:val="center"/>
    </w:pPr>
    <w:rPr>
      <w:rFonts w:ascii="Times New Roman" w:hAnsi="Times New Roman"/>
      <w:b/>
      <w:i/>
      <w:sz w:val="16"/>
    </w:rPr>
  </w:style>
  <w:style w:type="character" w:customStyle="1" w:styleId="xl1100">
    <w:name w:val="xl110"/>
    <w:basedOn w:val="1"/>
    <w:link w:val="xl110"/>
    <w:rPr>
      <w:rFonts w:ascii="Times New Roman" w:hAnsi="Times New Roman"/>
      <w:b/>
      <w:i/>
      <w:color w:val="000000"/>
      <w:sz w:val="16"/>
    </w:rPr>
  </w:style>
  <w:style w:type="paragraph" w:customStyle="1" w:styleId="xl168">
    <w:name w:val="xl168"/>
    <w:basedOn w:val="a"/>
    <w:link w:val="xl1680"/>
    <w:pPr>
      <w:spacing w:beforeAutospacing="1" w:afterAutospacing="1"/>
      <w:jc w:val="center"/>
    </w:pPr>
    <w:rPr>
      <w:rFonts w:ascii="Times New Roman" w:hAnsi="Times New Roman"/>
      <w:b/>
      <w:sz w:val="14"/>
    </w:rPr>
  </w:style>
  <w:style w:type="character" w:customStyle="1" w:styleId="xl1680">
    <w:name w:val="xl168"/>
    <w:basedOn w:val="1"/>
    <w:link w:val="xl168"/>
    <w:rPr>
      <w:rFonts w:ascii="Times New Roman" w:hAnsi="Times New Roman"/>
      <w:b/>
      <w:sz w:val="14"/>
    </w:rPr>
  </w:style>
  <w:style w:type="paragraph" w:customStyle="1" w:styleId="pTextStyleCenter">
    <w:name w:val="pTextStyleCenter"/>
    <w:basedOn w:val="a"/>
    <w:link w:val="pTextStyleCenter0"/>
    <w:pPr>
      <w:spacing w:line="252" w:lineRule="auto"/>
      <w:jc w:val="center"/>
    </w:pPr>
    <w:rPr>
      <w:rFonts w:ascii="Times New Roman" w:hAnsi="Times New Roman"/>
      <w:sz w:val="24"/>
    </w:rPr>
  </w:style>
  <w:style w:type="character" w:customStyle="1" w:styleId="pTextStyleCenter0">
    <w:name w:val="pTextStyleCenter"/>
    <w:basedOn w:val="1"/>
    <w:link w:val="pTextStyleCenter"/>
    <w:rPr>
      <w:rFonts w:ascii="Times New Roman" w:hAnsi="Times New Roman"/>
      <w:sz w:val="24"/>
    </w:rPr>
  </w:style>
  <w:style w:type="paragraph" w:customStyle="1" w:styleId="afffa">
    <w:name w:val="Текст в таблице"/>
    <w:basedOn w:val="a6"/>
    <w:next w:val="a"/>
    <w:link w:val="afffb"/>
    <w:pPr>
      <w:ind w:firstLine="500"/>
    </w:pPr>
  </w:style>
  <w:style w:type="character" w:customStyle="1" w:styleId="afffb">
    <w:name w:val="Текст в таблице"/>
    <w:basedOn w:val="a8"/>
    <w:link w:val="afffa"/>
    <w:rPr>
      <w:rFonts w:ascii="Times New Roman" w:hAnsi="Times New Roman"/>
      <w:sz w:val="24"/>
    </w:rPr>
  </w:style>
  <w:style w:type="paragraph" w:customStyle="1" w:styleId="c21">
    <w:name w:val="c21"/>
    <w:basedOn w:val="13"/>
    <w:link w:val="c210"/>
  </w:style>
  <w:style w:type="character" w:customStyle="1" w:styleId="c210">
    <w:name w:val="c21"/>
    <w:basedOn w:val="a0"/>
    <w:link w:val="c21"/>
  </w:style>
  <w:style w:type="paragraph" w:customStyle="1" w:styleId="afffc">
    <w:name w:val="Текст (справка)"/>
    <w:basedOn w:val="a"/>
    <w:next w:val="a"/>
    <w:link w:val="afffd"/>
    <w:pPr>
      <w:widowControl w:val="0"/>
      <w:spacing w:line="360" w:lineRule="auto"/>
      <w:ind w:left="170" w:right="170"/>
    </w:pPr>
    <w:rPr>
      <w:rFonts w:ascii="Times New Roman" w:hAnsi="Times New Roman"/>
      <w:sz w:val="24"/>
    </w:rPr>
  </w:style>
  <w:style w:type="character" w:customStyle="1" w:styleId="afffd">
    <w:name w:val="Текст (справка)"/>
    <w:basedOn w:val="1"/>
    <w:link w:val="afffc"/>
    <w:rPr>
      <w:rFonts w:ascii="Times New Roman" w:hAnsi="Times New Roman"/>
      <w:sz w:val="24"/>
    </w:rPr>
  </w:style>
  <w:style w:type="paragraph" w:customStyle="1" w:styleId="xl91">
    <w:name w:val="xl91"/>
    <w:basedOn w:val="a"/>
    <w:link w:val="xl910"/>
    <w:pPr>
      <w:spacing w:beforeAutospacing="1" w:afterAutospacing="1"/>
    </w:pPr>
    <w:rPr>
      <w:rFonts w:ascii="Times New Roman" w:hAnsi="Times New Roman"/>
      <w:sz w:val="14"/>
    </w:rPr>
  </w:style>
  <w:style w:type="character" w:customStyle="1" w:styleId="xl910">
    <w:name w:val="xl91"/>
    <w:basedOn w:val="1"/>
    <w:link w:val="xl91"/>
    <w:rPr>
      <w:rFonts w:ascii="Times New Roman" w:hAnsi="Times New Roman"/>
      <w:sz w:val="14"/>
    </w:rPr>
  </w:style>
  <w:style w:type="paragraph" w:customStyle="1" w:styleId="afffe">
    <w:name w:val="Продолжение ссылки"/>
    <w:link w:val="affff"/>
  </w:style>
  <w:style w:type="character" w:customStyle="1" w:styleId="affff">
    <w:name w:val="Продолжение ссылки"/>
    <w:link w:val="afffe"/>
  </w:style>
  <w:style w:type="paragraph" w:customStyle="1" w:styleId="affff0">
    <w:name w:val="Заголовок своего сообщения"/>
    <w:link w:val="affff1"/>
    <w:rPr>
      <w:b/>
      <w:color w:val="26282F"/>
    </w:rPr>
  </w:style>
  <w:style w:type="character" w:customStyle="1" w:styleId="affff1">
    <w:name w:val="Заголовок своего сообщения"/>
    <w:link w:val="affff0"/>
    <w:rPr>
      <w:b/>
      <w:color w:val="26282F"/>
    </w:rPr>
  </w:style>
  <w:style w:type="paragraph" w:customStyle="1" w:styleId="affff2">
    <w:name w:val="Технический комментарий"/>
    <w:basedOn w:val="a"/>
    <w:next w:val="a"/>
    <w:link w:val="affff3"/>
    <w:pPr>
      <w:widowControl w:val="0"/>
      <w:spacing w:line="360" w:lineRule="auto"/>
    </w:pPr>
    <w:rPr>
      <w:rFonts w:ascii="Times New Roman" w:hAnsi="Times New Roman"/>
      <w:color w:val="463F31"/>
      <w:sz w:val="24"/>
    </w:rPr>
  </w:style>
  <w:style w:type="character" w:customStyle="1" w:styleId="affff3">
    <w:name w:val="Технический комментарий"/>
    <w:basedOn w:val="1"/>
    <w:link w:val="affff2"/>
    <w:rPr>
      <w:rFonts w:ascii="Times New Roman" w:hAnsi="Times New Roman"/>
      <w:color w:val="463F31"/>
      <w:sz w:val="24"/>
    </w:rPr>
  </w:style>
  <w:style w:type="paragraph" w:customStyle="1" w:styleId="xl106">
    <w:name w:val="xl106"/>
    <w:basedOn w:val="a"/>
    <w:link w:val="xl1060"/>
    <w:pPr>
      <w:spacing w:beforeAutospacing="1" w:afterAutospacing="1"/>
      <w:jc w:val="center"/>
    </w:pPr>
    <w:rPr>
      <w:rFonts w:ascii="Times New Roman" w:hAnsi="Times New Roman"/>
      <w:b/>
      <w:sz w:val="16"/>
    </w:rPr>
  </w:style>
  <w:style w:type="character" w:customStyle="1" w:styleId="xl1060">
    <w:name w:val="xl106"/>
    <w:basedOn w:val="1"/>
    <w:link w:val="xl106"/>
    <w:rPr>
      <w:rFonts w:ascii="Times New Roman" w:hAnsi="Times New Roman"/>
      <w:b/>
      <w:sz w:val="16"/>
    </w:rPr>
  </w:style>
  <w:style w:type="paragraph" w:customStyle="1" w:styleId="affff4">
    <w:name w:val="Ссылка на официальную публикацию"/>
    <w:basedOn w:val="a"/>
    <w:next w:val="a"/>
    <w:link w:val="affff5"/>
    <w:pPr>
      <w:widowControl w:val="0"/>
      <w:spacing w:line="360" w:lineRule="auto"/>
      <w:ind w:firstLine="720"/>
      <w:jc w:val="both"/>
    </w:pPr>
    <w:rPr>
      <w:rFonts w:ascii="Times New Roman" w:hAnsi="Times New Roman"/>
      <w:sz w:val="24"/>
    </w:rPr>
  </w:style>
  <w:style w:type="character" w:customStyle="1" w:styleId="affff5">
    <w:name w:val="Ссылка на официальную публикацию"/>
    <w:basedOn w:val="1"/>
    <w:link w:val="affff4"/>
    <w:rPr>
      <w:rFonts w:ascii="Times New Roman" w:hAnsi="Times New Roman"/>
      <w:sz w:val="24"/>
    </w:rPr>
  </w:style>
  <w:style w:type="paragraph" w:customStyle="1" w:styleId="31">
    <w:name w:val="Неразрешенное упоминание3"/>
    <w:link w:val="32"/>
    <w:rPr>
      <w:color w:val="605E5C"/>
      <w:shd w:val="clear" w:color="auto" w:fill="E1DFDD"/>
    </w:rPr>
  </w:style>
  <w:style w:type="character" w:customStyle="1" w:styleId="32">
    <w:name w:val="Неразрешенное упоминание3"/>
    <w:link w:val="31"/>
    <w:rPr>
      <w:color w:val="605E5C"/>
      <w:shd w:val="clear" w:color="auto" w:fill="E1DFDD"/>
    </w:rPr>
  </w:style>
  <w:style w:type="paragraph" w:customStyle="1" w:styleId="1f3">
    <w:name w:val="Гиперссылка1"/>
    <w:basedOn w:val="13"/>
    <w:link w:val="1f4"/>
    <w:rPr>
      <w:color w:val="0000FF"/>
      <w:u w:val="single"/>
    </w:rPr>
  </w:style>
  <w:style w:type="character" w:customStyle="1" w:styleId="1f4">
    <w:name w:val="Гиперссылка1"/>
    <w:basedOn w:val="a0"/>
    <w:link w:val="1f3"/>
    <w:rPr>
      <w:color w:val="0000FF"/>
      <w:u w:val="single"/>
    </w:rPr>
  </w:style>
  <w:style w:type="paragraph" w:customStyle="1" w:styleId="xl118">
    <w:name w:val="xl118"/>
    <w:basedOn w:val="a"/>
    <w:link w:val="xl1180"/>
    <w:pPr>
      <w:spacing w:beforeAutospacing="1" w:afterAutospacing="1"/>
    </w:pPr>
    <w:rPr>
      <w:rFonts w:ascii="Times New Roman" w:hAnsi="Times New Roman"/>
      <w:sz w:val="14"/>
    </w:rPr>
  </w:style>
  <w:style w:type="character" w:customStyle="1" w:styleId="xl1180">
    <w:name w:val="xl118"/>
    <w:basedOn w:val="1"/>
    <w:link w:val="xl118"/>
    <w:rPr>
      <w:rFonts w:ascii="Times New Roman" w:hAnsi="Times New Roman"/>
      <w:sz w:val="14"/>
    </w:rPr>
  </w:style>
  <w:style w:type="paragraph" w:customStyle="1" w:styleId="affff6">
    <w:name w:val="Сравнение редакций. Добавленный фрагмент"/>
    <w:link w:val="affff7"/>
    <w:rPr>
      <w:shd w:val="clear" w:color="auto" w:fill="C1D7FF"/>
    </w:rPr>
  </w:style>
  <w:style w:type="character" w:customStyle="1" w:styleId="affff7">
    <w:name w:val="Сравнение редакций. Добавленный фрагмент"/>
    <w:link w:val="affff6"/>
    <w:rPr>
      <w:color w:val="000000"/>
      <w:shd w:val="clear" w:color="auto" w:fill="C1D7FF"/>
    </w:rPr>
  </w:style>
  <w:style w:type="paragraph" w:customStyle="1" w:styleId="xl153">
    <w:name w:val="xl153"/>
    <w:basedOn w:val="a"/>
    <w:link w:val="xl1530"/>
    <w:pPr>
      <w:spacing w:beforeAutospacing="1" w:afterAutospacing="1"/>
      <w:jc w:val="center"/>
    </w:pPr>
    <w:rPr>
      <w:rFonts w:ascii="Times New Roman" w:hAnsi="Times New Roman"/>
      <w:i/>
      <w:sz w:val="14"/>
    </w:rPr>
  </w:style>
  <w:style w:type="character" w:customStyle="1" w:styleId="xl1530">
    <w:name w:val="xl153"/>
    <w:basedOn w:val="1"/>
    <w:link w:val="xl153"/>
    <w:rPr>
      <w:rFonts w:ascii="Times New Roman" w:hAnsi="Times New Roman"/>
      <w:i/>
      <w:sz w:val="14"/>
    </w:rPr>
  </w:style>
  <w:style w:type="paragraph" w:customStyle="1" w:styleId="affff8">
    <w:name w:val="Колонтитул (левый)"/>
    <w:basedOn w:val="af4"/>
    <w:next w:val="a"/>
    <w:link w:val="affff9"/>
    <w:rPr>
      <w:sz w:val="14"/>
    </w:rPr>
  </w:style>
  <w:style w:type="character" w:customStyle="1" w:styleId="affff9">
    <w:name w:val="Колонтитул (левый)"/>
    <w:basedOn w:val="af5"/>
    <w:link w:val="affff8"/>
    <w:rPr>
      <w:rFonts w:ascii="Times New Roman" w:hAnsi="Times New Roman"/>
      <w:sz w:val="14"/>
    </w:rPr>
  </w:style>
  <w:style w:type="paragraph" w:styleId="27">
    <w:name w:val="Body Text Indent 2"/>
    <w:basedOn w:val="a"/>
    <w:link w:val="28"/>
    <w:pPr>
      <w:spacing w:after="120" w:line="480" w:lineRule="auto"/>
      <w:ind w:left="283"/>
    </w:pPr>
    <w:rPr>
      <w:rFonts w:ascii="Times New Roman" w:hAnsi="Times New Roman"/>
      <w:sz w:val="24"/>
    </w:rPr>
  </w:style>
  <w:style w:type="character" w:customStyle="1" w:styleId="28">
    <w:name w:val="Основной текст с отступом 2 Знак"/>
    <w:basedOn w:val="1"/>
    <w:link w:val="27"/>
    <w:rPr>
      <w:rFonts w:ascii="Times New Roman" w:hAnsi="Times New Roman"/>
      <w:sz w:val="24"/>
    </w:rPr>
  </w:style>
  <w:style w:type="paragraph" w:customStyle="1" w:styleId="affffa">
    <w:name w:val="Информация об изменениях"/>
    <w:basedOn w:val="afa"/>
    <w:next w:val="a"/>
    <w:link w:val="affffb"/>
    <w:pPr>
      <w:spacing w:before="180"/>
      <w:ind w:left="360" w:right="360" w:firstLine="0"/>
    </w:pPr>
  </w:style>
  <w:style w:type="character" w:customStyle="1" w:styleId="affffb">
    <w:name w:val="Информация об изменениях"/>
    <w:basedOn w:val="afb"/>
    <w:link w:val="affffa"/>
    <w:rPr>
      <w:rFonts w:ascii="Times New Roman" w:hAnsi="Times New Roman"/>
      <w:color w:val="353842"/>
      <w:sz w:val="18"/>
    </w:rPr>
  </w:style>
  <w:style w:type="paragraph" w:customStyle="1" w:styleId="xl85">
    <w:name w:val="xl85"/>
    <w:basedOn w:val="a"/>
    <w:link w:val="xl850"/>
    <w:pPr>
      <w:spacing w:beforeAutospacing="1" w:afterAutospacing="1"/>
    </w:pPr>
    <w:rPr>
      <w:rFonts w:ascii="Times New Roman" w:hAnsi="Times New Roman"/>
      <w:sz w:val="14"/>
    </w:rPr>
  </w:style>
  <w:style w:type="character" w:customStyle="1" w:styleId="xl850">
    <w:name w:val="xl85"/>
    <w:basedOn w:val="1"/>
    <w:link w:val="xl85"/>
    <w:rPr>
      <w:rFonts w:ascii="Times New Roman" w:hAnsi="Times New Roman"/>
      <w:sz w:val="14"/>
    </w:rPr>
  </w:style>
  <w:style w:type="paragraph" w:customStyle="1" w:styleId="1f5">
    <w:name w:val="Номер страницы1"/>
    <w:link w:val="affffc"/>
    <w:rPr>
      <w:rFonts w:ascii="Times New Roman" w:hAnsi="Times New Roman"/>
    </w:rPr>
  </w:style>
  <w:style w:type="character" w:styleId="affffc">
    <w:name w:val="page number"/>
    <w:link w:val="1f5"/>
    <w:rPr>
      <w:rFonts w:ascii="Times New Roman" w:hAnsi="Times New Roman"/>
    </w:rPr>
  </w:style>
  <w:style w:type="paragraph" w:customStyle="1" w:styleId="affffd">
    <w:name w:val="Ссылка на утративший силу документ"/>
    <w:link w:val="affffe"/>
    <w:rPr>
      <w:b/>
      <w:color w:val="749232"/>
    </w:rPr>
  </w:style>
  <w:style w:type="character" w:customStyle="1" w:styleId="affffe">
    <w:name w:val="Ссылка на утративший силу документ"/>
    <w:link w:val="affffd"/>
    <w:rPr>
      <w:b/>
      <w:color w:val="749232"/>
    </w:rPr>
  </w:style>
  <w:style w:type="paragraph" w:customStyle="1" w:styleId="1f6">
    <w:name w:val="Просмотренная гиперссылка1"/>
    <w:basedOn w:val="13"/>
    <w:link w:val="1f7"/>
    <w:rPr>
      <w:color w:val="800080"/>
      <w:u w:val="single"/>
    </w:rPr>
  </w:style>
  <w:style w:type="character" w:customStyle="1" w:styleId="1f7">
    <w:name w:val="Просмотренная гиперссылка1"/>
    <w:basedOn w:val="a0"/>
    <w:link w:val="1f6"/>
    <w:rPr>
      <w:color w:val="800080"/>
      <w:u w:val="single"/>
    </w:rPr>
  </w:style>
  <w:style w:type="paragraph" w:customStyle="1" w:styleId="afffff">
    <w:name w:val="Примечание."/>
    <w:basedOn w:val="ae"/>
    <w:next w:val="a"/>
    <w:link w:val="afffff0"/>
  </w:style>
  <w:style w:type="character" w:customStyle="1" w:styleId="afffff0">
    <w:name w:val="Примечание."/>
    <w:basedOn w:val="af0"/>
    <w:link w:val="afffff"/>
    <w:rPr>
      <w:rFonts w:ascii="Times New Roman" w:hAnsi="Times New Roman"/>
      <w:sz w:val="24"/>
    </w:rPr>
  </w:style>
  <w:style w:type="paragraph" w:styleId="33">
    <w:name w:val="toc 3"/>
    <w:basedOn w:val="a"/>
    <w:next w:val="a"/>
    <w:link w:val="34"/>
    <w:uiPriority w:val="39"/>
    <w:pPr>
      <w:ind w:left="480"/>
    </w:pPr>
    <w:rPr>
      <w:rFonts w:ascii="Times New Roman" w:hAnsi="Times New Roman"/>
      <w:sz w:val="28"/>
    </w:rPr>
  </w:style>
  <w:style w:type="character" w:customStyle="1" w:styleId="34">
    <w:name w:val="Оглавление 3 Знак"/>
    <w:basedOn w:val="1"/>
    <w:link w:val="33"/>
    <w:rPr>
      <w:rFonts w:ascii="Times New Roman" w:hAnsi="Times New Roman"/>
      <w:sz w:val="28"/>
    </w:rPr>
  </w:style>
  <w:style w:type="paragraph" w:customStyle="1" w:styleId="afffff1">
    <w:name w:val="Таблицы (моноширинный)"/>
    <w:basedOn w:val="a"/>
    <w:next w:val="a"/>
    <w:link w:val="afffff2"/>
    <w:pPr>
      <w:widowControl w:val="0"/>
      <w:spacing w:line="360" w:lineRule="auto"/>
    </w:pPr>
    <w:rPr>
      <w:rFonts w:ascii="Courier New" w:hAnsi="Courier New"/>
      <w:sz w:val="24"/>
    </w:rPr>
  </w:style>
  <w:style w:type="character" w:customStyle="1" w:styleId="afffff2">
    <w:name w:val="Таблицы (моноширинный)"/>
    <w:basedOn w:val="1"/>
    <w:link w:val="afffff1"/>
    <w:rPr>
      <w:rFonts w:ascii="Courier New" w:hAnsi="Courier New"/>
      <w:sz w:val="24"/>
    </w:rPr>
  </w:style>
  <w:style w:type="paragraph" w:customStyle="1" w:styleId="Default">
    <w:name w:val="Default"/>
    <w:link w:val="Default0"/>
    <w:rPr>
      <w:rFonts w:ascii="Times New Roman" w:hAnsi="Times New Roman"/>
      <w:sz w:val="24"/>
    </w:rPr>
  </w:style>
  <w:style w:type="character" w:customStyle="1" w:styleId="Default0">
    <w:name w:val="Default"/>
    <w:link w:val="Default"/>
    <w:rPr>
      <w:rFonts w:ascii="Times New Roman" w:hAnsi="Times New Roman"/>
      <w:color w:val="000000"/>
      <w:sz w:val="24"/>
    </w:rPr>
  </w:style>
  <w:style w:type="paragraph" w:customStyle="1" w:styleId="xl73">
    <w:name w:val="xl73"/>
    <w:basedOn w:val="a"/>
    <w:link w:val="xl730"/>
    <w:pPr>
      <w:spacing w:beforeAutospacing="1" w:afterAutospacing="1"/>
    </w:pPr>
    <w:rPr>
      <w:rFonts w:ascii="Times New Roman" w:hAnsi="Times New Roman"/>
      <w:sz w:val="16"/>
    </w:rPr>
  </w:style>
  <w:style w:type="character" w:customStyle="1" w:styleId="xl730">
    <w:name w:val="xl73"/>
    <w:basedOn w:val="1"/>
    <w:link w:val="xl73"/>
    <w:rPr>
      <w:rFonts w:ascii="Times New Roman" w:hAnsi="Times New Roman"/>
      <w:color w:val="000000"/>
      <w:sz w:val="16"/>
    </w:rPr>
  </w:style>
  <w:style w:type="paragraph" w:styleId="afffff3">
    <w:name w:val="List Paragraph"/>
    <w:basedOn w:val="a"/>
    <w:link w:val="afffff4"/>
    <w:pPr>
      <w:ind w:left="720"/>
      <w:contextualSpacing/>
    </w:pPr>
  </w:style>
  <w:style w:type="character" w:customStyle="1" w:styleId="afffff4">
    <w:name w:val="Абзац списка Знак"/>
    <w:basedOn w:val="1"/>
    <w:link w:val="afffff3"/>
  </w:style>
  <w:style w:type="paragraph" w:customStyle="1" w:styleId="ConsPlusCell">
    <w:name w:val="ConsPlusCell"/>
    <w:link w:val="ConsPlusCell0"/>
    <w:rPr>
      <w:rFonts w:ascii="Arial" w:hAnsi="Arial"/>
      <w:sz w:val="20"/>
    </w:rPr>
  </w:style>
  <w:style w:type="character" w:customStyle="1" w:styleId="ConsPlusCell0">
    <w:name w:val="ConsPlusCell"/>
    <w:link w:val="ConsPlusCell"/>
    <w:rPr>
      <w:rFonts w:ascii="Arial" w:hAnsi="Arial"/>
      <w:sz w:val="20"/>
    </w:rPr>
  </w:style>
  <w:style w:type="paragraph" w:customStyle="1" w:styleId="xl102">
    <w:name w:val="xl102"/>
    <w:basedOn w:val="a"/>
    <w:link w:val="xl1020"/>
    <w:pPr>
      <w:spacing w:beforeAutospacing="1" w:afterAutospacing="1"/>
    </w:pPr>
    <w:rPr>
      <w:rFonts w:ascii="Times New Roman" w:hAnsi="Times New Roman"/>
      <w:sz w:val="16"/>
    </w:rPr>
  </w:style>
  <w:style w:type="character" w:customStyle="1" w:styleId="xl1020">
    <w:name w:val="xl102"/>
    <w:basedOn w:val="1"/>
    <w:link w:val="xl102"/>
    <w:rPr>
      <w:rFonts w:ascii="Times New Roman" w:hAnsi="Times New Roman"/>
      <w:color w:val="000000"/>
      <w:sz w:val="16"/>
    </w:rPr>
  </w:style>
  <w:style w:type="paragraph" w:customStyle="1" w:styleId="afffff5">
    <w:name w:val="Подзаголовок для информации об изменениях"/>
    <w:basedOn w:val="afa"/>
    <w:next w:val="a"/>
    <w:link w:val="afffff6"/>
    <w:rPr>
      <w:b/>
    </w:rPr>
  </w:style>
  <w:style w:type="character" w:customStyle="1" w:styleId="afffff6">
    <w:name w:val="Подзаголовок для информации об изменениях"/>
    <w:basedOn w:val="afb"/>
    <w:link w:val="afffff5"/>
    <w:rPr>
      <w:rFonts w:ascii="Times New Roman" w:hAnsi="Times New Roman"/>
      <w:b/>
      <w:color w:val="353842"/>
      <w:sz w:val="18"/>
    </w:rPr>
  </w:style>
  <w:style w:type="paragraph" w:customStyle="1" w:styleId="xl179">
    <w:name w:val="xl179"/>
    <w:basedOn w:val="a"/>
    <w:link w:val="xl1790"/>
    <w:pPr>
      <w:spacing w:beforeAutospacing="1" w:afterAutospacing="1"/>
      <w:jc w:val="center"/>
    </w:pPr>
    <w:rPr>
      <w:rFonts w:ascii="Times New Roman" w:hAnsi="Times New Roman"/>
      <w:sz w:val="14"/>
    </w:rPr>
  </w:style>
  <w:style w:type="character" w:customStyle="1" w:styleId="xl1790">
    <w:name w:val="xl179"/>
    <w:basedOn w:val="1"/>
    <w:link w:val="xl179"/>
    <w:rPr>
      <w:rFonts w:ascii="Times New Roman" w:hAnsi="Times New Roman"/>
      <w:sz w:val="14"/>
    </w:rPr>
  </w:style>
  <w:style w:type="paragraph" w:customStyle="1" w:styleId="xl177">
    <w:name w:val="xl177"/>
    <w:basedOn w:val="a"/>
    <w:link w:val="xl1770"/>
    <w:pPr>
      <w:spacing w:beforeAutospacing="1" w:afterAutospacing="1"/>
      <w:jc w:val="center"/>
    </w:pPr>
    <w:rPr>
      <w:rFonts w:ascii="Times New Roman" w:hAnsi="Times New Roman"/>
      <w:sz w:val="14"/>
    </w:rPr>
  </w:style>
  <w:style w:type="character" w:customStyle="1" w:styleId="xl1770">
    <w:name w:val="xl177"/>
    <w:basedOn w:val="1"/>
    <w:link w:val="xl177"/>
    <w:rPr>
      <w:rFonts w:ascii="Times New Roman" w:hAnsi="Times New Roman"/>
      <w:sz w:val="14"/>
    </w:rPr>
  </w:style>
  <w:style w:type="paragraph" w:customStyle="1" w:styleId="ab">
    <w:name w:val="Основное меню (преемственное)"/>
    <w:basedOn w:val="a"/>
    <w:next w:val="a"/>
    <w:link w:val="ac"/>
    <w:pPr>
      <w:widowControl w:val="0"/>
      <w:spacing w:line="360" w:lineRule="auto"/>
      <w:ind w:firstLine="720"/>
      <w:jc w:val="both"/>
    </w:pPr>
    <w:rPr>
      <w:rFonts w:ascii="Verdana" w:hAnsi="Verdana"/>
    </w:rPr>
  </w:style>
  <w:style w:type="character" w:customStyle="1" w:styleId="ac">
    <w:name w:val="Основное меню (преемственное)"/>
    <w:basedOn w:val="1"/>
    <w:link w:val="ab"/>
    <w:rPr>
      <w:rFonts w:ascii="Verdana" w:hAnsi="Verdana"/>
    </w:rPr>
  </w:style>
  <w:style w:type="paragraph" w:customStyle="1" w:styleId="xl81">
    <w:name w:val="xl81"/>
    <w:basedOn w:val="a"/>
    <w:link w:val="xl810"/>
    <w:pPr>
      <w:spacing w:beforeAutospacing="1" w:afterAutospacing="1"/>
    </w:pPr>
    <w:rPr>
      <w:rFonts w:ascii="Times New Roman" w:hAnsi="Times New Roman"/>
      <w:color w:val="FF0000"/>
      <w:sz w:val="14"/>
    </w:rPr>
  </w:style>
  <w:style w:type="character" w:customStyle="1" w:styleId="xl810">
    <w:name w:val="xl81"/>
    <w:basedOn w:val="1"/>
    <w:link w:val="xl81"/>
    <w:rPr>
      <w:rFonts w:ascii="Times New Roman" w:hAnsi="Times New Roman"/>
      <w:color w:val="FF0000"/>
      <w:sz w:val="14"/>
    </w:rPr>
  </w:style>
  <w:style w:type="paragraph" w:customStyle="1" w:styleId="xl108">
    <w:name w:val="xl108"/>
    <w:basedOn w:val="a"/>
    <w:link w:val="xl1080"/>
    <w:pPr>
      <w:spacing w:beforeAutospacing="1" w:afterAutospacing="1"/>
    </w:pPr>
    <w:rPr>
      <w:rFonts w:ascii="Times New Roman" w:hAnsi="Times New Roman"/>
      <w:sz w:val="16"/>
    </w:rPr>
  </w:style>
  <w:style w:type="character" w:customStyle="1" w:styleId="xl1080">
    <w:name w:val="xl108"/>
    <w:basedOn w:val="1"/>
    <w:link w:val="xl108"/>
    <w:rPr>
      <w:rFonts w:ascii="Times New Roman" w:hAnsi="Times New Roman"/>
      <w:color w:val="000000"/>
      <w:sz w:val="16"/>
    </w:rPr>
  </w:style>
  <w:style w:type="paragraph" w:customStyle="1" w:styleId="xl147">
    <w:name w:val="xl147"/>
    <w:basedOn w:val="a"/>
    <w:link w:val="xl1470"/>
    <w:pPr>
      <w:spacing w:beforeAutospacing="1" w:afterAutospacing="1"/>
      <w:jc w:val="center"/>
    </w:pPr>
    <w:rPr>
      <w:rFonts w:ascii="Times New Roman" w:hAnsi="Times New Roman"/>
      <w:sz w:val="16"/>
    </w:rPr>
  </w:style>
  <w:style w:type="character" w:customStyle="1" w:styleId="xl1470">
    <w:name w:val="xl147"/>
    <w:basedOn w:val="1"/>
    <w:link w:val="xl147"/>
    <w:rPr>
      <w:rFonts w:ascii="Times New Roman" w:hAnsi="Times New Roman"/>
      <w:color w:val="000000"/>
      <w:sz w:val="16"/>
    </w:rPr>
  </w:style>
  <w:style w:type="paragraph" w:customStyle="1" w:styleId="xl75">
    <w:name w:val="xl75"/>
    <w:basedOn w:val="a"/>
    <w:link w:val="xl750"/>
    <w:pPr>
      <w:spacing w:beforeAutospacing="1" w:afterAutospacing="1"/>
      <w:jc w:val="center"/>
    </w:pPr>
    <w:rPr>
      <w:rFonts w:ascii="Times New Roman" w:hAnsi="Times New Roman"/>
      <w:sz w:val="16"/>
    </w:rPr>
  </w:style>
  <w:style w:type="character" w:customStyle="1" w:styleId="xl750">
    <w:name w:val="xl75"/>
    <w:basedOn w:val="1"/>
    <w:link w:val="xl75"/>
    <w:rPr>
      <w:rFonts w:ascii="Times New Roman" w:hAnsi="Times New Roman"/>
      <w:sz w:val="16"/>
    </w:rPr>
  </w:style>
  <w:style w:type="paragraph" w:customStyle="1" w:styleId="afffff7">
    <w:name w:val="Постоянная часть"/>
    <w:basedOn w:val="ab"/>
    <w:next w:val="a"/>
    <w:link w:val="afffff8"/>
    <w:rPr>
      <w:sz w:val="20"/>
    </w:rPr>
  </w:style>
  <w:style w:type="character" w:customStyle="1" w:styleId="afffff8">
    <w:name w:val="Постоянная часть"/>
    <w:basedOn w:val="ac"/>
    <w:link w:val="afffff7"/>
    <w:rPr>
      <w:rFonts w:ascii="Verdana" w:hAnsi="Verdana"/>
      <w:sz w:val="20"/>
    </w:rPr>
  </w:style>
  <w:style w:type="paragraph" w:customStyle="1" w:styleId="xl88">
    <w:name w:val="xl88"/>
    <w:basedOn w:val="a"/>
    <w:link w:val="xl880"/>
    <w:pPr>
      <w:spacing w:beforeAutospacing="1" w:afterAutospacing="1"/>
      <w:jc w:val="center"/>
    </w:pPr>
    <w:rPr>
      <w:rFonts w:ascii="Times New Roman" w:hAnsi="Times New Roman"/>
      <w:i/>
      <w:sz w:val="14"/>
    </w:rPr>
  </w:style>
  <w:style w:type="character" w:customStyle="1" w:styleId="xl880">
    <w:name w:val="xl88"/>
    <w:basedOn w:val="1"/>
    <w:link w:val="xl88"/>
    <w:rPr>
      <w:rFonts w:ascii="Times New Roman" w:hAnsi="Times New Roman"/>
      <w:i/>
      <w:sz w:val="14"/>
    </w:rPr>
  </w:style>
  <w:style w:type="paragraph" w:customStyle="1" w:styleId="xl140">
    <w:name w:val="xl140"/>
    <w:basedOn w:val="a"/>
    <w:link w:val="xl1400"/>
    <w:pPr>
      <w:spacing w:beforeAutospacing="1" w:afterAutospacing="1"/>
    </w:pPr>
    <w:rPr>
      <w:rFonts w:ascii="Times New Roman" w:hAnsi="Times New Roman"/>
      <w:b/>
      <w:sz w:val="16"/>
    </w:rPr>
  </w:style>
  <w:style w:type="character" w:customStyle="1" w:styleId="xl1400">
    <w:name w:val="xl140"/>
    <w:basedOn w:val="1"/>
    <w:link w:val="xl140"/>
    <w:rPr>
      <w:rFonts w:ascii="Times New Roman" w:hAnsi="Times New Roman"/>
      <w:b/>
      <w:sz w:val="16"/>
    </w:rPr>
  </w:style>
  <w:style w:type="paragraph" w:customStyle="1" w:styleId="1f8">
    <w:name w:val="Слабое выделение1"/>
    <w:link w:val="afffff9"/>
    <w:rPr>
      <w:i/>
      <w:color w:val="404040"/>
    </w:rPr>
  </w:style>
  <w:style w:type="character" w:styleId="afffff9">
    <w:name w:val="Subtle Emphasis"/>
    <w:link w:val="1f8"/>
    <w:rPr>
      <w:i/>
      <w:color w:val="404040"/>
    </w:rPr>
  </w:style>
  <w:style w:type="paragraph" w:customStyle="1" w:styleId="xl64">
    <w:name w:val="xl64"/>
    <w:basedOn w:val="a"/>
    <w:link w:val="xl64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xl640">
    <w:name w:val="xl64"/>
    <w:basedOn w:val="1"/>
    <w:link w:val="xl64"/>
    <w:rPr>
      <w:rFonts w:ascii="Times New Roman" w:hAnsi="Times New Roman"/>
      <w:sz w:val="24"/>
    </w:rPr>
  </w:style>
  <w:style w:type="paragraph" w:customStyle="1" w:styleId="xl171">
    <w:name w:val="xl171"/>
    <w:basedOn w:val="a"/>
    <w:link w:val="xl1710"/>
    <w:pPr>
      <w:spacing w:beforeAutospacing="1" w:afterAutospacing="1"/>
      <w:jc w:val="center"/>
    </w:pPr>
    <w:rPr>
      <w:rFonts w:ascii="Times New Roman" w:hAnsi="Times New Roman"/>
      <w:i/>
      <w:sz w:val="14"/>
    </w:rPr>
  </w:style>
  <w:style w:type="character" w:customStyle="1" w:styleId="xl1710">
    <w:name w:val="xl171"/>
    <w:basedOn w:val="1"/>
    <w:link w:val="xl171"/>
    <w:rPr>
      <w:rFonts w:ascii="Times New Roman" w:hAnsi="Times New Roman"/>
      <w:i/>
      <w:sz w:val="14"/>
    </w:rPr>
  </w:style>
  <w:style w:type="paragraph" w:customStyle="1" w:styleId="xl63">
    <w:name w:val="xl63"/>
    <w:basedOn w:val="a"/>
    <w:link w:val="xl63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xl630">
    <w:name w:val="xl63"/>
    <w:basedOn w:val="1"/>
    <w:link w:val="xl63"/>
    <w:rPr>
      <w:rFonts w:ascii="Times New Roman" w:hAnsi="Times New Roman"/>
      <w:sz w:val="24"/>
    </w:rPr>
  </w:style>
  <w:style w:type="paragraph" w:customStyle="1" w:styleId="xl148">
    <w:name w:val="xl148"/>
    <w:basedOn w:val="a"/>
    <w:link w:val="xl1480"/>
    <w:pPr>
      <w:spacing w:beforeAutospacing="1" w:afterAutospacing="1"/>
    </w:pPr>
    <w:rPr>
      <w:rFonts w:ascii="Times New Roman" w:hAnsi="Times New Roman"/>
      <w:b/>
      <w:sz w:val="16"/>
    </w:rPr>
  </w:style>
  <w:style w:type="character" w:customStyle="1" w:styleId="xl1480">
    <w:name w:val="xl148"/>
    <w:basedOn w:val="1"/>
    <w:link w:val="xl148"/>
    <w:rPr>
      <w:rFonts w:ascii="Times New Roman" w:hAnsi="Times New Roman"/>
      <w:b/>
      <w:sz w:val="16"/>
    </w:rPr>
  </w:style>
  <w:style w:type="paragraph" w:customStyle="1" w:styleId="afffffa">
    <w:name w:val="Колонтитул (правый)"/>
    <w:basedOn w:val="afffffb"/>
    <w:next w:val="a"/>
    <w:link w:val="afffffc"/>
    <w:rPr>
      <w:sz w:val="14"/>
    </w:rPr>
  </w:style>
  <w:style w:type="character" w:customStyle="1" w:styleId="afffffc">
    <w:name w:val="Колонтитул (правый)"/>
    <w:basedOn w:val="afffffd"/>
    <w:link w:val="afffffa"/>
    <w:rPr>
      <w:rFonts w:ascii="Times New Roman" w:hAnsi="Times New Roman"/>
      <w:sz w:val="14"/>
    </w:rPr>
  </w:style>
  <w:style w:type="paragraph" w:customStyle="1" w:styleId="xl83">
    <w:name w:val="xl83"/>
    <w:basedOn w:val="a"/>
    <w:link w:val="xl830"/>
    <w:pPr>
      <w:spacing w:beforeAutospacing="1" w:afterAutospacing="1"/>
    </w:pPr>
    <w:rPr>
      <w:rFonts w:ascii="Times New Roman" w:hAnsi="Times New Roman"/>
      <w:sz w:val="14"/>
    </w:rPr>
  </w:style>
  <w:style w:type="character" w:customStyle="1" w:styleId="xl830">
    <w:name w:val="xl83"/>
    <w:basedOn w:val="1"/>
    <w:link w:val="xl83"/>
    <w:rPr>
      <w:rFonts w:ascii="Times New Roman" w:hAnsi="Times New Roman"/>
      <w:sz w:val="14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xl105">
    <w:name w:val="xl105"/>
    <w:basedOn w:val="a"/>
    <w:link w:val="xl1050"/>
    <w:pPr>
      <w:spacing w:beforeAutospacing="1" w:afterAutospacing="1"/>
      <w:jc w:val="center"/>
    </w:pPr>
    <w:rPr>
      <w:rFonts w:ascii="Times New Roman" w:hAnsi="Times New Roman"/>
      <w:b/>
      <w:sz w:val="16"/>
    </w:rPr>
  </w:style>
  <w:style w:type="character" w:customStyle="1" w:styleId="xl1050">
    <w:name w:val="xl105"/>
    <w:basedOn w:val="1"/>
    <w:link w:val="xl105"/>
    <w:rPr>
      <w:rFonts w:ascii="Times New Roman" w:hAnsi="Times New Roman"/>
      <w:b/>
      <w:color w:val="000000"/>
      <w:sz w:val="16"/>
    </w:rPr>
  </w:style>
  <w:style w:type="paragraph" w:customStyle="1" w:styleId="xl97">
    <w:name w:val="xl97"/>
    <w:basedOn w:val="a"/>
    <w:link w:val="xl970"/>
    <w:pPr>
      <w:spacing w:beforeAutospacing="1" w:afterAutospacing="1"/>
    </w:pPr>
    <w:rPr>
      <w:rFonts w:ascii="Times New Roman" w:hAnsi="Times New Roman"/>
      <w:color w:val="FF0000"/>
      <w:sz w:val="24"/>
    </w:rPr>
  </w:style>
  <w:style w:type="character" w:customStyle="1" w:styleId="xl970">
    <w:name w:val="xl97"/>
    <w:basedOn w:val="1"/>
    <w:link w:val="xl97"/>
    <w:rPr>
      <w:rFonts w:ascii="Times New Roman" w:hAnsi="Times New Roman"/>
      <w:color w:val="FF0000"/>
      <w:sz w:val="24"/>
    </w:rPr>
  </w:style>
  <w:style w:type="paragraph" w:customStyle="1" w:styleId="xl131">
    <w:name w:val="xl131"/>
    <w:basedOn w:val="a"/>
    <w:link w:val="xl1310"/>
    <w:pPr>
      <w:spacing w:beforeAutospacing="1" w:afterAutospacing="1"/>
    </w:pPr>
    <w:rPr>
      <w:rFonts w:ascii="Times New Roman" w:hAnsi="Times New Roman"/>
      <w:b/>
      <w:sz w:val="16"/>
    </w:rPr>
  </w:style>
  <w:style w:type="character" w:customStyle="1" w:styleId="xl1310">
    <w:name w:val="xl131"/>
    <w:basedOn w:val="1"/>
    <w:link w:val="xl131"/>
    <w:rPr>
      <w:rFonts w:ascii="Times New Roman" w:hAnsi="Times New Roman"/>
      <w:b/>
      <w:sz w:val="16"/>
    </w:rPr>
  </w:style>
  <w:style w:type="paragraph" w:customStyle="1" w:styleId="xl167">
    <w:name w:val="xl167"/>
    <w:basedOn w:val="a"/>
    <w:link w:val="xl1670"/>
    <w:pPr>
      <w:spacing w:beforeAutospacing="1" w:afterAutospacing="1"/>
      <w:jc w:val="center"/>
    </w:pPr>
    <w:rPr>
      <w:rFonts w:ascii="Times New Roman" w:hAnsi="Times New Roman"/>
      <w:b/>
      <w:sz w:val="14"/>
    </w:rPr>
  </w:style>
  <w:style w:type="character" w:customStyle="1" w:styleId="xl1670">
    <w:name w:val="xl167"/>
    <w:basedOn w:val="1"/>
    <w:link w:val="xl167"/>
    <w:rPr>
      <w:rFonts w:ascii="Times New Roman" w:hAnsi="Times New Roman"/>
      <w:b/>
      <w:sz w:val="14"/>
    </w:rPr>
  </w:style>
  <w:style w:type="paragraph" w:customStyle="1" w:styleId="xl144">
    <w:name w:val="xl144"/>
    <w:basedOn w:val="a"/>
    <w:link w:val="xl1440"/>
    <w:pPr>
      <w:spacing w:beforeAutospacing="1" w:afterAutospacing="1"/>
      <w:jc w:val="center"/>
    </w:pPr>
    <w:rPr>
      <w:rFonts w:ascii="Times New Roman" w:hAnsi="Times New Roman"/>
      <w:sz w:val="16"/>
    </w:rPr>
  </w:style>
  <w:style w:type="character" w:customStyle="1" w:styleId="xl1440">
    <w:name w:val="xl144"/>
    <w:basedOn w:val="1"/>
    <w:link w:val="xl144"/>
    <w:rPr>
      <w:rFonts w:ascii="Times New Roman" w:hAnsi="Times New Roman"/>
      <w:color w:val="000000"/>
      <w:sz w:val="16"/>
    </w:rPr>
  </w:style>
  <w:style w:type="paragraph" w:customStyle="1" w:styleId="afffffe">
    <w:name w:val="Выделение для Базового Поиска (курсив)"/>
    <w:link w:val="affffff"/>
    <w:rPr>
      <w:b/>
      <w:i/>
      <w:color w:val="0058A9"/>
    </w:rPr>
  </w:style>
  <w:style w:type="character" w:customStyle="1" w:styleId="affffff">
    <w:name w:val="Выделение для Базового Поиска (курсив)"/>
    <w:link w:val="afffffe"/>
    <w:rPr>
      <w:b/>
      <w:i/>
      <w:color w:val="0058A9"/>
    </w:rPr>
  </w:style>
  <w:style w:type="paragraph" w:customStyle="1" w:styleId="1f9">
    <w:name w:val="Название Знак1"/>
    <w:link w:val="1fa"/>
    <w:rPr>
      <w:rFonts w:ascii="Times New Roman" w:hAnsi="Times New Roman"/>
      <w:sz w:val="24"/>
    </w:rPr>
  </w:style>
  <w:style w:type="character" w:customStyle="1" w:styleId="1fa">
    <w:name w:val="Название Знак1"/>
    <w:link w:val="1f9"/>
    <w:rPr>
      <w:rFonts w:ascii="Times New Roman" w:hAnsi="Times New Roman"/>
      <w:sz w:val="24"/>
    </w:rPr>
  </w:style>
  <w:style w:type="paragraph" w:customStyle="1" w:styleId="affffff0">
    <w:name w:val="Заголовок чужого сообщения"/>
    <w:link w:val="affffff1"/>
    <w:rPr>
      <w:b/>
      <w:color w:val="FF0000"/>
    </w:rPr>
  </w:style>
  <w:style w:type="character" w:customStyle="1" w:styleId="affffff1">
    <w:name w:val="Заголовок чужого сообщения"/>
    <w:link w:val="affffff0"/>
    <w:rPr>
      <w:b/>
      <w:color w:val="FF0000"/>
    </w:rPr>
  </w:style>
  <w:style w:type="character" w:customStyle="1" w:styleId="11">
    <w:name w:val="Заголовок 1 Знак"/>
    <w:basedOn w:val="1"/>
    <w:link w:val="10"/>
    <w:rPr>
      <w:rFonts w:ascii="Times New Roman" w:hAnsi="Times New Roman"/>
      <w:b/>
      <w:sz w:val="24"/>
    </w:rPr>
  </w:style>
  <w:style w:type="paragraph" w:customStyle="1" w:styleId="xl89">
    <w:name w:val="xl89"/>
    <w:basedOn w:val="a"/>
    <w:link w:val="xl890"/>
    <w:pPr>
      <w:spacing w:beforeAutospacing="1" w:afterAutospacing="1"/>
    </w:pPr>
    <w:rPr>
      <w:rFonts w:ascii="Times New Roman" w:hAnsi="Times New Roman"/>
      <w:i/>
      <w:sz w:val="14"/>
    </w:rPr>
  </w:style>
  <w:style w:type="character" w:customStyle="1" w:styleId="xl890">
    <w:name w:val="xl89"/>
    <w:basedOn w:val="1"/>
    <w:link w:val="xl89"/>
    <w:rPr>
      <w:rFonts w:ascii="Times New Roman" w:hAnsi="Times New Roman"/>
      <w:i/>
      <w:sz w:val="14"/>
    </w:rPr>
  </w:style>
  <w:style w:type="paragraph" w:styleId="affffff2">
    <w:name w:val="annotation text"/>
    <w:basedOn w:val="a"/>
    <w:link w:val="affffff3"/>
    <w:rPr>
      <w:sz w:val="20"/>
    </w:rPr>
  </w:style>
  <w:style w:type="character" w:customStyle="1" w:styleId="affffff3">
    <w:name w:val="Текст примечания Знак"/>
    <w:basedOn w:val="1"/>
    <w:link w:val="affffff2"/>
    <w:rPr>
      <w:sz w:val="20"/>
    </w:rPr>
  </w:style>
  <w:style w:type="paragraph" w:customStyle="1" w:styleId="xl150">
    <w:name w:val="xl150"/>
    <w:basedOn w:val="a"/>
    <w:link w:val="xl1500"/>
    <w:pPr>
      <w:spacing w:beforeAutospacing="1" w:afterAutospacing="1"/>
      <w:jc w:val="center"/>
    </w:pPr>
    <w:rPr>
      <w:rFonts w:ascii="Times New Roman" w:hAnsi="Times New Roman"/>
      <w:i/>
      <w:sz w:val="14"/>
    </w:rPr>
  </w:style>
  <w:style w:type="character" w:customStyle="1" w:styleId="xl1500">
    <w:name w:val="xl150"/>
    <w:basedOn w:val="1"/>
    <w:link w:val="xl150"/>
    <w:rPr>
      <w:rFonts w:ascii="Times New Roman" w:hAnsi="Times New Roman"/>
      <w:i/>
      <w:sz w:val="14"/>
    </w:rPr>
  </w:style>
  <w:style w:type="paragraph" w:customStyle="1" w:styleId="s1">
    <w:name w:val="s_1"/>
    <w:basedOn w:val="a"/>
    <w:link w:val="s1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s10">
    <w:name w:val="s_1"/>
    <w:basedOn w:val="1"/>
    <w:link w:val="s1"/>
    <w:rPr>
      <w:rFonts w:ascii="Times New Roman" w:hAnsi="Times New Roman"/>
      <w:sz w:val="24"/>
    </w:rPr>
  </w:style>
  <w:style w:type="paragraph" w:customStyle="1" w:styleId="xl69">
    <w:name w:val="xl69"/>
    <w:basedOn w:val="a"/>
    <w:link w:val="xl690"/>
    <w:pPr>
      <w:spacing w:beforeAutospacing="1" w:afterAutospacing="1"/>
    </w:pPr>
    <w:rPr>
      <w:rFonts w:ascii="Times New Roman" w:hAnsi="Times New Roman"/>
      <w:sz w:val="16"/>
    </w:rPr>
  </w:style>
  <w:style w:type="character" w:customStyle="1" w:styleId="xl690">
    <w:name w:val="xl69"/>
    <w:basedOn w:val="1"/>
    <w:link w:val="xl69"/>
    <w:rPr>
      <w:rFonts w:ascii="Times New Roman" w:hAnsi="Times New Roman"/>
      <w:color w:val="000000"/>
      <w:sz w:val="16"/>
    </w:rPr>
  </w:style>
  <w:style w:type="paragraph" w:customStyle="1" w:styleId="xl94">
    <w:name w:val="xl94"/>
    <w:basedOn w:val="a"/>
    <w:link w:val="xl940"/>
    <w:pPr>
      <w:spacing w:beforeAutospacing="1" w:afterAutospacing="1"/>
    </w:pPr>
    <w:rPr>
      <w:rFonts w:ascii="Times New Roman" w:hAnsi="Times New Roman"/>
      <w:color w:val="FFFFFF"/>
      <w:sz w:val="14"/>
    </w:rPr>
  </w:style>
  <w:style w:type="character" w:customStyle="1" w:styleId="xl940">
    <w:name w:val="xl94"/>
    <w:basedOn w:val="1"/>
    <w:link w:val="xl94"/>
    <w:rPr>
      <w:rFonts w:ascii="Times New Roman" w:hAnsi="Times New Roman"/>
      <w:color w:val="FFFFFF"/>
      <w:sz w:val="14"/>
    </w:rPr>
  </w:style>
  <w:style w:type="paragraph" w:customStyle="1" w:styleId="affffff4">
    <w:name w:val="Моноширинный"/>
    <w:basedOn w:val="a"/>
    <w:next w:val="a"/>
    <w:link w:val="affffff5"/>
    <w:pPr>
      <w:widowControl w:val="0"/>
      <w:spacing w:line="360" w:lineRule="auto"/>
    </w:pPr>
    <w:rPr>
      <w:rFonts w:ascii="Courier New" w:hAnsi="Courier New"/>
      <w:sz w:val="24"/>
    </w:rPr>
  </w:style>
  <w:style w:type="character" w:customStyle="1" w:styleId="affffff5">
    <w:name w:val="Моноширинный"/>
    <w:basedOn w:val="1"/>
    <w:link w:val="affffff4"/>
    <w:rPr>
      <w:rFonts w:ascii="Courier New" w:hAnsi="Courier New"/>
      <w:sz w:val="24"/>
    </w:rPr>
  </w:style>
  <w:style w:type="paragraph" w:customStyle="1" w:styleId="msonormal0">
    <w:name w:val="msonormal"/>
    <w:basedOn w:val="a"/>
    <w:link w:val="msonormal1"/>
    <w:pPr>
      <w:spacing w:after="200" w:line="276" w:lineRule="auto"/>
    </w:pPr>
    <w:rPr>
      <w:rFonts w:ascii="Times New Roman" w:hAnsi="Times New Roman"/>
      <w:sz w:val="24"/>
    </w:rPr>
  </w:style>
  <w:style w:type="character" w:customStyle="1" w:styleId="msonormal1">
    <w:name w:val="msonormal"/>
    <w:basedOn w:val="1"/>
    <w:link w:val="msonormal0"/>
    <w:rPr>
      <w:rFonts w:ascii="Times New Roman" w:hAnsi="Times New Roman"/>
      <w:sz w:val="24"/>
    </w:rPr>
  </w:style>
  <w:style w:type="paragraph" w:customStyle="1" w:styleId="affffff6">
    <w:name w:val="Формула"/>
    <w:basedOn w:val="a"/>
    <w:next w:val="a"/>
    <w:link w:val="affffff7"/>
    <w:pPr>
      <w:widowControl w:val="0"/>
      <w:spacing w:before="240" w:after="240" w:line="360" w:lineRule="auto"/>
      <w:ind w:left="420" w:right="420" w:firstLine="300"/>
      <w:jc w:val="both"/>
    </w:pPr>
    <w:rPr>
      <w:rFonts w:ascii="Times New Roman" w:hAnsi="Times New Roman"/>
      <w:sz w:val="24"/>
    </w:rPr>
  </w:style>
  <w:style w:type="character" w:customStyle="1" w:styleId="affffff7">
    <w:name w:val="Формула"/>
    <w:basedOn w:val="1"/>
    <w:link w:val="affffff6"/>
    <w:rPr>
      <w:rFonts w:ascii="Times New Roman" w:hAnsi="Times New Roman"/>
      <w:sz w:val="24"/>
    </w:rPr>
  </w:style>
  <w:style w:type="paragraph" w:customStyle="1" w:styleId="29">
    <w:name w:val="Гиперссылка2"/>
    <w:basedOn w:val="13"/>
    <w:link w:val="affffff8"/>
    <w:rPr>
      <w:color w:val="0563C1" w:themeColor="hyperlink"/>
      <w:u w:val="single"/>
    </w:rPr>
  </w:style>
  <w:style w:type="character" w:styleId="affffff8">
    <w:name w:val="Hyperlink"/>
    <w:basedOn w:val="a0"/>
    <w:link w:val="29"/>
    <w:rPr>
      <w:color w:val="0563C1" w:themeColor="hyperlink"/>
      <w:u w:val="single"/>
    </w:rPr>
  </w:style>
  <w:style w:type="paragraph" w:customStyle="1" w:styleId="Footnote">
    <w:name w:val="Footnote"/>
    <w:basedOn w:val="a"/>
    <w:link w:val="Footnote0"/>
    <w:rPr>
      <w:rFonts w:ascii="Times New Roman" w:hAnsi="Times New Roman"/>
      <w:sz w:val="20"/>
    </w:rPr>
  </w:style>
  <w:style w:type="character" w:customStyle="1" w:styleId="Footnote0">
    <w:name w:val="Footnote"/>
    <w:basedOn w:val="1"/>
    <w:link w:val="Footnote"/>
    <w:rPr>
      <w:rFonts w:ascii="Times New Roman" w:hAnsi="Times New Roman"/>
      <w:sz w:val="20"/>
    </w:rPr>
  </w:style>
  <w:style w:type="paragraph" w:styleId="affffff9">
    <w:name w:val="No Spacing"/>
    <w:link w:val="affffffa"/>
    <w:rPr>
      <w:rFonts w:ascii="Calibri" w:hAnsi="Calibri"/>
    </w:rPr>
  </w:style>
  <w:style w:type="character" w:customStyle="1" w:styleId="affffffa">
    <w:name w:val="Без интервала Знак"/>
    <w:link w:val="affffff9"/>
    <w:rPr>
      <w:rFonts w:ascii="Calibri" w:hAnsi="Calibri"/>
    </w:rPr>
  </w:style>
  <w:style w:type="paragraph" w:customStyle="1" w:styleId="c14">
    <w:name w:val="c14"/>
    <w:basedOn w:val="a"/>
    <w:link w:val="c14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c140">
    <w:name w:val="c14"/>
    <w:basedOn w:val="1"/>
    <w:link w:val="c14"/>
    <w:rPr>
      <w:rFonts w:ascii="Times New Roman" w:hAnsi="Times New Roman"/>
      <w:sz w:val="24"/>
    </w:rPr>
  </w:style>
  <w:style w:type="paragraph" w:customStyle="1" w:styleId="xl120">
    <w:name w:val="xl120"/>
    <w:basedOn w:val="a"/>
    <w:link w:val="xl1200"/>
    <w:pPr>
      <w:spacing w:beforeAutospacing="1" w:afterAutospacing="1"/>
      <w:jc w:val="center"/>
    </w:pPr>
    <w:rPr>
      <w:rFonts w:ascii="Times New Roman" w:hAnsi="Times New Roman"/>
      <w:b/>
      <w:i/>
      <w:sz w:val="16"/>
    </w:rPr>
  </w:style>
  <w:style w:type="character" w:customStyle="1" w:styleId="xl1200">
    <w:name w:val="xl120"/>
    <w:basedOn w:val="1"/>
    <w:link w:val="xl120"/>
    <w:rPr>
      <w:rFonts w:ascii="Times New Roman" w:hAnsi="Times New Roman"/>
      <w:b/>
      <w:i/>
      <w:color w:val="000000"/>
      <w:sz w:val="16"/>
    </w:rPr>
  </w:style>
  <w:style w:type="paragraph" w:styleId="1fb">
    <w:name w:val="toc 1"/>
    <w:basedOn w:val="a"/>
    <w:next w:val="a"/>
    <w:link w:val="1fc"/>
    <w:uiPriority w:val="39"/>
    <w:pPr>
      <w:tabs>
        <w:tab w:val="right" w:leader="dot" w:pos="9639"/>
      </w:tabs>
      <w:spacing w:before="120" w:line="276" w:lineRule="auto"/>
    </w:pPr>
    <w:rPr>
      <w:rFonts w:ascii="Times New Roman" w:hAnsi="Times New Roman"/>
      <w:b/>
    </w:rPr>
  </w:style>
  <w:style w:type="character" w:customStyle="1" w:styleId="1fc">
    <w:name w:val="Оглавление 1 Знак"/>
    <w:basedOn w:val="1"/>
    <w:link w:val="1fb"/>
    <w:rPr>
      <w:rFonts w:ascii="Times New Roman" w:hAnsi="Times New Roman"/>
      <w:b/>
    </w:rPr>
  </w:style>
  <w:style w:type="paragraph" w:customStyle="1" w:styleId="affffffb">
    <w:name w:val="Заголовок распахивающейся части диалога"/>
    <w:basedOn w:val="a"/>
    <w:next w:val="a"/>
    <w:link w:val="affffffc"/>
    <w:pPr>
      <w:widowControl w:val="0"/>
      <w:spacing w:line="360" w:lineRule="auto"/>
      <w:ind w:firstLine="720"/>
      <w:jc w:val="both"/>
    </w:pPr>
    <w:rPr>
      <w:rFonts w:ascii="Times New Roman" w:hAnsi="Times New Roman"/>
      <w:i/>
      <w:color w:val="000080"/>
    </w:rPr>
  </w:style>
  <w:style w:type="character" w:customStyle="1" w:styleId="affffffc">
    <w:name w:val="Заголовок распахивающейся части диалога"/>
    <w:basedOn w:val="1"/>
    <w:link w:val="affffffb"/>
    <w:rPr>
      <w:rFonts w:ascii="Times New Roman" w:hAnsi="Times New Roman"/>
      <w:i/>
      <w:color w:val="000080"/>
    </w:rPr>
  </w:style>
  <w:style w:type="paragraph" w:customStyle="1" w:styleId="xl129">
    <w:name w:val="xl129"/>
    <w:basedOn w:val="a"/>
    <w:link w:val="xl1290"/>
    <w:pPr>
      <w:spacing w:beforeAutospacing="1" w:afterAutospacing="1"/>
    </w:pPr>
    <w:rPr>
      <w:rFonts w:ascii="Times New Roman" w:hAnsi="Times New Roman"/>
      <w:b/>
      <w:i/>
      <w:sz w:val="16"/>
    </w:rPr>
  </w:style>
  <w:style w:type="character" w:customStyle="1" w:styleId="xl1290">
    <w:name w:val="xl129"/>
    <w:basedOn w:val="1"/>
    <w:link w:val="xl129"/>
    <w:rPr>
      <w:rFonts w:ascii="Times New Roman" w:hAnsi="Times New Roman"/>
      <w:b/>
      <w:i/>
      <w:color w:val="000000"/>
      <w:sz w:val="16"/>
    </w:rPr>
  </w:style>
  <w:style w:type="paragraph" w:styleId="affffffd">
    <w:name w:val="header"/>
    <w:basedOn w:val="a"/>
    <w:link w:val="affffffe"/>
    <w:uiPriority w:val="99"/>
    <w:pPr>
      <w:tabs>
        <w:tab w:val="center" w:pos="4677"/>
        <w:tab w:val="right" w:pos="9355"/>
      </w:tabs>
    </w:pPr>
  </w:style>
  <w:style w:type="character" w:customStyle="1" w:styleId="affffffe">
    <w:name w:val="Верхний колонтитул Знак"/>
    <w:basedOn w:val="1"/>
    <w:link w:val="affffffd"/>
    <w:uiPriority w:val="99"/>
  </w:style>
  <w:style w:type="paragraph" w:customStyle="1" w:styleId="xl175">
    <w:name w:val="xl175"/>
    <w:basedOn w:val="a"/>
    <w:link w:val="xl1750"/>
    <w:pPr>
      <w:spacing w:beforeAutospacing="1" w:afterAutospacing="1"/>
      <w:jc w:val="center"/>
    </w:pPr>
    <w:rPr>
      <w:rFonts w:ascii="Times New Roman" w:hAnsi="Times New Roman"/>
      <w:i/>
      <w:sz w:val="14"/>
    </w:rPr>
  </w:style>
  <w:style w:type="character" w:customStyle="1" w:styleId="xl1750">
    <w:name w:val="xl175"/>
    <w:basedOn w:val="1"/>
    <w:link w:val="xl175"/>
    <w:rPr>
      <w:rFonts w:ascii="Times New Roman" w:hAnsi="Times New Roman"/>
      <w:i/>
      <w:sz w:val="14"/>
    </w:rPr>
  </w:style>
  <w:style w:type="paragraph" w:customStyle="1" w:styleId="afffffff">
    <w:name w:val="Заголовок статьи"/>
    <w:basedOn w:val="a"/>
    <w:next w:val="a"/>
    <w:link w:val="afffffff0"/>
    <w:pPr>
      <w:widowControl w:val="0"/>
      <w:spacing w:line="360" w:lineRule="auto"/>
      <w:ind w:left="1612" w:hanging="892"/>
      <w:jc w:val="both"/>
    </w:pPr>
    <w:rPr>
      <w:rFonts w:ascii="Times New Roman" w:hAnsi="Times New Roman"/>
      <w:sz w:val="24"/>
    </w:rPr>
  </w:style>
  <w:style w:type="character" w:customStyle="1" w:styleId="afffffff0">
    <w:name w:val="Заголовок статьи"/>
    <w:basedOn w:val="1"/>
    <w:link w:val="afffffff"/>
    <w:rPr>
      <w:rFonts w:ascii="Times New Roman" w:hAnsi="Times New Roman"/>
      <w:sz w:val="24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xl84">
    <w:name w:val="xl84"/>
    <w:basedOn w:val="a"/>
    <w:link w:val="xl840"/>
    <w:pPr>
      <w:spacing w:beforeAutospacing="1" w:afterAutospacing="1"/>
    </w:pPr>
    <w:rPr>
      <w:rFonts w:ascii="Times New Roman" w:hAnsi="Times New Roman"/>
      <w:sz w:val="14"/>
    </w:rPr>
  </w:style>
  <w:style w:type="character" w:customStyle="1" w:styleId="xl840">
    <w:name w:val="xl84"/>
    <w:basedOn w:val="1"/>
    <w:link w:val="xl84"/>
    <w:rPr>
      <w:rFonts w:ascii="Times New Roman" w:hAnsi="Times New Roman"/>
      <w:sz w:val="14"/>
    </w:rPr>
  </w:style>
  <w:style w:type="paragraph" w:customStyle="1" w:styleId="afffffb">
    <w:name w:val="Текст (прав. подпись)"/>
    <w:basedOn w:val="a"/>
    <w:next w:val="a"/>
    <w:link w:val="afffffd"/>
    <w:pPr>
      <w:widowControl w:val="0"/>
      <w:spacing w:line="360" w:lineRule="auto"/>
      <w:jc w:val="right"/>
    </w:pPr>
    <w:rPr>
      <w:rFonts w:ascii="Times New Roman" w:hAnsi="Times New Roman"/>
      <w:sz w:val="24"/>
    </w:rPr>
  </w:style>
  <w:style w:type="character" w:customStyle="1" w:styleId="afffffd">
    <w:name w:val="Текст (прав. подпись)"/>
    <w:basedOn w:val="1"/>
    <w:link w:val="afffffb"/>
    <w:rPr>
      <w:rFonts w:ascii="Times New Roman" w:hAnsi="Times New Roman"/>
      <w:sz w:val="24"/>
    </w:rPr>
  </w:style>
  <w:style w:type="paragraph" w:customStyle="1" w:styleId="afff1">
    <w:name w:val="Заголовок ЭР (левое окно)"/>
    <w:basedOn w:val="a"/>
    <w:next w:val="a"/>
    <w:link w:val="afff3"/>
    <w:pPr>
      <w:widowControl w:val="0"/>
      <w:spacing w:before="300" w:after="250" w:line="360" w:lineRule="auto"/>
      <w:jc w:val="center"/>
    </w:pPr>
    <w:rPr>
      <w:rFonts w:ascii="Times New Roman" w:hAnsi="Times New Roman"/>
      <w:b/>
      <w:color w:val="26282F"/>
      <w:sz w:val="26"/>
    </w:rPr>
  </w:style>
  <w:style w:type="character" w:customStyle="1" w:styleId="afff3">
    <w:name w:val="Заголовок ЭР (левое окно)"/>
    <w:basedOn w:val="1"/>
    <w:link w:val="afff1"/>
    <w:rPr>
      <w:rFonts w:ascii="Times New Roman" w:hAnsi="Times New Roman"/>
      <w:b/>
      <w:color w:val="26282F"/>
      <w:sz w:val="26"/>
    </w:rPr>
  </w:style>
  <w:style w:type="paragraph" w:customStyle="1" w:styleId="xl104">
    <w:name w:val="xl104"/>
    <w:basedOn w:val="a"/>
    <w:link w:val="xl1040"/>
    <w:pPr>
      <w:spacing w:beforeAutospacing="1" w:afterAutospacing="1"/>
    </w:pPr>
    <w:rPr>
      <w:rFonts w:ascii="Times New Roman" w:hAnsi="Times New Roman"/>
      <w:b/>
      <w:sz w:val="16"/>
    </w:rPr>
  </w:style>
  <w:style w:type="character" w:customStyle="1" w:styleId="xl1040">
    <w:name w:val="xl104"/>
    <w:basedOn w:val="1"/>
    <w:link w:val="xl104"/>
    <w:rPr>
      <w:rFonts w:ascii="Times New Roman" w:hAnsi="Times New Roman"/>
      <w:b/>
      <w:color w:val="000000"/>
      <w:sz w:val="16"/>
    </w:rPr>
  </w:style>
  <w:style w:type="paragraph" w:customStyle="1" w:styleId="xl99">
    <w:name w:val="xl99"/>
    <w:basedOn w:val="a"/>
    <w:link w:val="xl99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xl990">
    <w:name w:val="xl99"/>
    <w:basedOn w:val="1"/>
    <w:link w:val="xl99"/>
    <w:rPr>
      <w:rFonts w:ascii="Times New Roman" w:hAnsi="Times New Roman"/>
      <w:sz w:val="24"/>
    </w:rPr>
  </w:style>
  <w:style w:type="paragraph" w:customStyle="1" w:styleId="afffffff1">
    <w:name w:val="Дочерний элемент списка"/>
    <w:basedOn w:val="a"/>
    <w:next w:val="a"/>
    <w:link w:val="afffffff2"/>
    <w:pPr>
      <w:widowControl w:val="0"/>
      <w:spacing w:line="360" w:lineRule="auto"/>
      <w:jc w:val="both"/>
    </w:pPr>
    <w:rPr>
      <w:rFonts w:ascii="Times New Roman" w:hAnsi="Times New Roman"/>
      <w:color w:val="868381"/>
      <w:sz w:val="20"/>
    </w:rPr>
  </w:style>
  <w:style w:type="character" w:customStyle="1" w:styleId="afffffff2">
    <w:name w:val="Дочерний элемент списка"/>
    <w:basedOn w:val="1"/>
    <w:link w:val="afffffff1"/>
    <w:rPr>
      <w:rFonts w:ascii="Times New Roman" w:hAnsi="Times New Roman"/>
      <w:color w:val="868381"/>
      <w:sz w:val="20"/>
    </w:rPr>
  </w:style>
  <w:style w:type="paragraph" w:customStyle="1" w:styleId="afffffff3">
    <w:name w:val="Выделение для Базового Поиска"/>
    <w:link w:val="afffffff4"/>
    <w:rPr>
      <w:b/>
      <w:color w:val="0058A9"/>
    </w:rPr>
  </w:style>
  <w:style w:type="character" w:customStyle="1" w:styleId="afffffff4">
    <w:name w:val="Выделение для Базового Поиска"/>
    <w:link w:val="afffffff3"/>
    <w:rPr>
      <w:b/>
      <w:color w:val="0058A9"/>
    </w:rPr>
  </w:style>
  <w:style w:type="paragraph" w:customStyle="1" w:styleId="markedcontent">
    <w:name w:val="markedcontent"/>
    <w:basedOn w:val="13"/>
    <w:link w:val="markedcontent0"/>
  </w:style>
  <w:style w:type="character" w:customStyle="1" w:styleId="markedcontent0">
    <w:name w:val="markedcontent"/>
    <w:basedOn w:val="a0"/>
    <w:link w:val="markedcontent"/>
  </w:style>
  <w:style w:type="paragraph" w:customStyle="1" w:styleId="afffffff5">
    <w:name w:val="Оглавление"/>
    <w:basedOn w:val="afffff1"/>
    <w:next w:val="a"/>
    <w:link w:val="afffffff6"/>
    <w:pPr>
      <w:ind w:left="140"/>
    </w:pPr>
  </w:style>
  <w:style w:type="character" w:customStyle="1" w:styleId="afffffff6">
    <w:name w:val="Оглавление"/>
    <w:basedOn w:val="afffff2"/>
    <w:link w:val="afffffff5"/>
    <w:rPr>
      <w:rFonts w:ascii="Courier New" w:hAnsi="Courier New"/>
      <w:sz w:val="24"/>
    </w:rPr>
  </w:style>
  <w:style w:type="paragraph" w:customStyle="1" w:styleId="afffffff7">
    <w:name w:val="Заголовок для информации об изменениях"/>
    <w:basedOn w:val="10"/>
    <w:next w:val="a"/>
    <w:link w:val="afffffff8"/>
    <w:pPr>
      <w:keepNext/>
      <w:keepLines/>
      <w:spacing w:after="240" w:line="360" w:lineRule="auto"/>
      <w:outlineLvl w:val="8"/>
    </w:pPr>
    <w:rPr>
      <w:b w:val="0"/>
      <w:sz w:val="18"/>
    </w:rPr>
  </w:style>
  <w:style w:type="character" w:customStyle="1" w:styleId="afffffff8">
    <w:name w:val="Заголовок для информации об изменениях"/>
    <w:basedOn w:val="11"/>
    <w:link w:val="afffffff7"/>
    <w:rPr>
      <w:rFonts w:ascii="Times New Roman" w:hAnsi="Times New Roman"/>
      <w:b w:val="0"/>
      <w:sz w:val="18"/>
    </w:rPr>
  </w:style>
  <w:style w:type="paragraph" w:customStyle="1" w:styleId="aff4">
    <w:name w:val="Комментарий"/>
    <w:basedOn w:val="afffc"/>
    <w:next w:val="a"/>
    <w:link w:val="aff6"/>
    <w:pPr>
      <w:spacing w:before="75"/>
      <w:ind w:right="0"/>
      <w:jc w:val="both"/>
    </w:pPr>
    <w:rPr>
      <w:color w:val="353842"/>
    </w:rPr>
  </w:style>
  <w:style w:type="character" w:customStyle="1" w:styleId="aff6">
    <w:name w:val="Комментарий"/>
    <w:basedOn w:val="afffd"/>
    <w:link w:val="aff4"/>
    <w:rPr>
      <w:rFonts w:ascii="Times New Roman" w:hAnsi="Times New Roman"/>
      <w:color w:val="353842"/>
      <w:sz w:val="24"/>
    </w:rPr>
  </w:style>
  <w:style w:type="paragraph" w:customStyle="1" w:styleId="xl156">
    <w:name w:val="xl156"/>
    <w:basedOn w:val="a"/>
    <w:link w:val="xl1560"/>
    <w:pPr>
      <w:spacing w:beforeAutospacing="1" w:afterAutospacing="1"/>
      <w:jc w:val="center"/>
    </w:pPr>
    <w:rPr>
      <w:rFonts w:ascii="Times New Roman" w:hAnsi="Times New Roman"/>
      <w:b/>
      <w:sz w:val="24"/>
    </w:rPr>
  </w:style>
  <w:style w:type="character" w:customStyle="1" w:styleId="xl1560">
    <w:name w:val="xl156"/>
    <w:basedOn w:val="1"/>
    <w:link w:val="xl156"/>
    <w:rPr>
      <w:rFonts w:ascii="Times New Roman" w:hAnsi="Times New Roman"/>
      <w:b/>
      <w:sz w:val="24"/>
    </w:rPr>
  </w:style>
  <w:style w:type="paragraph" w:styleId="afffffff9">
    <w:name w:val="Balloon Text"/>
    <w:basedOn w:val="a"/>
    <w:link w:val="afffffffa"/>
    <w:rPr>
      <w:rFonts w:ascii="Segoe UI" w:hAnsi="Segoe UI"/>
      <w:sz w:val="18"/>
    </w:rPr>
  </w:style>
  <w:style w:type="character" w:customStyle="1" w:styleId="afffffffa">
    <w:name w:val="Текст выноски Знак"/>
    <w:basedOn w:val="1"/>
    <w:link w:val="afffffff9"/>
    <w:rPr>
      <w:rFonts w:ascii="Segoe UI" w:hAnsi="Segoe UI"/>
      <w:sz w:val="18"/>
    </w:rPr>
  </w:style>
  <w:style w:type="paragraph" w:styleId="9">
    <w:name w:val="toc 9"/>
    <w:basedOn w:val="a"/>
    <w:next w:val="a"/>
    <w:link w:val="90"/>
    <w:uiPriority w:val="39"/>
    <w:pPr>
      <w:ind w:left="1920"/>
    </w:pPr>
    <w:rPr>
      <w:rFonts w:ascii="Calibri" w:hAnsi="Calibri"/>
      <w:sz w:val="20"/>
    </w:rPr>
  </w:style>
  <w:style w:type="character" w:customStyle="1" w:styleId="90">
    <w:name w:val="Оглавление 9 Знак"/>
    <w:basedOn w:val="1"/>
    <w:link w:val="9"/>
    <w:rPr>
      <w:rFonts w:ascii="Calibri" w:hAnsi="Calibri"/>
      <w:sz w:val="20"/>
    </w:rPr>
  </w:style>
  <w:style w:type="paragraph" w:customStyle="1" w:styleId="xl166">
    <w:name w:val="xl166"/>
    <w:basedOn w:val="a"/>
    <w:link w:val="xl1660"/>
    <w:pPr>
      <w:spacing w:beforeAutospacing="1" w:afterAutospacing="1"/>
      <w:jc w:val="center"/>
    </w:pPr>
    <w:rPr>
      <w:rFonts w:ascii="Times New Roman" w:hAnsi="Times New Roman"/>
      <w:b/>
      <w:sz w:val="14"/>
    </w:rPr>
  </w:style>
  <w:style w:type="character" w:customStyle="1" w:styleId="xl1660">
    <w:name w:val="xl166"/>
    <w:basedOn w:val="1"/>
    <w:link w:val="xl166"/>
    <w:rPr>
      <w:rFonts w:ascii="Times New Roman" w:hAnsi="Times New Roman"/>
      <w:b/>
      <w:sz w:val="14"/>
    </w:rPr>
  </w:style>
  <w:style w:type="paragraph" w:customStyle="1" w:styleId="afffffffb">
    <w:name w:val="Внимание: недобросовестность!"/>
    <w:basedOn w:val="ae"/>
    <w:next w:val="a"/>
    <w:link w:val="afffffffc"/>
  </w:style>
  <w:style w:type="character" w:customStyle="1" w:styleId="afffffffc">
    <w:name w:val="Внимание: недобросовестность!"/>
    <w:basedOn w:val="af0"/>
    <w:link w:val="afffffffb"/>
    <w:rPr>
      <w:rFonts w:ascii="Times New Roman" w:hAnsi="Times New Roman"/>
      <w:sz w:val="24"/>
    </w:rPr>
  </w:style>
  <w:style w:type="paragraph" w:customStyle="1" w:styleId="afffffffd">
    <w:name w:val="Сравнение редакций"/>
    <w:link w:val="afffffffe"/>
    <w:rPr>
      <w:b/>
      <w:color w:val="26282F"/>
    </w:rPr>
  </w:style>
  <w:style w:type="character" w:customStyle="1" w:styleId="afffffffe">
    <w:name w:val="Сравнение редакций"/>
    <w:link w:val="afffffffd"/>
    <w:rPr>
      <w:b/>
      <w:color w:val="26282F"/>
    </w:rPr>
  </w:style>
  <w:style w:type="paragraph" w:customStyle="1" w:styleId="xl112">
    <w:name w:val="xl112"/>
    <w:basedOn w:val="a"/>
    <w:link w:val="xl1120"/>
    <w:pPr>
      <w:spacing w:beforeAutospacing="1" w:afterAutospacing="1"/>
    </w:pPr>
    <w:rPr>
      <w:rFonts w:ascii="Times New Roman" w:hAnsi="Times New Roman"/>
      <w:sz w:val="16"/>
    </w:rPr>
  </w:style>
  <w:style w:type="character" w:customStyle="1" w:styleId="xl1120">
    <w:name w:val="xl112"/>
    <w:basedOn w:val="1"/>
    <w:link w:val="xl112"/>
    <w:rPr>
      <w:rFonts w:ascii="Times New Roman" w:hAnsi="Times New Roman"/>
      <w:color w:val="000000"/>
      <w:sz w:val="16"/>
    </w:rPr>
  </w:style>
  <w:style w:type="paragraph" w:customStyle="1" w:styleId="xl116">
    <w:name w:val="xl116"/>
    <w:basedOn w:val="a"/>
    <w:link w:val="xl1160"/>
    <w:pPr>
      <w:spacing w:beforeAutospacing="1" w:afterAutospacing="1"/>
    </w:pPr>
    <w:rPr>
      <w:rFonts w:ascii="Times New Roman" w:hAnsi="Times New Roman"/>
      <w:b/>
      <w:sz w:val="16"/>
    </w:rPr>
  </w:style>
  <w:style w:type="character" w:customStyle="1" w:styleId="xl1160">
    <w:name w:val="xl116"/>
    <w:basedOn w:val="1"/>
    <w:link w:val="xl116"/>
    <w:rPr>
      <w:rFonts w:ascii="Times New Roman" w:hAnsi="Times New Roman"/>
      <w:b/>
      <w:sz w:val="16"/>
    </w:rPr>
  </w:style>
  <w:style w:type="paragraph" w:customStyle="1" w:styleId="pTextStyle">
    <w:name w:val="pTextStyle"/>
    <w:basedOn w:val="a"/>
    <w:link w:val="pTextStyle0"/>
    <w:pPr>
      <w:spacing w:line="252" w:lineRule="auto"/>
    </w:pPr>
    <w:rPr>
      <w:rFonts w:ascii="Times New Roman" w:hAnsi="Times New Roman"/>
      <w:sz w:val="24"/>
    </w:rPr>
  </w:style>
  <w:style w:type="character" w:customStyle="1" w:styleId="pTextStyle0">
    <w:name w:val="pTextStyle"/>
    <w:basedOn w:val="1"/>
    <w:link w:val="pTextStyle"/>
    <w:rPr>
      <w:rFonts w:ascii="Times New Roman" w:hAnsi="Times New Roman"/>
      <w:sz w:val="24"/>
    </w:rPr>
  </w:style>
  <w:style w:type="paragraph" w:styleId="2a">
    <w:name w:val="Body Text 2"/>
    <w:basedOn w:val="a"/>
    <w:link w:val="2b"/>
    <w:pPr>
      <w:ind w:right="-57"/>
      <w:jc w:val="both"/>
    </w:pPr>
    <w:rPr>
      <w:rFonts w:ascii="Times New Roman" w:hAnsi="Times New Roman"/>
      <w:sz w:val="24"/>
    </w:rPr>
  </w:style>
  <w:style w:type="character" w:customStyle="1" w:styleId="2b">
    <w:name w:val="Основной текст 2 Знак"/>
    <w:basedOn w:val="1"/>
    <w:link w:val="2a"/>
    <w:rPr>
      <w:rFonts w:ascii="Times New Roman" w:hAnsi="Times New Roman"/>
      <w:sz w:val="24"/>
    </w:rPr>
  </w:style>
  <w:style w:type="paragraph" w:styleId="affffffff">
    <w:name w:val="annotation subject"/>
    <w:basedOn w:val="affffff2"/>
    <w:next w:val="affffff2"/>
    <w:link w:val="affffffff0"/>
    <w:rPr>
      <w:b/>
    </w:rPr>
  </w:style>
  <w:style w:type="character" w:customStyle="1" w:styleId="affffffff0">
    <w:name w:val="Тема примечания Знак"/>
    <w:basedOn w:val="affffff3"/>
    <w:link w:val="affffffff"/>
    <w:rPr>
      <w:b/>
      <w:sz w:val="20"/>
    </w:rPr>
  </w:style>
  <w:style w:type="paragraph" w:customStyle="1" w:styleId="ae">
    <w:name w:val="Внимание"/>
    <w:basedOn w:val="a"/>
    <w:next w:val="a"/>
    <w:link w:val="af0"/>
    <w:pPr>
      <w:widowControl w:val="0"/>
      <w:spacing w:before="240" w:after="240" w:line="360" w:lineRule="auto"/>
      <w:ind w:left="420" w:right="420" w:firstLine="300"/>
      <w:jc w:val="both"/>
    </w:pPr>
    <w:rPr>
      <w:rFonts w:ascii="Times New Roman" w:hAnsi="Times New Roman"/>
      <w:sz w:val="24"/>
    </w:rPr>
  </w:style>
  <w:style w:type="character" w:customStyle="1" w:styleId="af0">
    <w:name w:val="Внимание"/>
    <w:basedOn w:val="1"/>
    <w:link w:val="ae"/>
    <w:rPr>
      <w:rFonts w:ascii="Times New Roman" w:hAnsi="Times New Roman"/>
      <w:sz w:val="24"/>
    </w:rPr>
  </w:style>
  <w:style w:type="paragraph" w:customStyle="1" w:styleId="xl162">
    <w:name w:val="xl162"/>
    <w:basedOn w:val="a"/>
    <w:link w:val="xl1620"/>
    <w:pPr>
      <w:spacing w:beforeAutospacing="1" w:afterAutospacing="1"/>
      <w:jc w:val="center"/>
    </w:pPr>
    <w:rPr>
      <w:rFonts w:ascii="Times New Roman" w:hAnsi="Times New Roman"/>
      <w:b/>
      <w:sz w:val="16"/>
    </w:rPr>
  </w:style>
  <w:style w:type="character" w:customStyle="1" w:styleId="xl1620">
    <w:name w:val="xl162"/>
    <w:basedOn w:val="1"/>
    <w:link w:val="xl162"/>
    <w:rPr>
      <w:rFonts w:ascii="Times New Roman" w:hAnsi="Times New Roman"/>
      <w:b/>
      <w:sz w:val="16"/>
    </w:rPr>
  </w:style>
  <w:style w:type="paragraph" w:styleId="8">
    <w:name w:val="toc 8"/>
    <w:basedOn w:val="a"/>
    <w:next w:val="a"/>
    <w:link w:val="80"/>
    <w:uiPriority w:val="39"/>
    <w:pPr>
      <w:ind w:left="1680"/>
    </w:pPr>
    <w:rPr>
      <w:rFonts w:ascii="Calibri" w:hAnsi="Calibri"/>
      <w:sz w:val="20"/>
    </w:rPr>
  </w:style>
  <w:style w:type="character" w:customStyle="1" w:styleId="80">
    <w:name w:val="Оглавление 8 Знак"/>
    <w:basedOn w:val="1"/>
    <w:link w:val="8"/>
    <w:rPr>
      <w:rFonts w:ascii="Calibri" w:hAnsi="Calibri"/>
      <w:sz w:val="20"/>
    </w:rPr>
  </w:style>
  <w:style w:type="paragraph" w:customStyle="1" w:styleId="xl137">
    <w:name w:val="xl137"/>
    <w:basedOn w:val="a"/>
    <w:link w:val="xl1370"/>
    <w:pPr>
      <w:spacing w:beforeAutospacing="1" w:afterAutospacing="1"/>
      <w:jc w:val="center"/>
    </w:pPr>
    <w:rPr>
      <w:rFonts w:ascii="Times New Roman" w:hAnsi="Times New Roman"/>
      <w:b/>
      <w:sz w:val="16"/>
    </w:rPr>
  </w:style>
  <w:style w:type="character" w:customStyle="1" w:styleId="xl1370">
    <w:name w:val="xl137"/>
    <w:basedOn w:val="1"/>
    <w:link w:val="xl137"/>
    <w:rPr>
      <w:rFonts w:ascii="Times New Roman" w:hAnsi="Times New Roman"/>
      <w:b/>
      <w:color w:val="000000"/>
      <w:sz w:val="16"/>
    </w:rPr>
  </w:style>
  <w:style w:type="paragraph" w:customStyle="1" w:styleId="1fd">
    <w:name w:val="Текст примечания Знак1"/>
    <w:link w:val="1fe"/>
    <w:rPr>
      <w:rFonts w:ascii="Times New Roman" w:hAnsi="Times New Roman"/>
      <w:sz w:val="20"/>
    </w:rPr>
  </w:style>
  <w:style w:type="character" w:customStyle="1" w:styleId="1fe">
    <w:name w:val="Текст примечания Знак1"/>
    <w:link w:val="1fd"/>
    <w:rPr>
      <w:rFonts w:ascii="Times New Roman" w:hAnsi="Times New Roman"/>
      <w:sz w:val="20"/>
    </w:rPr>
  </w:style>
  <w:style w:type="paragraph" w:customStyle="1" w:styleId="1ff">
    <w:name w:val="Выделение1"/>
    <w:link w:val="affffffff1"/>
    <w:rPr>
      <w:rFonts w:ascii="Times New Roman" w:hAnsi="Times New Roman"/>
      <w:i/>
    </w:rPr>
  </w:style>
  <w:style w:type="character" w:styleId="affffffff1">
    <w:name w:val="Emphasis"/>
    <w:link w:val="1ff"/>
    <w:rPr>
      <w:rFonts w:ascii="Times New Roman" w:hAnsi="Times New Roman"/>
      <w:i/>
    </w:rPr>
  </w:style>
  <w:style w:type="paragraph" w:customStyle="1" w:styleId="xl159">
    <w:name w:val="xl159"/>
    <w:basedOn w:val="a"/>
    <w:link w:val="xl1590"/>
    <w:pPr>
      <w:spacing w:beforeAutospacing="1" w:afterAutospacing="1"/>
      <w:jc w:val="center"/>
    </w:pPr>
    <w:rPr>
      <w:rFonts w:ascii="Times New Roman" w:hAnsi="Times New Roman"/>
      <w:b/>
      <w:sz w:val="16"/>
    </w:rPr>
  </w:style>
  <w:style w:type="character" w:customStyle="1" w:styleId="xl1590">
    <w:name w:val="xl159"/>
    <w:basedOn w:val="1"/>
    <w:link w:val="xl159"/>
    <w:rPr>
      <w:rFonts w:ascii="Times New Roman" w:hAnsi="Times New Roman"/>
      <w:b/>
      <w:sz w:val="16"/>
    </w:rPr>
  </w:style>
  <w:style w:type="paragraph" w:customStyle="1" w:styleId="xl65">
    <w:name w:val="xl65"/>
    <w:basedOn w:val="a"/>
    <w:link w:val="xl650"/>
    <w:pPr>
      <w:spacing w:beforeAutospacing="1" w:afterAutospacing="1"/>
    </w:pPr>
    <w:rPr>
      <w:rFonts w:ascii="Times New Roman" w:hAnsi="Times New Roman"/>
      <w:sz w:val="14"/>
    </w:rPr>
  </w:style>
  <w:style w:type="character" w:customStyle="1" w:styleId="xl650">
    <w:name w:val="xl65"/>
    <w:basedOn w:val="1"/>
    <w:link w:val="xl65"/>
    <w:rPr>
      <w:rFonts w:ascii="Times New Roman" w:hAnsi="Times New Roman"/>
      <w:sz w:val="14"/>
    </w:rPr>
  </w:style>
  <w:style w:type="paragraph" w:customStyle="1" w:styleId="xl141">
    <w:name w:val="xl141"/>
    <w:basedOn w:val="a"/>
    <w:link w:val="xl1410"/>
    <w:pPr>
      <w:spacing w:beforeAutospacing="1" w:afterAutospacing="1"/>
    </w:pPr>
    <w:rPr>
      <w:rFonts w:ascii="Times New Roman" w:hAnsi="Times New Roman"/>
      <w:sz w:val="14"/>
    </w:rPr>
  </w:style>
  <w:style w:type="character" w:customStyle="1" w:styleId="xl1410">
    <w:name w:val="xl141"/>
    <w:basedOn w:val="1"/>
    <w:link w:val="xl141"/>
    <w:rPr>
      <w:rFonts w:ascii="Times New Roman" w:hAnsi="Times New Roman"/>
      <w:sz w:val="14"/>
    </w:rPr>
  </w:style>
  <w:style w:type="paragraph" w:customStyle="1" w:styleId="xl135">
    <w:name w:val="xl135"/>
    <w:basedOn w:val="a"/>
    <w:link w:val="xl1350"/>
    <w:pPr>
      <w:spacing w:beforeAutospacing="1" w:afterAutospacing="1"/>
      <w:jc w:val="center"/>
    </w:pPr>
    <w:rPr>
      <w:rFonts w:ascii="Times New Roman" w:hAnsi="Times New Roman"/>
      <w:b/>
      <w:sz w:val="16"/>
    </w:rPr>
  </w:style>
  <w:style w:type="character" w:customStyle="1" w:styleId="xl1350">
    <w:name w:val="xl135"/>
    <w:basedOn w:val="1"/>
    <w:link w:val="xl135"/>
    <w:rPr>
      <w:rFonts w:ascii="Times New Roman" w:hAnsi="Times New Roman"/>
      <w:b/>
      <w:sz w:val="16"/>
    </w:rPr>
  </w:style>
  <w:style w:type="paragraph" w:customStyle="1" w:styleId="1ff0">
    <w:name w:val="Знак концевой сноски1"/>
    <w:link w:val="affffffff2"/>
    <w:rPr>
      <w:rFonts w:ascii="Times New Roman" w:hAnsi="Times New Roman"/>
      <w:vertAlign w:val="superscript"/>
    </w:rPr>
  </w:style>
  <w:style w:type="character" w:styleId="affffffff2">
    <w:name w:val="endnote reference"/>
    <w:link w:val="1ff0"/>
    <w:rPr>
      <w:rFonts w:ascii="Times New Roman" w:hAnsi="Times New Roman"/>
      <w:vertAlign w:val="superscript"/>
    </w:rPr>
  </w:style>
  <w:style w:type="paragraph" w:styleId="2c">
    <w:name w:val="List 2"/>
    <w:basedOn w:val="a"/>
    <w:link w:val="2d"/>
    <w:pPr>
      <w:spacing w:before="120" w:after="120"/>
      <w:ind w:left="720" w:hanging="360"/>
      <w:jc w:val="both"/>
    </w:pPr>
    <w:rPr>
      <w:rFonts w:ascii="Arial" w:hAnsi="Arial"/>
      <w:sz w:val="20"/>
    </w:rPr>
  </w:style>
  <w:style w:type="character" w:customStyle="1" w:styleId="2d">
    <w:name w:val="Список 2 Знак"/>
    <w:basedOn w:val="1"/>
    <w:link w:val="2c"/>
    <w:rPr>
      <w:rFonts w:ascii="Arial" w:hAnsi="Arial"/>
      <w:sz w:val="20"/>
    </w:rPr>
  </w:style>
  <w:style w:type="paragraph" w:customStyle="1" w:styleId="xl117">
    <w:name w:val="xl117"/>
    <w:basedOn w:val="a"/>
    <w:link w:val="xl1170"/>
    <w:pPr>
      <w:spacing w:beforeAutospacing="1" w:afterAutospacing="1"/>
    </w:pPr>
    <w:rPr>
      <w:rFonts w:ascii="Times New Roman" w:hAnsi="Times New Roman"/>
      <w:sz w:val="14"/>
    </w:rPr>
  </w:style>
  <w:style w:type="character" w:customStyle="1" w:styleId="xl1170">
    <w:name w:val="xl117"/>
    <w:basedOn w:val="1"/>
    <w:link w:val="xl117"/>
    <w:rPr>
      <w:rFonts w:ascii="Times New Roman" w:hAnsi="Times New Roman"/>
      <w:sz w:val="14"/>
    </w:rPr>
  </w:style>
  <w:style w:type="paragraph" w:customStyle="1" w:styleId="13">
    <w:name w:val="Основной шрифт абзаца1"/>
  </w:style>
  <w:style w:type="paragraph" w:customStyle="1" w:styleId="affffffff3">
    <w:name w:val="Подчёркнуный текст"/>
    <w:basedOn w:val="a"/>
    <w:next w:val="a"/>
    <w:link w:val="affffffff4"/>
    <w:pPr>
      <w:widowControl w:val="0"/>
      <w:spacing w:line="360" w:lineRule="auto"/>
      <w:ind w:firstLine="720"/>
      <w:jc w:val="both"/>
    </w:pPr>
    <w:rPr>
      <w:rFonts w:ascii="Times New Roman" w:hAnsi="Times New Roman"/>
      <w:sz w:val="24"/>
    </w:rPr>
  </w:style>
  <w:style w:type="character" w:customStyle="1" w:styleId="affffffff4">
    <w:name w:val="Подчёркнуный текст"/>
    <w:basedOn w:val="1"/>
    <w:link w:val="affffffff3"/>
    <w:rPr>
      <w:rFonts w:ascii="Times New Roman" w:hAnsi="Times New Roman"/>
      <w:sz w:val="24"/>
    </w:rPr>
  </w:style>
  <w:style w:type="paragraph" w:customStyle="1" w:styleId="xl93">
    <w:name w:val="xl93"/>
    <w:basedOn w:val="a"/>
    <w:link w:val="xl93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xl930">
    <w:name w:val="xl93"/>
    <w:basedOn w:val="1"/>
    <w:link w:val="xl93"/>
    <w:rPr>
      <w:rFonts w:ascii="Times New Roman" w:hAnsi="Times New Roman"/>
      <w:sz w:val="24"/>
    </w:rPr>
  </w:style>
  <w:style w:type="paragraph" w:customStyle="1" w:styleId="affffffff5">
    <w:name w:val="Напишите нам"/>
    <w:basedOn w:val="a"/>
    <w:next w:val="a"/>
    <w:link w:val="affffffff6"/>
    <w:pPr>
      <w:widowControl w:val="0"/>
      <w:spacing w:before="90" w:after="90" w:line="360" w:lineRule="auto"/>
      <w:ind w:left="180" w:right="180"/>
      <w:jc w:val="both"/>
    </w:pPr>
    <w:rPr>
      <w:rFonts w:ascii="Times New Roman" w:hAnsi="Times New Roman"/>
      <w:sz w:val="20"/>
    </w:rPr>
  </w:style>
  <w:style w:type="character" w:customStyle="1" w:styleId="affffffff6">
    <w:name w:val="Напишите нам"/>
    <w:basedOn w:val="1"/>
    <w:link w:val="affffffff5"/>
    <w:rPr>
      <w:rFonts w:ascii="Times New Roman" w:hAnsi="Times New Roman"/>
      <w:sz w:val="20"/>
    </w:rPr>
  </w:style>
  <w:style w:type="paragraph" w:customStyle="1" w:styleId="xl172">
    <w:name w:val="xl172"/>
    <w:basedOn w:val="a"/>
    <w:link w:val="xl1720"/>
    <w:pPr>
      <w:spacing w:beforeAutospacing="1" w:afterAutospacing="1"/>
      <w:jc w:val="center"/>
    </w:pPr>
    <w:rPr>
      <w:rFonts w:ascii="Times New Roman" w:hAnsi="Times New Roman"/>
      <w:i/>
      <w:sz w:val="14"/>
    </w:rPr>
  </w:style>
  <w:style w:type="character" w:customStyle="1" w:styleId="xl1720">
    <w:name w:val="xl172"/>
    <w:basedOn w:val="1"/>
    <w:link w:val="xl172"/>
    <w:rPr>
      <w:rFonts w:ascii="Times New Roman" w:hAnsi="Times New Roman"/>
      <w:i/>
      <w:sz w:val="14"/>
    </w:rPr>
  </w:style>
  <w:style w:type="paragraph" w:customStyle="1" w:styleId="xl163">
    <w:name w:val="xl163"/>
    <w:basedOn w:val="a"/>
    <w:link w:val="xl1630"/>
    <w:pPr>
      <w:spacing w:beforeAutospacing="1" w:afterAutospacing="1"/>
      <w:jc w:val="center"/>
    </w:pPr>
    <w:rPr>
      <w:rFonts w:ascii="Times New Roman" w:hAnsi="Times New Roman"/>
      <w:b/>
      <w:sz w:val="16"/>
    </w:rPr>
  </w:style>
  <w:style w:type="character" w:customStyle="1" w:styleId="xl1630">
    <w:name w:val="xl163"/>
    <w:basedOn w:val="1"/>
    <w:link w:val="xl163"/>
    <w:rPr>
      <w:rFonts w:ascii="Times New Roman" w:hAnsi="Times New Roman"/>
      <w:b/>
      <w:sz w:val="16"/>
    </w:rPr>
  </w:style>
  <w:style w:type="paragraph" w:customStyle="1" w:styleId="xl158">
    <w:name w:val="xl158"/>
    <w:basedOn w:val="a"/>
    <w:link w:val="xl1580"/>
    <w:pPr>
      <w:spacing w:beforeAutospacing="1" w:afterAutospacing="1"/>
      <w:jc w:val="center"/>
    </w:pPr>
    <w:rPr>
      <w:rFonts w:ascii="Times New Roman" w:hAnsi="Times New Roman"/>
      <w:b/>
      <w:sz w:val="16"/>
    </w:rPr>
  </w:style>
  <w:style w:type="character" w:customStyle="1" w:styleId="xl1580">
    <w:name w:val="xl158"/>
    <w:basedOn w:val="1"/>
    <w:link w:val="xl158"/>
    <w:rPr>
      <w:rFonts w:ascii="Times New Roman" w:hAnsi="Times New Roman"/>
      <w:b/>
      <w:sz w:val="16"/>
    </w:rPr>
  </w:style>
  <w:style w:type="paragraph" w:customStyle="1" w:styleId="xl170">
    <w:name w:val="xl170"/>
    <w:basedOn w:val="a"/>
    <w:link w:val="xl1700"/>
    <w:pPr>
      <w:spacing w:beforeAutospacing="1" w:afterAutospacing="1"/>
      <w:jc w:val="center"/>
    </w:pPr>
    <w:rPr>
      <w:rFonts w:ascii="Times New Roman" w:hAnsi="Times New Roman"/>
      <w:i/>
      <w:sz w:val="14"/>
    </w:rPr>
  </w:style>
  <w:style w:type="character" w:customStyle="1" w:styleId="xl1700">
    <w:name w:val="xl170"/>
    <w:basedOn w:val="1"/>
    <w:link w:val="xl170"/>
    <w:rPr>
      <w:rFonts w:ascii="Times New Roman" w:hAnsi="Times New Roman"/>
      <w:i/>
      <w:sz w:val="14"/>
    </w:rPr>
  </w:style>
  <w:style w:type="paragraph" w:customStyle="1" w:styleId="xl123">
    <w:name w:val="xl123"/>
    <w:basedOn w:val="a"/>
    <w:link w:val="xl1230"/>
    <w:pPr>
      <w:spacing w:beforeAutospacing="1" w:afterAutospacing="1"/>
    </w:pPr>
    <w:rPr>
      <w:rFonts w:ascii="Times New Roman" w:hAnsi="Times New Roman"/>
      <w:b/>
      <w:sz w:val="16"/>
    </w:rPr>
  </w:style>
  <w:style w:type="character" w:customStyle="1" w:styleId="xl1230">
    <w:name w:val="xl123"/>
    <w:basedOn w:val="1"/>
    <w:link w:val="xl123"/>
    <w:rPr>
      <w:rFonts w:ascii="Times New Roman" w:hAnsi="Times New Roman"/>
      <w:b/>
      <w:color w:val="000000"/>
      <w:sz w:val="16"/>
    </w:rPr>
  </w:style>
  <w:style w:type="paragraph" w:customStyle="1" w:styleId="blk">
    <w:name w:val="blk"/>
    <w:link w:val="blk0"/>
  </w:style>
  <w:style w:type="character" w:customStyle="1" w:styleId="blk0">
    <w:name w:val="blk"/>
    <w:link w:val="blk"/>
  </w:style>
  <w:style w:type="paragraph" w:customStyle="1" w:styleId="affffffff7">
    <w:name w:val="Утратил силу"/>
    <w:link w:val="affffffff8"/>
    <w:rPr>
      <w:b/>
      <w:strike/>
      <w:color w:val="666600"/>
    </w:rPr>
  </w:style>
  <w:style w:type="character" w:customStyle="1" w:styleId="affffffff8">
    <w:name w:val="Утратил силу"/>
    <w:link w:val="affffffff7"/>
    <w:rPr>
      <w:b/>
      <w:strike/>
      <w:color w:val="666600"/>
    </w:rPr>
  </w:style>
  <w:style w:type="paragraph" w:styleId="51">
    <w:name w:val="toc 5"/>
    <w:basedOn w:val="a"/>
    <w:next w:val="a"/>
    <w:link w:val="52"/>
    <w:uiPriority w:val="39"/>
    <w:pPr>
      <w:ind w:left="960"/>
    </w:pPr>
    <w:rPr>
      <w:rFonts w:ascii="Calibri" w:hAnsi="Calibri"/>
      <w:sz w:val="20"/>
    </w:rPr>
  </w:style>
  <w:style w:type="character" w:customStyle="1" w:styleId="52">
    <w:name w:val="Оглавление 5 Знак"/>
    <w:basedOn w:val="1"/>
    <w:link w:val="51"/>
    <w:rPr>
      <w:rFonts w:ascii="Calibri" w:hAnsi="Calibri"/>
      <w:sz w:val="20"/>
    </w:rPr>
  </w:style>
  <w:style w:type="paragraph" w:customStyle="1" w:styleId="xl66">
    <w:name w:val="xl66"/>
    <w:basedOn w:val="a"/>
    <w:link w:val="xl66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xl660">
    <w:name w:val="xl66"/>
    <w:basedOn w:val="1"/>
    <w:link w:val="xl66"/>
    <w:rPr>
      <w:rFonts w:ascii="Times New Roman" w:hAnsi="Times New Roman"/>
      <w:sz w:val="24"/>
    </w:rPr>
  </w:style>
  <w:style w:type="paragraph" w:customStyle="1" w:styleId="xl87">
    <w:name w:val="xl87"/>
    <w:basedOn w:val="a"/>
    <w:link w:val="xl870"/>
    <w:pPr>
      <w:spacing w:beforeAutospacing="1" w:afterAutospacing="1"/>
      <w:jc w:val="center"/>
    </w:pPr>
    <w:rPr>
      <w:rFonts w:ascii="Times New Roman" w:hAnsi="Times New Roman"/>
      <w:i/>
      <w:sz w:val="14"/>
    </w:rPr>
  </w:style>
  <w:style w:type="character" w:customStyle="1" w:styleId="xl870">
    <w:name w:val="xl87"/>
    <w:basedOn w:val="1"/>
    <w:link w:val="xl87"/>
    <w:rPr>
      <w:rFonts w:ascii="Times New Roman" w:hAnsi="Times New Roman"/>
      <w:i/>
      <w:sz w:val="14"/>
    </w:rPr>
  </w:style>
  <w:style w:type="paragraph" w:customStyle="1" w:styleId="affffffff9">
    <w:name w:val="Активная гипертекстовая ссылка"/>
    <w:link w:val="affffffffa"/>
    <w:rPr>
      <w:b/>
      <w:color w:val="106BBE"/>
      <w:u w:val="single"/>
    </w:rPr>
  </w:style>
  <w:style w:type="character" w:customStyle="1" w:styleId="affffffffa">
    <w:name w:val="Активная гипертекстовая ссылка"/>
    <w:link w:val="affffffff9"/>
    <w:rPr>
      <w:b/>
      <w:color w:val="106BBE"/>
      <w:u w:val="single"/>
    </w:rPr>
  </w:style>
  <w:style w:type="paragraph" w:customStyle="1" w:styleId="xl178">
    <w:name w:val="xl178"/>
    <w:basedOn w:val="a"/>
    <w:link w:val="xl1780"/>
    <w:pPr>
      <w:spacing w:beforeAutospacing="1" w:afterAutospacing="1"/>
      <w:jc w:val="center"/>
    </w:pPr>
    <w:rPr>
      <w:rFonts w:ascii="Times New Roman" w:hAnsi="Times New Roman"/>
      <w:sz w:val="14"/>
    </w:rPr>
  </w:style>
  <w:style w:type="character" w:customStyle="1" w:styleId="xl1780">
    <w:name w:val="xl178"/>
    <w:basedOn w:val="1"/>
    <w:link w:val="xl178"/>
    <w:rPr>
      <w:rFonts w:ascii="Times New Roman" w:hAnsi="Times New Roman"/>
      <w:sz w:val="14"/>
    </w:rPr>
  </w:style>
  <w:style w:type="paragraph" w:customStyle="1" w:styleId="affffffffb">
    <w:name w:val="Не вступил в силу"/>
    <w:link w:val="affffffffc"/>
    <w:rPr>
      <w:b/>
      <w:shd w:val="clear" w:color="auto" w:fill="D8EDE8"/>
    </w:rPr>
  </w:style>
  <w:style w:type="character" w:customStyle="1" w:styleId="affffffffc">
    <w:name w:val="Не вступил в силу"/>
    <w:link w:val="affffffffb"/>
    <w:rPr>
      <w:b/>
      <w:color w:val="000000"/>
      <w:shd w:val="clear" w:color="auto" w:fill="D8EDE8"/>
    </w:rPr>
  </w:style>
  <w:style w:type="paragraph" w:customStyle="1" w:styleId="xl136">
    <w:name w:val="xl136"/>
    <w:basedOn w:val="a"/>
    <w:link w:val="xl1360"/>
    <w:pPr>
      <w:spacing w:beforeAutospacing="1" w:afterAutospacing="1"/>
    </w:pPr>
    <w:rPr>
      <w:rFonts w:ascii="Times New Roman" w:hAnsi="Times New Roman"/>
      <w:b/>
      <w:sz w:val="16"/>
    </w:rPr>
  </w:style>
  <w:style w:type="character" w:customStyle="1" w:styleId="xl1360">
    <w:name w:val="xl136"/>
    <w:basedOn w:val="1"/>
    <w:link w:val="xl136"/>
    <w:rPr>
      <w:rFonts w:ascii="Times New Roman" w:hAnsi="Times New Roman"/>
      <w:b/>
      <w:sz w:val="16"/>
    </w:rPr>
  </w:style>
  <w:style w:type="paragraph" w:customStyle="1" w:styleId="affffffffd">
    <w:name w:val="Куда обратиться?"/>
    <w:basedOn w:val="ae"/>
    <w:next w:val="a"/>
    <w:link w:val="affffffffe"/>
  </w:style>
  <w:style w:type="character" w:customStyle="1" w:styleId="affffffffe">
    <w:name w:val="Куда обратиться?"/>
    <w:basedOn w:val="af0"/>
    <w:link w:val="affffffffd"/>
    <w:rPr>
      <w:rFonts w:ascii="Times New Roman" w:hAnsi="Times New Roman"/>
      <w:sz w:val="24"/>
    </w:rPr>
  </w:style>
  <w:style w:type="paragraph" w:customStyle="1" w:styleId="xl80">
    <w:name w:val="xl80"/>
    <w:basedOn w:val="a"/>
    <w:link w:val="xl80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xl800">
    <w:name w:val="xl80"/>
    <w:basedOn w:val="1"/>
    <w:link w:val="xl80"/>
    <w:rPr>
      <w:rFonts w:ascii="Times New Roman" w:hAnsi="Times New Roman"/>
      <w:sz w:val="24"/>
    </w:rPr>
  </w:style>
  <w:style w:type="paragraph" w:customStyle="1" w:styleId="1ff1">
    <w:name w:val="Неразрешенное упоминание1"/>
    <w:basedOn w:val="13"/>
    <w:link w:val="UnresolvedMention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link w:val="1ff1"/>
    <w:rPr>
      <w:color w:val="605E5C"/>
      <w:shd w:val="clear" w:color="auto" w:fill="E1DFDD"/>
    </w:rPr>
  </w:style>
  <w:style w:type="paragraph" w:customStyle="1" w:styleId="FootnoteTextChar">
    <w:name w:val="Footnote Text Char"/>
    <w:link w:val="FootnoteTextChar0"/>
    <w:rPr>
      <w:rFonts w:ascii="Times New Roman" w:hAnsi="Times New Roman"/>
      <w:sz w:val="20"/>
    </w:rPr>
  </w:style>
  <w:style w:type="character" w:customStyle="1" w:styleId="FootnoteTextChar0">
    <w:name w:val="Footnote Text Char"/>
    <w:link w:val="FootnoteTextChar"/>
    <w:rPr>
      <w:rFonts w:ascii="Times New Roman" w:hAnsi="Times New Roman"/>
      <w:sz w:val="20"/>
    </w:rPr>
  </w:style>
  <w:style w:type="paragraph" w:customStyle="1" w:styleId="xl86">
    <w:name w:val="xl86"/>
    <w:basedOn w:val="a"/>
    <w:link w:val="xl860"/>
    <w:pPr>
      <w:spacing w:beforeAutospacing="1" w:afterAutospacing="1"/>
      <w:jc w:val="center"/>
    </w:pPr>
    <w:rPr>
      <w:rFonts w:ascii="Times New Roman" w:hAnsi="Times New Roman"/>
      <w:i/>
      <w:sz w:val="14"/>
    </w:rPr>
  </w:style>
  <w:style w:type="character" w:customStyle="1" w:styleId="xl860">
    <w:name w:val="xl86"/>
    <w:basedOn w:val="1"/>
    <w:link w:val="xl86"/>
    <w:rPr>
      <w:rFonts w:ascii="Times New Roman" w:hAnsi="Times New Roman"/>
      <w:i/>
      <w:sz w:val="14"/>
    </w:rPr>
  </w:style>
  <w:style w:type="paragraph" w:customStyle="1" w:styleId="afffffffff">
    <w:name w:val="Гипертекстовая ссылка"/>
    <w:link w:val="afffffffff0"/>
    <w:rPr>
      <w:b/>
      <w:color w:val="106BBE"/>
    </w:rPr>
  </w:style>
  <w:style w:type="character" w:customStyle="1" w:styleId="afffffffff0">
    <w:name w:val="Гипертекстовая ссылка"/>
    <w:link w:val="afffffffff"/>
    <w:rPr>
      <w:b/>
      <w:color w:val="106BBE"/>
    </w:rPr>
  </w:style>
  <w:style w:type="paragraph" w:customStyle="1" w:styleId="xl134">
    <w:name w:val="xl134"/>
    <w:basedOn w:val="a"/>
    <w:link w:val="xl1340"/>
    <w:pPr>
      <w:spacing w:beforeAutospacing="1" w:afterAutospacing="1"/>
    </w:pPr>
    <w:rPr>
      <w:rFonts w:ascii="Times New Roman" w:hAnsi="Times New Roman"/>
      <w:sz w:val="14"/>
    </w:rPr>
  </w:style>
  <w:style w:type="character" w:customStyle="1" w:styleId="xl1340">
    <w:name w:val="xl134"/>
    <w:basedOn w:val="1"/>
    <w:link w:val="xl134"/>
    <w:rPr>
      <w:rFonts w:ascii="Times New Roman" w:hAnsi="Times New Roman"/>
      <w:sz w:val="14"/>
    </w:rPr>
  </w:style>
  <w:style w:type="paragraph" w:customStyle="1" w:styleId="xl139">
    <w:name w:val="xl139"/>
    <w:basedOn w:val="a"/>
    <w:link w:val="xl1390"/>
    <w:pPr>
      <w:spacing w:beforeAutospacing="1" w:afterAutospacing="1"/>
    </w:pPr>
    <w:rPr>
      <w:rFonts w:ascii="Times New Roman" w:hAnsi="Times New Roman"/>
      <w:b/>
      <w:sz w:val="16"/>
    </w:rPr>
  </w:style>
  <w:style w:type="character" w:customStyle="1" w:styleId="xl1390">
    <w:name w:val="xl139"/>
    <w:basedOn w:val="1"/>
    <w:link w:val="xl139"/>
    <w:rPr>
      <w:rFonts w:ascii="Times New Roman" w:hAnsi="Times New Roman"/>
      <w:b/>
      <w:sz w:val="16"/>
    </w:rPr>
  </w:style>
  <w:style w:type="paragraph" w:customStyle="1" w:styleId="TableParagraph">
    <w:name w:val="Table Paragraph"/>
    <w:basedOn w:val="a"/>
    <w:link w:val="TableParagraph0"/>
    <w:pPr>
      <w:widowControl w:val="0"/>
    </w:pPr>
    <w:rPr>
      <w:rFonts w:ascii="Times New Roman" w:hAnsi="Times New Roman"/>
    </w:rPr>
  </w:style>
  <w:style w:type="character" w:customStyle="1" w:styleId="TableParagraph0">
    <w:name w:val="Table Paragraph"/>
    <w:basedOn w:val="1"/>
    <w:link w:val="TableParagraph"/>
    <w:rPr>
      <w:rFonts w:ascii="Times New Roman" w:hAnsi="Times New Roman"/>
    </w:rPr>
  </w:style>
  <w:style w:type="paragraph" w:customStyle="1" w:styleId="xl119">
    <w:name w:val="xl119"/>
    <w:basedOn w:val="a"/>
    <w:link w:val="xl1190"/>
    <w:pPr>
      <w:spacing w:beforeAutospacing="1" w:afterAutospacing="1"/>
    </w:pPr>
    <w:rPr>
      <w:rFonts w:ascii="Times New Roman" w:hAnsi="Times New Roman"/>
      <w:color w:val="FFFFFF"/>
      <w:sz w:val="14"/>
    </w:rPr>
  </w:style>
  <w:style w:type="character" w:customStyle="1" w:styleId="xl1190">
    <w:name w:val="xl119"/>
    <w:basedOn w:val="1"/>
    <w:link w:val="xl119"/>
    <w:rPr>
      <w:rFonts w:ascii="Times New Roman" w:hAnsi="Times New Roman"/>
      <w:color w:val="FFFFFF"/>
      <w:sz w:val="14"/>
    </w:rPr>
  </w:style>
  <w:style w:type="paragraph" w:customStyle="1" w:styleId="1ff2">
    <w:name w:val="Строгий1"/>
    <w:link w:val="afffffffff1"/>
    <w:rPr>
      <w:b/>
    </w:rPr>
  </w:style>
  <w:style w:type="character" w:styleId="afffffffff1">
    <w:name w:val="Strong"/>
    <w:link w:val="1ff2"/>
    <w:rPr>
      <w:b/>
    </w:rPr>
  </w:style>
  <w:style w:type="paragraph" w:customStyle="1" w:styleId="xl77">
    <w:name w:val="xl77"/>
    <w:basedOn w:val="a"/>
    <w:link w:val="xl770"/>
    <w:pPr>
      <w:spacing w:beforeAutospacing="1" w:afterAutospacing="1"/>
      <w:jc w:val="center"/>
    </w:pPr>
    <w:rPr>
      <w:rFonts w:ascii="Times New Roman" w:hAnsi="Times New Roman"/>
      <w:sz w:val="16"/>
    </w:rPr>
  </w:style>
  <w:style w:type="character" w:customStyle="1" w:styleId="xl770">
    <w:name w:val="xl77"/>
    <w:basedOn w:val="1"/>
    <w:link w:val="xl77"/>
    <w:rPr>
      <w:rFonts w:ascii="Times New Roman" w:hAnsi="Times New Roman"/>
      <w:color w:val="000000"/>
      <w:sz w:val="16"/>
    </w:rPr>
  </w:style>
  <w:style w:type="paragraph" w:customStyle="1" w:styleId="xl160">
    <w:name w:val="xl160"/>
    <w:basedOn w:val="a"/>
    <w:link w:val="xl1600"/>
    <w:pPr>
      <w:spacing w:beforeAutospacing="1" w:afterAutospacing="1"/>
      <w:jc w:val="center"/>
    </w:pPr>
    <w:rPr>
      <w:rFonts w:ascii="Times New Roman" w:hAnsi="Times New Roman"/>
      <w:b/>
      <w:sz w:val="16"/>
    </w:rPr>
  </w:style>
  <w:style w:type="character" w:customStyle="1" w:styleId="xl1600">
    <w:name w:val="xl160"/>
    <w:basedOn w:val="1"/>
    <w:link w:val="xl160"/>
    <w:rPr>
      <w:rFonts w:ascii="Times New Roman" w:hAnsi="Times New Roman"/>
      <w:b/>
      <w:sz w:val="16"/>
    </w:rPr>
  </w:style>
  <w:style w:type="paragraph" w:customStyle="1" w:styleId="xl96">
    <w:name w:val="xl96"/>
    <w:basedOn w:val="a"/>
    <w:link w:val="xl960"/>
    <w:pPr>
      <w:spacing w:beforeAutospacing="1" w:afterAutospacing="1"/>
    </w:pPr>
    <w:rPr>
      <w:rFonts w:ascii="Times New Roman" w:hAnsi="Times New Roman"/>
      <w:color w:val="FF0000"/>
      <w:sz w:val="14"/>
    </w:rPr>
  </w:style>
  <w:style w:type="character" w:customStyle="1" w:styleId="xl960">
    <w:name w:val="xl96"/>
    <w:basedOn w:val="1"/>
    <w:link w:val="xl96"/>
    <w:rPr>
      <w:rFonts w:ascii="Times New Roman" w:hAnsi="Times New Roman"/>
      <w:color w:val="FF0000"/>
      <w:sz w:val="14"/>
    </w:rPr>
  </w:style>
  <w:style w:type="paragraph" w:customStyle="1" w:styleId="112">
    <w:name w:val="Раздел 1.1"/>
    <w:basedOn w:val="afffffffff2"/>
    <w:link w:val="113"/>
    <w:pPr>
      <w:numPr>
        <w:ilvl w:val="0"/>
      </w:numPr>
      <w:spacing w:after="120" w:line="276" w:lineRule="auto"/>
      <w:ind w:firstLine="709"/>
      <w:outlineLvl w:val="1"/>
    </w:pPr>
    <w:rPr>
      <w:rFonts w:ascii="Times New Roman Полужирный" w:hAnsi="Times New Roman Полужирный"/>
      <w:b/>
      <w:color w:val="000000"/>
      <w:spacing w:val="0"/>
      <w:sz w:val="24"/>
    </w:rPr>
  </w:style>
  <w:style w:type="character" w:customStyle="1" w:styleId="113">
    <w:name w:val="Раздел 1.1"/>
    <w:basedOn w:val="afffffffff3"/>
    <w:link w:val="112"/>
    <w:rPr>
      <w:rFonts w:ascii="Times New Roman Полужирный" w:hAnsi="Times New Roman Полужирный"/>
      <w:b/>
      <w:color w:val="000000"/>
      <w:spacing w:val="0"/>
      <w:sz w:val="24"/>
    </w:rPr>
  </w:style>
  <w:style w:type="paragraph" w:customStyle="1" w:styleId="xl133">
    <w:name w:val="xl133"/>
    <w:basedOn w:val="a"/>
    <w:link w:val="xl1330"/>
    <w:pPr>
      <w:spacing w:beforeAutospacing="1" w:afterAutospacing="1"/>
    </w:pPr>
    <w:rPr>
      <w:rFonts w:ascii="Times New Roman" w:hAnsi="Times New Roman"/>
      <w:color w:val="FFFFFF"/>
      <w:sz w:val="24"/>
    </w:rPr>
  </w:style>
  <w:style w:type="character" w:customStyle="1" w:styleId="xl1330">
    <w:name w:val="xl133"/>
    <w:basedOn w:val="1"/>
    <w:link w:val="xl133"/>
    <w:rPr>
      <w:rFonts w:ascii="Times New Roman" w:hAnsi="Times New Roman"/>
      <w:color w:val="FFFFFF"/>
      <w:sz w:val="24"/>
    </w:rPr>
  </w:style>
  <w:style w:type="paragraph" w:customStyle="1" w:styleId="xl132">
    <w:name w:val="xl132"/>
    <w:basedOn w:val="a"/>
    <w:link w:val="xl132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xl1320">
    <w:name w:val="xl132"/>
    <w:basedOn w:val="1"/>
    <w:link w:val="xl132"/>
    <w:rPr>
      <w:rFonts w:ascii="Times New Roman" w:hAnsi="Times New Roman"/>
      <w:sz w:val="24"/>
    </w:rPr>
  </w:style>
  <w:style w:type="paragraph" w:styleId="afffffffff2">
    <w:name w:val="Subtitle"/>
    <w:basedOn w:val="a"/>
    <w:next w:val="a"/>
    <w:link w:val="afffffffff3"/>
    <w:uiPriority w:val="11"/>
    <w:qFormat/>
    <w:pPr>
      <w:numPr>
        <w:ilvl w:val="1"/>
      </w:numPr>
      <w:spacing w:after="160" w:line="264" w:lineRule="auto"/>
    </w:pPr>
    <w:rPr>
      <w:color w:val="5A5A5A" w:themeColor="text1" w:themeTint="A5"/>
      <w:spacing w:val="15"/>
    </w:rPr>
  </w:style>
  <w:style w:type="character" w:customStyle="1" w:styleId="afffffffff3">
    <w:name w:val="Подзаголовок Знак"/>
    <w:basedOn w:val="1"/>
    <w:link w:val="afffffffff2"/>
    <w:rPr>
      <w:color w:val="5A5A5A" w:themeColor="text1" w:themeTint="A5"/>
      <w:spacing w:val="15"/>
    </w:rPr>
  </w:style>
  <w:style w:type="paragraph" w:customStyle="1" w:styleId="114">
    <w:name w:val="Текст примечания Знак11"/>
    <w:link w:val="115"/>
    <w:rPr>
      <w:rFonts w:ascii="Times New Roman" w:hAnsi="Times New Roman"/>
      <w:sz w:val="20"/>
    </w:rPr>
  </w:style>
  <w:style w:type="character" w:customStyle="1" w:styleId="115">
    <w:name w:val="Текст примечания Знак11"/>
    <w:link w:val="114"/>
    <w:rPr>
      <w:rFonts w:ascii="Times New Roman" w:hAnsi="Times New Roman"/>
      <w:sz w:val="20"/>
    </w:rPr>
  </w:style>
  <w:style w:type="paragraph" w:customStyle="1" w:styleId="1ff3">
    <w:name w:val="Неразрешенное упоминание1"/>
    <w:basedOn w:val="13"/>
    <w:link w:val="1ff4"/>
    <w:rPr>
      <w:color w:val="605E5C"/>
      <w:shd w:val="clear" w:color="auto" w:fill="E1DFDD"/>
    </w:rPr>
  </w:style>
  <w:style w:type="character" w:customStyle="1" w:styleId="1ff4">
    <w:name w:val="Неразрешенное упоминание1"/>
    <w:basedOn w:val="a0"/>
    <w:link w:val="1ff3"/>
    <w:rPr>
      <w:color w:val="605E5C"/>
      <w:shd w:val="clear" w:color="auto" w:fill="E1DFDD"/>
    </w:rPr>
  </w:style>
  <w:style w:type="paragraph" w:customStyle="1" w:styleId="xl122">
    <w:name w:val="xl122"/>
    <w:basedOn w:val="a"/>
    <w:link w:val="xl1220"/>
    <w:pPr>
      <w:spacing w:beforeAutospacing="1" w:afterAutospacing="1"/>
    </w:pPr>
    <w:rPr>
      <w:rFonts w:ascii="Times New Roman" w:hAnsi="Times New Roman"/>
      <w:sz w:val="16"/>
    </w:rPr>
  </w:style>
  <w:style w:type="character" w:customStyle="1" w:styleId="xl1220">
    <w:name w:val="xl122"/>
    <w:basedOn w:val="1"/>
    <w:link w:val="xl122"/>
    <w:rPr>
      <w:rFonts w:ascii="Times New Roman" w:hAnsi="Times New Roman"/>
      <w:sz w:val="16"/>
    </w:rPr>
  </w:style>
  <w:style w:type="paragraph" w:customStyle="1" w:styleId="212pt">
    <w:name w:val="Основной текст (2) + 12 pt"/>
    <w:link w:val="212pt0"/>
    <w:rPr>
      <w:rFonts w:ascii="Times New Roman" w:hAnsi="Times New Roman"/>
      <w:sz w:val="24"/>
      <w:highlight w:val="white"/>
    </w:rPr>
  </w:style>
  <w:style w:type="character" w:customStyle="1" w:styleId="212pt0">
    <w:name w:val="Основной текст (2) + 12 pt"/>
    <w:link w:val="212pt"/>
    <w:rPr>
      <w:rFonts w:ascii="Times New Roman" w:hAnsi="Times New Roman"/>
      <w:strike w:val="0"/>
      <w:color w:val="000000"/>
      <w:spacing w:val="0"/>
      <w:sz w:val="24"/>
      <w:highlight w:val="white"/>
      <w:u w:val="none"/>
    </w:rPr>
  </w:style>
  <w:style w:type="paragraph" w:customStyle="1" w:styleId="xl161">
    <w:name w:val="xl161"/>
    <w:basedOn w:val="a"/>
    <w:link w:val="xl1610"/>
    <w:pPr>
      <w:spacing w:beforeAutospacing="1" w:afterAutospacing="1"/>
      <w:jc w:val="center"/>
    </w:pPr>
    <w:rPr>
      <w:rFonts w:ascii="Times New Roman" w:hAnsi="Times New Roman"/>
      <w:b/>
      <w:sz w:val="16"/>
    </w:rPr>
  </w:style>
  <w:style w:type="character" w:customStyle="1" w:styleId="xl1610">
    <w:name w:val="xl161"/>
    <w:basedOn w:val="1"/>
    <w:link w:val="xl161"/>
    <w:rPr>
      <w:rFonts w:ascii="Times New Roman" w:hAnsi="Times New Roman"/>
      <w:b/>
      <w:sz w:val="16"/>
    </w:rPr>
  </w:style>
  <w:style w:type="paragraph" w:customStyle="1" w:styleId="c7">
    <w:name w:val="c7"/>
    <w:link w:val="c70"/>
  </w:style>
  <w:style w:type="character" w:customStyle="1" w:styleId="c70">
    <w:name w:val="c7"/>
    <w:link w:val="c7"/>
  </w:style>
  <w:style w:type="paragraph" w:customStyle="1" w:styleId="xl70">
    <w:name w:val="xl70"/>
    <w:basedOn w:val="a"/>
    <w:link w:val="xl700"/>
    <w:pPr>
      <w:spacing w:beforeAutospacing="1" w:afterAutospacing="1"/>
    </w:pPr>
    <w:rPr>
      <w:rFonts w:ascii="Times New Roman" w:hAnsi="Times New Roman"/>
      <w:sz w:val="16"/>
    </w:rPr>
  </w:style>
  <w:style w:type="character" w:customStyle="1" w:styleId="xl700">
    <w:name w:val="xl70"/>
    <w:basedOn w:val="1"/>
    <w:link w:val="xl70"/>
    <w:rPr>
      <w:rFonts w:ascii="Times New Roman" w:hAnsi="Times New Roman"/>
      <w:color w:val="000000"/>
      <w:sz w:val="16"/>
    </w:rPr>
  </w:style>
  <w:style w:type="paragraph" w:styleId="afffffffff4">
    <w:name w:val="Title"/>
    <w:basedOn w:val="a"/>
    <w:next w:val="a"/>
    <w:link w:val="afffffffff5"/>
    <w:uiPriority w:val="10"/>
    <w:qFormat/>
    <w:pPr>
      <w:spacing w:after="120" w:line="276" w:lineRule="auto"/>
      <w:ind w:firstLine="709"/>
      <w:outlineLvl w:val="0"/>
    </w:pPr>
    <w:rPr>
      <w:rFonts w:ascii="Segoe UI" w:hAnsi="Segoe UI"/>
      <w:sz w:val="24"/>
    </w:rPr>
  </w:style>
  <w:style w:type="character" w:customStyle="1" w:styleId="afffffffff5">
    <w:name w:val="Название Знак"/>
    <w:basedOn w:val="1"/>
    <w:link w:val="afffffffff4"/>
    <w:rPr>
      <w:rFonts w:ascii="Segoe UI" w:hAnsi="Segoe UI"/>
      <w:sz w:val="24"/>
    </w:rPr>
  </w:style>
  <w:style w:type="paragraph" w:customStyle="1" w:styleId="afffffffff6">
    <w:name w:val="Комментарий пользователя"/>
    <w:basedOn w:val="aff4"/>
    <w:next w:val="a"/>
    <w:link w:val="afffffffff7"/>
    <w:pPr>
      <w:jc w:val="left"/>
    </w:pPr>
  </w:style>
  <w:style w:type="character" w:customStyle="1" w:styleId="afffffffff7">
    <w:name w:val="Комментарий пользователя"/>
    <w:basedOn w:val="aff6"/>
    <w:link w:val="afffffffff6"/>
    <w:rPr>
      <w:rFonts w:ascii="Times New Roman" w:hAnsi="Times New Roman"/>
      <w:color w:val="353842"/>
      <w:sz w:val="24"/>
    </w:rPr>
  </w:style>
  <w:style w:type="character" w:customStyle="1" w:styleId="40">
    <w:name w:val="Заголовок 4 Знак"/>
    <w:basedOn w:val="30"/>
    <w:link w:val="4"/>
    <w:rPr>
      <w:rFonts w:ascii="Times New Roman" w:hAnsi="Times New Roman"/>
      <w:b/>
      <w:sz w:val="24"/>
    </w:rPr>
  </w:style>
  <w:style w:type="paragraph" w:customStyle="1" w:styleId="afffffffff8">
    <w:name w:val="Цветовое выделение"/>
    <w:link w:val="afffffffff9"/>
    <w:rPr>
      <w:b/>
      <w:color w:val="26282F"/>
    </w:rPr>
  </w:style>
  <w:style w:type="character" w:customStyle="1" w:styleId="afffffffff9">
    <w:name w:val="Цветовое выделение"/>
    <w:link w:val="afffffffff8"/>
    <w:rPr>
      <w:b/>
      <w:color w:val="26282F"/>
    </w:rPr>
  </w:style>
  <w:style w:type="paragraph" w:customStyle="1" w:styleId="xl103">
    <w:name w:val="xl103"/>
    <w:basedOn w:val="a"/>
    <w:link w:val="xl1030"/>
    <w:pPr>
      <w:spacing w:beforeAutospacing="1" w:afterAutospacing="1"/>
      <w:jc w:val="center"/>
    </w:pPr>
    <w:rPr>
      <w:rFonts w:ascii="Times New Roman" w:hAnsi="Times New Roman"/>
      <w:b/>
      <w:sz w:val="16"/>
    </w:rPr>
  </w:style>
  <w:style w:type="character" w:customStyle="1" w:styleId="xl1030">
    <w:name w:val="xl103"/>
    <w:basedOn w:val="1"/>
    <w:link w:val="xl103"/>
    <w:rPr>
      <w:rFonts w:ascii="Times New Roman" w:hAnsi="Times New Roman"/>
      <w:b/>
      <w:color w:val="000000"/>
      <w:sz w:val="16"/>
    </w:rPr>
  </w:style>
  <w:style w:type="paragraph" w:customStyle="1" w:styleId="afffffffffa">
    <w:name w:val="Словарная статья"/>
    <w:basedOn w:val="a"/>
    <w:next w:val="a"/>
    <w:link w:val="afffffffffb"/>
    <w:pPr>
      <w:widowControl w:val="0"/>
      <w:spacing w:line="360" w:lineRule="auto"/>
      <w:ind w:right="118"/>
      <w:jc w:val="both"/>
    </w:pPr>
    <w:rPr>
      <w:rFonts w:ascii="Times New Roman" w:hAnsi="Times New Roman"/>
      <w:sz w:val="24"/>
    </w:rPr>
  </w:style>
  <w:style w:type="character" w:customStyle="1" w:styleId="afffffffffb">
    <w:name w:val="Словарная статья"/>
    <w:basedOn w:val="1"/>
    <w:link w:val="afffffffffa"/>
    <w:rPr>
      <w:rFonts w:ascii="Times New Roman" w:hAnsi="Times New Roman"/>
      <w:sz w:val="24"/>
    </w:rPr>
  </w:style>
  <w:style w:type="paragraph" w:customStyle="1" w:styleId="xl68">
    <w:name w:val="xl68"/>
    <w:basedOn w:val="a"/>
    <w:link w:val="xl680"/>
    <w:pPr>
      <w:spacing w:beforeAutospacing="1" w:afterAutospacing="1"/>
      <w:jc w:val="center"/>
    </w:pPr>
    <w:rPr>
      <w:rFonts w:ascii="Times New Roman" w:hAnsi="Times New Roman"/>
      <w:sz w:val="16"/>
    </w:rPr>
  </w:style>
  <w:style w:type="character" w:customStyle="1" w:styleId="xl680">
    <w:name w:val="xl68"/>
    <w:basedOn w:val="1"/>
    <w:link w:val="xl68"/>
    <w:rPr>
      <w:rFonts w:ascii="Times New Roman" w:hAnsi="Times New Roman"/>
      <w:color w:val="000000"/>
      <w:sz w:val="16"/>
    </w:rPr>
  </w:style>
  <w:style w:type="paragraph" w:customStyle="1" w:styleId="c18">
    <w:name w:val="c18"/>
    <w:basedOn w:val="a"/>
    <w:link w:val="c18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c180">
    <w:name w:val="c18"/>
    <w:basedOn w:val="1"/>
    <w:link w:val="c18"/>
    <w:rPr>
      <w:rFonts w:ascii="Times New Roman" w:hAnsi="Times New Roman"/>
      <w:sz w:val="24"/>
    </w:rPr>
  </w:style>
  <w:style w:type="character" w:customStyle="1" w:styleId="20">
    <w:name w:val="Заголовок 2 Знак"/>
    <w:basedOn w:val="1"/>
    <w:link w:val="2"/>
    <w:rPr>
      <w:rFonts w:ascii="Arial" w:hAnsi="Arial"/>
      <w:b/>
      <w:i/>
      <w:sz w:val="28"/>
    </w:rPr>
  </w:style>
  <w:style w:type="paragraph" w:styleId="aff0">
    <w:name w:val="Normal (Web)"/>
    <w:basedOn w:val="a"/>
    <w:link w:val="afffffffffc"/>
    <w:pPr>
      <w:spacing w:after="200" w:line="276" w:lineRule="auto"/>
    </w:pPr>
    <w:rPr>
      <w:rFonts w:ascii="Times New Roman" w:hAnsi="Times New Roman"/>
      <w:sz w:val="24"/>
    </w:rPr>
  </w:style>
  <w:style w:type="character" w:customStyle="1" w:styleId="afffffffffc">
    <w:name w:val="Обычный (веб) Знак"/>
    <w:basedOn w:val="1"/>
    <w:link w:val="aff0"/>
    <w:rPr>
      <w:rFonts w:ascii="Times New Roman" w:hAnsi="Times New Roman"/>
      <w:sz w:val="24"/>
    </w:rPr>
  </w:style>
  <w:style w:type="paragraph" w:customStyle="1" w:styleId="xl176">
    <w:name w:val="xl176"/>
    <w:basedOn w:val="a"/>
    <w:link w:val="xl1760"/>
    <w:pPr>
      <w:spacing w:beforeAutospacing="1" w:afterAutospacing="1"/>
      <w:jc w:val="center"/>
    </w:pPr>
    <w:rPr>
      <w:rFonts w:ascii="Times New Roman" w:hAnsi="Times New Roman"/>
      <w:i/>
      <w:sz w:val="14"/>
    </w:rPr>
  </w:style>
  <w:style w:type="character" w:customStyle="1" w:styleId="xl1760">
    <w:name w:val="xl176"/>
    <w:basedOn w:val="1"/>
    <w:link w:val="xl176"/>
    <w:rPr>
      <w:rFonts w:ascii="Times New Roman" w:hAnsi="Times New Roman"/>
      <w:i/>
      <w:sz w:val="14"/>
    </w:rPr>
  </w:style>
  <w:style w:type="paragraph" w:customStyle="1" w:styleId="xl126">
    <w:name w:val="xl126"/>
    <w:basedOn w:val="a"/>
    <w:link w:val="xl1260"/>
    <w:pPr>
      <w:spacing w:beforeAutospacing="1" w:afterAutospacing="1"/>
      <w:jc w:val="center"/>
    </w:pPr>
    <w:rPr>
      <w:rFonts w:ascii="Times New Roman" w:hAnsi="Times New Roman"/>
      <w:b/>
      <w:sz w:val="16"/>
    </w:rPr>
  </w:style>
  <w:style w:type="character" w:customStyle="1" w:styleId="xl1260">
    <w:name w:val="xl126"/>
    <w:basedOn w:val="1"/>
    <w:link w:val="xl126"/>
    <w:rPr>
      <w:rFonts w:ascii="Times New Roman" w:hAnsi="Times New Roman"/>
      <w:b/>
      <w:sz w:val="16"/>
    </w:rPr>
  </w:style>
  <w:style w:type="paragraph" w:customStyle="1" w:styleId="xl165">
    <w:name w:val="xl165"/>
    <w:basedOn w:val="a"/>
    <w:link w:val="xl1650"/>
    <w:pPr>
      <w:spacing w:beforeAutospacing="1" w:afterAutospacing="1"/>
    </w:pPr>
    <w:rPr>
      <w:rFonts w:ascii="Times New Roman" w:hAnsi="Times New Roman"/>
      <w:sz w:val="14"/>
    </w:rPr>
  </w:style>
  <w:style w:type="character" w:customStyle="1" w:styleId="xl1650">
    <w:name w:val="xl165"/>
    <w:basedOn w:val="1"/>
    <w:link w:val="xl165"/>
    <w:rPr>
      <w:rFonts w:ascii="Times New Roman" w:hAnsi="Times New Roman"/>
      <w:sz w:val="14"/>
    </w:rPr>
  </w:style>
  <w:style w:type="paragraph" w:customStyle="1" w:styleId="xl157">
    <w:name w:val="xl157"/>
    <w:basedOn w:val="a"/>
    <w:link w:val="xl1570"/>
    <w:pPr>
      <w:spacing w:beforeAutospacing="1" w:afterAutospacing="1"/>
      <w:jc w:val="center"/>
    </w:pPr>
    <w:rPr>
      <w:rFonts w:ascii="Times New Roman" w:hAnsi="Times New Roman"/>
      <w:b/>
      <w:sz w:val="24"/>
    </w:rPr>
  </w:style>
  <w:style w:type="character" w:customStyle="1" w:styleId="xl1570">
    <w:name w:val="xl157"/>
    <w:basedOn w:val="1"/>
    <w:link w:val="xl157"/>
    <w:rPr>
      <w:rFonts w:ascii="Times New Roman" w:hAnsi="Times New Roman"/>
      <w:b/>
      <w:sz w:val="24"/>
    </w:rPr>
  </w:style>
  <w:style w:type="paragraph" w:customStyle="1" w:styleId="xl107">
    <w:name w:val="xl107"/>
    <w:basedOn w:val="a"/>
    <w:link w:val="xl1070"/>
    <w:pPr>
      <w:spacing w:beforeAutospacing="1" w:afterAutospacing="1"/>
      <w:jc w:val="center"/>
    </w:pPr>
    <w:rPr>
      <w:rFonts w:ascii="Times New Roman" w:hAnsi="Times New Roman"/>
      <w:sz w:val="16"/>
    </w:rPr>
  </w:style>
  <w:style w:type="character" w:customStyle="1" w:styleId="xl1070">
    <w:name w:val="xl107"/>
    <w:basedOn w:val="1"/>
    <w:link w:val="xl107"/>
    <w:rPr>
      <w:rFonts w:ascii="Times New Roman" w:hAnsi="Times New Roman"/>
      <w:color w:val="000000"/>
      <w:sz w:val="16"/>
    </w:rPr>
  </w:style>
  <w:style w:type="paragraph" w:customStyle="1" w:styleId="xl180">
    <w:name w:val="xl180"/>
    <w:basedOn w:val="a"/>
    <w:link w:val="xl1800"/>
    <w:pPr>
      <w:spacing w:beforeAutospacing="1" w:afterAutospacing="1"/>
      <w:jc w:val="center"/>
    </w:pPr>
    <w:rPr>
      <w:rFonts w:ascii="Times New Roman" w:hAnsi="Times New Roman"/>
      <w:sz w:val="14"/>
    </w:rPr>
  </w:style>
  <w:style w:type="character" w:customStyle="1" w:styleId="xl1800">
    <w:name w:val="xl180"/>
    <w:basedOn w:val="1"/>
    <w:link w:val="xl180"/>
    <w:rPr>
      <w:rFonts w:ascii="Times New Roman" w:hAnsi="Times New Roman"/>
      <w:sz w:val="14"/>
    </w:rPr>
  </w:style>
  <w:style w:type="paragraph" w:customStyle="1" w:styleId="xl128">
    <w:name w:val="xl128"/>
    <w:basedOn w:val="a"/>
    <w:link w:val="xl1280"/>
    <w:pPr>
      <w:spacing w:beforeAutospacing="1" w:afterAutospacing="1"/>
      <w:jc w:val="center"/>
    </w:pPr>
    <w:rPr>
      <w:rFonts w:ascii="Times New Roman" w:hAnsi="Times New Roman"/>
      <w:b/>
      <w:i/>
      <w:sz w:val="16"/>
    </w:rPr>
  </w:style>
  <w:style w:type="character" w:customStyle="1" w:styleId="xl1280">
    <w:name w:val="xl128"/>
    <w:basedOn w:val="1"/>
    <w:link w:val="xl128"/>
    <w:rPr>
      <w:rFonts w:ascii="Times New Roman" w:hAnsi="Times New Roman"/>
      <w:b/>
      <w:i/>
      <w:color w:val="000000"/>
      <w:sz w:val="16"/>
    </w:rPr>
  </w:style>
  <w:style w:type="paragraph" w:customStyle="1" w:styleId="afffffffffd">
    <w:name w:val="Заголовок группы контролов"/>
    <w:basedOn w:val="a"/>
    <w:next w:val="a"/>
    <w:link w:val="afffffffffe"/>
    <w:pPr>
      <w:widowControl w:val="0"/>
      <w:spacing w:line="360" w:lineRule="auto"/>
      <w:ind w:firstLine="720"/>
      <w:jc w:val="both"/>
    </w:pPr>
    <w:rPr>
      <w:rFonts w:ascii="Times New Roman" w:hAnsi="Times New Roman"/>
      <w:b/>
      <w:sz w:val="24"/>
    </w:rPr>
  </w:style>
  <w:style w:type="character" w:customStyle="1" w:styleId="afffffffffe">
    <w:name w:val="Заголовок группы контролов"/>
    <w:basedOn w:val="1"/>
    <w:link w:val="afffffffffd"/>
    <w:rPr>
      <w:rFonts w:ascii="Times New Roman" w:hAnsi="Times New Roman"/>
      <w:b/>
      <w:color w:val="000000"/>
      <w:sz w:val="24"/>
    </w:rPr>
  </w:style>
  <w:style w:type="paragraph" w:customStyle="1" w:styleId="affffffffff">
    <w:name w:val="Необходимые документы"/>
    <w:basedOn w:val="ae"/>
    <w:next w:val="a"/>
    <w:link w:val="affffffffff0"/>
    <w:pPr>
      <w:ind w:left="0" w:firstLine="118"/>
    </w:pPr>
  </w:style>
  <w:style w:type="character" w:customStyle="1" w:styleId="affffffffff0">
    <w:name w:val="Необходимые документы"/>
    <w:basedOn w:val="af0"/>
    <w:link w:val="affffffffff"/>
    <w:rPr>
      <w:rFonts w:ascii="Times New Roman" w:hAnsi="Times New Roman"/>
      <w:sz w:val="24"/>
    </w:rPr>
  </w:style>
  <w:style w:type="table" w:customStyle="1" w:styleId="TableNormal6">
    <w:name w:val="Table Normal6"/>
    <w:pPr>
      <w:widowControl w:val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10">
    <w:name w:val="Таблица простая 31"/>
    <w:basedOn w:val="a1"/>
    <w:rPr>
      <w:rFonts w:ascii="Verdana" w:hAnsi="Verdana"/>
      <w:sz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8">
    <w:name w:val="Table Normal8"/>
    <w:pPr>
      <w:widowControl w:val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1"/>
    <w:pPr>
      <w:widowControl w:val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">
    <w:name w:val="Table Normal13"/>
    <w:pPr>
      <w:widowControl w:val="0"/>
    </w:pPr>
    <w:rPr>
      <w:rFonts w:ascii="Calibri" w:hAnsi="Calibr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20">
    <w:name w:val="Таблица простая 32"/>
    <w:basedOn w:val="a1"/>
    <w:rPr>
      <w:rFonts w:ascii="Calibri" w:hAnsi="Calibri"/>
      <w:sz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9">
    <w:name w:val="Table Normal9"/>
    <w:pPr>
      <w:widowControl w:val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5">
    <w:name w:val="Сетка таблицы3"/>
    <w:basedOn w:val="a1"/>
    <w:rPr>
      <w:rFonts w:ascii="Calibri" w:hAnsi="Calibri"/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7">
    <w:name w:val="Table Normal7"/>
    <w:pPr>
      <w:widowControl w:val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pPr>
      <w:widowControl w:val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ff5">
    <w:name w:val="Сетка таблицы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2">
    <w:name w:val="Table Normal12"/>
    <w:pPr>
      <w:widowControl w:val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10"/>
    <w:pPr>
      <w:widowControl w:val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10">
    <w:name w:val="Сетка таблицы21"/>
    <w:basedOn w:val="a1"/>
    <w:rPr>
      <w:rFonts w:ascii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2">
    <w:name w:val="Table Normal2"/>
    <w:pPr>
      <w:widowControl w:val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pPr>
      <w:widowControl w:val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e">
    <w:name w:val="Сетка таблицы2"/>
    <w:basedOn w:val="a1"/>
    <w:rPr>
      <w:rFonts w:ascii="Calibri" w:hAnsi="Calibri"/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0">
    <w:name w:val="Сетка таблицы111"/>
    <w:basedOn w:val="a1"/>
    <w:rPr>
      <w:rFonts w:ascii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pPr>
      <w:widowControl w:val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5">
    <w:name w:val="Сетка таблицы4"/>
    <w:basedOn w:val="a1"/>
    <w:rPr>
      <w:rFonts w:ascii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ffffffff1">
    <w:name w:val="Table Grid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3">
    <w:name w:val="Table Normal3"/>
    <w:pPr>
      <w:widowControl w:val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">
    <w:name w:val="Table Normal"/>
    <w:pPr>
      <w:widowControl w:val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6">
    <w:name w:val="Сетка таблицы1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fffffff2">
    <w:name w:val="footnote text"/>
    <w:basedOn w:val="a"/>
    <w:link w:val="affffffffff3"/>
    <w:uiPriority w:val="99"/>
    <w:semiHidden/>
    <w:unhideWhenUsed/>
    <w:rsid w:val="0036271A"/>
    <w:rPr>
      <w:sz w:val="20"/>
    </w:rPr>
  </w:style>
  <w:style w:type="character" w:customStyle="1" w:styleId="affffffffff3">
    <w:name w:val="Текст сноски Знак"/>
    <w:basedOn w:val="a0"/>
    <w:link w:val="affffffffff2"/>
    <w:uiPriority w:val="99"/>
    <w:semiHidden/>
    <w:rsid w:val="0036271A"/>
    <w:rPr>
      <w:sz w:val="20"/>
    </w:rPr>
  </w:style>
  <w:style w:type="character" w:styleId="affffffffff4">
    <w:name w:val="footnote reference"/>
    <w:aliases w:val="Знак сноски-FN,Ciae niinee-FN,AЗнак сноски зел"/>
    <w:uiPriority w:val="99"/>
    <w:rsid w:val="0036271A"/>
    <w:rPr>
      <w:rFonts w:cs="Times New Roman"/>
      <w:vertAlign w:val="superscript"/>
    </w:rPr>
  </w:style>
  <w:style w:type="table" w:customStyle="1" w:styleId="54">
    <w:name w:val="Сетка таблицы54"/>
    <w:basedOn w:val="a1"/>
    <w:next w:val="affffffffff1"/>
    <w:uiPriority w:val="59"/>
    <w:rsid w:val="0036271A"/>
    <w:rPr>
      <w:rFonts w:ascii="Calibri" w:hAnsi="Calibri"/>
      <w:color w:val="auto"/>
      <w:sz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7">
    <w:name w:val="Сетка таблицы57"/>
    <w:basedOn w:val="a1"/>
    <w:next w:val="affffffffff1"/>
    <w:uiPriority w:val="59"/>
    <w:rsid w:val="007A3387"/>
    <w:rPr>
      <w:rFonts w:ascii="Calibri" w:hAnsi="Calibri"/>
      <w:color w:val="auto"/>
      <w:sz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basedOn w:val="a"/>
    <w:link w:val="11"/>
    <w:uiPriority w:val="9"/>
    <w:qFormat/>
    <w:pPr>
      <w:spacing w:beforeAutospacing="1" w:afterAutospacing="1"/>
      <w:jc w:val="center"/>
      <w:outlineLvl w:val="0"/>
    </w:pPr>
    <w:rPr>
      <w:rFonts w:ascii="Times New Roman" w:hAnsi="Times New Roman"/>
      <w:b/>
      <w:sz w:val="24"/>
    </w:rPr>
  </w:style>
  <w:style w:type="paragraph" w:styleId="2">
    <w:name w:val="heading 2"/>
    <w:basedOn w:val="a"/>
    <w:next w:val="a"/>
    <w:link w:val="20"/>
    <w:uiPriority w:val="9"/>
    <w:qFormat/>
    <w:pPr>
      <w:keepNext/>
      <w:spacing w:before="240" w:after="60"/>
      <w:outlineLvl w:val="1"/>
    </w:pPr>
    <w:rPr>
      <w:rFonts w:ascii="Arial" w:hAnsi="Arial"/>
      <w:b/>
      <w:i/>
      <w:sz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spacing w:before="240" w:after="60"/>
      <w:outlineLvl w:val="2"/>
    </w:pPr>
    <w:rPr>
      <w:rFonts w:ascii="Arial" w:hAnsi="Arial"/>
      <w:b/>
      <w:sz w:val="26"/>
    </w:rPr>
  </w:style>
  <w:style w:type="paragraph" w:styleId="4">
    <w:name w:val="heading 4"/>
    <w:basedOn w:val="3"/>
    <w:next w:val="a"/>
    <w:link w:val="40"/>
    <w:uiPriority w:val="9"/>
    <w:qFormat/>
    <w:pPr>
      <w:keepLines/>
      <w:spacing w:after="240" w:line="360" w:lineRule="auto"/>
      <w:jc w:val="center"/>
      <w:outlineLvl w:val="3"/>
    </w:pPr>
    <w:rPr>
      <w:rFonts w:ascii="Times New Roman" w:hAnsi="Times New Roman"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customStyle="1" w:styleId="xl143">
    <w:name w:val="xl143"/>
    <w:basedOn w:val="a"/>
    <w:link w:val="xl1430"/>
    <w:pPr>
      <w:spacing w:beforeAutospacing="1" w:afterAutospacing="1"/>
    </w:pPr>
    <w:rPr>
      <w:rFonts w:ascii="Times New Roman" w:hAnsi="Times New Roman"/>
      <w:sz w:val="16"/>
    </w:rPr>
  </w:style>
  <w:style w:type="character" w:customStyle="1" w:styleId="xl1430">
    <w:name w:val="xl143"/>
    <w:basedOn w:val="1"/>
    <w:link w:val="xl143"/>
    <w:rPr>
      <w:rFonts w:ascii="Times New Roman" w:hAnsi="Times New Roman"/>
      <w:color w:val="000000"/>
      <w:sz w:val="16"/>
    </w:rPr>
  </w:style>
  <w:style w:type="paragraph" w:customStyle="1" w:styleId="xl82">
    <w:name w:val="xl82"/>
    <w:basedOn w:val="a"/>
    <w:link w:val="xl820"/>
    <w:pPr>
      <w:spacing w:beforeAutospacing="1" w:afterAutospacing="1"/>
    </w:pPr>
    <w:rPr>
      <w:rFonts w:ascii="Times New Roman" w:hAnsi="Times New Roman"/>
      <w:color w:val="FF0000"/>
      <w:sz w:val="14"/>
    </w:rPr>
  </w:style>
  <w:style w:type="character" w:customStyle="1" w:styleId="xl820">
    <w:name w:val="xl82"/>
    <w:basedOn w:val="1"/>
    <w:link w:val="xl82"/>
    <w:rPr>
      <w:rFonts w:ascii="Times New Roman" w:hAnsi="Times New Roman"/>
      <w:color w:val="FF0000"/>
      <w:sz w:val="14"/>
    </w:rPr>
  </w:style>
  <w:style w:type="paragraph" w:customStyle="1" w:styleId="a3">
    <w:name w:val="Подвал для информации об изменениях"/>
    <w:basedOn w:val="10"/>
    <w:next w:val="a"/>
    <w:link w:val="a4"/>
    <w:pPr>
      <w:keepNext/>
      <w:keepLines/>
      <w:spacing w:before="480" w:after="240" w:line="360" w:lineRule="auto"/>
      <w:outlineLvl w:val="8"/>
    </w:pPr>
    <w:rPr>
      <w:b w:val="0"/>
      <w:sz w:val="18"/>
    </w:rPr>
  </w:style>
  <w:style w:type="character" w:customStyle="1" w:styleId="a4">
    <w:name w:val="Подвал для информации об изменениях"/>
    <w:basedOn w:val="11"/>
    <w:link w:val="a3"/>
    <w:rPr>
      <w:rFonts w:ascii="Times New Roman" w:hAnsi="Times New Roman"/>
      <w:b w:val="0"/>
      <w:sz w:val="18"/>
    </w:rPr>
  </w:style>
  <w:style w:type="paragraph" w:customStyle="1" w:styleId="12">
    <w:name w:val="Нижний колонтитул Знак1"/>
    <w:basedOn w:val="13"/>
    <w:link w:val="14"/>
    <w:rPr>
      <w:rFonts w:ascii="Calibri" w:hAnsi="Calibri"/>
    </w:rPr>
  </w:style>
  <w:style w:type="character" w:customStyle="1" w:styleId="14">
    <w:name w:val="Нижний колонтитул Знак1"/>
    <w:basedOn w:val="a0"/>
    <w:link w:val="12"/>
    <w:rPr>
      <w:rFonts w:ascii="Calibri" w:hAnsi="Calibri"/>
    </w:rPr>
  </w:style>
  <w:style w:type="paragraph" w:customStyle="1" w:styleId="a5">
    <w:name w:val="Центрированный (таблица)"/>
    <w:basedOn w:val="a6"/>
    <w:next w:val="a"/>
    <w:link w:val="a7"/>
    <w:pPr>
      <w:jc w:val="center"/>
    </w:pPr>
  </w:style>
  <w:style w:type="character" w:customStyle="1" w:styleId="a7">
    <w:name w:val="Центрированный (таблица)"/>
    <w:basedOn w:val="a8"/>
    <w:link w:val="a5"/>
    <w:rPr>
      <w:rFonts w:ascii="Times New Roman" w:hAnsi="Times New Roman"/>
      <w:sz w:val="24"/>
    </w:rPr>
  </w:style>
  <w:style w:type="paragraph" w:styleId="21">
    <w:name w:val="toc 2"/>
    <w:basedOn w:val="a"/>
    <w:next w:val="a"/>
    <w:link w:val="22"/>
    <w:uiPriority w:val="39"/>
    <w:pPr>
      <w:tabs>
        <w:tab w:val="right" w:leader="dot" w:pos="9639"/>
      </w:tabs>
      <w:spacing w:before="120"/>
      <w:ind w:left="240"/>
    </w:pPr>
    <w:rPr>
      <w:rFonts w:ascii="Times New Roman" w:hAnsi="Times New Roman"/>
      <w:i/>
      <w:sz w:val="24"/>
    </w:rPr>
  </w:style>
  <w:style w:type="character" w:customStyle="1" w:styleId="22">
    <w:name w:val="Оглавление 2 Знак"/>
    <w:basedOn w:val="1"/>
    <w:link w:val="21"/>
    <w:rPr>
      <w:rFonts w:ascii="Times New Roman" w:hAnsi="Times New Roman"/>
      <w:i/>
      <w:sz w:val="24"/>
    </w:rPr>
  </w:style>
  <w:style w:type="paragraph" w:styleId="a9">
    <w:name w:val="footer"/>
    <w:basedOn w:val="a"/>
    <w:link w:val="a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1"/>
    <w:link w:val="a9"/>
  </w:style>
  <w:style w:type="paragraph" w:customStyle="1" w:styleId="15">
    <w:name w:val="Заголовок1"/>
    <w:basedOn w:val="ab"/>
    <w:next w:val="a"/>
    <w:link w:val="16"/>
    <w:rPr>
      <w:b/>
      <w:color w:val="0058A9"/>
    </w:rPr>
  </w:style>
  <w:style w:type="character" w:customStyle="1" w:styleId="16">
    <w:name w:val="Заголовок1"/>
    <w:basedOn w:val="ac"/>
    <w:link w:val="15"/>
    <w:rPr>
      <w:rFonts w:ascii="Verdana" w:hAnsi="Verdana"/>
      <w:b/>
      <w:color w:val="0058A9"/>
    </w:rPr>
  </w:style>
  <w:style w:type="paragraph" w:customStyle="1" w:styleId="xl101">
    <w:name w:val="xl101"/>
    <w:basedOn w:val="a"/>
    <w:link w:val="xl1010"/>
    <w:pPr>
      <w:spacing w:beforeAutospacing="1" w:afterAutospacing="1"/>
    </w:pPr>
    <w:rPr>
      <w:rFonts w:ascii="Times New Roman" w:hAnsi="Times New Roman"/>
      <w:color w:val="FFFFFF"/>
      <w:sz w:val="14"/>
    </w:rPr>
  </w:style>
  <w:style w:type="character" w:customStyle="1" w:styleId="xl1010">
    <w:name w:val="xl101"/>
    <w:basedOn w:val="1"/>
    <w:link w:val="xl101"/>
    <w:rPr>
      <w:rFonts w:ascii="Times New Roman" w:hAnsi="Times New Roman"/>
      <w:color w:val="FFFFFF"/>
      <w:sz w:val="14"/>
    </w:rPr>
  </w:style>
  <w:style w:type="paragraph" w:customStyle="1" w:styleId="xl169">
    <w:name w:val="xl169"/>
    <w:basedOn w:val="a"/>
    <w:link w:val="xl1690"/>
    <w:pPr>
      <w:spacing w:beforeAutospacing="1" w:afterAutospacing="1"/>
      <w:jc w:val="center"/>
    </w:pPr>
    <w:rPr>
      <w:rFonts w:ascii="Times New Roman" w:hAnsi="Times New Roman"/>
      <w:i/>
      <w:sz w:val="14"/>
    </w:rPr>
  </w:style>
  <w:style w:type="character" w:customStyle="1" w:styleId="xl1690">
    <w:name w:val="xl169"/>
    <w:basedOn w:val="1"/>
    <w:link w:val="xl169"/>
    <w:rPr>
      <w:rFonts w:ascii="Times New Roman" w:hAnsi="Times New Roman"/>
      <w:i/>
      <w:sz w:val="14"/>
    </w:rPr>
  </w:style>
  <w:style w:type="paragraph" w:customStyle="1" w:styleId="xl95">
    <w:name w:val="xl95"/>
    <w:basedOn w:val="a"/>
    <w:link w:val="xl950"/>
    <w:pPr>
      <w:spacing w:beforeAutospacing="1" w:afterAutospacing="1"/>
    </w:pPr>
    <w:rPr>
      <w:rFonts w:ascii="Times New Roman" w:hAnsi="Times New Roman"/>
      <w:color w:val="FFFFFF"/>
      <w:sz w:val="24"/>
    </w:rPr>
  </w:style>
  <w:style w:type="character" w:customStyle="1" w:styleId="xl950">
    <w:name w:val="xl95"/>
    <w:basedOn w:val="1"/>
    <w:link w:val="xl95"/>
    <w:rPr>
      <w:rFonts w:ascii="Times New Roman" w:hAnsi="Times New Roman"/>
      <w:color w:val="FFFFFF"/>
      <w:sz w:val="24"/>
    </w:rPr>
  </w:style>
  <w:style w:type="paragraph" w:styleId="41">
    <w:name w:val="toc 4"/>
    <w:basedOn w:val="a"/>
    <w:next w:val="a"/>
    <w:link w:val="42"/>
    <w:uiPriority w:val="39"/>
    <w:pPr>
      <w:ind w:left="720"/>
    </w:pPr>
    <w:rPr>
      <w:rFonts w:ascii="Calibri" w:hAnsi="Calibri"/>
      <w:sz w:val="20"/>
    </w:rPr>
  </w:style>
  <w:style w:type="character" w:customStyle="1" w:styleId="42">
    <w:name w:val="Оглавление 4 Знак"/>
    <w:basedOn w:val="1"/>
    <w:link w:val="41"/>
    <w:rPr>
      <w:rFonts w:ascii="Calibri" w:hAnsi="Calibri"/>
      <w:sz w:val="20"/>
    </w:rPr>
  </w:style>
  <w:style w:type="paragraph" w:customStyle="1" w:styleId="17">
    <w:name w:val="Раздел 1"/>
    <w:basedOn w:val="10"/>
    <w:link w:val="18"/>
    <w:pPr>
      <w:keepNext/>
      <w:spacing w:after="120"/>
    </w:pPr>
    <w:rPr>
      <w:rFonts w:ascii="Times New Roman Полужирный" w:hAnsi="Times New Roman Полужирный"/>
      <w:caps/>
    </w:rPr>
  </w:style>
  <w:style w:type="character" w:customStyle="1" w:styleId="18">
    <w:name w:val="Раздел 1"/>
    <w:basedOn w:val="11"/>
    <w:link w:val="17"/>
    <w:rPr>
      <w:rFonts w:ascii="Times New Roman Полужирный" w:hAnsi="Times New Roman Полужирный"/>
      <w:b/>
      <w:caps/>
      <w:sz w:val="24"/>
    </w:rPr>
  </w:style>
  <w:style w:type="paragraph" w:customStyle="1" w:styleId="23">
    <w:name w:val="Неразрешенное упоминание2"/>
    <w:link w:val="24"/>
    <w:rPr>
      <w:color w:val="605E5C"/>
      <w:shd w:val="clear" w:color="auto" w:fill="E1DFDD"/>
    </w:rPr>
  </w:style>
  <w:style w:type="character" w:customStyle="1" w:styleId="24">
    <w:name w:val="Неразрешенное упоминание2"/>
    <w:link w:val="23"/>
    <w:rPr>
      <w:color w:val="605E5C"/>
      <w:shd w:val="clear" w:color="auto" w:fill="E1DFDD"/>
    </w:rPr>
  </w:style>
  <w:style w:type="paragraph" w:customStyle="1" w:styleId="25">
    <w:name w:val="Основной текст (2)"/>
    <w:basedOn w:val="a"/>
    <w:link w:val="26"/>
    <w:pPr>
      <w:widowControl w:val="0"/>
      <w:spacing w:before="360" w:line="240" w:lineRule="atLeast"/>
      <w:jc w:val="both"/>
    </w:pPr>
    <w:rPr>
      <w:sz w:val="28"/>
    </w:rPr>
  </w:style>
  <w:style w:type="character" w:customStyle="1" w:styleId="26">
    <w:name w:val="Основной текст (2)"/>
    <w:basedOn w:val="1"/>
    <w:link w:val="25"/>
    <w:rPr>
      <w:sz w:val="28"/>
    </w:rPr>
  </w:style>
  <w:style w:type="paragraph" w:customStyle="1" w:styleId="ConsPlusNonformat">
    <w:name w:val="ConsPlusNonformat"/>
    <w:link w:val="ConsPlusNonformat0"/>
    <w:pPr>
      <w:widowControl w:val="0"/>
    </w:pPr>
    <w:rPr>
      <w:rFonts w:ascii="Courier New" w:hAnsi="Courier New"/>
      <w:sz w:val="20"/>
    </w:rPr>
  </w:style>
  <w:style w:type="character" w:customStyle="1" w:styleId="ConsPlusNonformat0">
    <w:name w:val="ConsPlusNonformat"/>
    <w:link w:val="ConsPlusNonformat"/>
    <w:rPr>
      <w:rFonts w:ascii="Courier New" w:hAnsi="Courier New"/>
      <w:sz w:val="20"/>
    </w:rPr>
  </w:style>
  <w:style w:type="paragraph" w:customStyle="1" w:styleId="ad">
    <w:name w:val="Внимание: криминал!!"/>
    <w:basedOn w:val="ae"/>
    <w:next w:val="a"/>
    <w:link w:val="af"/>
  </w:style>
  <w:style w:type="character" w:customStyle="1" w:styleId="af">
    <w:name w:val="Внимание: криминал!!"/>
    <w:basedOn w:val="af0"/>
    <w:link w:val="ad"/>
    <w:rPr>
      <w:rFonts w:ascii="Times New Roman" w:hAnsi="Times New Roman"/>
      <w:sz w:val="24"/>
    </w:rPr>
  </w:style>
  <w:style w:type="paragraph" w:customStyle="1" w:styleId="xl155">
    <w:name w:val="xl155"/>
    <w:basedOn w:val="a"/>
    <w:link w:val="xl1550"/>
    <w:pPr>
      <w:spacing w:beforeAutospacing="1" w:afterAutospacing="1"/>
      <w:jc w:val="center"/>
    </w:pPr>
    <w:rPr>
      <w:rFonts w:ascii="Times New Roman" w:hAnsi="Times New Roman"/>
      <w:i/>
      <w:sz w:val="14"/>
    </w:rPr>
  </w:style>
  <w:style w:type="character" w:customStyle="1" w:styleId="xl1550">
    <w:name w:val="xl155"/>
    <w:basedOn w:val="1"/>
    <w:link w:val="xl155"/>
    <w:rPr>
      <w:rFonts w:ascii="Times New Roman" w:hAnsi="Times New Roman"/>
      <w:i/>
      <w:sz w:val="14"/>
    </w:rPr>
  </w:style>
  <w:style w:type="paragraph" w:customStyle="1" w:styleId="af1">
    <w:link w:val="af2"/>
    <w:semiHidden/>
    <w:unhideWhenUsed/>
  </w:style>
  <w:style w:type="character" w:customStyle="1" w:styleId="af2">
    <w:link w:val="af1"/>
    <w:semiHidden/>
    <w:unhideWhenUsed/>
  </w:style>
  <w:style w:type="paragraph" w:styleId="6">
    <w:name w:val="toc 6"/>
    <w:basedOn w:val="a"/>
    <w:next w:val="a"/>
    <w:link w:val="60"/>
    <w:uiPriority w:val="39"/>
    <w:pPr>
      <w:ind w:left="1200"/>
    </w:pPr>
    <w:rPr>
      <w:rFonts w:ascii="Calibri" w:hAnsi="Calibri"/>
      <w:sz w:val="20"/>
    </w:rPr>
  </w:style>
  <w:style w:type="character" w:customStyle="1" w:styleId="60">
    <w:name w:val="Оглавление 6 Знак"/>
    <w:basedOn w:val="1"/>
    <w:link w:val="6"/>
    <w:rPr>
      <w:rFonts w:ascii="Calibri" w:hAnsi="Calibri"/>
      <w:sz w:val="20"/>
    </w:rPr>
  </w:style>
  <w:style w:type="paragraph" w:customStyle="1" w:styleId="19">
    <w:name w:val="Знак примечания1"/>
    <w:basedOn w:val="13"/>
    <w:link w:val="af3"/>
    <w:rPr>
      <w:sz w:val="16"/>
    </w:rPr>
  </w:style>
  <w:style w:type="character" w:styleId="af3">
    <w:name w:val="annotation reference"/>
    <w:basedOn w:val="a0"/>
    <w:link w:val="19"/>
    <w:rPr>
      <w:sz w:val="16"/>
    </w:rPr>
  </w:style>
  <w:style w:type="paragraph" w:styleId="7">
    <w:name w:val="toc 7"/>
    <w:basedOn w:val="a"/>
    <w:next w:val="a"/>
    <w:link w:val="70"/>
    <w:uiPriority w:val="39"/>
    <w:pPr>
      <w:ind w:left="1440"/>
    </w:pPr>
    <w:rPr>
      <w:rFonts w:ascii="Calibri" w:hAnsi="Calibri"/>
      <w:sz w:val="20"/>
    </w:rPr>
  </w:style>
  <w:style w:type="character" w:customStyle="1" w:styleId="70">
    <w:name w:val="Оглавление 7 Знак"/>
    <w:basedOn w:val="1"/>
    <w:link w:val="7"/>
    <w:rPr>
      <w:rFonts w:ascii="Calibri" w:hAnsi="Calibri"/>
      <w:sz w:val="20"/>
    </w:rPr>
  </w:style>
  <w:style w:type="paragraph" w:customStyle="1" w:styleId="xl138">
    <w:name w:val="xl138"/>
    <w:basedOn w:val="a"/>
    <w:link w:val="xl1380"/>
    <w:pPr>
      <w:spacing w:beforeAutospacing="1" w:afterAutospacing="1"/>
      <w:jc w:val="center"/>
    </w:pPr>
    <w:rPr>
      <w:rFonts w:ascii="Times New Roman" w:hAnsi="Times New Roman"/>
      <w:b/>
      <w:sz w:val="16"/>
    </w:rPr>
  </w:style>
  <w:style w:type="character" w:customStyle="1" w:styleId="xl1380">
    <w:name w:val="xl138"/>
    <w:basedOn w:val="1"/>
    <w:link w:val="xl138"/>
    <w:rPr>
      <w:rFonts w:ascii="Times New Roman" w:hAnsi="Times New Roman"/>
      <w:b/>
      <w:color w:val="000000"/>
      <w:sz w:val="16"/>
    </w:rPr>
  </w:style>
  <w:style w:type="paragraph" w:customStyle="1" w:styleId="120">
    <w:name w:val="таблСлева12"/>
    <w:basedOn w:val="a"/>
    <w:link w:val="121"/>
    <w:rPr>
      <w:rFonts w:ascii="Segoe UI" w:hAnsi="Segoe UI"/>
      <w:sz w:val="24"/>
    </w:rPr>
  </w:style>
  <w:style w:type="character" w:customStyle="1" w:styleId="121">
    <w:name w:val="таблСлева12"/>
    <w:basedOn w:val="1"/>
    <w:link w:val="120"/>
    <w:rPr>
      <w:rFonts w:ascii="Segoe UI" w:hAnsi="Segoe UI"/>
      <w:sz w:val="24"/>
    </w:rPr>
  </w:style>
  <w:style w:type="paragraph" w:customStyle="1" w:styleId="af4">
    <w:name w:val="Текст (лев. подпись)"/>
    <w:basedOn w:val="a"/>
    <w:next w:val="a"/>
    <w:link w:val="af5"/>
    <w:pPr>
      <w:widowControl w:val="0"/>
      <w:spacing w:line="360" w:lineRule="auto"/>
    </w:pPr>
    <w:rPr>
      <w:rFonts w:ascii="Times New Roman" w:hAnsi="Times New Roman"/>
      <w:sz w:val="24"/>
    </w:rPr>
  </w:style>
  <w:style w:type="character" w:customStyle="1" w:styleId="af5">
    <w:name w:val="Текст (лев. подпись)"/>
    <w:basedOn w:val="1"/>
    <w:link w:val="af4"/>
    <w:rPr>
      <w:rFonts w:ascii="Times New Roman" w:hAnsi="Times New Roman"/>
      <w:sz w:val="24"/>
    </w:rPr>
  </w:style>
  <w:style w:type="paragraph" w:customStyle="1" w:styleId="af6">
    <w:name w:val="Интерактивный заголовок"/>
    <w:basedOn w:val="15"/>
    <w:next w:val="a"/>
    <w:link w:val="af7"/>
    <w:rPr>
      <w:u w:val="single"/>
    </w:rPr>
  </w:style>
  <w:style w:type="character" w:customStyle="1" w:styleId="af7">
    <w:name w:val="Интерактивный заголовок"/>
    <w:basedOn w:val="16"/>
    <w:link w:val="af6"/>
    <w:rPr>
      <w:rFonts w:ascii="Verdana" w:hAnsi="Verdana"/>
      <w:b/>
      <w:color w:val="0058A9"/>
      <w:u w:val="single"/>
    </w:rPr>
  </w:style>
  <w:style w:type="paragraph" w:customStyle="1" w:styleId="xl98">
    <w:name w:val="xl98"/>
    <w:basedOn w:val="a"/>
    <w:link w:val="xl980"/>
    <w:pPr>
      <w:spacing w:beforeAutospacing="1" w:afterAutospacing="1"/>
    </w:pPr>
    <w:rPr>
      <w:rFonts w:ascii="Times New Roman" w:hAnsi="Times New Roman"/>
      <w:color w:val="FF0000"/>
      <w:sz w:val="14"/>
    </w:rPr>
  </w:style>
  <w:style w:type="character" w:customStyle="1" w:styleId="xl980">
    <w:name w:val="xl98"/>
    <w:basedOn w:val="1"/>
    <w:link w:val="xl98"/>
    <w:rPr>
      <w:rFonts w:ascii="Times New Roman" w:hAnsi="Times New Roman"/>
      <w:color w:val="FF0000"/>
      <w:sz w:val="14"/>
    </w:rPr>
  </w:style>
  <w:style w:type="paragraph" w:customStyle="1" w:styleId="a6">
    <w:name w:val="Нормальный (таблица)"/>
    <w:basedOn w:val="a"/>
    <w:next w:val="a"/>
    <w:link w:val="a8"/>
    <w:pPr>
      <w:widowControl w:val="0"/>
      <w:spacing w:line="360" w:lineRule="auto"/>
      <w:jc w:val="both"/>
    </w:pPr>
    <w:rPr>
      <w:rFonts w:ascii="Times New Roman" w:hAnsi="Times New Roman"/>
      <w:sz w:val="24"/>
    </w:rPr>
  </w:style>
  <w:style w:type="character" w:customStyle="1" w:styleId="a8">
    <w:name w:val="Нормальный (таблица)"/>
    <w:basedOn w:val="1"/>
    <w:link w:val="a6"/>
    <w:rPr>
      <w:rFonts w:ascii="Times New Roman" w:hAnsi="Times New Roman"/>
      <w:sz w:val="24"/>
    </w:rPr>
  </w:style>
  <w:style w:type="paragraph" w:customStyle="1" w:styleId="110">
    <w:name w:val="Тема примечания Знак11"/>
    <w:link w:val="111"/>
    <w:rPr>
      <w:rFonts w:ascii="Times New Roman" w:hAnsi="Times New Roman"/>
      <w:b/>
      <w:sz w:val="20"/>
    </w:rPr>
  </w:style>
  <w:style w:type="character" w:customStyle="1" w:styleId="111">
    <w:name w:val="Тема примечания Знак11"/>
    <w:link w:val="110"/>
    <w:rPr>
      <w:rFonts w:ascii="Times New Roman" w:hAnsi="Times New Roman"/>
      <w:b/>
      <w:sz w:val="20"/>
    </w:rPr>
  </w:style>
  <w:style w:type="paragraph" w:customStyle="1" w:styleId="af8">
    <w:name w:val="Обычный (Интернет) Знак"/>
    <w:link w:val="af9"/>
    <w:rPr>
      <w:rFonts w:ascii="Times New Roman" w:hAnsi="Times New Roman"/>
      <w:sz w:val="24"/>
    </w:rPr>
  </w:style>
  <w:style w:type="character" w:customStyle="1" w:styleId="af9">
    <w:name w:val="Обычный (Интернет) Знак"/>
    <w:link w:val="af8"/>
    <w:rPr>
      <w:rFonts w:ascii="Times New Roman" w:hAnsi="Times New Roman"/>
      <w:sz w:val="24"/>
    </w:rPr>
  </w:style>
  <w:style w:type="paragraph" w:customStyle="1" w:styleId="1a">
    <w:name w:val="Заголовок Знак1"/>
    <w:basedOn w:val="13"/>
    <w:link w:val="1b"/>
    <w:rPr>
      <w:rFonts w:asciiTheme="majorHAnsi" w:hAnsiTheme="majorHAnsi"/>
      <w:spacing w:val="-10"/>
      <w:sz w:val="56"/>
    </w:rPr>
  </w:style>
  <w:style w:type="character" w:customStyle="1" w:styleId="1b">
    <w:name w:val="Заголовок Знак1"/>
    <w:basedOn w:val="a0"/>
    <w:link w:val="1a"/>
    <w:rPr>
      <w:rFonts w:asciiTheme="majorHAnsi" w:hAnsiTheme="majorHAnsi"/>
      <w:spacing w:val="-10"/>
      <w:sz w:val="56"/>
    </w:rPr>
  </w:style>
  <w:style w:type="paragraph" w:customStyle="1" w:styleId="xl149">
    <w:name w:val="xl149"/>
    <w:basedOn w:val="a"/>
    <w:link w:val="xl1490"/>
    <w:pPr>
      <w:spacing w:beforeAutospacing="1" w:afterAutospacing="1"/>
    </w:pPr>
    <w:rPr>
      <w:rFonts w:ascii="Times New Roman" w:hAnsi="Times New Roman"/>
      <w:b/>
      <w:sz w:val="16"/>
    </w:rPr>
  </w:style>
  <w:style w:type="character" w:customStyle="1" w:styleId="xl1490">
    <w:name w:val="xl149"/>
    <w:basedOn w:val="1"/>
    <w:link w:val="xl149"/>
    <w:rPr>
      <w:rFonts w:ascii="Times New Roman" w:hAnsi="Times New Roman"/>
      <w:b/>
      <w:sz w:val="16"/>
    </w:rPr>
  </w:style>
  <w:style w:type="paragraph" w:customStyle="1" w:styleId="xl100">
    <w:name w:val="xl100"/>
    <w:basedOn w:val="a"/>
    <w:link w:val="xl1000"/>
    <w:pPr>
      <w:spacing w:beforeAutospacing="1" w:afterAutospacing="1"/>
    </w:pPr>
    <w:rPr>
      <w:rFonts w:ascii="Times New Roman" w:hAnsi="Times New Roman"/>
      <w:sz w:val="14"/>
    </w:rPr>
  </w:style>
  <w:style w:type="character" w:customStyle="1" w:styleId="xl1000">
    <w:name w:val="xl100"/>
    <w:basedOn w:val="1"/>
    <w:link w:val="xl100"/>
    <w:rPr>
      <w:rFonts w:ascii="Times New Roman" w:hAnsi="Times New Roman"/>
      <w:sz w:val="14"/>
    </w:rPr>
  </w:style>
  <w:style w:type="paragraph" w:customStyle="1" w:styleId="afa">
    <w:name w:val="Текст информации об изменениях"/>
    <w:basedOn w:val="a"/>
    <w:next w:val="a"/>
    <w:link w:val="afb"/>
    <w:pPr>
      <w:widowControl w:val="0"/>
      <w:spacing w:line="360" w:lineRule="auto"/>
      <w:ind w:firstLine="720"/>
      <w:jc w:val="both"/>
    </w:pPr>
    <w:rPr>
      <w:rFonts w:ascii="Times New Roman" w:hAnsi="Times New Roman"/>
      <w:color w:val="353842"/>
      <w:sz w:val="18"/>
    </w:rPr>
  </w:style>
  <w:style w:type="character" w:customStyle="1" w:styleId="afb">
    <w:name w:val="Текст информации об изменениях"/>
    <w:basedOn w:val="1"/>
    <w:link w:val="afa"/>
    <w:rPr>
      <w:rFonts w:ascii="Times New Roman" w:hAnsi="Times New Roman"/>
      <w:color w:val="353842"/>
      <w:sz w:val="18"/>
    </w:rPr>
  </w:style>
  <w:style w:type="paragraph" w:customStyle="1" w:styleId="c15">
    <w:name w:val="c15"/>
    <w:basedOn w:val="13"/>
    <w:link w:val="c150"/>
  </w:style>
  <w:style w:type="character" w:customStyle="1" w:styleId="c150">
    <w:name w:val="c15"/>
    <w:basedOn w:val="a0"/>
    <w:link w:val="c15"/>
  </w:style>
  <w:style w:type="paragraph" w:customStyle="1" w:styleId="xl125">
    <w:name w:val="xl125"/>
    <w:basedOn w:val="a"/>
    <w:link w:val="xl1250"/>
    <w:pPr>
      <w:spacing w:beforeAutospacing="1" w:afterAutospacing="1"/>
    </w:pPr>
    <w:rPr>
      <w:rFonts w:ascii="Times New Roman" w:hAnsi="Times New Roman"/>
      <w:b/>
      <w:sz w:val="16"/>
    </w:rPr>
  </w:style>
  <w:style w:type="character" w:customStyle="1" w:styleId="xl1250">
    <w:name w:val="xl125"/>
    <w:basedOn w:val="1"/>
    <w:link w:val="xl125"/>
    <w:rPr>
      <w:rFonts w:ascii="Times New Roman" w:hAnsi="Times New Roman"/>
      <w:b/>
      <w:color w:val="000000"/>
      <w:sz w:val="16"/>
    </w:rPr>
  </w:style>
  <w:style w:type="paragraph" w:customStyle="1" w:styleId="xl124">
    <w:name w:val="xl124"/>
    <w:basedOn w:val="a"/>
    <w:link w:val="xl1240"/>
    <w:pPr>
      <w:spacing w:beforeAutospacing="1" w:afterAutospacing="1"/>
      <w:jc w:val="center"/>
    </w:pPr>
    <w:rPr>
      <w:rFonts w:ascii="Times New Roman" w:hAnsi="Times New Roman"/>
      <w:b/>
      <w:sz w:val="16"/>
    </w:rPr>
  </w:style>
  <w:style w:type="character" w:customStyle="1" w:styleId="xl1240">
    <w:name w:val="xl124"/>
    <w:basedOn w:val="1"/>
    <w:link w:val="xl124"/>
    <w:rPr>
      <w:rFonts w:ascii="Times New Roman" w:hAnsi="Times New Roman"/>
      <w:b/>
      <w:color w:val="000000"/>
      <w:sz w:val="16"/>
    </w:rPr>
  </w:style>
  <w:style w:type="paragraph" w:customStyle="1" w:styleId="43">
    <w:name w:val="Неразрешенное упоминание4"/>
    <w:basedOn w:val="13"/>
    <w:link w:val="44"/>
    <w:rPr>
      <w:color w:val="605E5C"/>
      <w:shd w:val="clear" w:color="auto" w:fill="E1DFDD"/>
    </w:rPr>
  </w:style>
  <w:style w:type="character" w:customStyle="1" w:styleId="44">
    <w:name w:val="Неразрешенное упоминание4"/>
    <w:basedOn w:val="a0"/>
    <w:link w:val="43"/>
    <w:rPr>
      <w:color w:val="605E5C"/>
      <w:shd w:val="clear" w:color="auto" w:fill="E1DFDD"/>
    </w:rPr>
  </w:style>
  <w:style w:type="paragraph" w:customStyle="1" w:styleId="xl71">
    <w:name w:val="xl71"/>
    <w:basedOn w:val="a"/>
    <w:link w:val="xl710"/>
    <w:pPr>
      <w:spacing w:beforeAutospacing="1" w:afterAutospacing="1"/>
    </w:pPr>
    <w:rPr>
      <w:rFonts w:ascii="Times New Roman" w:hAnsi="Times New Roman"/>
      <w:sz w:val="14"/>
    </w:rPr>
  </w:style>
  <w:style w:type="character" w:customStyle="1" w:styleId="xl710">
    <w:name w:val="xl71"/>
    <w:basedOn w:val="1"/>
    <w:link w:val="xl71"/>
    <w:rPr>
      <w:rFonts w:ascii="Times New Roman" w:hAnsi="Times New Roman"/>
      <w:sz w:val="14"/>
    </w:rPr>
  </w:style>
  <w:style w:type="paragraph" w:customStyle="1" w:styleId="afc">
    <w:name w:val="Заголовок Знак"/>
    <w:basedOn w:val="13"/>
    <w:link w:val="afd"/>
    <w:rPr>
      <w:rFonts w:asciiTheme="majorHAnsi" w:hAnsiTheme="majorHAnsi"/>
      <w:spacing w:val="-10"/>
      <w:sz w:val="56"/>
    </w:rPr>
  </w:style>
  <w:style w:type="character" w:customStyle="1" w:styleId="afd">
    <w:name w:val="Заголовок Знак"/>
    <w:basedOn w:val="a0"/>
    <w:link w:val="afc"/>
    <w:rPr>
      <w:rFonts w:asciiTheme="majorHAnsi" w:hAnsiTheme="majorHAnsi"/>
      <w:spacing w:val="-10"/>
      <w:sz w:val="56"/>
    </w:rPr>
  </w:style>
  <w:style w:type="paragraph" w:customStyle="1" w:styleId="afe">
    <w:name w:val="Переменная часть"/>
    <w:basedOn w:val="ab"/>
    <w:next w:val="a"/>
    <w:link w:val="aff"/>
    <w:rPr>
      <w:sz w:val="18"/>
    </w:rPr>
  </w:style>
  <w:style w:type="character" w:customStyle="1" w:styleId="aff">
    <w:name w:val="Переменная часть"/>
    <w:basedOn w:val="ac"/>
    <w:link w:val="afe"/>
    <w:rPr>
      <w:rFonts w:ascii="Verdana" w:hAnsi="Verdana"/>
      <w:sz w:val="18"/>
    </w:rPr>
  </w:style>
  <w:style w:type="paragraph" w:customStyle="1" w:styleId="1c">
    <w:name w:val="Обычный (веб)1"/>
    <w:basedOn w:val="a"/>
    <w:next w:val="aff0"/>
    <w:link w:val="1d"/>
    <w:pPr>
      <w:widowControl w:val="0"/>
    </w:pPr>
    <w:rPr>
      <w:rFonts w:ascii="Times New Roman" w:hAnsi="Times New Roman"/>
      <w:sz w:val="24"/>
    </w:rPr>
  </w:style>
  <w:style w:type="character" w:customStyle="1" w:styleId="1d">
    <w:name w:val="Обычный (веб)1"/>
    <w:basedOn w:val="1"/>
    <w:link w:val="1c"/>
    <w:rPr>
      <w:rFonts w:ascii="Times New Roman" w:hAnsi="Times New Roman"/>
      <w:sz w:val="24"/>
    </w:rPr>
  </w:style>
  <w:style w:type="paragraph" w:customStyle="1" w:styleId="xl121">
    <w:name w:val="xl121"/>
    <w:basedOn w:val="a"/>
    <w:link w:val="xl1210"/>
    <w:pPr>
      <w:spacing w:beforeAutospacing="1" w:afterAutospacing="1"/>
    </w:pPr>
    <w:rPr>
      <w:rFonts w:ascii="Times New Roman" w:hAnsi="Times New Roman"/>
      <w:b/>
      <w:i/>
      <w:sz w:val="16"/>
    </w:rPr>
  </w:style>
  <w:style w:type="character" w:customStyle="1" w:styleId="xl1210">
    <w:name w:val="xl121"/>
    <w:basedOn w:val="1"/>
    <w:link w:val="xl121"/>
    <w:rPr>
      <w:rFonts w:ascii="Times New Roman" w:hAnsi="Times New Roman"/>
      <w:b/>
      <w:i/>
      <w:color w:val="000000"/>
      <w:sz w:val="16"/>
    </w:rPr>
  </w:style>
  <w:style w:type="paragraph" w:customStyle="1" w:styleId="Endnote">
    <w:name w:val="Endnote"/>
    <w:basedOn w:val="a"/>
    <w:link w:val="Endnote0"/>
    <w:rPr>
      <w:rFonts w:ascii="Calibri" w:hAnsi="Calibri"/>
      <w:sz w:val="20"/>
    </w:rPr>
  </w:style>
  <w:style w:type="character" w:customStyle="1" w:styleId="Endnote0">
    <w:name w:val="Endnote"/>
    <w:basedOn w:val="1"/>
    <w:link w:val="Endnote"/>
    <w:rPr>
      <w:rFonts w:ascii="Calibri" w:hAnsi="Calibri"/>
      <w:sz w:val="20"/>
    </w:rPr>
  </w:style>
  <w:style w:type="character" w:customStyle="1" w:styleId="30">
    <w:name w:val="Заголовок 3 Знак"/>
    <w:basedOn w:val="1"/>
    <w:link w:val="3"/>
    <w:rPr>
      <w:rFonts w:ascii="Arial" w:hAnsi="Arial"/>
      <w:b/>
      <w:sz w:val="26"/>
    </w:rPr>
  </w:style>
  <w:style w:type="paragraph" w:customStyle="1" w:styleId="xl146">
    <w:name w:val="xl146"/>
    <w:basedOn w:val="a"/>
    <w:link w:val="xl1460"/>
    <w:pPr>
      <w:spacing w:beforeAutospacing="1" w:afterAutospacing="1"/>
    </w:pPr>
    <w:rPr>
      <w:rFonts w:ascii="Times New Roman" w:hAnsi="Times New Roman"/>
      <w:b/>
      <w:sz w:val="16"/>
    </w:rPr>
  </w:style>
  <w:style w:type="character" w:customStyle="1" w:styleId="xl1460">
    <w:name w:val="xl146"/>
    <w:basedOn w:val="1"/>
    <w:link w:val="xl146"/>
    <w:rPr>
      <w:rFonts w:ascii="Times New Roman" w:hAnsi="Times New Roman"/>
      <w:b/>
      <w:color w:val="000000"/>
      <w:sz w:val="16"/>
    </w:rPr>
  </w:style>
  <w:style w:type="paragraph" w:customStyle="1" w:styleId="xl115">
    <w:name w:val="xl115"/>
    <w:basedOn w:val="a"/>
    <w:link w:val="xl1150"/>
    <w:pPr>
      <w:spacing w:beforeAutospacing="1" w:afterAutospacing="1"/>
      <w:jc w:val="center"/>
    </w:pPr>
    <w:rPr>
      <w:rFonts w:ascii="Times New Roman" w:hAnsi="Times New Roman"/>
      <w:b/>
      <w:sz w:val="16"/>
    </w:rPr>
  </w:style>
  <w:style w:type="character" w:customStyle="1" w:styleId="xl1150">
    <w:name w:val="xl115"/>
    <w:basedOn w:val="1"/>
    <w:link w:val="xl115"/>
    <w:rPr>
      <w:rFonts w:ascii="Times New Roman" w:hAnsi="Times New Roman"/>
      <w:b/>
      <w:sz w:val="16"/>
    </w:rPr>
  </w:style>
  <w:style w:type="paragraph" w:customStyle="1" w:styleId="aff1">
    <w:name w:val="Сравнение редакций. Удаленный фрагмент"/>
    <w:link w:val="aff2"/>
    <w:rPr>
      <w:shd w:val="clear" w:color="auto" w:fill="C4C413"/>
    </w:rPr>
  </w:style>
  <w:style w:type="character" w:customStyle="1" w:styleId="aff2">
    <w:name w:val="Сравнение редакций. Удаленный фрагмент"/>
    <w:link w:val="aff1"/>
    <w:rPr>
      <w:color w:val="000000"/>
      <w:shd w:val="clear" w:color="auto" w:fill="C4C413"/>
    </w:rPr>
  </w:style>
  <w:style w:type="paragraph" w:customStyle="1" w:styleId="aff3">
    <w:name w:val="Информация об изменениях документа"/>
    <w:basedOn w:val="aff4"/>
    <w:next w:val="a"/>
    <w:link w:val="aff5"/>
    <w:rPr>
      <w:i/>
    </w:rPr>
  </w:style>
  <w:style w:type="character" w:customStyle="1" w:styleId="aff5">
    <w:name w:val="Информация об изменениях документа"/>
    <w:basedOn w:val="aff6"/>
    <w:link w:val="aff3"/>
    <w:rPr>
      <w:rFonts w:ascii="Times New Roman" w:hAnsi="Times New Roman"/>
      <w:i/>
      <w:color w:val="353842"/>
      <w:sz w:val="24"/>
    </w:rPr>
  </w:style>
  <w:style w:type="paragraph" w:customStyle="1" w:styleId="xl152">
    <w:name w:val="xl152"/>
    <w:basedOn w:val="a"/>
    <w:link w:val="xl152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xl1520">
    <w:name w:val="xl152"/>
    <w:basedOn w:val="1"/>
    <w:link w:val="xl152"/>
    <w:rPr>
      <w:rFonts w:ascii="Times New Roman" w:hAnsi="Times New Roman"/>
      <w:sz w:val="24"/>
    </w:rPr>
  </w:style>
  <w:style w:type="paragraph" w:customStyle="1" w:styleId="aff7">
    <w:name w:val="Опечатки"/>
    <w:link w:val="aff8"/>
    <w:rPr>
      <w:color w:val="FF0000"/>
    </w:rPr>
  </w:style>
  <w:style w:type="character" w:customStyle="1" w:styleId="aff8">
    <w:name w:val="Опечатки"/>
    <w:link w:val="aff7"/>
    <w:rPr>
      <w:color w:val="FF0000"/>
    </w:rPr>
  </w:style>
  <w:style w:type="paragraph" w:customStyle="1" w:styleId="1e">
    <w:name w:val="Просмотренная гиперссылка1"/>
    <w:basedOn w:val="13"/>
    <w:link w:val="aff9"/>
    <w:rPr>
      <w:color w:val="954F72" w:themeColor="followedHyperlink"/>
      <w:u w:val="single"/>
    </w:rPr>
  </w:style>
  <w:style w:type="character" w:styleId="aff9">
    <w:name w:val="FollowedHyperlink"/>
    <w:basedOn w:val="a0"/>
    <w:link w:val="1e"/>
    <w:rPr>
      <w:color w:val="954F72" w:themeColor="followedHyperlink"/>
      <w:u w:val="single"/>
    </w:rPr>
  </w:style>
  <w:style w:type="paragraph" w:customStyle="1" w:styleId="affa">
    <w:name w:val="Прижатый влево"/>
    <w:basedOn w:val="a"/>
    <w:next w:val="a"/>
    <w:link w:val="affb"/>
    <w:pPr>
      <w:widowControl w:val="0"/>
      <w:spacing w:line="360" w:lineRule="auto"/>
    </w:pPr>
    <w:rPr>
      <w:rFonts w:ascii="Times New Roman" w:hAnsi="Times New Roman"/>
      <w:sz w:val="24"/>
    </w:rPr>
  </w:style>
  <w:style w:type="character" w:customStyle="1" w:styleId="affb">
    <w:name w:val="Прижатый влево"/>
    <w:basedOn w:val="1"/>
    <w:link w:val="affa"/>
    <w:rPr>
      <w:rFonts w:ascii="Times New Roman" w:hAnsi="Times New Roman"/>
      <w:sz w:val="24"/>
    </w:rPr>
  </w:style>
  <w:style w:type="paragraph" w:customStyle="1" w:styleId="affc">
    <w:name w:val="Пример."/>
    <w:basedOn w:val="ae"/>
    <w:next w:val="a"/>
    <w:link w:val="affd"/>
  </w:style>
  <w:style w:type="character" w:customStyle="1" w:styleId="affd">
    <w:name w:val="Пример."/>
    <w:basedOn w:val="af0"/>
    <w:link w:val="affc"/>
    <w:rPr>
      <w:rFonts w:ascii="Times New Roman" w:hAnsi="Times New Roman"/>
      <w:sz w:val="24"/>
    </w:rPr>
  </w:style>
  <w:style w:type="paragraph" w:customStyle="1" w:styleId="ConsPlusNormal">
    <w:name w:val="ConsPlusNormal"/>
    <w:link w:val="ConsPlusNormal0"/>
    <w:pPr>
      <w:widowControl w:val="0"/>
    </w:pPr>
    <w:rPr>
      <w:rFonts w:ascii="Arial" w:hAnsi="Arial"/>
      <w:sz w:val="20"/>
    </w:rPr>
  </w:style>
  <w:style w:type="character" w:customStyle="1" w:styleId="ConsPlusNormal0">
    <w:name w:val="ConsPlusNormal"/>
    <w:link w:val="ConsPlusNormal"/>
    <w:rPr>
      <w:rFonts w:ascii="Arial" w:hAnsi="Arial"/>
      <w:sz w:val="20"/>
    </w:rPr>
  </w:style>
  <w:style w:type="paragraph" w:customStyle="1" w:styleId="xl154">
    <w:name w:val="xl154"/>
    <w:basedOn w:val="a"/>
    <w:link w:val="xl1540"/>
    <w:pPr>
      <w:spacing w:beforeAutospacing="1" w:afterAutospacing="1"/>
      <w:jc w:val="center"/>
    </w:pPr>
    <w:rPr>
      <w:rFonts w:ascii="Times New Roman" w:hAnsi="Times New Roman"/>
      <w:i/>
      <w:sz w:val="14"/>
    </w:rPr>
  </w:style>
  <w:style w:type="character" w:customStyle="1" w:styleId="xl1540">
    <w:name w:val="xl154"/>
    <w:basedOn w:val="1"/>
    <w:link w:val="xl154"/>
    <w:rPr>
      <w:rFonts w:ascii="Times New Roman" w:hAnsi="Times New Roman"/>
      <w:i/>
      <w:sz w:val="14"/>
    </w:rPr>
  </w:style>
  <w:style w:type="paragraph" w:customStyle="1" w:styleId="xl76">
    <w:name w:val="xl76"/>
    <w:basedOn w:val="a"/>
    <w:link w:val="xl760"/>
    <w:pPr>
      <w:spacing w:beforeAutospacing="1" w:afterAutospacing="1"/>
    </w:pPr>
    <w:rPr>
      <w:rFonts w:ascii="Times New Roman" w:hAnsi="Times New Roman"/>
      <w:sz w:val="16"/>
    </w:rPr>
  </w:style>
  <w:style w:type="character" w:customStyle="1" w:styleId="xl760">
    <w:name w:val="xl76"/>
    <w:basedOn w:val="1"/>
    <w:link w:val="xl76"/>
    <w:rPr>
      <w:rFonts w:ascii="Times New Roman" w:hAnsi="Times New Roman"/>
      <w:sz w:val="16"/>
    </w:rPr>
  </w:style>
  <w:style w:type="paragraph" w:customStyle="1" w:styleId="xl79">
    <w:name w:val="xl79"/>
    <w:basedOn w:val="a"/>
    <w:link w:val="xl790"/>
    <w:pPr>
      <w:spacing w:beforeAutospacing="1" w:afterAutospacing="1"/>
    </w:pPr>
    <w:rPr>
      <w:rFonts w:ascii="Times New Roman" w:hAnsi="Times New Roman"/>
      <w:sz w:val="14"/>
    </w:rPr>
  </w:style>
  <w:style w:type="character" w:customStyle="1" w:styleId="xl790">
    <w:name w:val="xl79"/>
    <w:basedOn w:val="1"/>
    <w:link w:val="xl79"/>
    <w:rPr>
      <w:rFonts w:ascii="Times New Roman" w:hAnsi="Times New Roman"/>
      <w:sz w:val="14"/>
    </w:rPr>
  </w:style>
  <w:style w:type="paragraph" w:customStyle="1" w:styleId="FontStyle11">
    <w:name w:val="Font Style11"/>
    <w:link w:val="FontStyle110"/>
    <w:rPr>
      <w:rFonts w:ascii="Times New Roman" w:hAnsi="Times New Roman"/>
    </w:rPr>
  </w:style>
  <w:style w:type="character" w:customStyle="1" w:styleId="FontStyle110">
    <w:name w:val="Font Style11"/>
    <w:link w:val="FontStyle11"/>
    <w:rPr>
      <w:rFonts w:ascii="Times New Roman" w:hAnsi="Times New Roman"/>
      <w:sz w:val="22"/>
    </w:rPr>
  </w:style>
  <w:style w:type="paragraph" w:customStyle="1" w:styleId="xl113">
    <w:name w:val="xl113"/>
    <w:basedOn w:val="a"/>
    <w:link w:val="xl1130"/>
    <w:pPr>
      <w:spacing w:beforeAutospacing="1" w:afterAutospacing="1"/>
    </w:pPr>
    <w:rPr>
      <w:rFonts w:ascii="Times New Roman" w:hAnsi="Times New Roman"/>
      <w:sz w:val="16"/>
    </w:rPr>
  </w:style>
  <w:style w:type="character" w:customStyle="1" w:styleId="xl1130">
    <w:name w:val="xl113"/>
    <w:basedOn w:val="1"/>
    <w:link w:val="xl113"/>
    <w:rPr>
      <w:rFonts w:ascii="Times New Roman" w:hAnsi="Times New Roman"/>
      <w:color w:val="000000"/>
      <w:sz w:val="16"/>
    </w:rPr>
  </w:style>
  <w:style w:type="paragraph" w:customStyle="1" w:styleId="xl72">
    <w:name w:val="xl72"/>
    <w:basedOn w:val="a"/>
    <w:link w:val="xl720"/>
    <w:pPr>
      <w:spacing w:beforeAutospacing="1" w:afterAutospacing="1"/>
    </w:pPr>
    <w:rPr>
      <w:rFonts w:ascii="Times New Roman" w:hAnsi="Times New Roman"/>
      <w:b/>
      <w:sz w:val="16"/>
    </w:rPr>
  </w:style>
  <w:style w:type="character" w:customStyle="1" w:styleId="xl720">
    <w:name w:val="xl72"/>
    <w:basedOn w:val="1"/>
    <w:link w:val="xl72"/>
    <w:rPr>
      <w:rFonts w:ascii="Times New Roman" w:hAnsi="Times New Roman"/>
      <w:b/>
      <w:color w:val="000000"/>
      <w:sz w:val="16"/>
    </w:rPr>
  </w:style>
  <w:style w:type="paragraph" w:customStyle="1" w:styleId="xl127">
    <w:name w:val="xl127"/>
    <w:basedOn w:val="a"/>
    <w:link w:val="xl1270"/>
    <w:pPr>
      <w:spacing w:beforeAutospacing="1" w:afterAutospacing="1"/>
    </w:pPr>
    <w:rPr>
      <w:rFonts w:ascii="Times New Roman" w:hAnsi="Times New Roman"/>
      <w:b/>
      <w:sz w:val="16"/>
    </w:rPr>
  </w:style>
  <w:style w:type="character" w:customStyle="1" w:styleId="xl1270">
    <w:name w:val="xl127"/>
    <w:basedOn w:val="1"/>
    <w:link w:val="xl127"/>
    <w:rPr>
      <w:rFonts w:ascii="Times New Roman" w:hAnsi="Times New Roman"/>
      <w:b/>
      <w:sz w:val="16"/>
    </w:rPr>
  </w:style>
  <w:style w:type="paragraph" w:customStyle="1" w:styleId="xl92">
    <w:name w:val="xl92"/>
    <w:basedOn w:val="a"/>
    <w:link w:val="xl920"/>
    <w:pPr>
      <w:spacing w:beforeAutospacing="1" w:afterAutospacing="1"/>
    </w:pPr>
    <w:rPr>
      <w:rFonts w:ascii="Times New Roman" w:hAnsi="Times New Roman"/>
      <w:sz w:val="14"/>
    </w:rPr>
  </w:style>
  <w:style w:type="character" w:customStyle="1" w:styleId="xl920">
    <w:name w:val="xl92"/>
    <w:basedOn w:val="1"/>
    <w:link w:val="xl92"/>
    <w:rPr>
      <w:rFonts w:ascii="Times New Roman" w:hAnsi="Times New Roman"/>
      <w:sz w:val="14"/>
    </w:rPr>
  </w:style>
  <w:style w:type="paragraph" w:styleId="affe">
    <w:name w:val="Body Text"/>
    <w:basedOn w:val="a"/>
    <w:link w:val="afff"/>
    <w:pPr>
      <w:widowControl w:val="0"/>
      <w:spacing w:before="120" w:after="120"/>
      <w:jc w:val="both"/>
    </w:pPr>
    <w:rPr>
      <w:rFonts w:ascii="Times New Roman" w:hAnsi="Times New Roman"/>
      <w:sz w:val="24"/>
    </w:rPr>
  </w:style>
  <w:style w:type="character" w:customStyle="1" w:styleId="afff">
    <w:name w:val="Основной текст Знак"/>
    <w:basedOn w:val="1"/>
    <w:link w:val="affe"/>
    <w:rPr>
      <w:rFonts w:ascii="Times New Roman" w:hAnsi="Times New Roman"/>
      <w:sz w:val="24"/>
    </w:rPr>
  </w:style>
  <w:style w:type="paragraph" w:customStyle="1" w:styleId="xl67">
    <w:name w:val="xl67"/>
    <w:basedOn w:val="a"/>
    <w:link w:val="xl670"/>
    <w:pPr>
      <w:spacing w:beforeAutospacing="1" w:afterAutospacing="1"/>
      <w:jc w:val="both"/>
    </w:pPr>
    <w:rPr>
      <w:rFonts w:ascii="Times New Roman" w:hAnsi="Times New Roman"/>
      <w:sz w:val="16"/>
    </w:rPr>
  </w:style>
  <w:style w:type="character" w:customStyle="1" w:styleId="xl670">
    <w:name w:val="xl67"/>
    <w:basedOn w:val="1"/>
    <w:link w:val="xl67"/>
    <w:rPr>
      <w:rFonts w:ascii="Times New Roman" w:hAnsi="Times New Roman"/>
      <w:color w:val="000000"/>
      <w:sz w:val="16"/>
    </w:rPr>
  </w:style>
  <w:style w:type="paragraph" w:customStyle="1" w:styleId="afff0">
    <w:name w:val="Заголовок ЭР (правое окно)"/>
    <w:basedOn w:val="afff1"/>
    <w:next w:val="a"/>
    <w:link w:val="afff2"/>
    <w:pPr>
      <w:spacing w:after="0"/>
      <w:jc w:val="left"/>
    </w:pPr>
  </w:style>
  <w:style w:type="character" w:customStyle="1" w:styleId="afff2">
    <w:name w:val="Заголовок ЭР (правое окно)"/>
    <w:basedOn w:val="afff3"/>
    <w:link w:val="afff0"/>
    <w:rPr>
      <w:rFonts w:ascii="Times New Roman" w:hAnsi="Times New Roman"/>
      <w:b/>
      <w:color w:val="26282F"/>
      <w:sz w:val="26"/>
    </w:rPr>
  </w:style>
  <w:style w:type="paragraph" w:customStyle="1" w:styleId="xl145">
    <w:name w:val="xl145"/>
    <w:basedOn w:val="a"/>
    <w:link w:val="xl1450"/>
    <w:pPr>
      <w:spacing w:beforeAutospacing="1" w:afterAutospacing="1"/>
    </w:pPr>
    <w:rPr>
      <w:rFonts w:ascii="Times New Roman" w:hAnsi="Times New Roman"/>
      <w:b/>
      <w:sz w:val="16"/>
    </w:rPr>
  </w:style>
  <w:style w:type="character" w:customStyle="1" w:styleId="xl1450">
    <w:name w:val="xl145"/>
    <w:basedOn w:val="1"/>
    <w:link w:val="xl145"/>
    <w:rPr>
      <w:rFonts w:ascii="Times New Roman" w:hAnsi="Times New Roman"/>
      <w:b/>
      <w:color w:val="000000"/>
      <w:sz w:val="16"/>
    </w:rPr>
  </w:style>
  <w:style w:type="paragraph" w:customStyle="1" w:styleId="xl164">
    <w:name w:val="xl164"/>
    <w:basedOn w:val="a"/>
    <w:link w:val="xl1640"/>
    <w:pPr>
      <w:spacing w:beforeAutospacing="1" w:afterAutospacing="1"/>
      <w:jc w:val="center"/>
    </w:pPr>
    <w:rPr>
      <w:rFonts w:ascii="Times New Roman" w:hAnsi="Times New Roman"/>
      <w:i/>
      <w:sz w:val="14"/>
    </w:rPr>
  </w:style>
  <w:style w:type="character" w:customStyle="1" w:styleId="xl1640">
    <w:name w:val="xl164"/>
    <w:basedOn w:val="1"/>
    <w:link w:val="xl164"/>
    <w:rPr>
      <w:rFonts w:ascii="Times New Roman" w:hAnsi="Times New Roman"/>
      <w:i/>
      <w:sz w:val="14"/>
    </w:rPr>
  </w:style>
  <w:style w:type="paragraph" w:customStyle="1" w:styleId="xl173">
    <w:name w:val="xl173"/>
    <w:basedOn w:val="a"/>
    <w:link w:val="xl1730"/>
    <w:pPr>
      <w:spacing w:beforeAutospacing="1" w:afterAutospacing="1"/>
      <w:jc w:val="center"/>
    </w:pPr>
    <w:rPr>
      <w:rFonts w:ascii="Times New Roman" w:hAnsi="Times New Roman"/>
      <w:i/>
      <w:sz w:val="14"/>
    </w:rPr>
  </w:style>
  <w:style w:type="character" w:customStyle="1" w:styleId="xl1730">
    <w:name w:val="xl173"/>
    <w:basedOn w:val="1"/>
    <w:link w:val="xl173"/>
    <w:rPr>
      <w:rFonts w:ascii="Times New Roman" w:hAnsi="Times New Roman"/>
      <w:i/>
      <w:sz w:val="14"/>
    </w:rPr>
  </w:style>
  <w:style w:type="paragraph" w:customStyle="1" w:styleId="xl114">
    <w:name w:val="xl114"/>
    <w:basedOn w:val="a"/>
    <w:link w:val="xl1140"/>
    <w:pPr>
      <w:spacing w:beforeAutospacing="1" w:afterAutospacing="1"/>
    </w:pPr>
    <w:rPr>
      <w:rFonts w:ascii="Times New Roman" w:hAnsi="Times New Roman"/>
      <w:b/>
      <w:i/>
      <w:sz w:val="16"/>
    </w:rPr>
  </w:style>
  <w:style w:type="character" w:customStyle="1" w:styleId="xl1140">
    <w:name w:val="xl114"/>
    <w:basedOn w:val="1"/>
    <w:link w:val="xl114"/>
    <w:rPr>
      <w:rFonts w:ascii="Times New Roman" w:hAnsi="Times New Roman"/>
      <w:b/>
      <w:i/>
      <w:color w:val="000000"/>
      <w:sz w:val="16"/>
    </w:rPr>
  </w:style>
  <w:style w:type="paragraph" w:customStyle="1" w:styleId="docdata">
    <w:name w:val="docdata"/>
    <w:basedOn w:val="13"/>
    <w:link w:val="docdata0"/>
  </w:style>
  <w:style w:type="character" w:customStyle="1" w:styleId="docdata0">
    <w:name w:val="docdata"/>
    <w:basedOn w:val="a0"/>
    <w:link w:val="docdata"/>
  </w:style>
  <w:style w:type="paragraph" w:customStyle="1" w:styleId="afff4">
    <w:name w:val="Текст ЭР (см. также)"/>
    <w:basedOn w:val="a"/>
    <w:next w:val="a"/>
    <w:link w:val="afff5"/>
    <w:pPr>
      <w:widowControl w:val="0"/>
      <w:spacing w:before="200" w:line="360" w:lineRule="auto"/>
    </w:pPr>
    <w:rPr>
      <w:rFonts w:ascii="Times New Roman" w:hAnsi="Times New Roman"/>
      <w:sz w:val="20"/>
    </w:rPr>
  </w:style>
  <w:style w:type="character" w:customStyle="1" w:styleId="afff5">
    <w:name w:val="Текст ЭР (см. также)"/>
    <w:basedOn w:val="1"/>
    <w:link w:val="afff4"/>
    <w:rPr>
      <w:rFonts w:ascii="Times New Roman" w:hAnsi="Times New Roman"/>
      <w:sz w:val="20"/>
    </w:rPr>
  </w:style>
  <w:style w:type="paragraph" w:customStyle="1" w:styleId="s16">
    <w:name w:val="s_16"/>
    <w:basedOn w:val="a"/>
    <w:link w:val="s16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s160">
    <w:name w:val="s_16"/>
    <w:basedOn w:val="1"/>
    <w:link w:val="s16"/>
    <w:rPr>
      <w:rFonts w:ascii="Times New Roman" w:hAnsi="Times New Roman"/>
      <w:sz w:val="24"/>
    </w:rPr>
  </w:style>
  <w:style w:type="paragraph" w:customStyle="1" w:styleId="xl151">
    <w:name w:val="xl151"/>
    <w:basedOn w:val="a"/>
    <w:link w:val="xl1510"/>
    <w:pPr>
      <w:spacing w:beforeAutospacing="1" w:afterAutospacing="1"/>
      <w:jc w:val="center"/>
    </w:pPr>
    <w:rPr>
      <w:rFonts w:ascii="Times New Roman" w:hAnsi="Times New Roman"/>
      <w:i/>
      <w:sz w:val="14"/>
    </w:rPr>
  </w:style>
  <w:style w:type="character" w:customStyle="1" w:styleId="xl1510">
    <w:name w:val="xl151"/>
    <w:basedOn w:val="1"/>
    <w:link w:val="xl151"/>
    <w:rPr>
      <w:rFonts w:ascii="Times New Roman" w:hAnsi="Times New Roman"/>
      <w:i/>
      <w:sz w:val="14"/>
    </w:rPr>
  </w:style>
  <w:style w:type="paragraph" w:customStyle="1" w:styleId="xl174">
    <w:name w:val="xl174"/>
    <w:basedOn w:val="a"/>
    <w:link w:val="xl1740"/>
    <w:pPr>
      <w:spacing w:beforeAutospacing="1" w:afterAutospacing="1"/>
      <w:jc w:val="center"/>
    </w:pPr>
    <w:rPr>
      <w:rFonts w:ascii="Times New Roman" w:hAnsi="Times New Roman"/>
      <w:i/>
      <w:sz w:val="14"/>
    </w:rPr>
  </w:style>
  <w:style w:type="character" w:customStyle="1" w:styleId="xl1740">
    <w:name w:val="xl174"/>
    <w:basedOn w:val="1"/>
    <w:link w:val="xl174"/>
    <w:rPr>
      <w:rFonts w:ascii="Times New Roman" w:hAnsi="Times New Roman"/>
      <w:i/>
      <w:sz w:val="14"/>
    </w:rPr>
  </w:style>
  <w:style w:type="paragraph" w:customStyle="1" w:styleId="xl111">
    <w:name w:val="xl111"/>
    <w:basedOn w:val="a"/>
    <w:link w:val="xl1110"/>
    <w:pPr>
      <w:spacing w:beforeAutospacing="1" w:afterAutospacing="1"/>
      <w:jc w:val="center"/>
    </w:pPr>
    <w:rPr>
      <w:rFonts w:ascii="Times New Roman" w:hAnsi="Times New Roman"/>
      <w:sz w:val="16"/>
    </w:rPr>
  </w:style>
  <w:style w:type="character" w:customStyle="1" w:styleId="xl1110">
    <w:name w:val="xl111"/>
    <w:basedOn w:val="1"/>
    <w:link w:val="xl111"/>
    <w:rPr>
      <w:rFonts w:ascii="Times New Roman" w:hAnsi="Times New Roman"/>
      <w:color w:val="000000"/>
      <w:sz w:val="16"/>
    </w:rPr>
  </w:style>
  <w:style w:type="paragraph" w:customStyle="1" w:styleId="1f">
    <w:name w:val="Знак сноски1"/>
    <w:basedOn w:val="a"/>
    <w:link w:val="1f0"/>
    <w:rPr>
      <w:vertAlign w:val="superscript"/>
    </w:rPr>
  </w:style>
  <w:style w:type="character" w:customStyle="1" w:styleId="1f0">
    <w:name w:val="Знак сноски1"/>
    <w:basedOn w:val="1"/>
    <w:link w:val="1f"/>
    <w:rPr>
      <w:vertAlign w:val="superscript"/>
    </w:rPr>
  </w:style>
  <w:style w:type="paragraph" w:customStyle="1" w:styleId="xl74">
    <w:name w:val="xl74"/>
    <w:basedOn w:val="a"/>
    <w:link w:val="xl740"/>
    <w:pPr>
      <w:spacing w:beforeAutospacing="1" w:afterAutospacing="1"/>
    </w:pPr>
    <w:rPr>
      <w:rFonts w:ascii="Times New Roman" w:hAnsi="Times New Roman"/>
      <w:sz w:val="16"/>
    </w:rPr>
  </w:style>
  <w:style w:type="character" w:customStyle="1" w:styleId="xl740">
    <w:name w:val="xl74"/>
    <w:basedOn w:val="1"/>
    <w:link w:val="xl74"/>
    <w:rPr>
      <w:rFonts w:ascii="Times New Roman" w:hAnsi="Times New Roman"/>
      <w:color w:val="000000"/>
      <w:sz w:val="16"/>
    </w:rPr>
  </w:style>
  <w:style w:type="paragraph" w:customStyle="1" w:styleId="afff6">
    <w:name w:val="Найденные слова"/>
    <w:link w:val="afff7"/>
    <w:rPr>
      <w:b/>
      <w:color w:val="26282F"/>
      <w:shd w:val="clear" w:color="auto" w:fill="FFF580"/>
    </w:rPr>
  </w:style>
  <w:style w:type="character" w:customStyle="1" w:styleId="afff7">
    <w:name w:val="Найденные слова"/>
    <w:link w:val="afff6"/>
    <w:rPr>
      <w:b/>
      <w:color w:val="26282F"/>
      <w:shd w:val="clear" w:color="auto" w:fill="FFF580"/>
    </w:rPr>
  </w:style>
  <w:style w:type="paragraph" w:styleId="afff8">
    <w:name w:val="TOC Heading"/>
    <w:basedOn w:val="10"/>
    <w:next w:val="a"/>
    <w:link w:val="afff9"/>
    <w:pPr>
      <w:keepNext/>
      <w:keepLines/>
      <w:spacing w:before="240" w:line="264" w:lineRule="auto"/>
      <w:ind w:firstLine="709"/>
      <w:outlineLvl w:val="8"/>
    </w:pPr>
    <w:rPr>
      <w:rFonts w:ascii="@Batang" w:hAnsi="@Batang"/>
      <w:b w:val="0"/>
      <w:color w:val="2F5496"/>
    </w:rPr>
  </w:style>
  <w:style w:type="character" w:customStyle="1" w:styleId="afff9">
    <w:name w:val="Заголовок оглавления Знак"/>
    <w:basedOn w:val="11"/>
    <w:link w:val="afff8"/>
    <w:rPr>
      <w:rFonts w:ascii="@Batang" w:hAnsi="@Batang"/>
      <w:b w:val="0"/>
      <w:color w:val="2F5496"/>
      <w:sz w:val="24"/>
    </w:rPr>
  </w:style>
  <w:style w:type="paragraph" w:customStyle="1" w:styleId="xl130">
    <w:name w:val="xl130"/>
    <w:basedOn w:val="a"/>
    <w:link w:val="xl1300"/>
    <w:pPr>
      <w:spacing w:beforeAutospacing="1" w:afterAutospacing="1"/>
      <w:jc w:val="center"/>
    </w:pPr>
    <w:rPr>
      <w:rFonts w:ascii="Times New Roman" w:hAnsi="Times New Roman"/>
      <w:b/>
      <w:sz w:val="16"/>
    </w:rPr>
  </w:style>
  <w:style w:type="character" w:customStyle="1" w:styleId="xl1300">
    <w:name w:val="xl130"/>
    <w:basedOn w:val="1"/>
    <w:link w:val="xl130"/>
    <w:rPr>
      <w:rFonts w:ascii="Times New Roman" w:hAnsi="Times New Roman"/>
      <w:b/>
      <w:sz w:val="16"/>
    </w:rPr>
  </w:style>
  <w:style w:type="paragraph" w:customStyle="1" w:styleId="xl109">
    <w:name w:val="xl109"/>
    <w:basedOn w:val="a"/>
    <w:link w:val="xl1090"/>
    <w:pPr>
      <w:spacing w:beforeAutospacing="1" w:afterAutospacing="1"/>
    </w:pPr>
    <w:rPr>
      <w:rFonts w:ascii="Times New Roman" w:hAnsi="Times New Roman"/>
      <w:sz w:val="14"/>
    </w:rPr>
  </w:style>
  <w:style w:type="character" w:customStyle="1" w:styleId="xl1090">
    <w:name w:val="xl109"/>
    <w:basedOn w:val="1"/>
    <w:link w:val="xl109"/>
    <w:rPr>
      <w:rFonts w:ascii="Times New Roman" w:hAnsi="Times New Roman"/>
      <w:sz w:val="14"/>
    </w:rPr>
  </w:style>
  <w:style w:type="paragraph" w:customStyle="1" w:styleId="xl78">
    <w:name w:val="xl78"/>
    <w:basedOn w:val="a"/>
    <w:link w:val="xl780"/>
    <w:pPr>
      <w:spacing w:beforeAutospacing="1" w:afterAutospacing="1"/>
    </w:pPr>
    <w:rPr>
      <w:rFonts w:ascii="Times New Roman" w:hAnsi="Times New Roman"/>
      <w:sz w:val="14"/>
    </w:rPr>
  </w:style>
  <w:style w:type="character" w:customStyle="1" w:styleId="xl780">
    <w:name w:val="xl78"/>
    <w:basedOn w:val="1"/>
    <w:link w:val="xl78"/>
    <w:rPr>
      <w:rFonts w:ascii="Times New Roman" w:hAnsi="Times New Roman"/>
      <w:sz w:val="14"/>
    </w:rPr>
  </w:style>
  <w:style w:type="paragraph" w:customStyle="1" w:styleId="apple-converted-space">
    <w:name w:val="apple-converted-space"/>
    <w:link w:val="apple-converted-space0"/>
  </w:style>
  <w:style w:type="character" w:customStyle="1" w:styleId="apple-converted-space0">
    <w:name w:val="apple-converted-space"/>
    <w:link w:val="apple-converted-space"/>
  </w:style>
  <w:style w:type="paragraph" w:customStyle="1" w:styleId="xl90">
    <w:name w:val="xl90"/>
    <w:basedOn w:val="a"/>
    <w:link w:val="xl900"/>
    <w:pPr>
      <w:spacing w:beforeAutospacing="1" w:afterAutospacing="1"/>
    </w:pPr>
    <w:rPr>
      <w:rFonts w:ascii="Times New Roman" w:hAnsi="Times New Roman"/>
      <w:sz w:val="14"/>
    </w:rPr>
  </w:style>
  <w:style w:type="character" w:customStyle="1" w:styleId="xl900">
    <w:name w:val="xl90"/>
    <w:basedOn w:val="1"/>
    <w:link w:val="xl90"/>
    <w:rPr>
      <w:rFonts w:ascii="Times New Roman" w:hAnsi="Times New Roman"/>
      <w:sz w:val="14"/>
    </w:rPr>
  </w:style>
  <w:style w:type="paragraph" w:customStyle="1" w:styleId="1f1">
    <w:name w:val="Тема примечания Знак1"/>
    <w:link w:val="1f2"/>
    <w:rPr>
      <w:rFonts w:ascii="Times New Roman" w:hAnsi="Times New Roman"/>
      <w:b/>
      <w:sz w:val="20"/>
    </w:rPr>
  </w:style>
  <w:style w:type="character" w:customStyle="1" w:styleId="1f2">
    <w:name w:val="Тема примечания Знак1"/>
    <w:link w:val="1f1"/>
    <w:rPr>
      <w:rFonts w:ascii="Times New Roman" w:hAnsi="Times New Roman"/>
      <w:b/>
      <w:sz w:val="20"/>
    </w:rPr>
  </w:style>
  <w:style w:type="paragraph" w:customStyle="1" w:styleId="-">
    <w:name w:val="ЭР-содержание (правое окно)"/>
    <w:basedOn w:val="a"/>
    <w:next w:val="a"/>
    <w:link w:val="-0"/>
    <w:pPr>
      <w:widowControl w:val="0"/>
      <w:spacing w:before="300" w:line="360" w:lineRule="auto"/>
    </w:pPr>
    <w:rPr>
      <w:rFonts w:ascii="Times New Roman" w:hAnsi="Times New Roman"/>
      <w:sz w:val="24"/>
    </w:rPr>
  </w:style>
  <w:style w:type="character" w:customStyle="1" w:styleId="-0">
    <w:name w:val="ЭР-содержание (правое окно)"/>
    <w:basedOn w:val="1"/>
    <w:link w:val="-"/>
    <w:rPr>
      <w:rFonts w:ascii="Times New Roman" w:hAnsi="Times New Roman"/>
      <w:sz w:val="24"/>
    </w:rPr>
  </w:style>
  <w:style w:type="paragraph" w:customStyle="1" w:styleId="xl142">
    <w:name w:val="xl142"/>
    <w:basedOn w:val="a"/>
    <w:link w:val="xl1420"/>
    <w:pPr>
      <w:spacing w:beforeAutospacing="1" w:afterAutospacing="1"/>
      <w:jc w:val="center"/>
    </w:pPr>
    <w:rPr>
      <w:rFonts w:ascii="Times New Roman" w:hAnsi="Times New Roman"/>
      <w:sz w:val="16"/>
    </w:rPr>
  </w:style>
  <w:style w:type="character" w:customStyle="1" w:styleId="xl1420">
    <w:name w:val="xl142"/>
    <w:basedOn w:val="1"/>
    <w:link w:val="xl142"/>
    <w:rPr>
      <w:rFonts w:ascii="Times New Roman" w:hAnsi="Times New Roman"/>
      <w:color w:val="000000"/>
      <w:sz w:val="16"/>
    </w:rPr>
  </w:style>
  <w:style w:type="paragraph" w:customStyle="1" w:styleId="xl110">
    <w:name w:val="xl110"/>
    <w:basedOn w:val="a"/>
    <w:link w:val="xl1100"/>
    <w:pPr>
      <w:spacing w:beforeAutospacing="1" w:afterAutospacing="1"/>
      <w:jc w:val="center"/>
    </w:pPr>
    <w:rPr>
      <w:rFonts w:ascii="Times New Roman" w:hAnsi="Times New Roman"/>
      <w:b/>
      <w:i/>
      <w:sz w:val="16"/>
    </w:rPr>
  </w:style>
  <w:style w:type="character" w:customStyle="1" w:styleId="xl1100">
    <w:name w:val="xl110"/>
    <w:basedOn w:val="1"/>
    <w:link w:val="xl110"/>
    <w:rPr>
      <w:rFonts w:ascii="Times New Roman" w:hAnsi="Times New Roman"/>
      <w:b/>
      <w:i/>
      <w:color w:val="000000"/>
      <w:sz w:val="16"/>
    </w:rPr>
  </w:style>
  <w:style w:type="paragraph" w:customStyle="1" w:styleId="xl168">
    <w:name w:val="xl168"/>
    <w:basedOn w:val="a"/>
    <w:link w:val="xl1680"/>
    <w:pPr>
      <w:spacing w:beforeAutospacing="1" w:afterAutospacing="1"/>
      <w:jc w:val="center"/>
    </w:pPr>
    <w:rPr>
      <w:rFonts w:ascii="Times New Roman" w:hAnsi="Times New Roman"/>
      <w:b/>
      <w:sz w:val="14"/>
    </w:rPr>
  </w:style>
  <w:style w:type="character" w:customStyle="1" w:styleId="xl1680">
    <w:name w:val="xl168"/>
    <w:basedOn w:val="1"/>
    <w:link w:val="xl168"/>
    <w:rPr>
      <w:rFonts w:ascii="Times New Roman" w:hAnsi="Times New Roman"/>
      <w:b/>
      <w:sz w:val="14"/>
    </w:rPr>
  </w:style>
  <w:style w:type="paragraph" w:customStyle="1" w:styleId="pTextStyleCenter">
    <w:name w:val="pTextStyleCenter"/>
    <w:basedOn w:val="a"/>
    <w:link w:val="pTextStyleCenter0"/>
    <w:pPr>
      <w:spacing w:line="252" w:lineRule="auto"/>
      <w:jc w:val="center"/>
    </w:pPr>
    <w:rPr>
      <w:rFonts w:ascii="Times New Roman" w:hAnsi="Times New Roman"/>
      <w:sz w:val="24"/>
    </w:rPr>
  </w:style>
  <w:style w:type="character" w:customStyle="1" w:styleId="pTextStyleCenter0">
    <w:name w:val="pTextStyleCenter"/>
    <w:basedOn w:val="1"/>
    <w:link w:val="pTextStyleCenter"/>
    <w:rPr>
      <w:rFonts w:ascii="Times New Roman" w:hAnsi="Times New Roman"/>
      <w:sz w:val="24"/>
    </w:rPr>
  </w:style>
  <w:style w:type="paragraph" w:customStyle="1" w:styleId="afffa">
    <w:name w:val="Текст в таблице"/>
    <w:basedOn w:val="a6"/>
    <w:next w:val="a"/>
    <w:link w:val="afffb"/>
    <w:pPr>
      <w:ind w:firstLine="500"/>
    </w:pPr>
  </w:style>
  <w:style w:type="character" w:customStyle="1" w:styleId="afffb">
    <w:name w:val="Текст в таблице"/>
    <w:basedOn w:val="a8"/>
    <w:link w:val="afffa"/>
    <w:rPr>
      <w:rFonts w:ascii="Times New Roman" w:hAnsi="Times New Roman"/>
      <w:sz w:val="24"/>
    </w:rPr>
  </w:style>
  <w:style w:type="paragraph" w:customStyle="1" w:styleId="c21">
    <w:name w:val="c21"/>
    <w:basedOn w:val="13"/>
    <w:link w:val="c210"/>
  </w:style>
  <w:style w:type="character" w:customStyle="1" w:styleId="c210">
    <w:name w:val="c21"/>
    <w:basedOn w:val="a0"/>
    <w:link w:val="c21"/>
  </w:style>
  <w:style w:type="paragraph" w:customStyle="1" w:styleId="afffc">
    <w:name w:val="Текст (справка)"/>
    <w:basedOn w:val="a"/>
    <w:next w:val="a"/>
    <w:link w:val="afffd"/>
    <w:pPr>
      <w:widowControl w:val="0"/>
      <w:spacing w:line="360" w:lineRule="auto"/>
      <w:ind w:left="170" w:right="170"/>
    </w:pPr>
    <w:rPr>
      <w:rFonts w:ascii="Times New Roman" w:hAnsi="Times New Roman"/>
      <w:sz w:val="24"/>
    </w:rPr>
  </w:style>
  <w:style w:type="character" w:customStyle="1" w:styleId="afffd">
    <w:name w:val="Текст (справка)"/>
    <w:basedOn w:val="1"/>
    <w:link w:val="afffc"/>
    <w:rPr>
      <w:rFonts w:ascii="Times New Roman" w:hAnsi="Times New Roman"/>
      <w:sz w:val="24"/>
    </w:rPr>
  </w:style>
  <w:style w:type="paragraph" w:customStyle="1" w:styleId="xl91">
    <w:name w:val="xl91"/>
    <w:basedOn w:val="a"/>
    <w:link w:val="xl910"/>
    <w:pPr>
      <w:spacing w:beforeAutospacing="1" w:afterAutospacing="1"/>
    </w:pPr>
    <w:rPr>
      <w:rFonts w:ascii="Times New Roman" w:hAnsi="Times New Roman"/>
      <w:sz w:val="14"/>
    </w:rPr>
  </w:style>
  <w:style w:type="character" w:customStyle="1" w:styleId="xl910">
    <w:name w:val="xl91"/>
    <w:basedOn w:val="1"/>
    <w:link w:val="xl91"/>
    <w:rPr>
      <w:rFonts w:ascii="Times New Roman" w:hAnsi="Times New Roman"/>
      <w:sz w:val="14"/>
    </w:rPr>
  </w:style>
  <w:style w:type="paragraph" w:customStyle="1" w:styleId="afffe">
    <w:name w:val="Продолжение ссылки"/>
    <w:link w:val="affff"/>
  </w:style>
  <w:style w:type="character" w:customStyle="1" w:styleId="affff">
    <w:name w:val="Продолжение ссылки"/>
    <w:link w:val="afffe"/>
  </w:style>
  <w:style w:type="paragraph" w:customStyle="1" w:styleId="affff0">
    <w:name w:val="Заголовок своего сообщения"/>
    <w:link w:val="affff1"/>
    <w:rPr>
      <w:b/>
      <w:color w:val="26282F"/>
    </w:rPr>
  </w:style>
  <w:style w:type="character" w:customStyle="1" w:styleId="affff1">
    <w:name w:val="Заголовок своего сообщения"/>
    <w:link w:val="affff0"/>
    <w:rPr>
      <w:b/>
      <w:color w:val="26282F"/>
    </w:rPr>
  </w:style>
  <w:style w:type="paragraph" w:customStyle="1" w:styleId="affff2">
    <w:name w:val="Технический комментарий"/>
    <w:basedOn w:val="a"/>
    <w:next w:val="a"/>
    <w:link w:val="affff3"/>
    <w:pPr>
      <w:widowControl w:val="0"/>
      <w:spacing w:line="360" w:lineRule="auto"/>
    </w:pPr>
    <w:rPr>
      <w:rFonts w:ascii="Times New Roman" w:hAnsi="Times New Roman"/>
      <w:color w:val="463F31"/>
      <w:sz w:val="24"/>
    </w:rPr>
  </w:style>
  <w:style w:type="character" w:customStyle="1" w:styleId="affff3">
    <w:name w:val="Технический комментарий"/>
    <w:basedOn w:val="1"/>
    <w:link w:val="affff2"/>
    <w:rPr>
      <w:rFonts w:ascii="Times New Roman" w:hAnsi="Times New Roman"/>
      <w:color w:val="463F31"/>
      <w:sz w:val="24"/>
    </w:rPr>
  </w:style>
  <w:style w:type="paragraph" w:customStyle="1" w:styleId="xl106">
    <w:name w:val="xl106"/>
    <w:basedOn w:val="a"/>
    <w:link w:val="xl1060"/>
    <w:pPr>
      <w:spacing w:beforeAutospacing="1" w:afterAutospacing="1"/>
      <w:jc w:val="center"/>
    </w:pPr>
    <w:rPr>
      <w:rFonts w:ascii="Times New Roman" w:hAnsi="Times New Roman"/>
      <w:b/>
      <w:sz w:val="16"/>
    </w:rPr>
  </w:style>
  <w:style w:type="character" w:customStyle="1" w:styleId="xl1060">
    <w:name w:val="xl106"/>
    <w:basedOn w:val="1"/>
    <w:link w:val="xl106"/>
    <w:rPr>
      <w:rFonts w:ascii="Times New Roman" w:hAnsi="Times New Roman"/>
      <w:b/>
      <w:sz w:val="16"/>
    </w:rPr>
  </w:style>
  <w:style w:type="paragraph" w:customStyle="1" w:styleId="affff4">
    <w:name w:val="Ссылка на официальную публикацию"/>
    <w:basedOn w:val="a"/>
    <w:next w:val="a"/>
    <w:link w:val="affff5"/>
    <w:pPr>
      <w:widowControl w:val="0"/>
      <w:spacing w:line="360" w:lineRule="auto"/>
      <w:ind w:firstLine="720"/>
      <w:jc w:val="both"/>
    </w:pPr>
    <w:rPr>
      <w:rFonts w:ascii="Times New Roman" w:hAnsi="Times New Roman"/>
      <w:sz w:val="24"/>
    </w:rPr>
  </w:style>
  <w:style w:type="character" w:customStyle="1" w:styleId="affff5">
    <w:name w:val="Ссылка на официальную публикацию"/>
    <w:basedOn w:val="1"/>
    <w:link w:val="affff4"/>
    <w:rPr>
      <w:rFonts w:ascii="Times New Roman" w:hAnsi="Times New Roman"/>
      <w:sz w:val="24"/>
    </w:rPr>
  </w:style>
  <w:style w:type="paragraph" w:customStyle="1" w:styleId="31">
    <w:name w:val="Неразрешенное упоминание3"/>
    <w:link w:val="32"/>
    <w:rPr>
      <w:color w:val="605E5C"/>
      <w:shd w:val="clear" w:color="auto" w:fill="E1DFDD"/>
    </w:rPr>
  </w:style>
  <w:style w:type="character" w:customStyle="1" w:styleId="32">
    <w:name w:val="Неразрешенное упоминание3"/>
    <w:link w:val="31"/>
    <w:rPr>
      <w:color w:val="605E5C"/>
      <w:shd w:val="clear" w:color="auto" w:fill="E1DFDD"/>
    </w:rPr>
  </w:style>
  <w:style w:type="paragraph" w:customStyle="1" w:styleId="1f3">
    <w:name w:val="Гиперссылка1"/>
    <w:basedOn w:val="13"/>
    <w:link w:val="1f4"/>
    <w:rPr>
      <w:color w:val="0000FF"/>
      <w:u w:val="single"/>
    </w:rPr>
  </w:style>
  <w:style w:type="character" w:customStyle="1" w:styleId="1f4">
    <w:name w:val="Гиперссылка1"/>
    <w:basedOn w:val="a0"/>
    <w:link w:val="1f3"/>
    <w:rPr>
      <w:color w:val="0000FF"/>
      <w:u w:val="single"/>
    </w:rPr>
  </w:style>
  <w:style w:type="paragraph" w:customStyle="1" w:styleId="xl118">
    <w:name w:val="xl118"/>
    <w:basedOn w:val="a"/>
    <w:link w:val="xl1180"/>
    <w:pPr>
      <w:spacing w:beforeAutospacing="1" w:afterAutospacing="1"/>
    </w:pPr>
    <w:rPr>
      <w:rFonts w:ascii="Times New Roman" w:hAnsi="Times New Roman"/>
      <w:sz w:val="14"/>
    </w:rPr>
  </w:style>
  <w:style w:type="character" w:customStyle="1" w:styleId="xl1180">
    <w:name w:val="xl118"/>
    <w:basedOn w:val="1"/>
    <w:link w:val="xl118"/>
    <w:rPr>
      <w:rFonts w:ascii="Times New Roman" w:hAnsi="Times New Roman"/>
      <w:sz w:val="14"/>
    </w:rPr>
  </w:style>
  <w:style w:type="paragraph" w:customStyle="1" w:styleId="affff6">
    <w:name w:val="Сравнение редакций. Добавленный фрагмент"/>
    <w:link w:val="affff7"/>
    <w:rPr>
      <w:shd w:val="clear" w:color="auto" w:fill="C1D7FF"/>
    </w:rPr>
  </w:style>
  <w:style w:type="character" w:customStyle="1" w:styleId="affff7">
    <w:name w:val="Сравнение редакций. Добавленный фрагмент"/>
    <w:link w:val="affff6"/>
    <w:rPr>
      <w:color w:val="000000"/>
      <w:shd w:val="clear" w:color="auto" w:fill="C1D7FF"/>
    </w:rPr>
  </w:style>
  <w:style w:type="paragraph" w:customStyle="1" w:styleId="xl153">
    <w:name w:val="xl153"/>
    <w:basedOn w:val="a"/>
    <w:link w:val="xl1530"/>
    <w:pPr>
      <w:spacing w:beforeAutospacing="1" w:afterAutospacing="1"/>
      <w:jc w:val="center"/>
    </w:pPr>
    <w:rPr>
      <w:rFonts w:ascii="Times New Roman" w:hAnsi="Times New Roman"/>
      <w:i/>
      <w:sz w:val="14"/>
    </w:rPr>
  </w:style>
  <w:style w:type="character" w:customStyle="1" w:styleId="xl1530">
    <w:name w:val="xl153"/>
    <w:basedOn w:val="1"/>
    <w:link w:val="xl153"/>
    <w:rPr>
      <w:rFonts w:ascii="Times New Roman" w:hAnsi="Times New Roman"/>
      <w:i/>
      <w:sz w:val="14"/>
    </w:rPr>
  </w:style>
  <w:style w:type="paragraph" w:customStyle="1" w:styleId="affff8">
    <w:name w:val="Колонтитул (левый)"/>
    <w:basedOn w:val="af4"/>
    <w:next w:val="a"/>
    <w:link w:val="affff9"/>
    <w:rPr>
      <w:sz w:val="14"/>
    </w:rPr>
  </w:style>
  <w:style w:type="character" w:customStyle="1" w:styleId="affff9">
    <w:name w:val="Колонтитул (левый)"/>
    <w:basedOn w:val="af5"/>
    <w:link w:val="affff8"/>
    <w:rPr>
      <w:rFonts w:ascii="Times New Roman" w:hAnsi="Times New Roman"/>
      <w:sz w:val="14"/>
    </w:rPr>
  </w:style>
  <w:style w:type="paragraph" w:styleId="27">
    <w:name w:val="Body Text Indent 2"/>
    <w:basedOn w:val="a"/>
    <w:link w:val="28"/>
    <w:pPr>
      <w:spacing w:after="120" w:line="480" w:lineRule="auto"/>
      <w:ind w:left="283"/>
    </w:pPr>
    <w:rPr>
      <w:rFonts w:ascii="Times New Roman" w:hAnsi="Times New Roman"/>
      <w:sz w:val="24"/>
    </w:rPr>
  </w:style>
  <w:style w:type="character" w:customStyle="1" w:styleId="28">
    <w:name w:val="Основной текст с отступом 2 Знак"/>
    <w:basedOn w:val="1"/>
    <w:link w:val="27"/>
    <w:rPr>
      <w:rFonts w:ascii="Times New Roman" w:hAnsi="Times New Roman"/>
      <w:sz w:val="24"/>
    </w:rPr>
  </w:style>
  <w:style w:type="paragraph" w:customStyle="1" w:styleId="affffa">
    <w:name w:val="Информация об изменениях"/>
    <w:basedOn w:val="afa"/>
    <w:next w:val="a"/>
    <w:link w:val="affffb"/>
    <w:pPr>
      <w:spacing w:before="180"/>
      <w:ind w:left="360" w:right="360" w:firstLine="0"/>
    </w:pPr>
  </w:style>
  <w:style w:type="character" w:customStyle="1" w:styleId="affffb">
    <w:name w:val="Информация об изменениях"/>
    <w:basedOn w:val="afb"/>
    <w:link w:val="affffa"/>
    <w:rPr>
      <w:rFonts w:ascii="Times New Roman" w:hAnsi="Times New Roman"/>
      <w:color w:val="353842"/>
      <w:sz w:val="18"/>
    </w:rPr>
  </w:style>
  <w:style w:type="paragraph" w:customStyle="1" w:styleId="xl85">
    <w:name w:val="xl85"/>
    <w:basedOn w:val="a"/>
    <w:link w:val="xl850"/>
    <w:pPr>
      <w:spacing w:beforeAutospacing="1" w:afterAutospacing="1"/>
    </w:pPr>
    <w:rPr>
      <w:rFonts w:ascii="Times New Roman" w:hAnsi="Times New Roman"/>
      <w:sz w:val="14"/>
    </w:rPr>
  </w:style>
  <w:style w:type="character" w:customStyle="1" w:styleId="xl850">
    <w:name w:val="xl85"/>
    <w:basedOn w:val="1"/>
    <w:link w:val="xl85"/>
    <w:rPr>
      <w:rFonts w:ascii="Times New Roman" w:hAnsi="Times New Roman"/>
      <w:sz w:val="14"/>
    </w:rPr>
  </w:style>
  <w:style w:type="paragraph" w:customStyle="1" w:styleId="1f5">
    <w:name w:val="Номер страницы1"/>
    <w:link w:val="affffc"/>
    <w:rPr>
      <w:rFonts w:ascii="Times New Roman" w:hAnsi="Times New Roman"/>
    </w:rPr>
  </w:style>
  <w:style w:type="character" w:styleId="affffc">
    <w:name w:val="page number"/>
    <w:link w:val="1f5"/>
    <w:rPr>
      <w:rFonts w:ascii="Times New Roman" w:hAnsi="Times New Roman"/>
    </w:rPr>
  </w:style>
  <w:style w:type="paragraph" w:customStyle="1" w:styleId="affffd">
    <w:name w:val="Ссылка на утративший силу документ"/>
    <w:link w:val="affffe"/>
    <w:rPr>
      <w:b/>
      <w:color w:val="749232"/>
    </w:rPr>
  </w:style>
  <w:style w:type="character" w:customStyle="1" w:styleId="affffe">
    <w:name w:val="Ссылка на утративший силу документ"/>
    <w:link w:val="affffd"/>
    <w:rPr>
      <w:b/>
      <w:color w:val="749232"/>
    </w:rPr>
  </w:style>
  <w:style w:type="paragraph" w:customStyle="1" w:styleId="1f6">
    <w:name w:val="Просмотренная гиперссылка1"/>
    <w:basedOn w:val="13"/>
    <w:link w:val="1f7"/>
    <w:rPr>
      <w:color w:val="800080"/>
      <w:u w:val="single"/>
    </w:rPr>
  </w:style>
  <w:style w:type="character" w:customStyle="1" w:styleId="1f7">
    <w:name w:val="Просмотренная гиперссылка1"/>
    <w:basedOn w:val="a0"/>
    <w:link w:val="1f6"/>
    <w:rPr>
      <w:color w:val="800080"/>
      <w:u w:val="single"/>
    </w:rPr>
  </w:style>
  <w:style w:type="paragraph" w:customStyle="1" w:styleId="afffff">
    <w:name w:val="Примечание."/>
    <w:basedOn w:val="ae"/>
    <w:next w:val="a"/>
    <w:link w:val="afffff0"/>
  </w:style>
  <w:style w:type="character" w:customStyle="1" w:styleId="afffff0">
    <w:name w:val="Примечание."/>
    <w:basedOn w:val="af0"/>
    <w:link w:val="afffff"/>
    <w:rPr>
      <w:rFonts w:ascii="Times New Roman" w:hAnsi="Times New Roman"/>
      <w:sz w:val="24"/>
    </w:rPr>
  </w:style>
  <w:style w:type="paragraph" w:styleId="33">
    <w:name w:val="toc 3"/>
    <w:basedOn w:val="a"/>
    <w:next w:val="a"/>
    <w:link w:val="34"/>
    <w:uiPriority w:val="39"/>
    <w:pPr>
      <w:ind w:left="480"/>
    </w:pPr>
    <w:rPr>
      <w:rFonts w:ascii="Times New Roman" w:hAnsi="Times New Roman"/>
      <w:sz w:val="28"/>
    </w:rPr>
  </w:style>
  <w:style w:type="character" w:customStyle="1" w:styleId="34">
    <w:name w:val="Оглавление 3 Знак"/>
    <w:basedOn w:val="1"/>
    <w:link w:val="33"/>
    <w:rPr>
      <w:rFonts w:ascii="Times New Roman" w:hAnsi="Times New Roman"/>
      <w:sz w:val="28"/>
    </w:rPr>
  </w:style>
  <w:style w:type="paragraph" w:customStyle="1" w:styleId="afffff1">
    <w:name w:val="Таблицы (моноширинный)"/>
    <w:basedOn w:val="a"/>
    <w:next w:val="a"/>
    <w:link w:val="afffff2"/>
    <w:pPr>
      <w:widowControl w:val="0"/>
      <w:spacing w:line="360" w:lineRule="auto"/>
    </w:pPr>
    <w:rPr>
      <w:rFonts w:ascii="Courier New" w:hAnsi="Courier New"/>
      <w:sz w:val="24"/>
    </w:rPr>
  </w:style>
  <w:style w:type="character" w:customStyle="1" w:styleId="afffff2">
    <w:name w:val="Таблицы (моноширинный)"/>
    <w:basedOn w:val="1"/>
    <w:link w:val="afffff1"/>
    <w:rPr>
      <w:rFonts w:ascii="Courier New" w:hAnsi="Courier New"/>
      <w:sz w:val="24"/>
    </w:rPr>
  </w:style>
  <w:style w:type="paragraph" w:customStyle="1" w:styleId="Default">
    <w:name w:val="Default"/>
    <w:link w:val="Default0"/>
    <w:rPr>
      <w:rFonts w:ascii="Times New Roman" w:hAnsi="Times New Roman"/>
      <w:sz w:val="24"/>
    </w:rPr>
  </w:style>
  <w:style w:type="character" w:customStyle="1" w:styleId="Default0">
    <w:name w:val="Default"/>
    <w:link w:val="Default"/>
    <w:rPr>
      <w:rFonts w:ascii="Times New Roman" w:hAnsi="Times New Roman"/>
      <w:color w:val="000000"/>
      <w:sz w:val="24"/>
    </w:rPr>
  </w:style>
  <w:style w:type="paragraph" w:customStyle="1" w:styleId="xl73">
    <w:name w:val="xl73"/>
    <w:basedOn w:val="a"/>
    <w:link w:val="xl730"/>
    <w:pPr>
      <w:spacing w:beforeAutospacing="1" w:afterAutospacing="1"/>
    </w:pPr>
    <w:rPr>
      <w:rFonts w:ascii="Times New Roman" w:hAnsi="Times New Roman"/>
      <w:sz w:val="16"/>
    </w:rPr>
  </w:style>
  <w:style w:type="character" w:customStyle="1" w:styleId="xl730">
    <w:name w:val="xl73"/>
    <w:basedOn w:val="1"/>
    <w:link w:val="xl73"/>
    <w:rPr>
      <w:rFonts w:ascii="Times New Roman" w:hAnsi="Times New Roman"/>
      <w:color w:val="000000"/>
      <w:sz w:val="16"/>
    </w:rPr>
  </w:style>
  <w:style w:type="paragraph" w:styleId="afffff3">
    <w:name w:val="List Paragraph"/>
    <w:basedOn w:val="a"/>
    <w:link w:val="afffff4"/>
    <w:pPr>
      <w:ind w:left="720"/>
      <w:contextualSpacing/>
    </w:pPr>
  </w:style>
  <w:style w:type="character" w:customStyle="1" w:styleId="afffff4">
    <w:name w:val="Абзац списка Знак"/>
    <w:basedOn w:val="1"/>
    <w:link w:val="afffff3"/>
  </w:style>
  <w:style w:type="paragraph" w:customStyle="1" w:styleId="ConsPlusCell">
    <w:name w:val="ConsPlusCell"/>
    <w:link w:val="ConsPlusCell0"/>
    <w:rPr>
      <w:rFonts w:ascii="Arial" w:hAnsi="Arial"/>
      <w:sz w:val="20"/>
    </w:rPr>
  </w:style>
  <w:style w:type="character" w:customStyle="1" w:styleId="ConsPlusCell0">
    <w:name w:val="ConsPlusCell"/>
    <w:link w:val="ConsPlusCell"/>
    <w:rPr>
      <w:rFonts w:ascii="Arial" w:hAnsi="Arial"/>
      <w:sz w:val="20"/>
    </w:rPr>
  </w:style>
  <w:style w:type="paragraph" w:customStyle="1" w:styleId="xl102">
    <w:name w:val="xl102"/>
    <w:basedOn w:val="a"/>
    <w:link w:val="xl1020"/>
    <w:pPr>
      <w:spacing w:beforeAutospacing="1" w:afterAutospacing="1"/>
    </w:pPr>
    <w:rPr>
      <w:rFonts w:ascii="Times New Roman" w:hAnsi="Times New Roman"/>
      <w:sz w:val="16"/>
    </w:rPr>
  </w:style>
  <w:style w:type="character" w:customStyle="1" w:styleId="xl1020">
    <w:name w:val="xl102"/>
    <w:basedOn w:val="1"/>
    <w:link w:val="xl102"/>
    <w:rPr>
      <w:rFonts w:ascii="Times New Roman" w:hAnsi="Times New Roman"/>
      <w:color w:val="000000"/>
      <w:sz w:val="16"/>
    </w:rPr>
  </w:style>
  <w:style w:type="paragraph" w:customStyle="1" w:styleId="afffff5">
    <w:name w:val="Подзаголовок для информации об изменениях"/>
    <w:basedOn w:val="afa"/>
    <w:next w:val="a"/>
    <w:link w:val="afffff6"/>
    <w:rPr>
      <w:b/>
    </w:rPr>
  </w:style>
  <w:style w:type="character" w:customStyle="1" w:styleId="afffff6">
    <w:name w:val="Подзаголовок для информации об изменениях"/>
    <w:basedOn w:val="afb"/>
    <w:link w:val="afffff5"/>
    <w:rPr>
      <w:rFonts w:ascii="Times New Roman" w:hAnsi="Times New Roman"/>
      <w:b/>
      <w:color w:val="353842"/>
      <w:sz w:val="18"/>
    </w:rPr>
  </w:style>
  <w:style w:type="paragraph" w:customStyle="1" w:styleId="xl179">
    <w:name w:val="xl179"/>
    <w:basedOn w:val="a"/>
    <w:link w:val="xl1790"/>
    <w:pPr>
      <w:spacing w:beforeAutospacing="1" w:afterAutospacing="1"/>
      <w:jc w:val="center"/>
    </w:pPr>
    <w:rPr>
      <w:rFonts w:ascii="Times New Roman" w:hAnsi="Times New Roman"/>
      <w:sz w:val="14"/>
    </w:rPr>
  </w:style>
  <w:style w:type="character" w:customStyle="1" w:styleId="xl1790">
    <w:name w:val="xl179"/>
    <w:basedOn w:val="1"/>
    <w:link w:val="xl179"/>
    <w:rPr>
      <w:rFonts w:ascii="Times New Roman" w:hAnsi="Times New Roman"/>
      <w:sz w:val="14"/>
    </w:rPr>
  </w:style>
  <w:style w:type="paragraph" w:customStyle="1" w:styleId="xl177">
    <w:name w:val="xl177"/>
    <w:basedOn w:val="a"/>
    <w:link w:val="xl1770"/>
    <w:pPr>
      <w:spacing w:beforeAutospacing="1" w:afterAutospacing="1"/>
      <w:jc w:val="center"/>
    </w:pPr>
    <w:rPr>
      <w:rFonts w:ascii="Times New Roman" w:hAnsi="Times New Roman"/>
      <w:sz w:val="14"/>
    </w:rPr>
  </w:style>
  <w:style w:type="character" w:customStyle="1" w:styleId="xl1770">
    <w:name w:val="xl177"/>
    <w:basedOn w:val="1"/>
    <w:link w:val="xl177"/>
    <w:rPr>
      <w:rFonts w:ascii="Times New Roman" w:hAnsi="Times New Roman"/>
      <w:sz w:val="14"/>
    </w:rPr>
  </w:style>
  <w:style w:type="paragraph" w:customStyle="1" w:styleId="ab">
    <w:name w:val="Основное меню (преемственное)"/>
    <w:basedOn w:val="a"/>
    <w:next w:val="a"/>
    <w:link w:val="ac"/>
    <w:pPr>
      <w:widowControl w:val="0"/>
      <w:spacing w:line="360" w:lineRule="auto"/>
      <w:ind w:firstLine="720"/>
      <w:jc w:val="both"/>
    </w:pPr>
    <w:rPr>
      <w:rFonts w:ascii="Verdana" w:hAnsi="Verdana"/>
    </w:rPr>
  </w:style>
  <w:style w:type="character" w:customStyle="1" w:styleId="ac">
    <w:name w:val="Основное меню (преемственное)"/>
    <w:basedOn w:val="1"/>
    <w:link w:val="ab"/>
    <w:rPr>
      <w:rFonts w:ascii="Verdana" w:hAnsi="Verdana"/>
    </w:rPr>
  </w:style>
  <w:style w:type="paragraph" w:customStyle="1" w:styleId="xl81">
    <w:name w:val="xl81"/>
    <w:basedOn w:val="a"/>
    <w:link w:val="xl810"/>
    <w:pPr>
      <w:spacing w:beforeAutospacing="1" w:afterAutospacing="1"/>
    </w:pPr>
    <w:rPr>
      <w:rFonts w:ascii="Times New Roman" w:hAnsi="Times New Roman"/>
      <w:color w:val="FF0000"/>
      <w:sz w:val="14"/>
    </w:rPr>
  </w:style>
  <w:style w:type="character" w:customStyle="1" w:styleId="xl810">
    <w:name w:val="xl81"/>
    <w:basedOn w:val="1"/>
    <w:link w:val="xl81"/>
    <w:rPr>
      <w:rFonts w:ascii="Times New Roman" w:hAnsi="Times New Roman"/>
      <w:color w:val="FF0000"/>
      <w:sz w:val="14"/>
    </w:rPr>
  </w:style>
  <w:style w:type="paragraph" w:customStyle="1" w:styleId="xl108">
    <w:name w:val="xl108"/>
    <w:basedOn w:val="a"/>
    <w:link w:val="xl1080"/>
    <w:pPr>
      <w:spacing w:beforeAutospacing="1" w:afterAutospacing="1"/>
    </w:pPr>
    <w:rPr>
      <w:rFonts w:ascii="Times New Roman" w:hAnsi="Times New Roman"/>
      <w:sz w:val="16"/>
    </w:rPr>
  </w:style>
  <w:style w:type="character" w:customStyle="1" w:styleId="xl1080">
    <w:name w:val="xl108"/>
    <w:basedOn w:val="1"/>
    <w:link w:val="xl108"/>
    <w:rPr>
      <w:rFonts w:ascii="Times New Roman" w:hAnsi="Times New Roman"/>
      <w:color w:val="000000"/>
      <w:sz w:val="16"/>
    </w:rPr>
  </w:style>
  <w:style w:type="paragraph" w:customStyle="1" w:styleId="xl147">
    <w:name w:val="xl147"/>
    <w:basedOn w:val="a"/>
    <w:link w:val="xl1470"/>
    <w:pPr>
      <w:spacing w:beforeAutospacing="1" w:afterAutospacing="1"/>
      <w:jc w:val="center"/>
    </w:pPr>
    <w:rPr>
      <w:rFonts w:ascii="Times New Roman" w:hAnsi="Times New Roman"/>
      <w:sz w:val="16"/>
    </w:rPr>
  </w:style>
  <w:style w:type="character" w:customStyle="1" w:styleId="xl1470">
    <w:name w:val="xl147"/>
    <w:basedOn w:val="1"/>
    <w:link w:val="xl147"/>
    <w:rPr>
      <w:rFonts w:ascii="Times New Roman" w:hAnsi="Times New Roman"/>
      <w:color w:val="000000"/>
      <w:sz w:val="16"/>
    </w:rPr>
  </w:style>
  <w:style w:type="paragraph" w:customStyle="1" w:styleId="xl75">
    <w:name w:val="xl75"/>
    <w:basedOn w:val="a"/>
    <w:link w:val="xl750"/>
    <w:pPr>
      <w:spacing w:beforeAutospacing="1" w:afterAutospacing="1"/>
      <w:jc w:val="center"/>
    </w:pPr>
    <w:rPr>
      <w:rFonts w:ascii="Times New Roman" w:hAnsi="Times New Roman"/>
      <w:sz w:val="16"/>
    </w:rPr>
  </w:style>
  <w:style w:type="character" w:customStyle="1" w:styleId="xl750">
    <w:name w:val="xl75"/>
    <w:basedOn w:val="1"/>
    <w:link w:val="xl75"/>
    <w:rPr>
      <w:rFonts w:ascii="Times New Roman" w:hAnsi="Times New Roman"/>
      <w:sz w:val="16"/>
    </w:rPr>
  </w:style>
  <w:style w:type="paragraph" w:customStyle="1" w:styleId="afffff7">
    <w:name w:val="Постоянная часть"/>
    <w:basedOn w:val="ab"/>
    <w:next w:val="a"/>
    <w:link w:val="afffff8"/>
    <w:rPr>
      <w:sz w:val="20"/>
    </w:rPr>
  </w:style>
  <w:style w:type="character" w:customStyle="1" w:styleId="afffff8">
    <w:name w:val="Постоянная часть"/>
    <w:basedOn w:val="ac"/>
    <w:link w:val="afffff7"/>
    <w:rPr>
      <w:rFonts w:ascii="Verdana" w:hAnsi="Verdana"/>
      <w:sz w:val="20"/>
    </w:rPr>
  </w:style>
  <w:style w:type="paragraph" w:customStyle="1" w:styleId="xl88">
    <w:name w:val="xl88"/>
    <w:basedOn w:val="a"/>
    <w:link w:val="xl880"/>
    <w:pPr>
      <w:spacing w:beforeAutospacing="1" w:afterAutospacing="1"/>
      <w:jc w:val="center"/>
    </w:pPr>
    <w:rPr>
      <w:rFonts w:ascii="Times New Roman" w:hAnsi="Times New Roman"/>
      <w:i/>
      <w:sz w:val="14"/>
    </w:rPr>
  </w:style>
  <w:style w:type="character" w:customStyle="1" w:styleId="xl880">
    <w:name w:val="xl88"/>
    <w:basedOn w:val="1"/>
    <w:link w:val="xl88"/>
    <w:rPr>
      <w:rFonts w:ascii="Times New Roman" w:hAnsi="Times New Roman"/>
      <w:i/>
      <w:sz w:val="14"/>
    </w:rPr>
  </w:style>
  <w:style w:type="paragraph" w:customStyle="1" w:styleId="xl140">
    <w:name w:val="xl140"/>
    <w:basedOn w:val="a"/>
    <w:link w:val="xl1400"/>
    <w:pPr>
      <w:spacing w:beforeAutospacing="1" w:afterAutospacing="1"/>
    </w:pPr>
    <w:rPr>
      <w:rFonts w:ascii="Times New Roman" w:hAnsi="Times New Roman"/>
      <w:b/>
      <w:sz w:val="16"/>
    </w:rPr>
  </w:style>
  <w:style w:type="character" w:customStyle="1" w:styleId="xl1400">
    <w:name w:val="xl140"/>
    <w:basedOn w:val="1"/>
    <w:link w:val="xl140"/>
    <w:rPr>
      <w:rFonts w:ascii="Times New Roman" w:hAnsi="Times New Roman"/>
      <w:b/>
      <w:sz w:val="16"/>
    </w:rPr>
  </w:style>
  <w:style w:type="paragraph" w:customStyle="1" w:styleId="1f8">
    <w:name w:val="Слабое выделение1"/>
    <w:link w:val="afffff9"/>
    <w:rPr>
      <w:i/>
      <w:color w:val="404040"/>
    </w:rPr>
  </w:style>
  <w:style w:type="character" w:styleId="afffff9">
    <w:name w:val="Subtle Emphasis"/>
    <w:link w:val="1f8"/>
    <w:rPr>
      <w:i/>
      <w:color w:val="404040"/>
    </w:rPr>
  </w:style>
  <w:style w:type="paragraph" w:customStyle="1" w:styleId="xl64">
    <w:name w:val="xl64"/>
    <w:basedOn w:val="a"/>
    <w:link w:val="xl64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xl640">
    <w:name w:val="xl64"/>
    <w:basedOn w:val="1"/>
    <w:link w:val="xl64"/>
    <w:rPr>
      <w:rFonts w:ascii="Times New Roman" w:hAnsi="Times New Roman"/>
      <w:sz w:val="24"/>
    </w:rPr>
  </w:style>
  <w:style w:type="paragraph" w:customStyle="1" w:styleId="xl171">
    <w:name w:val="xl171"/>
    <w:basedOn w:val="a"/>
    <w:link w:val="xl1710"/>
    <w:pPr>
      <w:spacing w:beforeAutospacing="1" w:afterAutospacing="1"/>
      <w:jc w:val="center"/>
    </w:pPr>
    <w:rPr>
      <w:rFonts w:ascii="Times New Roman" w:hAnsi="Times New Roman"/>
      <w:i/>
      <w:sz w:val="14"/>
    </w:rPr>
  </w:style>
  <w:style w:type="character" w:customStyle="1" w:styleId="xl1710">
    <w:name w:val="xl171"/>
    <w:basedOn w:val="1"/>
    <w:link w:val="xl171"/>
    <w:rPr>
      <w:rFonts w:ascii="Times New Roman" w:hAnsi="Times New Roman"/>
      <w:i/>
      <w:sz w:val="14"/>
    </w:rPr>
  </w:style>
  <w:style w:type="paragraph" w:customStyle="1" w:styleId="xl63">
    <w:name w:val="xl63"/>
    <w:basedOn w:val="a"/>
    <w:link w:val="xl63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xl630">
    <w:name w:val="xl63"/>
    <w:basedOn w:val="1"/>
    <w:link w:val="xl63"/>
    <w:rPr>
      <w:rFonts w:ascii="Times New Roman" w:hAnsi="Times New Roman"/>
      <w:sz w:val="24"/>
    </w:rPr>
  </w:style>
  <w:style w:type="paragraph" w:customStyle="1" w:styleId="xl148">
    <w:name w:val="xl148"/>
    <w:basedOn w:val="a"/>
    <w:link w:val="xl1480"/>
    <w:pPr>
      <w:spacing w:beforeAutospacing="1" w:afterAutospacing="1"/>
    </w:pPr>
    <w:rPr>
      <w:rFonts w:ascii="Times New Roman" w:hAnsi="Times New Roman"/>
      <w:b/>
      <w:sz w:val="16"/>
    </w:rPr>
  </w:style>
  <w:style w:type="character" w:customStyle="1" w:styleId="xl1480">
    <w:name w:val="xl148"/>
    <w:basedOn w:val="1"/>
    <w:link w:val="xl148"/>
    <w:rPr>
      <w:rFonts w:ascii="Times New Roman" w:hAnsi="Times New Roman"/>
      <w:b/>
      <w:sz w:val="16"/>
    </w:rPr>
  </w:style>
  <w:style w:type="paragraph" w:customStyle="1" w:styleId="afffffa">
    <w:name w:val="Колонтитул (правый)"/>
    <w:basedOn w:val="afffffb"/>
    <w:next w:val="a"/>
    <w:link w:val="afffffc"/>
    <w:rPr>
      <w:sz w:val="14"/>
    </w:rPr>
  </w:style>
  <w:style w:type="character" w:customStyle="1" w:styleId="afffffc">
    <w:name w:val="Колонтитул (правый)"/>
    <w:basedOn w:val="afffffd"/>
    <w:link w:val="afffffa"/>
    <w:rPr>
      <w:rFonts w:ascii="Times New Roman" w:hAnsi="Times New Roman"/>
      <w:sz w:val="14"/>
    </w:rPr>
  </w:style>
  <w:style w:type="paragraph" w:customStyle="1" w:styleId="xl83">
    <w:name w:val="xl83"/>
    <w:basedOn w:val="a"/>
    <w:link w:val="xl830"/>
    <w:pPr>
      <w:spacing w:beforeAutospacing="1" w:afterAutospacing="1"/>
    </w:pPr>
    <w:rPr>
      <w:rFonts w:ascii="Times New Roman" w:hAnsi="Times New Roman"/>
      <w:sz w:val="14"/>
    </w:rPr>
  </w:style>
  <w:style w:type="character" w:customStyle="1" w:styleId="xl830">
    <w:name w:val="xl83"/>
    <w:basedOn w:val="1"/>
    <w:link w:val="xl83"/>
    <w:rPr>
      <w:rFonts w:ascii="Times New Roman" w:hAnsi="Times New Roman"/>
      <w:sz w:val="14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xl105">
    <w:name w:val="xl105"/>
    <w:basedOn w:val="a"/>
    <w:link w:val="xl1050"/>
    <w:pPr>
      <w:spacing w:beforeAutospacing="1" w:afterAutospacing="1"/>
      <w:jc w:val="center"/>
    </w:pPr>
    <w:rPr>
      <w:rFonts w:ascii="Times New Roman" w:hAnsi="Times New Roman"/>
      <w:b/>
      <w:sz w:val="16"/>
    </w:rPr>
  </w:style>
  <w:style w:type="character" w:customStyle="1" w:styleId="xl1050">
    <w:name w:val="xl105"/>
    <w:basedOn w:val="1"/>
    <w:link w:val="xl105"/>
    <w:rPr>
      <w:rFonts w:ascii="Times New Roman" w:hAnsi="Times New Roman"/>
      <w:b/>
      <w:color w:val="000000"/>
      <w:sz w:val="16"/>
    </w:rPr>
  </w:style>
  <w:style w:type="paragraph" w:customStyle="1" w:styleId="xl97">
    <w:name w:val="xl97"/>
    <w:basedOn w:val="a"/>
    <w:link w:val="xl970"/>
    <w:pPr>
      <w:spacing w:beforeAutospacing="1" w:afterAutospacing="1"/>
    </w:pPr>
    <w:rPr>
      <w:rFonts w:ascii="Times New Roman" w:hAnsi="Times New Roman"/>
      <w:color w:val="FF0000"/>
      <w:sz w:val="24"/>
    </w:rPr>
  </w:style>
  <w:style w:type="character" w:customStyle="1" w:styleId="xl970">
    <w:name w:val="xl97"/>
    <w:basedOn w:val="1"/>
    <w:link w:val="xl97"/>
    <w:rPr>
      <w:rFonts w:ascii="Times New Roman" w:hAnsi="Times New Roman"/>
      <w:color w:val="FF0000"/>
      <w:sz w:val="24"/>
    </w:rPr>
  </w:style>
  <w:style w:type="paragraph" w:customStyle="1" w:styleId="xl131">
    <w:name w:val="xl131"/>
    <w:basedOn w:val="a"/>
    <w:link w:val="xl1310"/>
    <w:pPr>
      <w:spacing w:beforeAutospacing="1" w:afterAutospacing="1"/>
    </w:pPr>
    <w:rPr>
      <w:rFonts w:ascii="Times New Roman" w:hAnsi="Times New Roman"/>
      <w:b/>
      <w:sz w:val="16"/>
    </w:rPr>
  </w:style>
  <w:style w:type="character" w:customStyle="1" w:styleId="xl1310">
    <w:name w:val="xl131"/>
    <w:basedOn w:val="1"/>
    <w:link w:val="xl131"/>
    <w:rPr>
      <w:rFonts w:ascii="Times New Roman" w:hAnsi="Times New Roman"/>
      <w:b/>
      <w:sz w:val="16"/>
    </w:rPr>
  </w:style>
  <w:style w:type="paragraph" w:customStyle="1" w:styleId="xl167">
    <w:name w:val="xl167"/>
    <w:basedOn w:val="a"/>
    <w:link w:val="xl1670"/>
    <w:pPr>
      <w:spacing w:beforeAutospacing="1" w:afterAutospacing="1"/>
      <w:jc w:val="center"/>
    </w:pPr>
    <w:rPr>
      <w:rFonts w:ascii="Times New Roman" w:hAnsi="Times New Roman"/>
      <w:b/>
      <w:sz w:val="14"/>
    </w:rPr>
  </w:style>
  <w:style w:type="character" w:customStyle="1" w:styleId="xl1670">
    <w:name w:val="xl167"/>
    <w:basedOn w:val="1"/>
    <w:link w:val="xl167"/>
    <w:rPr>
      <w:rFonts w:ascii="Times New Roman" w:hAnsi="Times New Roman"/>
      <w:b/>
      <w:sz w:val="14"/>
    </w:rPr>
  </w:style>
  <w:style w:type="paragraph" w:customStyle="1" w:styleId="xl144">
    <w:name w:val="xl144"/>
    <w:basedOn w:val="a"/>
    <w:link w:val="xl1440"/>
    <w:pPr>
      <w:spacing w:beforeAutospacing="1" w:afterAutospacing="1"/>
      <w:jc w:val="center"/>
    </w:pPr>
    <w:rPr>
      <w:rFonts w:ascii="Times New Roman" w:hAnsi="Times New Roman"/>
      <w:sz w:val="16"/>
    </w:rPr>
  </w:style>
  <w:style w:type="character" w:customStyle="1" w:styleId="xl1440">
    <w:name w:val="xl144"/>
    <w:basedOn w:val="1"/>
    <w:link w:val="xl144"/>
    <w:rPr>
      <w:rFonts w:ascii="Times New Roman" w:hAnsi="Times New Roman"/>
      <w:color w:val="000000"/>
      <w:sz w:val="16"/>
    </w:rPr>
  </w:style>
  <w:style w:type="paragraph" w:customStyle="1" w:styleId="afffffe">
    <w:name w:val="Выделение для Базового Поиска (курсив)"/>
    <w:link w:val="affffff"/>
    <w:rPr>
      <w:b/>
      <w:i/>
      <w:color w:val="0058A9"/>
    </w:rPr>
  </w:style>
  <w:style w:type="character" w:customStyle="1" w:styleId="affffff">
    <w:name w:val="Выделение для Базового Поиска (курсив)"/>
    <w:link w:val="afffffe"/>
    <w:rPr>
      <w:b/>
      <w:i/>
      <w:color w:val="0058A9"/>
    </w:rPr>
  </w:style>
  <w:style w:type="paragraph" w:customStyle="1" w:styleId="1f9">
    <w:name w:val="Название Знак1"/>
    <w:link w:val="1fa"/>
    <w:rPr>
      <w:rFonts w:ascii="Times New Roman" w:hAnsi="Times New Roman"/>
      <w:sz w:val="24"/>
    </w:rPr>
  </w:style>
  <w:style w:type="character" w:customStyle="1" w:styleId="1fa">
    <w:name w:val="Название Знак1"/>
    <w:link w:val="1f9"/>
    <w:rPr>
      <w:rFonts w:ascii="Times New Roman" w:hAnsi="Times New Roman"/>
      <w:sz w:val="24"/>
    </w:rPr>
  </w:style>
  <w:style w:type="paragraph" w:customStyle="1" w:styleId="affffff0">
    <w:name w:val="Заголовок чужого сообщения"/>
    <w:link w:val="affffff1"/>
    <w:rPr>
      <w:b/>
      <w:color w:val="FF0000"/>
    </w:rPr>
  </w:style>
  <w:style w:type="character" w:customStyle="1" w:styleId="affffff1">
    <w:name w:val="Заголовок чужого сообщения"/>
    <w:link w:val="affffff0"/>
    <w:rPr>
      <w:b/>
      <w:color w:val="FF0000"/>
    </w:rPr>
  </w:style>
  <w:style w:type="character" w:customStyle="1" w:styleId="11">
    <w:name w:val="Заголовок 1 Знак"/>
    <w:basedOn w:val="1"/>
    <w:link w:val="10"/>
    <w:rPr>
      <w:rFonts w:ascii="Times New Roman" w:hAnsi="Times New Roman"/>
      <w:b/>
      <w:sz w:val="24"/>
    </w:rPr>
  </w:style>
  <w:style w:type="paragraph" w:customStyle="1" w:styleId="xl89">
    <w:name w:val="xl89"/>
    <w:basedOn w:val="a"/>
    <w:link w:val="xl890"/>
    <w:pPr>
      <w:spacing w:beforeAutospacing="1" w:afterAutospacing="1"/>
    </w:pPr>
    <w:rPr>
      <w:rFonts w:ascii="Times New Roman" w:hAnsi="Times New Roman"/>
      <w:i/>
      <w:sz w:val="14"/>
    </w:rPr>
  </w:style>
  <w:style w:type="character" w:customStyle="1" w:styleId="xl890">
    <w:name w:val="xl89"/>
    <w:basedOn w:val="1"/>
    <w:link w:val="xl89"/>
    <w:rPr>
      <w:rFonts w:ascii="Times New Roman" w:hAnsi="Times New Roman"/>
      <w:i/>
      <w:sz w:val="14"/>
    </w:rPr>
  </w:style>
  <w:style w:type="paragraph" w:styleId="affffff2">
    <w:name w:val="annotation text"/>
    <w:basedOn w:val="a"/>
    <w:link w:val="affffff3"/>
    <w:rPr>
      <w:sz w:val="20"/>
    </w:rPr>
  </w:style>
  <w:style w:type="character" w:customStyle="1" w:styleId="affffff3">
    <w:name w:val="Текст примечания Знак"/>
    <w:basedOn w:val="1"/>
    <w:link w:val="affffff2"/>
    <w:rPr>
      <w:sz w:val="20"/>
    </w:rPr>
  </w:style>
  <w:style w:type="paragraph" w:customStyle="1" w:styleId="xl150">
    <w:name w:val="xl150"/>
    <w:basedOn w:val="a"/>
    <w:link w:val="xl1500"/>
    <w:pPr>
      <w:spacing w:beforeAutospacing="1" w:afterAutospacing="1"/>
      <w:jc w:val="center"/>
    </w:pPr>
    <w:rPr>
      <w:rFonts w:ascii="Times New Roman" w:hAnsi="Times New Roman"/>
      <w:i/>
      <w:sz w:val="14"/>
    </w:rPr>
  </w:style>
  <w:style w:type="character" w:customStyle="1" w:styleId="xl1500">
    <w:name w:val="xl150"/>
    <w:basedOn w:val="1"/>
    <w:link w:val="xl150"/>
    <w:rPr>
      <w:rFonts w:ascii="Times New Roman" w:hAnsi="Times New Roman"/>
      <w:i/>
      <w:sz w:val="14"/>
    </w:rPr>
  </w:style>
  <w:style w:type="paragraph" w:customStyle="1" w:styleId="s1">
    <w:name w:val="s_1"/>
    <w:basedOn w:val="a"/>
    <w:link w:val="s1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s10">
    <w:name w:val="s_1"/>
    <w:basedOn w:val="1"/>
    <w:link w:val="s1"/>
    <w:rPr>
      <w:rFonts w:ascii="Times New Roman" w:hAnsi="Times New Roman"/>
      <w:sz w:val="24"/>
    </w:rPr>
  </w:style>
  <w:style w:type="paragraph" w:customStyle="1" w:styleId="xl69">
    <w:name w:val="xl69"/>
    <w:basedOn w:val="a"/>
    <w:link w:val="xl690"/>
    <w:pPr>
      <w:spacing w:beforeAutospacing="1" w:afterAutospacing="1"/>
    </w:pPr>
    <w:rPr>
      <w:rFonts w:ascii="Times New Roman" w:hAnsi="Times New Roman"/>
      <w:sz w:val="16"/>
    </w:rPr>
  </w:style>
  <w:style w:type="character" w:customStyle="1" w:styleId="xl690">
    <w:name w:val="xl69"/>
    <w:basedOn w:val="1"/>
    <w:link w:val="xl69"/>
    <w:rPr>
      <w:rFonts w:ascii="Times New Roman" w:hAnsi="Times New Roman"/>
      <w:color w:val="000000"/>
      <w:sz w:val="16"/>
    </w:rPr>
  </w:style>
  <w:style w:type="paragraph" w:customStyle="1" w:styleId="xl94">
    <w:name w:val="xl94"/>
    <w:basedOn w:val="a"/>
    <w:link w:val="xl940"/>
    <w:pPr>
      <w:spacing w:beforeAutospacing="1" w:afterAutospacing="1"/>
    </w:pPr>
    <w:rPr>
      <w:rFonts w:ascii="Times New Roman" w:hAnsi="Times New Roman"/>
      <w:color w:val="FFFFFF"/>
      <w:sz w:val="14"/>
    </w:rPr>
  </w:style>
  <w:style w:type="character" w:customStyle="1" w:styleId="xl940">
    <w:name w:val="xl94"/>
    <w:basedOn w:val="1"/>
    <w:link w:val="xl94"/>
    <w:rPr>
      <w:rFonts w:ascii="Times New Roman" w:hAnsi="Times New Roman"/>
      <w:color w:val="FFFFFF"/>
      <w:sz w:val="14"/>
    </w:rPr>
  </w:style>
  <w:style w:type="paragraph" w:customStyle="1" w:styleId="affffff4">
    <w:name w:val="Моноширинный"/>
    <w:basedOn w:val="a"/>
    <w:next w:val="a"/>
    <w:link w:val="affffff5"/>
    <w:pPr>
      <w:widowControl w:val="0"/>
      <w:spacing w:line="360" w:lineRule="auto"/>
    </w:pPr>
    <w:rPr>
      <w:rFonts w:ascii="Courier New" w:hAnsi="Courier New"/>
      <w:sz w:val="24"/>
    </w:rPr>
  </w:style>
  <w:style w:type="character" w:customStyle="1" w:styleId="affffff5">
    <w:name w:val="Моноширинный"/>
    <w:basedOn w:val="1"/>
    <w:link w:val="affffff4"/>
    <w:rPr>
      <w:rFonts w:ascii="Courier New" w:hAnsi="Courier New"/>
      <w:sz w:val="24"/>
    </w:rPr>
  </w:style>
  <w:style w:type="paragraph" w:customStyle="1" w:styleId="msonormal0">
    <w:name w:val="msonormal"/>
    <w:basedOn w:val="a"/>
    <w:link w:val="msonormal1"/>
    <w:pPr>
      <w:spacing w:after="200" w:line="276" w:lineRule="auto"/>
    </w:pPr>
    <w:rPr>
      <w:rFonts w:ascii="Times New Roman" w:hAnsi="Times New Roman"/>
      <w:sz w:val="24"/>
    </w:rPr>
  </w:style>
  <w:style w:type="character" w:customStyle="1" w:styleId="msonormal1">
    <w:name w:val="msonormal"/>
    <w:basedOn w:val="1"/>
    <w:link w:val="msonormal0"/>
    <w:rPr>
      <w:rFonts w:ascii="Times New Roman" w:hAnsi="Times New Roman"/>
      <w:sz w:val="24"/>
    </w:rPr>
  </w:style>
  <w:style w:type="paragraph" w:customStyle="1" w:styleId="affffff6">
    <w:name w:val="Формула"/>
    <w:basedOn w:val="a"/>
    <w:next w:val="a"/>
    <w:link w:val="affffff7"/>
    <w:pPr>
      <w:widowControl w:val="0"/>
      <w:spacing w:before="240" w:after="240" w:line="360" w:lineRule="auto"/>
      <w:ind w:left="420" w:right="420" w:firstLine="300"/>
      <w:jc w:val="both"/>
    </w:pPr>
    <w:rPr>
      <w:rFonts w:ascii="Times New Roman" w:hAnsi="Times New Roman"/>
      <w:sz w:val="24"/>
    </w:rPr>
  </w:style>
  <w:style w:type="character" w:customStyle="1" w:styleId="affffff7">
    <w:name w:val="Формула"/>
    <w:basedOn w:val="1"/>
    <w:link w:val="affffff6"/>
    <w:rPr>
      <w:rFonts w:ascii="Times New Roman" w:hAnsi="Times New Roman"/>
      <w:sz w:val="24"/>
    </w:rPr>
  </w:style>
  <w:style w:type="paragraph" w:customStyle="1" w:styleId="29">
    <w:name w:val="Гиперссылка2"/>
    <w:basedOn w:val="13"/>
    <w:link w:val="affffff8"/>
    <w:rPr>
      <w:color w:val="0563C1" w:themeColor="hyperlink"/>
      <w:u w:val="single"/>
    </w:rPr>
  </w:style>
  <w:style w:type="character" w:styleId="affffff8">
    <w:name w:val="Hyperlink"/>
    <w:basedOn w:val="a0"/>
    <w:link w:val="29"/>
    <w:rPr>
      <w:color w:val="0563C1" w:themeColor="hyperlink"/>
      <w:u w:val="single"/>
    </w:rPr>
  </w:style>
  <w:style w:type="paragraph" w:customStyle="1" w:styleId="Footnote">
    <w:name w:val="Footnote"/>
    <w:basedOn w:val="a"/>
    <w:link w:val="Footnote0"/>
    <w:rPr>
      <w:rFonts w:ascii="Times New Roman" w:hAnsi="Times New Roman"/>
      <w:sz w:val="20"/>
    </w:rPr>
  </w:style>
  <w:style w:type="character" w:customStyle="1" w:styleId="Footnote0">
    <w:name w:val="Footnote"/>
    <w:basedOn w:val="1"/>
    <w:link w:val="Footnote"/>
    <w:rPr>
      <w:rFonts w:ascii="Times New Roman" w:hAnsi="Times New Roman"/>
      <w:sz w:val="20"/>
    </w:rPr>
  </w:style>
  <w:style w:type="paragraph" w:styleId="affffff9">
    <w:name w:val="No Spacing"/>
    <w:link w:val="affffffa"/>
    <w:rPr>
      <w:rFonts w:ascii="Calibri" w:hAnsi="Calibri"/>
    </w:rPr>
  </w:style>
  <w:style w:type="character" w:customStyle="1" w:styleId="affffffa">
    <w:name w:val="Без интервала Знак"/>
    <w:link w:val="affffff9"/>
    <w:rPr>
      <w:rFonts w:ascii="Calibri" w:hAnsi="Calibri"/>
    </w:rPr>
  </w:style>
  <w:style w:type="paragraph" w:customStyle="1" w:styleId="c14">
    <w:name w:val="c14"/>
    <w:basedOn w:val="a"/>
    <w:link w:val="c14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c140">
    <w:name w:val="c14"/>
    <w:basedOn w:val="1"/>
    <w:link w:val="c14"/>
    <w:rPr>
      <w:rFonts w:ascii="Times New Roman" w:hAnsi="Times New Roman"/>
      <w:sz w:val="24"/>
    </w:rPr>
  </w:style>
  <w:style w:type="paragraph" w:customStyle="1" w:styleId="xl120">
    <w:name w:val="xl120"/>
    <w:basedOn w:val="a"/>
    <w:link w:val="xl1200"/>
    <w:pPr>
      <w:spacing w:beforeAutospacing="1" w:afterAutospacing="1"/>
      <w:jc w:val="center"/>
    </w:pPr>
    <w:rPr>
      <w:rFonts w:ascii="Times New Roman" w:hAnsi="Times New Roman"/>
      <w:b/>
      <w:i/>
      <w:sz w:val="16"/>
    </w:rPr>
  </w:style>
  <w:style w:type="character" w:customStyle="1" w:styleId="xl1200">
    <w:name w:val="xl120"/>
    <w:basedOn w:val="1"/>
    <w:link w:val="xl120"/>
    <w:rPr>
      <w:rFonts w:ascii="Times New Roman" w:hAnsi="Times New Roman"/>
      <w:b/>
      <w:i/>
      <w:color w:val="000000"/>
      <w:sz w:val="16"/>
    </w:rPr>
  </w:style>
  <w:style w:type="paragraph" w:styleId="1fb">
    <w:name w:val="toc 1"/>
    <w:basedOn w:val="a"/>
    <w:next w:val="a"/>
    <w:link w:val="1fc"/>
    <w:uiPriority w:val="39"/>
    <w:pPr>
      <w:tabs>
        <w:tab w:val="right" w:leader="dot" w:pos="9639"/>
      </w:tabs>
      <w:spacing w:before="120" w:line="276" w:lineRule="auto"/>
    </w:pPr>
    <w:rPr>
      <w:rFonts w:ascii="Times New Roman" w:hAnsi="Times New Roman"/>
      <w:b/>
    </w:rPr>
  </w:style>
  <w:style w:type="character" w:customStyle="1" w:styleId="1fc">
    <w:name w:val="Оглавление 1 Знак"/>
    <w:basedOn w:val="1"/>
    <w:link w:val="1fb"/>
    <w:rPr>
      <w:rFonts w:ascii="Times New Roman" w:hAnsi="Times New Roman"/>
      <w:b/>
    </w:rPr>
  </w:style>
  <w:style w:type="paragraph" w:customStyle="1" w:styleId="affffffb">
    <w:name w:val="Заголовок распахивающейся части диалога"/>
    <w:basedOn w:val="a"/>
    <w:next w:val="a"/>
    <w:link w:val="affffffc"/>
    <w:pPr>
      <w:widowControl w:val="0"/>
      <w:spacing w:line="360" w:lineRule="auto"/>
      <w:ind w:firstLine="720"/>
      <w:jc w:val="both"/>
    </w:pPr>
    <w:rPr>
      <w:rFonts w:ascii="Times New Roman" w:hAnsi="Times New Roman"/>
      <w:i/>
      <w:color w:val="000080"/>
    </w:rPr>
  </w:style>
  <w:style w:type="character" w:customStyle="1" w:styleId="affffffc">
    <w:name w:val="Заголовок распахивающейся части диалога"/>
    <w:basedOn w:val="1"/>
    <w:link w:val="affffffb"/>
    <w:rPr>
      <w:rFonts w:ascii="Times New Roman" w:hAnsi="Times New Roman"/>
      <w:i/>
      <w:color w:val="000080"/>
    </w:rPr>
  </w:style>
  <w:style w:type="paragraph" w:customStyle="1" w:styleId="xl129">
    <w:name w:val="xl129"/>
    <w:basedOn w:val="a"/>
    <w:link w:val="xl1290"/>
    <w:pPr>
      <w:spacing w:beforeAutospacing="1" w:afterAutospacing="1"/>
    </w:pPr>
    <w:rPr>
      <w:rFonts w:ascii="Times New Roman" w:hAnsi="Times New Roman"/>
      <w:b/>
      <w:i/>
      <w:sz w:val="16"/>
    </w:rPr>
  </w:style>
  <w:style w:type="character" w:customStyle="1" w:styleId="xl1290">
    <w:name w:val="xl129"/>
    <w:basedOn w:val="1"/>
    <w:link w:val="xl129"/>
    <w:rPr>
      <w:rFonts w:ascii="Times New Roman" w:hAnsi="Times New Roman"/>
      <w:b/>
      <w:i/>
      <w:color w:val="000000"/>
      <w:sz w:val="16"/>
    </w:rPr>
  </w:style>
  <w:style w:type="paragraph" w:styleId="affffffd">
    <w:name w:val="header"/>
    <w:basedOn w:val="a"/>
    <w:link w:val="affffffe"/>
    <w:uiPriority w:val="99"/>
    <w:pPr>
      <w:tabs>
        <w:tab w:val="center" w:pos="4677"/>
        <w:tab w:val="right" w:pos="9355"/>
      </w:tabs>
    </w:pPr>
  </w:style>
  <w:style w:type="character" w:customStyle="1" w:styleId="affffffe">
    <w:name w:val="Верхний колонтитул Знак"/>
    <w:basedOn w:val="1"/>
    <w:link w:val="affffffd"/>
    <w:uiPriority w:val="99"/>
  </w:style>
  <w:style w:type="paragraph" w:customStyle="1" w:styleId="xl175">
    <w:name w:val="xl175"/>
    <w:basedOn w:val="a"/>
    <w:link w:val="xl1750"/>
    <w:pPr>
      <w:spacing w:beforeAutospacing="1" w:afterAutospacing="1"/>
      <w:jc w:val="center"/>
    </w:pPr>
    <w:rPr>
      <w:rFonts w:ascii="Times New Roman" w:hAnsi="Times New Roman"/>
      <w:i/>
      <w:sz w:val="14"/>
    </w:rPr>
  </w:style>
  <w:style w:type="character" w:customStyle="1" w:styleId="xl1750">
    <w:name w:val="xl175"/>
    <w:basedOn w:val="1"/>
    <w:link w:val="xl175"/>
    <w:rPr>
      <w:rFonts w:ascii="Times New Roman" w:hAnsi="Times New Roman"/>
      <w:i/>
      <w:sz w:val="14"/>
    </w:rPr>
  </w:style>
  <w:style w:type="paragraph" w:customStyle="1" w:styleId="afffffff">
    <w:name w:val="Заголовок статьи"/>
    <w:basedOn w:val="a"/>
    <w:next w:val="a"/>
    <w:link w:val="afffffff0"/>
    <w:pPr>
      <w:widowControl w:val="0"/>
      <w:spacing w:line="360" w:lineRule="auto"/>
      <w:ind w:left="1612" w:hanging="892"/>
      <w:jc w:val="both"/>
    </w:pPr>
    <w:rPr>
      <w:rFonts w:ascii="Times New Roman" w:hAnsi="Times New Roman"/>
      <w:sz w:val="24"/>
    </w:rPr>
  </w:style>
  <w:style w:type="character" w:customStyle="1" w:styleId="afffffff0">
    <w:name w:val="Заголовок статьи"/>
    <w:basedOn w:val="1"/>
    <w:link w:val="afffffff"/>
    <w:rPr>
      <w:rFonts w:ascii="Times New Roman" w:hAnsi="Times New Roman"/>
      <w:sz w:val="24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xl84">
    <w:name w:val="xl84"/>
    <w:basedOn w:val="a"/>
    <w:link w:val="xl840"/>
    <w:pPr>
      <w:spacing w:beforeAutospacing="1" w:afterAutospacing="1"/>
    </w:pPr>
    <w:rPr>
      <w:rFonts w:ascii="Times New Roman" w:hAnsi="Times New Roman"/>
      <w:sz w:val="14"/>
    </w:rPr>
  </w:style>
  <w:style w:type="character" w:customStyle="1" w:styleId="xl840">
    <w:name w:val="xl84"/>
    <w:basedOn w:val="1"/>
    <w:link w:val="xl84"/>
    <w:rPr>
      <w:rFonts w:ascii="Times New Roman" w:hAnsi="Times New Roman"/>
      <w:sz w:val="14"/>
    </w:rPr>
  </w:style>
  <w:style w:type="paragraph" w:customStyle="1" w:styleId="afffffb">
    <w:name w:val="Текст (прав. подпись)"/>
    <w:basedOn w:val="a"/>
    <w:next w:val="a"/>
    <w:link w:val="afffffd"/>
    <w:pPr>
      <w:widowControl w:val="0"/>
      <w:spacing w:line="360" w:lineRule="auto"/>
      <w:jc w:val="right"/>
    </w:pPr>
    <w:rPr>
      <w:rFonts w:ascii="Times New Roman" w:hAnsi="Times New Roman"/>
      <w:sz w:val="24"/>
    </w:rPr>
  </w:style>
  <w:style w:type="character" w:customStyle="1" w:styleId="afffffd">
    <w:name w:val="Текст (прав. подпись)"/>
    <w:basedOn w:val="1"/>
    <w:link w:val="afffffb"/>
    <w:rPr>
      <w:rFonts w:ascii="Times New Roman" w:hAnsi="Times New Roman"/>
      <w:sz w:val="24"/>
    </w:rPr>
  </w:style>
  <w:style w:type="paragraph" w:customStyle="1" w:styleId="afff1">
    <w:name w:val="Заголовок ЭР (левое окно)"/>
    <w:basedOn w:val="a"/>
    <w:next w:val="a"/>
    <w:link w:val="afff3"/>
    <w:pPr>
      <w:widowControl w:val="0"/>
      <w:spacing w:before="300" w:after="250" w:line="360" w:lineRule="auto"/>
      <w:jc w:val="center"/>
    </w:pPr>
    <w:rPr>
      <w:rFonts w:ascii="Times New Roman" w:hAnsi="Times New Roman"/>
      <w:b/>
      <w:color w:val="26282F"/>
      <w:sz w:val="26"/>
    </w:rPr>
  </w:style>
  <w:style w:type="character" w:customStyle="1" w:styleId="afff3">
    <w:name w:val="Заголовок ЭР (левое окно)"/>
    <w:basedOn w:val="1"/>
    <w:link w:val="afff1"/>
    <w:rPr>
      <w:rFonts w:ascii="Times New Roman" w:hAnsi="Times New Roman"/>
      <w:b/>
      <w:color w:val="26282F"/>
      <w:sz w:val="26"/>
    </w:rPr>
  </w:style>
  <w:style w:type="paragraph" w:customStyle="1" w:styleId="xl104">
    <w:name w:val="xl104"/>
    <w:basedOn w:val="a"/>
    <w:link w:val="xl1040"/>
    <w:pPr>
      <w:spacing w:beforeAutospacing="1" w:afterAutospacing="1"/>
    </w:pPr>
    <w:rPr>
      <w:rFonts w:ascii="Times New Roman" w:hAnsi="Times New Roman"/>
      <w:b/>
      <w:sz w:val="16"/>
    </w:rPr>
  </w:style>
  <w:style w:type="character" w:customStyle="1" w:styleId="xl1040">
    <w:name w:val="xl104"/>
    <w:basedOn w:val="1"/>
    <w:link w:val="xl104"/>
    <w:rPr>
      <w:rFonts w:ascii="Times New Roman" w:hAnsi="Times New Roman"/>
      <w:b/>
      <w:color w:val="000000"/>
      <w:sz w:val="16"/>
    </w:rPr>
  </w:style>
  <w:style w:type="paragraph" w:customStyle="1" w:styleId="xl99">
    <w:name w:val="xl99"/>
    <w:basedOn w:val="a"/>
    <w:link w:val="xl99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xl990">
    <w:name w:val="xl99"/>
    <w:basedOn w:val="1"/>
    <w:link w:val="xl99"/>
    <w:rPr>
      <w:rFonts w:ascii="Times New Roman" w:hAnsi="Times New Roman"/>
      <w:sz w:val="24"/>
    </w:rPr>
  </w:style>
  <w:style w:type="paragraph" w:customStyle="1" w:styleId="afffffff1">
    <w:name w:val="Дочерний элемент списка"/>
    <w:basedOn w:val="a"/>
    <w:next w:val="a"/>
    <w:link w:val="afffffff2"/>
    <w:pPr>
      <w:widowControl w:val="0"/>
      <w:spacing w:line="360" w:lineRule="auto"/>
      <w:jc w:val="both"/>
    </w:pPr>
    <w:rPr>
      <w:rFonts w:ascii="Times New Roman" w:hAnsi="Times New Roman"/>
      <w:color w:val="868381"/>
      <w:sz w:val="20"/>
    </w:rPr>
  </w:style>
  <w:style w:type="character" w:customStyle="1" w:styleId="afffffff2">
    <w:name w:val="Дочерний элемент списка"/>
    <w:basedOn w:val="1"/>
    <w:link w:val="afffffff1"/>
    <w:rPr>
      <w:rFonts w:ascii="Times New Roman" w:hAnsi="Times New Roman"/>
      <w:color w:val="868381"/>
      <w:sz w:val="20"/>
    </w:rPr>
  </w:style>
  <w:style w:type="paragraph" w:customStyle="1" w:styleId="afffffff3">
    <w:name w:val="Выделение для Базового Поиска"/>
    <w:link w:val="afffffff4"/>
    <w:rPr>
      <w:b/>
      <w:color w:val="0058A9"/>
    </w:rPr>
  </w:style>
  <w:style w:type="character" w:customStyle="1" w:styleId="afffffff4">
    <w:name w:val="Выделение для Базового Поиска"/>
    <w:link w:val="afffffff3"/>
    <w:rPr>
      <w:b/>
      <w:color w:val="0058A9"/>
    </w:rPr>
  </w:style>
  <w:style w:type="paragraph" w:customStyle="1" w:styleId="markedcontent">
    <w:name w:val="markedcontent"/>
    <w:basedOn w:val="13"/>
    <w:link w:val="markedcontent0"/>
  </w:style>
  <w:style w:type="character" w:customStyle="1" w:styleId="markedcontent0">
    <w:name w:val="markedcontent"/>
    <w:basedOn w:val="a0"/>
    <w:link w:val="markedcontent"/>
  </w:style>
  <w:style w:type="paragraph" w:customStyle="1" w:styleId="afffffff5">
    <w:name w:val="Оглавление"/>
    <w:basedOn w:val="afffff1"/>
    <w:next w:val="a"/>
    <w:link w:val="afffffff6"/>
    <w:pPr>
      <w:ind w:left="140"/>
    </w:pPr>
  </w:style>
  <w:style w:type="character" w:customStyle="1" w:styleId="afffffff6">
    <w:name w:val="Оглавление"/>
    <w:basedOn w:val="afffff2"/>
    <w:link w:val="afffffff5"/>
    <w:rPr>
      <w:rFonts w:ascii="Courier New" w:hAnsi="Courier New"/>
      <w:sz w:val="24"/>
    </w:rPr>
  </w:style>
  <w:style w:type="paragraph" w:customStyle="1" w:styleId="afffffff7">
    <w:name w:val="Заголовок для информации об изменениях"/>
    <w:basedOn w:val="10"/>
    <w:next w:val="a"/>
    <w:link w:val="afffffff8"/>
    <w:pPr>
      <w:keepNext/>
      <w:keepLines/>
      <w:spacing w:after="240" w:line="360" w:lineRule="auto"/>
      <w:outlineLvl w:val="8"/>
    </w:pPr>
    <w:rPr>
      <w:b w:val="0"/>
      <w:sz w:val="18"/>
    </w:rPr>
  </w:style>
  <w:style w:type="character" w:customStyle="1" w:styleId="afffffff8">
    <w:name w:val="Заголовок для информации об изменениях"/>
    <w:basedOn w:val="11"/>
    <w:link w:val="afffffff7"/>
    <w:rPr>
      <w:rFonts w:ascii="Times New Roman" w:hAnsi="Times New Roman"/>
      <w:b w:val="0"/>
      <w:sz w:val="18"/>
    </w:rPr>
  </w:style>
  <w:style w:type="paragraph" w:customStyle="1" w:styleId="aff4">
    <w:name w:val="Комментарий"/>
    <w:basedOn w:val="afffc"/>
    <w:next w:val="a"/>
    <w:link w:val="aff6"/>
    <w:pPr>
      <w:spacing w:before="75"/>
      <w:ind w:right="0"/>
      <w:jc w:val="both"/>
    </w:pPr>
    <w:rPr>
      <w:color w:val="353842"/>
    </w:rPr>
  </w:style>
  <w:style w:type="character" w:customStyle="1" w:styleId="aff6">
    <w:name w:val="Комментарий"/>
    <w:basedOn w:val="afffd"/>
    <w:link w:val="aff4"/>
    <w:rPr>
      <w:rFonts w:ascii="Times New Roman" w:hAnsi="Times New Roman"/>
      <w:color w:val="353842"/>
      <w:sz w:val="24"/>
    </w:rPr>
  </w:style>
  <w:style w:type="paragraph" w:customStyle="1" w:styleId="xl156">
    <w:name w:val="xl156"/>
    <w:basedOn w:val="a"/>
    <w:link w:val="xl1560"/>
    <w:pPr>
      <w:spacing w:beforeAutospacing="1" w:afterAutospacing="1"/>
      <w:jc w:val="center"/>
    </w:pPr>
    <w:rPr>
      <w:rFonts w:ascii="Times New Roman" w:hAnsi="Times New Roman"/>
      <w:b/>
      <w:sz w:val="24"/>
    </w:rPr>
  </w:style>
  <w:style w:type="character" w:customStyle="1" w:styleId="xl1560">
    <w:name w:val="xl156"/>
    <w:basedOn w:val="1"/>
    <w:link w:val="xl156"/>
    <w:rPr>
      <w:rFonts w:ascii="Times New Roman" w:hAnsi="Times New Roman"/>
      <w:b/>
      <w:sz w:val="24"/>
    </w:rPr>
  </w:style>
  <w:style w:type="paragraph" w:styleId="afffffff9">
    <w:name w:val="Balloon Text"/>
    <w:basedOn w:val="a"/>
    <w:link w:val="afffffffa"/>
    <w:rPr>
      <w:rFonts w:ascii="Segoe UI" w:hAnsi="Segoe UI"/>
      <w:sz w:val="18"/>
    </w:rPr>
  </w:style>
  <w:style w:type="character" w:customStyle="1" w:styleId="afffffffa">
    <w:name w:val="Текст выноски Знак"/>
    <w:basedOn w:val="1"/>
    <w:link w:val="afffffff9"/>
    <w:rPr>
      <w:rFonts w:ascii="Segoe UI" w:hAnsi="Segoe UI"/>
      <w:sz w:val="18"/>
    </w:rPr>
  </w:style>
  <w:style w:type="paragraph" w:styleId="9">
    <w:name w:val="toc 9"/>
    <w:basedOn w:val="a"/>
    <w:next w:val="a"/>
    <w:link w:val="90"/>
    <w:uiPriority w:val="39"/>
    <w:pPr>
      <w:ind w:left="1920"/>
    </w:pPr>
    <w:rPr>
      <w:rFonts w:ascii="Calibri" w:hAnsi="Calibri"/>
      <w:sz w:val="20"/>
    </w:rPr>
  </w:style>
  <w:style w:type="character" w:customStyle="1" w:styleId="90">
    <w:name w:val="Оглавление 9 Знак"/>
    <w:basedOn w:val="1"/>
    <w:link w:val="9"/>
    <w:rPr>
      <w:rFonts w:ascii="Calibri" w:hAnsi="Calibri"/>
      <w:sz w:val="20"/>
    </w:rPr>
  </w:style>
  <w:style w:type="paragraph" w:customStyle="1" w:styleId="xl166">
    <w:name w:val="xl166"/>
    <w:basedOn w:val="a"/>
    <w:link w:val="xl1660"/>
    <w:pPr>
      <w:spacing w:beforeAutospacing="1" w:afterAutospacing="1"/>
      <w:jc w:val="center"/>
    </w:pPr>
    <w:rPr>
      <w:rFonts w:ascii="Times New Roman" w:hAnsi="Times New Roman"/>
      <w:b/>
      <w:sz w:val="14"/>
    </w:rPr>
  </w:style>
  <w:style w:type="character" w:customStyle="1" w:styleId="xl1660">
    <w:name w:val="xl166"/>
    <w:basedOn w:val="1"/>
    <w:link w:val="xl166"/>
    <w:rPr>
      <w:rFonts w:ascii="Times New Roman" w:hAnsi="Times New Roman"/>
      <w:b/>
      <w:sz w:val="14"/>
    </w:rPr>
  </w:style>
  <w:style w:type="paragraph" w:customStyle="1" w:styleId="afffffffb">
    <w:name w:val="Внимание: недобросовестность!"/>
    <w:basedOn w:val="ae"/>
    <w:next w:val="a"/>
    <w:link w:val="afffffffc"/>
  </w:style>
  <w:style w:type="character" w:customStyle="1" w:styleId="afffffffc">
    <w:name w:val="Внимание: недобросовестность!"/>
    <w:basedOn w:val="af0"/>
    <w:link w:val="afffffffb"/>
    <w:rPr>
      <w:rFonts w:ascii="Times New Roman" w:hAnsi="Times New Roman"/>
      <w:sz w:val="24"/>
    </w:rPr>
  </w:style>
  <w:style w:type="paragraph" w:customStyle="1" w:styleId="afffffffd">
    <w:name w:val="Сравнение редакций"/>
    <w:link w:val="afffffffe"/>
    <w:rPr>
      <w:b/>
      <w:color w:val="26282F"/>
    </w:rPr>
  </w:style>
  <w:style w:type="character" w:customStyle="1" w:styleId="afffffffe">
    <w:name w:val="Сравнение редакций"/>
    <w:link w:val="afffffffd"/>
    <w:rPr>
      <w:b/>
      <w:color w:val="26282F"/>
    </w:rPr>
  </w:style>
  <w:style w:type="paragraph" w:customStyle="1" w:styleId="xl112">
    <w:name w:val="xl112"/>
    <w:basedOn w:val="a"/>
    <w:link w:val="xl1120"/>
    <w:pPr>
      <w:spacing w:beforeAutospacing="1" w:afterAutospacing="1"/>
    </w:pPr>
    <w:rPr>
      <w:rFonts w:ascii="Times New Roman" w:hAnsi="Times New Roman"/>
      <w:sz w:val="16"/>
    </w:rPr>
  </w:style>
  <w:style w:type="character" w:customStyle="1" w:styleId="xl1120">
    <w:name w:val="xl112"/>
    <w:basedOn w:val="1"/>
    <w:link w:val="xl112"/>
    <w:rPr>
      <w:rFonts w:ascii="Times New Roman" w:hAnsi="Times New Roman"/>
      <w:color w:val="000000"/>
      <w:sz w:val="16"/>
    </w:rPr>
  </w:style>
  <w:style w:type="paragraph" w:customStyle="1" w:styleId="xl116">
    <w:name w:val="xl116"/>
    <w:basedOn w:val="a"/>
    <w:link w:val="xl1160"/>
    <w:pPr>
      <w:spacing w:beforeAutospacing="1" w:afterAutospacing="1"/>
    </w:pPr>
    <w:rPr>
      <w:rFonts w:ascii="Times New Roman" w:hAnsi="Times New Roman"/>
      <w:b/>
      <w:sz w:val="16"/>
    </w:rPr>
  </w:style>
  <w:style w:type="character" w:customStyle="1" w:styleId="xl1160">
    <w:name w:val="xl116"/>
    <w:basedOn w:val="1"/>
    <w:link w:val="xl116"/>
    <w:rPr>
      <w:rFonts w:ascii="Times New Roman" w:hAnsi="Times New Roman"/>
      <w:b/>
      <w:sz w:val="16"/>
    </w:rPr>
  </w:style>
  <w:style w:type="paragraph" w:customStyle="1" w:styleId="pTextStyle">
    <w:name w:val="pTextStyle"/>
    <w:basedOn w:val="a"/>
    <w:link w:val="pTextStyle0"/>
    <w:pPr>
      <w:spacing w:line="252" w:lineRule="auto"/>
    </w:pPr>
    <w:rPr>
      <w:rFonts w:ascii="Times New Roman" w:hAnsi="Times New Roman"/>
      <w:sz w:val="24"/>
    </w:rPr>
  </w:style>
  <w:style w:type="character" w:customStyle="1" w:styleId="pTextStyle0">
    <w:name w:val="pTextStyle"/>
    <w:basedOn w:val="1"/>
    <w:link w:val="pTextStyle"/>
    <w:rPr>
      <w:rFonts w:ascii="Times New Roman" w:hAnsi="Times New Roman"/>
      <w:sz w:val="24"/>
    </w:rPr>
  </w:style>
  <w:style w:type="paragraph" w:styleId="2a">
    <w:name w:val="Body Text 2"/>
    <w:basedOn w:val="a"/>
    <w:link w:val="2b"/>
    <w:pPr>
      <w:ind w:right="-57"/>
      <w:jc w:val="both"/>
    </w:pPr>
    <w:rPr>
      <w:rFonts w:ascii="Times New Roman" w:hAnsi="Times New Roman"/>
      <w:sz w:val="24"/>
    </w:rPr>
  </w:style>
  <w:style w:type="character" w:customStyle="1" w:styleId="2b">
    <w:name w:val="Основной текст 2 Знак"/>
    <w:basedOn w:val="1"/>
    <w:link w:val="2a"/>
    <w:rPr>
      <w:rFonts w:ascii="Times New Roman" w:hAnsi="Times New Roman"/>
      <w:sz w:val="24"/>
    </w:rPr>
  </w:style>
  <w:style w:type="paragraph" w:styleId="affffffff">
    <w:name w:val="annotation subject"/>
    <w:basedOn w:val="affffff2"/>
    <w:next w:val="affffff2"/>
    <w:link w:val="affffffff0"/>
    <w:rPr>
      <w:b/>
    </w:rPr>
  </w:style>
  <w:style w:type="character" w:customStyle="1" w:styleId="affffffff0">
    <w:name w:val="Тема примечания Знак"/>
    <w:basedOn w:val="affffff3"/>
    <w:link w:val="affffffff"/>
    <w:rPr>
      <w:b/>
      <w:sz w:val="20"/>
    </w:rPr>
  </w:style>
  <w:style w:type="paragraph" w:customStyle="1" w:styleId="ae">
    <w:name w:val="Внимание"/>
    <w:basedOn w:val="a"/>
    <w:next w:val="a"/>
    <w:link w:val="af0"/>
    <w:pPr>
      <w:widowControl w:val="0"/>
      <w:spacing w:before="240" w:after="240" w:line="360" w:lineRule="auto"/>
      <w:ind w:left="420" w:right="420" w:firstLine="300"/>
      <w:jc w:val="both"/>
    </w:pPr>
    <w:rPr>
      <w:rFonts w:ascii="Times New Roman" w:hAnsi="Times New Roman"/>
      <w:sz w:val="24"/>
    </w:rPr>
  </w:style>
  <w:style w:type="character" w:customStyle="1" w:styleId="af0">
    <w:name w:val="Внимание"/>
    <w:basedOn w:val="1"/>
    <w:link w:val="ae"/>
    <w:rPr>
      <w:rFonts w:ascii="Times New Roman" w:hAnsi="Times New Roman"/>
      <w:sz w:val="24"/>
    </w:rPr>
  </w:style>
  <w:style w:type="paragraph" w:customStyle="1" w:styleId="xl162">
    <w:name w:val="xl162"/>
    <w:basedOn w:val="a"/>
    <w:link w:val="xl1620"/>
    <w:pPr>
      <w:spacing w:beforeAutospacing="1" w:afterAutospacing="1"/>
      <w:jc w:val="center"/>
    </w:pPr>
    <w:rPr>
      <w:rFonts w:ascii="Times New Roman" w:hAnsi="Times New Roman"/>
      <w:b/>
      <w:sz w:val="16"/>
    </w:rPr>
  </w:style>
  <w:style w:type="character" w:customStyle="1" w:styleId="xl1620">
    <w:name w:val="xl162"/>
    <w:basedOn w:val="1"/>
    <w:link w:val="xl162"/>
    <w:rPr>
      <w:rFonts w:ascii="Times New Roman" w:hAnsi="Times New Roman"/>
      <w:b/>
      <w:sz w:val="16"/>
    </w:rPr>
  </w:style>
  <w:style w:type="paragraph" w:styleId="8">
    <w:name w:val="toc 8"/>
    <w:basedOn w:val="a"/>
    <w:next w:val="a"/>
    <w:link w:val="80"/>
    <w:uiPriority w:val="39"/>
    <w:pPr>
      <w:ind w:left="1680"/>
    </w:pPr>
    <w:rPr>
      <w:rFonts w:ascii="Calibri" w:hAnsi="Calibri"/>
      <w:sz w:val="20"/>
    </w:rPr>
  </w:style>
  <w:style w:type="character" w:customStyle="1" w:styleId="80">
    <w:name w:val="Оглавление 8 Знак"/>
    <w:basedOn w:val="1"/>
    <w:link w:val="8"/>
    <w:rPr>
      <w:rFonts w:ascii="Calibri" w:hAnsi="Calibri"/>
      <w:sz w:val="20"/>
    </w:rPr>
  </w:style>
  <w:style w:type="paragraph" w:customStyle="1" w:styleId="xl137">
    <w:name w:val="xl137"/>
    <w:basedOn w:val="a"/>
    <w:link w:val="xl1370"/>
    <w:pPr>
      <w:spacing w:beforeAutospacing="1" w:afterAutospacing="1"/>
      <w:jc w:val="center"/>
    </w:pPr>
    <w:rPr>
      <w:rFonts w:ascii="Times New Roman" w:hAnsi="Times New Roman"/>
      <w:b/>
      <w:sz w:val="16"/>
    </w:rPr>
  </w:style>
  <w:style w:type="character" w:customStyle="1" w:styleId="xl1370">
    <w:name w:val="xl137"/>
    <w:basedOn w:val="1"/>
    <w:link w:val="xl137"/>
    <w:rPr>
      <w:rFonts w:ascii="Times New Roman" w:hAnsi="Times New Roman"/>
      <w:b/>
      <w:color w:val="000000"/>
      <w:sz w:val="16"/>
    </w:rPr>
  </w:style>
  <w:style w:type="paragraph" w:customStyle="1" w:styleId="1fd">
    <w:name w:val="Текст примечания Знак1"/>
    <w:link w:val="1fe"/>
    <w:rPr>
      <w:rFonts w:ascii="Times New Roman" w:hAnsi="Times New Roman"/>
      <w:sz w:val="20"/>
    </w:rPr>
  </w:style>
  <w:style w:type="character" w:customStyle="1" w:styleId="1fe">
    <w:name w:val="Текст примечания Знак1"/>
    <w:link w:val="1fd"/>
    <w:rPr>
      <w:rFonts w:ascii="Times New Roman" w:hAnsi="Times New Roman"/>
      <w:sz w:val="20"/>
    </w:rPr>
  </w:style>
  <w:style w:type="paragraph" w:customStyle="1" w:styleId="1ff">
    <w:name w:val="Выделение1"/>
    <w:link w:val="affffffff1"/>
    <w:rPr>
      <w:rFonts w:ascii="Times New Roman" w:hAnsi="Times New Roman"/>
      <w:i/>
    </w:rPr>
  </w:style>
  <w:style w:type="character" w:styleId="affffffff1">
    <w:name w:val="Emphasis"/>
    <w:link w:val="1ff"/>
    <w:rPr>
      <w:rFonts w:ascii="Times New Roman" w:hAnsi="Times New Roman"/>
      <w:i/>
    </w:rPr>
  </w:style>
  <w:style w:type="paragraph" w:customStyle="1" w:styleId="xl159">
    <w:name w:val="xl159"/>
    <w:basedOn w:val="a"/>
    <w:link w:val="xl1590"/>
    <w:pPr>
      <w:spacing w:beforeAutospacing="1" w:afterAutospacing="1"/>
      <w:jc w:val="center"/>
    </w:pPr>
    <w:rPr>
      <w:rFonts w:ascii="Times New Roman" w:hAnsi="Times New Roman"/>
      <w:b/>
      <w:sz w:val="16"/>
    </w:rPr>
  </w:style>
  <w:style w:type="character" w:customStyle="1" w:styleId="xl1590">
    <w:name w:val="xl159"/>
    <w:basedOn w:val="1"/>
    <w:link w:val="xl159"/>
    <w:rPr>
      <w:rFonts w:ascii="Times New Roman" w:hAnsi="Times New Roman"/>
      <w:b/>
      <w:sz w:val="16"/>
    </w:rPr>
  </w:style>
  <w:style w:type="paragraph" w:customStyle="1" w:styleId="xl65">
    <w:name w:val="xl65"/>
    <w:basedOn w:val="a"/>
    <w:link w:val="xl650"/>
    <w:pPr>
      <w:spacing w:beforeAutospacing="1" w:afterAutospacing="1"/>
    </w:pPr>
    <w:rPr>
      <w:rFonts w:ascii="Times New Roman" w:hAnsi="Times New Roman"/>
      <w:sz w:val="14"/>
    </w:rPr>
  </w:style>
  <w:style w:type="character" w:customStyle="1" w:styleId="xl650">
    <w:name w:val="xl65"/>
    <w:basedOn w:val="1"/>
    <w:link w:val="xl65"/>
    <w:rPr>
      <w:rFonts w:ascii="Times New Roman" w:hAnsi="Times New Roman"/>
      <w:sz w:val="14"/>
    </w:rPr>
  </w:style>
  <w:style w:type="paragraph" w:customStyle="1" w:styleId="xl141">
    <w:name w:val="xl141"/>
    <w:basedOn w:val="a"/>
    <w:link w:val="xl1410"/>
    <w:pPr>
      <w:spacing w:beforeAutospacing="1" w:afterAutospacing="1"/>
    </w:pPr>
    <w:rPr>
      <w:rFonts w:ascii="Times New Roman" w:hAnsi="Times New Roman"/>
      <w:sz w:val="14"/>
    </w:rPr>
  </w:style>
  <w:style w:type="character" w:customStyle="1" w:styleId="xl1410">
    <w:name w:val="xl141"/>
    <w:basedOn w:val="1"/>
    <w:link w:val="xl141"/>
    <w:rPr>
      <w:rFonts w:ascii="Times New Roman" w:hAnsi="Times New Roman"/>
      <w:sz w:val="14"/>
    </w:rPr>
  </w:style>
  <w:style w:type="paragraph" w:customStyle="1" w:styleId="xl135">
    <w:name w:val="xl135"/>
    <w:basedOn w:val="a"/>
    <w:link w:val="xl1350"/>
    <w:pPr>
      <w:spacing w:beforeAutospacing="1" w:afterAutospacing="1"/>
      <w:jc w:val="center"/>
    </w:pPr>
    <w:rPr>
      <w:rFonts w:ascii="Times New Roman" w:hAnsi="Times New Roman"/>
      <w:b/>
      <w:sz w:val="16"/>
    </w:rPr>
  </w:style>
  <w:style w:type="character" w:customStyle="1" w:styleId="xl1350">
    <w:name w:val="xl135"/>
    <w:basedOn w:val="1"/>
    <w:link w:val="xl135"/>
    <w:rPr>
      <w:rFonts w:ascii="Times New Roman" w:hAnsi="Times New Roman"/>
      <w:b/>
      <w:sz w:val="16"/>
    </w:rPr>
  </w:style>
  <w:style w:type="paragraph" w:customStyle="1" w:styleId="1ff0">
    <w:name w:val="Знак концевой сноски1"/>
    <w:link w:val="affffffff2"/>
    <w:rPr>
      <w:rFonts w:ascii="Times New Roman" w:hAnsi="Times New Roman"/>
      <w:vertAlign w:val="superscript"/>
    </w:rPr>
  </w:style>
  <w:style w:type="character" w:styleId="affffffff2">
    <w:name w:val="endnote reference"/>
    <w:link w:val="1ff0"/>
    <w:rPr>
      <w:rFonts w:ascii="Times New Roman" w:hAnsi="Times New Roman"/>
      <w:vertAlign w:val="superscript"/>
    </w:rPr>
  </w:style>
  <w:style w:type="paragraph" w:styleId="2c">
    <w:name w:val="List 2"/>
    <w:basedOn w:val="a"/>
    <w:link w:val="2d"/>
    <w:pPr>
      <w:spacing w:before="120" w:after="120"/>
      <w:ind w:left="720" w:hanging="360"/>
      <w:jc w:val="both"/>
    </w:pPr>
    <w:rPr>
      <w:rFonts w:ascii="Arial" w:hAnsi="Arial"/>
      <w:sz w:val="20"/>
    </w:rPr>
  </w:style>
  <w:style w:type="character" w:customStyle="1" w:styleId="2d">
    <w:name w:val="Список 2 Знак"/>
    <w:basedOn w:val="1"/>
    <w:link w:val="2c"/>
    <w:rPr>
      <w:rFonts w:ascii="Arial" w:hAnsi="Arial"/>
      <w:sz w:val="20"/>
    </w:rPr>
  </w:style>
  <w:style w:type="paragraph" w:customStyle="1" w:styleId="xl117">
    <w:name w:val="xl117"/>
    <w:basedOn w:val="a"/>
    <w:link w:val="xl1170"/>
    <w:pPr>
      <w:spacing w:beforeAutospacing="1" w:afterAutospacing="1"/>
    </w:pPr>
    <w:rPr>
      <w:rFonts w:ascii="Times New Roman" w:hAnsi="Times New Roman"/>
      <w:sz w:val="14"/>
    </w:rPr>
  </w:style>
  <w:style w:type="character" w:customStyle="1" w:styleId="xl1170">
    <w:name w:val="xl117"/>
    <w:basedOn w:val="1"/>
    <w:link w:val="xl117"/>
    <w:rPr>
      <w:rFonts w:ascii="Times New Roman" w:hAnsi="Times New Roman"/>
      <w:sz w:val="14"/>
    </w:rPr>
  </w:style>
  <w:style w:type="paragraph" w:customStyle="1" w:styleId="13">
    <w:name w:val="Основной шрифт абзаца1"/>
  </w:style>
  <w:style w:type="paragraph" w:customStyle="1" w:styleId="affffffff3">
    <w:name w:val="Подчёркнуный текст"/>
    <w:basedOn w:val="a"/>
    <w:next w:val="a"/>
    <w:link w:val="affffffff4"/>
    <w:pPr>
      <w:widowControl w:val="0"/>
      <w:spacing w:line="360" w:lineRule="auto"/>
      <w:ind w:firstLine="720"/>
      <w:jc w:val="both"/>
    </w:pPr>
    <w:rPr>
      <w:rFonts w:ascii="Times New Roman" w:hAnsi="Times New Roman"/>
      <w:sz w:val="24"/>
    </w:rPr>
  </w:style>
  <w:style w:type="character" w:customStyle="1" w:styleId="affffffff4">
    <w:name w:val="Подчёркнуный текст"/>
    <w:basedOn w:val="1"/>
    <w:link w:val="affffffff3"/>
    <w:rPr>
      <w:rFonts w:ascii="Times New Roman" w:hAnsi="Times New Roman"/>
      <w:sz w:val="24"/>
    </w:rPr>
  </w:style>
  <w:style w:type="paragraph" w:customStyle="1" w:styleId="xl93">
    <w:name w:val="xl93"/>
    <w:basedOn w:val="a"/>
    <w:link w:val="xl93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xl930">
    <w:name w:val="xl93"/>
    <w:basedOn w:val="1"/>
    <w:link w:val="xl93"/>
    <w:rPr>
      <w:rFonts w:ascii="Times New Roman" w:hAnsi="Times New Roman"/>
      <w:sz w:val="24"/>
    </w:rPr>
  </w:style>
  <w:style w:type="paragraph" w:customStyle="1" w:styleId="affffffff5">
    <w:name w:val="Напишите нам"/>
    <w:basedOn w:val="a"/>
    <w:next w:val="a"/>
    <w:link w:val="affffffff6"/>
    <w:pPr>
      <w:widowControl w:val="0"/>
      <w:spacing w:before="90" w:after="90" w:line="360" w:lineRule="auto"/>
      <w:ind w:left="180" w:right="180"/>
      <w:jc w:val="both"/>
    </w:pPr>
    <w:rPr>
      <w:rFonts w:ascii="Times New Roman" w:hAnsi="Times New Roman"/>
      <w:sz w:val="20"/>
    </w:rPr>
  </w:style>
  <w:style w:type="character" w:customStyle="1" w:styleId="affffffff6">
    <w:name w:val="Напишите нам"/>
    <w:basedOn w:val="1"/>
    <w:link w:val="affffffff5"/>
    <w:rPr>
      <w:rFonts w:ascii="Times New Roman" w:hAnsi="Times New Roman"/>
      <w:sz w:val="20"/>
    </w:rPr>
  </w:style>
  <w:style w:type="paragraph" w:customStyle="1" w:styleId="xl172">
    <w:name w:val="xl172"/>
    <w:basedOn w:val="a"/>
    <w:link w:val="xl1720"/>
    <w:pPr>
      <w:spacing w:beforeAutospacing="1" w:afterAutospacing="1"/>
      <w:jc w:val="center"/>
    </w:pPr>
    <w:rPr>
      <w:rFonts w:ascii="Times New Roman" w:hAnsi="Times New Roman"/>
      <w:i/>
      <w:sz w:val="14"/>
    </w:rPr>
  </w:style>
  <w:style w:type="character" w:customStyle="1" w:styleId="xl1720">
    <w:name w:val="xl172"/>
    <w:basedOn w:val="1"/>
    <w:link w:val="xl172"/>
    <w:rPr>
      <w:rFonts w:ascii="Times New Roman" w:hAnsi="Times New Roman"/>
      <w:i/>
      <w:sz w:val="14"/>
    </w:rPr>
  </w:style>
  <w:style w:type="paragraph" w:customStyle="1" w:styleId="xl163">
    <w:name w:val="xl163"/>
    <w:basedOn w:val="a"/>
    <w:link w:val="xl1630"/>
    <w:pPr>
      <w:spacing w:beforeAutospacing="1" w:afterAutospacing="1"/>
      <w:jc w:val="center"/>
    </w:pPr>
    <w:rPr>
      <w:rFonts w:ascii="Times New Roman" w:hAnsi="Times New Roman"/>
      <w:b/>
      <w:sz w:val="16"/>
    </w:rPr>
  </w:style>
  <w:style w:type="character" w:customStyle="1" w:styleId="xl1630">
    <w:name w:val="xl163"/>
    <w:basedOn w:val="1"/>
    <w:link w:val="xl163"/>
    <w:rPr>
      <w:rFonts w:ascii="Times New Roman" w:hAnsi="Times New Roman"/>
      <w:b/>
      <w:sz w:val="16"/>
    </w:rPr>
  </w:style>
  <w:style w:type="paragraph" w:customStyle="1" w:styleId="xl158">
    <w:name w:val="xl158"/>
    <w:basedOn w:val="a"/>
    <w:link w:val="xl1580"/>
    <w:pPr>
      <w:spacing w:beforeAutospacing="1" w:afterAutospacing="1"/>
      <w:jc w:val="center"/>
    </w:pPr>
    <w:rPr>
      <w:rFonts w:ascii="Times New Roman" w:hAnsi="Times New Roman"/>
      <w:b/>
      <w:sz w:val="16"/>
    </w:rPr>
  </w:style>
  <w:style w:type="character" w:customStyle="1" w:styleId="xl1580">
    <w:name w:val="xl158"/>
    <w:basedOn w:val="1"/>
    <w:link w:val="xl158"/>
    <w:rPr>
      <w:rFonts w:ascii="Times New Roman" w:hAnsi="Times New Roman"/>
      <w:b/>
      <w:sz w:val="16"/>
    </w:rPr>
  </w:style>
  <w:style w:type="paragraph" w:customStyle="1" w:styleId="xl170">
    <w:name w:val="xl170"/>
    <w:basedOn w:val="a"/>
    <w:link w:val="xl1700"/>
    <w:pPr>
      <w:spacing w:beforeAutospacing="1" w:afterAutospacing="1"/>
      <w:jc w:val="center"/>
    </w:pPr>
    <w:rPr>
      <w:rFonts w:ascii="Times New Roman" w:hAnsi="Times New Roman"/>
      <w:i/>
      <w:sz w:val="14"/>
    </w:rPr>
  </w:style>
  <w:style w:type="character" w:customStyle="1" w:styleId="xl1700">
    <w:name w:val="xl170"/>
    <w:basedOn w:val="1"/>
    <w:link w:val="xl170"/>
    <w:rPr>
      <w:rFonts w:ascii="Times New Roman" w:hAnsi="Times New Roman"/>
      <w:i/>
      <w:sz w:val="14"/>
    </w:rPr>
  </w:style>
  <w:style w:type="paragraph" w:customStyle="1" w:styleId="xl123">
    <w:name w:val="xl123"/>
    <w:basedOn w:val="a"/>
    <w:link w:val="xl1230"/>
    <w:pPr>
      <w:spacing w:beforeAutospacing="1" w:afterAutospacing="1"/>
    </w:pPr>
    <w:rPr>
      <w:rFonts w:ascii="Times New Roman" w:hAnsi="Times New Roman"/>
      <w:b/>
      <w:sz w:val="16"/>
    </w:rPr>
  </w:style>
  <w:style w:type="character" w:customStyle="1" w:styleId="xl1230">
    <w:name w:val="xl123"/>
    <w:basedOn w:val="1"/>
    <w:link w:val="xl123"/>
    <w:rPr>
      <w:rFonts w:ascii="Times New Roman" w:hAnsi="Times New Roman"/>
      <w:b/>
      <w:color w:val="000000"/>
      <w:sz w:val="16"/>
    </w:rPr>
  </w:style>
  <w:style w:type="paragraph" w:customStyle="1" w:styleId="blk">
    <w:name w:val="blk"/>
    <w:link w:val="blk0"/>
  </w:style>
  <w:style w:type="character" w:customStyle="1" w:styleId="blk0">
    <w:name w:val="blk"/>
    <w:link w:val="blk"/>
  </w:style>
  <w:style w:type="paragraph" w:customStyle="1" w:styleId="affffffff7">
    <w:name w:val="Утратил силу"/>
    <w:link w:val="affffffff8"/>
    <w:rPr>
      <w:b/>
      <w:strike/>
      <w:color w:val="666600"/>
    </w:rPr>
  </w:style>
  <w:style w:type="character" w:customStyle="1" w:styleId="affffffff8">
    <w:name w:val="Утратил силу"/>
    <w:link w:val="affffffff7"/>
    <w:rPr>
      <w:b/>
      <w:strike/>
      <w:color w:val="666600"/>
    </w:rPr>
  </w:style>
  <w:style w:type="paragraph" w:styleId="51">
    <w:name w:val="toc 5"/>
    <w:basedOn w:val="a"/>
    <w:next w:val="a"/>
    <w:link w:val="52"/>
    <w:uiPriority w:val="39"/>
    <w:pPr>
      <w:ind w:left="960"/>
    </w:pPr>
    <w:rPr>
      <w:rFonts w:ascii="Calibri" w:hAnsi="Calibri"/>
      <w:sz w:val="20"/>
    </w:rPr>
  </w:style>
  <w:style w:type="character" w:customStyle="1" w:styleId="52">
    <w:name w:val="Оглавление 5 Знак"/>
    <w:basedOn w:val="1"/>
    <w:link w:val="51"/>
    <w:rPr>
      <w:rFonts w:ascii="Calibri" w:hAnsi="Calibri"/>
      <w:sz w:val="20"/>
    </w:rPr>
  </w:style>
  <w:style w:type="paragraph" w:customStyle="1" w:styleId="xl66">
    <w:name w:val="xl66"/>
    <w:basedOn w:val="a"/>
    <w:link w:val="xl66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xl660">
    <w:name w:val="xl66"/>
    <w:basedOn w:val="1"/>
    <w:link w:val="xl66"/>
    <w:rPr>
      <w:rFonts w:ascii="Times New Roman" w:hAnsi="Times New Roman"/>
      <w:sz w:val="24"/>
    </w:rPr>
  </w:style>
  <w:style w:type="paragraph" w:customStyle="1" w:styleId="xl87">
    <w:name w:val="xl87"/>
    <w:basedOn w:val="a"/>
    <w:link w:val="xl870"/>
    <w:pPr>
      <w:spacing w:beforeAutospacing="1" w:afterAutospacing="1"/>
      <w:jc w:val="center"/>
    </w:pPr>
    <w:rPr>
      <w:rFonts w:ascii="Times New Roman" w:hAnsi="Times New Roman"/>
      <w:i/>
      <w:sz w:val="14"/>
    </w:rPr>
  </w:style>
  <w:style w:type="character" w:customStyle="1" w:styleId="xl870">
    <w:name w:val="xl87"/>
    <w:basedOn w:val="1"/>
    <w:link w:val="xl87"/>
    <w:rPr>
      <w:rFonts w:ascii="Times New Roman" w:hAnsi="Times New Roman"/>
      <w:i/>
      <w:sz w:val="14"/>
    </w:rPr>
  </w:style>
  <w:style w:type="paragraph" w:customStyle="1" w:styleId="affffffff9">
    <w:name w:val="Активная гипертекстовая ссылка"/>
    <w:link w:val="affffffffa"/>
    <w:rPr>
      <w:b/>
      <w:color w:val="106BBE"/>
      <w:u w:val="single"/>
    </w:rPr>
  </w:style>
  <w:style w:type="character" w:customStyle="1" w:styleId="affffffffa">
    <w:name w:val="Активная гипертекстовая ссылка"/>
    <w:link w:val="affffffff9"/>
    <w:rPr>
      <w:b/>
      <w:color w:val="106BBE"/>
      <w:u w:val="single"/>
    </w:rPr>
  </w:style>
  <w:style w:type="paragraph" w:customStyle="1" w:styleId="xl178">
    <w:name w:val="xl178"/>
    <w:basedOn w:val="a"/>
    <w:link w:val="xl1780"/>
    <w:pPr>
      <w:spacing w:beforeAutospacing="1" w:afterAutospacing="1"/>
      <w:jc w:val="center"/>
    </w:pPr>
    <w:rPr>
      <w:rFonts w:ascii="Times New Roman" w:hAnsi="Times New Roman"/>
      <w:sz w:val="14"/>
    </w:rPr>
  </w:style>
  <w:style w:type="character" w:customStyle="1" w:styleId="xl1780">
    <w:name w:val="xl178"/>
    <w:basedOn w:val="1"/>
    <w:link w:val="xl178"/>
    <w:rPr>
      <w:rFonts w:ascii="Times New Roman" w:hAnsi="Times New Roman"/>
      <w:sz w:val="14"/>
    </w:rPr>
  </w:style>
  <w:style w:type="paragraph" w:customStyle="1" w:styleId="affffffffb">
    <w:name w:val="Не вступил в силу"/>
    <w:link w:val="affffffffc"/>
    <w:rPr>
      <w:b/>
      <w:shd w:val="clear" w:color="auto" w:fill="D8EDE8"/>
    </w:rPr>
  </w:style>
  <w:style w:type="character" w:customStyle="1" w:styleId="affffffffc">
    <w:name w:val="Не вступил в силу"/>
    <w:link w:val="affffffffb"/>
    <w:rPr>
      <w:b/>
      <w:color w:val="000000"/>
      <w:shd w:val="clear" w:color="auto" w:fill="D8EDE8"/>
    </w:rPr>
  </w:style>
  <w:style w:type="paragraph" w:customStyle="1" w:styleId="xl136">
    <w:name w:val="xl136"/>
    <w:basedOn w:val="a"/>
    <w:link w:val="xl1360"/>
    <w:pPr>
      <w:spacing w:beforeAutospacing="1" w:afterAutospacing="1"/>
    </w:pPr>
    <w:rPr>
      <w:rFonts w:ascii="Times New Roman" w:hAnsi="Times New Roman"/>
      <w:b/>
      <w:sz w:val="16"/>
    </w:rPr>
  </w:style>
  <w:style w:type="character" w:customStyle="1" w:styleId="xl1360">
    <w:name w:val="xl136"/>
    <w:basedOn w:val="1"/>
    <w:link w:val="xl136"/>
    <w:rPr>
      <w:rFonts w:ascii="Times New Roman" w:hAnsi="Times New Roman"/>
      <w:b/>
      <w:sz w:val="16"/>
    </w:rPr>
  </w:style>
  <w:style w:type="paragraph" w:customStyle="1" w:styleId="affffffffd">
    <w:name w:val="Куда обратиться?"/>
    <w:basedOn w:val="ae"/>
    <w:next w:val="a"/>
    <w:link w:val="affffffffe"/>
  </w:style>
  <w:style w:type="character" w:customStyle="1" w:styleId="affffffffe">
    <w:name w:val="Куда обратиться?"/>
    <w:basedOn w:val="af0"/>
    <w:link w:val="affffffffd"/>
    <w:rPr>
      <w:rFonts w:ascii="Times New Roman" w:hAnsi="Times New Roman"/>
      <w:sz w:val="24"/>
    </w:rPr>
  </w:style>
  <w:style w:type="paragraph" w:customStyle="1" w:styleId="xl80">
    <w:name w:val="xl80"/>
    <w:basedOn w:val="a"/>
    <w:link w:val="xl80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xl800">
    <w:name w:val="xl80"/>
    <w:basedOn w:val="1"/>
    <w:link w:val="xl80"/>
    <w:rPr>
      <w:rFonts w:ascii="Times New Roman" w:hAnsi="Times New Roman"/>
      <w:sz w:val="24"/>
    </w:rPr>
  </w:style>
  <w:style w:type="paragraph" w:customStyle="1" w:styleId="1ff1">
    <w:name w:val="Неразрешенное упоминание1"/>
    <w:basedOn w:val="13"/>
    <w:link w:val="UnresolvedMention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link w:val="1ff1"/>
    <w:rPr>
      <w:color w:val="605E5C"/>
      <w:shd w:val="clear" w:color="auto" w:fill="E1DFDD"/>
    </w:rPr>
  </w:style>
  <w:style w:type="paragraph" w:customStyle="1" w:styleId="FootnoteTextChar">
    <w:name w:val="Footnote Text Char"/>
    <w:link w:val="FootnoteTextChar0"/>
    <w:rPr>
      <w:rFonts w:ascii="Times New Roman" w:hAnsi="Times New Roman"/>
      <w:sz w:val="20"/>
    </w:rPr>
  </w:style>
  <w:style w:type="character" w:customStyle="1" w:styleId="FootnoteTextChar0">
    <w:name w:val="Footnote Text Char"/>
    <w:link w:val="FootnoteTextChar"/>
    <w:rPr>
      <w:rFonts w:ascii="Times New Roman" w:hAnsi="Times New Roman"/>
      <w:sz w:val="20"/>
    </w:rPr>
  </w:style>
  <w:style w:type="paragraph" w:customStyle="1" w:styleId="xl86">
    <w:name w:val="xl86"/>
    <w:basedOn w:val="a"/>
    <w:link w:val="xl860"/>
    <w:pPr>
      <w:spacing w:beforeAutospacing="1" w:afterAutospacing="1"/>
      <w:jc w:val="center"/>
    </w:pPr>
    <w:rPr>
      <w:rFonts w:ascii="Times New Roman" w:hAnsi="Times New Roman"/>
      <w:i/>
      <w:sz w:val="14"/>
    </w:rPr>
  </w:style>
  <w:style w:type="character" w:customStyle="1" w:styleId="xl860">
    <w:name w:val="xl86"/>
    <w:basedOn w:val="1"/>
    <w:link w:val="xl86"/>
    <w:rPr>
      <w:rFonts w:ascii="Times New Roman" w:hAnsi="Times New Roman"/>
      <w:i/>
      <w:sz w:val="14"/>
    </w:rPr>
  </w:style>
  <w:style w:type="paragraph" w:customStyle="1" w:styleId="afffffffff">
    <w:name w:val="Гипертекстовая ссылка"/>
    <w:link w:val="afffffffff0"/>
    <w:rPr>
      <w:b/>
      <w:color w:val="106BBE"/>
    </w:rPr>
  </w:style>
  <w:style w:type="character" w:customStyle="1" w:styleId="afffffffff0">
    <w:name w:val="Гипертекстовая ссылка"/>
    <w:link w:val="afffffffff"/>
    <w:rPr>
      <w:b/>
      <w:color w:val="106BBE"/>
    </w:rPr>
  </w:style>
  <w:style w:type="paragraph" w:customStyle="1" w:styleId="xl134">
    <w:name w:val="xl134"/>
    <w:basedOn w:val="a"/>
    <w:link w:val="xl1340"/>
    <w:pPr>
      <w:spacing w:beforeAutospacing="1" w:afterAutospacing="1"/>
    </w:pPr>
    <w:rPr>
      <w:rFonts w:ascii="Times New Roman" w:hAnsi="Times New Roman"/>
      <w:sz w:val="14"/>
    </w:rPr>
  </w:style>
  <w:style w:type="character" w:customStyle="1" w:styleId="xl1340">
    <w:name w:val="xl134"/>
    <w:basedOn w:val="1"/>
    <w:link w:val="xl134"/>
    <w:rPr>
      <w:rFonts w:ascii="Times New Roman" w:hAnsi="Times New Roman"/>
      <w:sz w:val="14"/>
    </w:rPr>
  </w:style>
  <w:style w:type="paragraph" w:customStyle="1" w:styleId="xl139">
    <w:name w:val="xl139"/>
    <w:basedOn w:val="a"/>
    <w:link w:val="xl1390"/>
    <w:pPr>
      <w:spacing w:beforeAutospacing="1" w:afterAutospacing="1"/>
    </w:pPr>
    <w:rPr>
      <w:rFonts w:ascii="Times New Roman" w:hAnsi="Times New Roman"/>
      <w:b/>
      <w:sz w:val="16"/>
    </w:rPr>
  </w:style>
  <w:style w:type="character" w:customStyle="1" w:styleId="xl1390">
    <w:name w:val="xl139"/>
    <w:basedOn w:val="1"/>
    <w:link w:val="xl139"/>
    <w:rPr>
      <w:rFonts w:ascii="Times New Roman" w:hAnsi="Times New Roman"/>
      <w:b/>
      <w:sz w:val="16"/>
    </w:rPr>
  </w:style>
  <w:style w:type="paragraph" w:customStyle="1" w:styleId="TableParagraph">
    <w:name w:val="Table Paragraph"/>
    <w:basedOn w:val="a"/>
    <w:link w:val="TableParagraph0"/>
    <w:pPr>
      <w:widowControl w:val="0"/>
    </w:pPr>
    <w:rPr>
      <w:rFonts w:ascii="Times New Roman" w:hAnsi="Times New Roman"/>
    </w:rPr>
  </w:style>
  <w:style w:type="character" w:customStyle="1" w:styleId="TableParagraph0">
    <w:name w:val="Table Paragraph"/>
    <w:basedOn w:val="1"/>
    <w:link w:val="TableParagraph"/>
    <w:rPr>
      <w:rFonts w:ascii="Times New Roman" w:hAnsi="Times New Roman"/>
    </w:rPr>
  </w:style>
  <w:style w:type="paragraph" w:customStyle="1" w:styleId="xl119">
    <w:name w:val="xl119"/>
    <w:basedOn w:val="a"/>
    <w:link w:val="xl1190"/>
    <w:pPr>
      <w:spacing w:beforeAutospacing="1" w:afterAutospacing="1"/>
    </w:pPr>
    <w:rPr>
      <w:rFonts w:ascii="Times New Roman" w:hAnsi="Times New Roman"/>
      <w:color w:val="FFFFFF"/>
      <w:sz w:val="14"/>
    </w:rPr>
  </w:style>
  <w:style w:type="character" w:customStyle="1" w:styleId="xl1190">
    <w:name w:val="xl119"/>
    <w:basedOn w:val="1"/>
    <w:link w:val="xl119"/>
    <w:rPr>
      <w:rFonts w:ascii="Times New Roman" w:hAnsi="Times New Roman"/>
      <w:color w:val="FFFFFF"/>
      <w:sz w:val="14"/>
    </w:rPr>
  </w:style>
  <w:style w:type="paragraph" w:customStyle="1" w:styleId="1ff2">
    <w:name w:val="Строгий1"/>
    <w:link w:val="afffffffff1"/>
    <w:rPr>
      <w:b/>
    </w:rPr>
  </w:style>
  <w:style w:type="character" w:styleId="afffffffff1">
    <w:name w:val="Strong"/>
    <w:link w:val="1ff2"/>
    <w:rPr>
      <w:b/>
    </w:rPr>
  </w:style>
  <w:style w:type="paragraph" w:customStyle="1" w:styleId="xl77">
    <w:name w:val="xl77"/>
    <w:basedOn w:val="a"/>
    <w:link w:val="xl770"/>
    <w:pPr>
      <w:spacing w:beforeAutospacing="1" w:afterAutospacing="1"/>
      <w:jc w:val="center"/>
    </w:pPr>
    <w:rPr>
      <w:rFonts w:ascii="Times New Roman" w:hAnsi="Times New Roman"/>
      <w:sz w:val="16"/>
    </w:rPr>
  </w:style>
  <w:style w:type="character" w:customStyle="1" w:styleId="xl770">
    <w:name w:val="xl77"/>
    <w:basedOn w:val="1"/>
    <w:link w:val="xl77"/>
    <w:rPr>
      <w:rFonts w:ascii="Times New Roman" w:hAnsi="Times New Roman"/>
      <w:color w:val="000000"/>
      <w:sz w:val="16"/>
    </w:rPr>
  </w:style>
  <w:style w:type="paragraph" w:customStyle="1" w:styleId="xl160">
    <w:name w:val="xl160"/>
    <w:basedOn w:val="a"/>
    <w:link w:val="xl1600"/>
    <w:pPr>
      <w:spacing w:beforeAutospacing="1" w:afterAutospacing="1"/>
      <w:jc w:val="center"/>
    </w:pPr>
    <w:rPr>
      <w:rFonts w:ascii="Times New Roman" w:hAnsi="Times New Roman"/>
      <w:b/>
      <w:sz w:val="16"/>
    </w:rPr>
  </w:style>
  <w:style w:type="character" w:customStyle="1" w:styleId="xl1600">
    <w:name w:val="xl160"/>
    <w:basedOn w:val="1"/>
    <w:link w:val="xl160"/>
    <w:rPr>
      <w:rFonts w:ascii="Times New Roman" w:hAnsi="Times New Roman"/>
      <w:b/>
      <w:sz w:val="16"/>
    </w:rPr>
  </w:style>
  <w:style w:type="paragraph" w:customStyle="1" w:styleId="xl96">
    <w:name w:val="xl96"/>
    <w:basedOn w:val="a"/>
    <w:link w:val="xl960"/>
    <w:pPr>
      <w:spacing w:beforeAutospacing="1" w:afterAutospacing="1"/>
    </w:pPr>
    <w:rPr>
      <w:rFonts w:ascii="Times New Roman" w:hAnsi="Times New Roman"/>
      <w:color w:val="FF0000"/>
      <w:sz w:val="14"/>
    </w:rPr>
  </w:style>
  <w:style w:type="character" w:customStyle="1" w:styleId="xl960">
    <w:name w:val="xl96"/>
    <w:basedOn w:val="1"/>
    <w:link w:val="xl96"/>
    <w:rPr>
      <w:rFonts w:ascii="Times New Roman" w:hAnsi="Times New Roman"/>
      <w:color w:val="FF0000"/>
      <w:sz w:val="14"/>
    </w:rPr>
  </w:style>
  <w:style w:type="paragraph" w:customStyle="1" w:styleId="112">
    <w:name w:val="Раздел 1.1"/>
    <w:basedOn w:val="afffffffff2"/>
    <w:link w:val="113"/>
    <w:pPr>
      <w:numPr>
        <w:ilvl w:val="0"/>
      </w:numPr>
      <w:spacing w:after="120" w:line="276" w:lineRule="auto"/>
      <w:ind w:firstLine="709"/>
      <w:outlineLvl w:val="1"/>
    </w:pPr>
    <w:rPr>
      <w:rFonts w:ascii="Times New Roman Полужирный" w:hAnsi="Times New Roman Полужирный"/>
      <w:b/>
      <w:color w:val="000000"/>
      <w:spacing w:val="0"/>
      <w:sz w:val="24"/>
    </w:rPr>
  </w:style>
  <w:style w:type="character" w:customStyle="1" w:styleId="113">
    <w:name w:val="Раздел 1.1"/>
    <w:basedOn w:val="afffffffff3"/>
    <w:link w:val="112"/>
    <w:rPr>
      <w:rFonts w:ascii="Times New Roman Полужирный" w:hAnsi="Times New Roman Полужирный"/>
      <w:b/>
      <w:color w:val="000000"/>
      <w:spacing w:val="0"/>
      <w:sz w:val="24"/>
    </w:rPr>
  </w:style>
  <w:style w:type="paragraph" w:customStyle="1" w:styleId="xl133">
    <w:name w:val="xl133"/>
    <w:basedOn w:val="a"/>
    <w:link w:val="xl1330"/>
    <w:pPr>
      <w:spacing w:beforeAutospacing="1" w:afterAutospacing="1"/>
    </w:pPr>
    <w:rPr>
      <w:rFonts w:ascii="Times New Roman" w:hAnsi="Times New Roman"/>
      <w:color w:val="FFFFFF"/>
      <w:sz w:val="24"/>
    </w:rPr>
  </w:style>
  <w:style w:type="character" w:customStyle="1" w:styleId="xl1330">
    <w:name w:val="xl133"/>
    <w:basedOn w:val="1"/>
    <w:link w:val="xl133"/>
    <w:rPr>
      <w:rFonts w:ascii="Times New Roman" w:hAnsi="Times New Roman"/>
      <w:color w:val="FFFFFF"/>
      <w:sz w:val="24"/>
    </w:rPr>
  </w:style>
  <w:style w:type="paragraph" w:customStyle="1" w:styleId="xl132">
    <w:name w:val="xl132"/>
    <w:basedOn w:val="a"/>
    <w:link w:val="xl132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xl1320">
    <w:name w:val="xl132"/>
    <w:basedOn w:val="1"/>
    <w:link w:val="xl132"/>
    <w:rPr>
      <w:rFonts w:ascii="Times New Roman" w:hAnsi="Times New Roman"/>
      <w:sz w:val="24"/>
    </w:rPr>
  </w:style>
  <w:style w:type="paragraph" w:styleId="afffffffff2">
    <w:name w:val="Subtitle"/>
    <w:basedOn w:val="a"/>
    <w:next w:val="a"/>
    <w:link w:val="afffffffff3"/>
    <w:uiPriority w:val="11"/>
    <w:qFormat/>
    <w:pPr>
      <w:numPr>
        <w:ilvl w:val="1"/>
      </w:numPr>
      <w:spacing w:after="160" w:line="264" w:lineRule="auto"/>
    </w:pPr>
    <w:rPr>
      <w:color w:val="5A5A5A" w:themeColor="text1" w:themeTint="A5"/>
      <w:spacing w:val="15"/>
    </w:rPr>
  </w:style>
  <w:style w:type="character" w:customStyle="1" w:styleId="afffffffff3">
    <w:name w:val="Подзаголовок Знак"/>
    <w:basedOn w:val="1"/>
    <w:link w:val="afffffffff2"/>
    <w:rPr>
      <w:color w:val="5A5A5A" w:themeColor="text1" w:themeTint="A5"/>
      <w:spacing w:val="15"/>
    </w:rPr>
  </w:style>
  <w:style w:type="paragraph" w:customStyle="1" w:styleId="114">
    <w:name w:val="Текст примечания Знак11"/>
    <w:link w:val="115"/>
    <w:rPr>
      <w:rFonts w:ascii="Times New Roman" w:hAnsi="Times New Roman"/>
      <w:sz w:val="20"/>
    </w:rPr>
  </w:style>
  <w:style w:type="character" w:customStyle="1" w:styleId="115">
    <w:name w:val="Текст примечания Знак11"/>
    <w:link w:val="114"/>
    <w:rPr>
      <w:rFonts w:ascii="Times New Roman" w:hAnsi="Times New Roman"/>
      <w:sz w:val="20"/>
    </w:rPr>
  </w:style>
  <w:style w:type="paragraph" w:customStyle="1" w:styleId="1ff3">
    <w:name w:val="Неразрешенное упоминание1"/>
    <w:basedOn w:val="13"/>
    <w:link w:val="1ff4"/>
    <w:rPr>
      <w:color w:val="605E5C"/>
      <w:shd w:val="clear" w:color="auto" w:fill="E1DFDD"/>
    </w:rPr>
  </w:style>
  <w:style w:type="character" w:customStyle="1" w:styleId="1ff4">
    <w:name w:val="Неразрешенное упоминание1"/>
    <w:basedOn w:val="a0"/>
    <w:link w:val="1ff3"/>
    <w:rPr>
      <w:color w:val="605E5C"/>
      <w:shd w:val="clear" w:color="auto" w:fill="E1DFDD"/>
    </w:rPr>
  </w:style>
  <w:style w:type="paragraph" w:customStyle="1" w:styleId="xl122">
    <w:name w:val="xl122"/>
    <w:basedOn w:val="a"/>
    <w:link w:val="xl1220"/>
    <w:pPr>
      <w:spacing w:beforeAutospacing="1" w:afterAutospacing="1"/>
    </w:pPr>
    <w:rPr>
      <w:rFonts w:ascii="Times New Roman" w:hAnsi="Times New Roman"/>
      <w:sz w:val="16"/>
    </w:rPr>
  </w:style>
  <w:style w:type="character" w:customStyle="1" w:styleId="xl1220">
    <w:name w:val="xl122"/>
    <w:basedOn w:val="1"/>
    <w:link w:val="xl122"/>
    <w:rPr>
      <w:rFonts w:ascii="Times New Roman" w:hAnsi="Times New Roman"/>
      <w:sz w:val="16"/>
    </w:rPr>
  </w:style>
  <w:style w:type="paragraph" w:customStyle="1" w:styleId="212pt">
    <w:name w:val="Основной текст (2) + 12 pt"/>
    <w:link w:val="212pt0"/>
    <w:rPr>
      <w:rFonts w:ascii="Times New Roman" w:hAnsi="Times New Roman"/>
      <w:sz w:val="24"/>
      <w:highlight w:val="white"/>
    </w:rPr>
  </w:style>
  <w:style w:type="character" w:customStyle="1" w:styleId="212pt0">
    <w:name w:val="Основной текст (2) + 12 pt"/>
    <w:link w:val="212pt"/>
    <w:rPr>
      <w:rFonts w:ascii="Times New Roman" w:hAnsi="Times New Roman"/>
      <w:strike w:val="0"/>
      <w:color w:val="000000"/>
      <w:spacing w:val="0"/>
      <w:sz w:val="24"/>
      <w:highlight w:val="white"/>
      <w:u w:val="none"/>
    </w:rPr>
  </w:style>
  <w:style w:type="paragraph" w:customStyle="1" w:styleId="xl161">
    <w:name w:val="xl161"/>
    <w:basedOn w:val="a"/>
    <w:link w:val="xl1610"/>
    <w:pPr>
      <w:spacing w:beforeAutospacing="1" w:afterAutospacing="1"/>
      <w:jc w:val="center"/>
    </w:pPr>
    <w:rPr>
      <w:rFonts w:ascii="Times New Roman" w:hAnsi="Times New Roman"/>
      <w:b/>
      <w:sz w:val="16"/>
    </w:rPr>
  </w:style>
  <w:style w:type="character" w:customStyle="1" w:styleId="xl1610">
    <w:name w:val="xl161"/>
    <w:basedOn w:val="1"/>
    <w:link w:val="xl161"/>
    <w:rPr>
      <w:rFonts w:ascii="Times New Roman" w:hAnsi="Times New Roman"/>
      <w:b/>
      <w:sz w:val="16"/>
    </w:rPr>
  </w:style>
  <w:style w:type="paragraph" w:customStyle="1" w:styleId="c7">
    <w:name w:val="c7"/>
    <w:link w:val="c70"/>
  </w:style>
  <w:style w:type="character" w:customStyle="1" w:styleId="c70">
    <w:name w:val="c7"/>
    <w:link w:val="c7"/>
  </w:style>
  <w:style w:type="paragraph" w:customStyle="1" w:styleId="xl70">
    <w:name w:val="xl70"/>
    <w:basedOn w:val="a"/>
    <w:link w:val="xl700"/>
    <w:pPr>
      <w:spacing w:beforeAutospacing="1" w:afterAutospacing="1"/>
    </w:pPr>
    <w:rPr>
      <w:rFonts w:ascii="Times New Roman" w:hAnsi="Times New Roman"/>
      <w:sz w:val="16"/>
    </w:rPr>
  </w:style>
  <w:style w:type="character" w:customStyle="1" w:styleId="xl700">
    <w:name w:val="xl70"/>
    <w:basedOn w:val="1"/>
    <w:link w:val="xl70"/>
    <w:rPr>
      <w:rFonts w:ascii="Times New Roman" w:hAnsi="Times New Roman"/>
      <w:color w:val="000000"/>
      <w:sz w:val="16"/>
    </w:rPr>
  </w:style>
  <w:style w:type="paragraph" w:styleId="afffffffff4">
    <w:name w:val="Title"/>
    <w:basedOn w:val="a"/>
    <w:next w:val="a"/>
    <w:link w:val="afffffffff5"/>
    <w:uiPriority w:val="10"/>
    <w:qFormat/>
    <w:pPr>
      <w:spacing w:after="120" w:line="276" w:lineRule="auto"/>
      <w:ind w:firstLine="709"/>
      <w:outlineLvl w:val="0"/>
    </w:pPr>
    <w:rPr>
      <w:rFonts w:ascii="Segoe UI" w:hAnsi="Segoe UI"/>
      <w:sz w:val="24"/>
    </w:rPr>
  </w:style>
  <w:style w:type="character" w:customStyle="1" w:styleId="afffffffff5">
    <w:name w:val="Название Знак"/>
    <w:basedOn w:val="1"/>
    <w:link w:val="afffffffff4"/>
    <w:rPr>
      <w:rFonts w:ascii="Segoe UI" w:hAnsi="Segoe UI"/>
      <w:sz w:val="24"/>
    </w:rPr>
  </w:style>
  <w:style w:type="paragraph" w:customStyle="1" w:styleId="afffffffff6">
    <w:name w:val="Комментарий пользователя"/>
    <w:basedOn w:val="aff4"/>
    <w:next w:val="a"/>
    <w:link w:val="afffffffff7"/>
    <w:pPr>
      <w:jc w:val="left"/>
    </w:pPr>
  </w:style>
  <w:style w:type="character" w:customStyle="1" w:styleId="afffffffff7">
    <w:name w:val="Комментарий пользователя"/>
    <w:basedOn w:val="aff6"/>
    <w:link w:val="afffffffff6"/>
    <w:rPr>
      <w:rFonts w:ascii="Times New Roman" w:hAnsi="Times New Roman"/>
      <w:color w:val="353842"/>
      <w:sz w:val="24"/>
    </w:rPr>
  </w:style>
  <w:style w:type="character" w:customStyle="1" w:styleId="40">
    <w:name w:val="Заголовок 4 Знак"/>
    <w:basedOn w:val="30"/>
    <w:link w:val="4"/>
    <w:rPr>
      <w:rFonts w:ascii="Times New Roman" w:hAnsi="Times New Roman"/>
      <w:b/>
      <w:sz w:val="24"/>
    </w:rPr>
  </w:style>
  <w:style w:type="paragraph" w:customStyle="1" w:styleId="afffffffff8">
    <w:name w:val="Цветовое выделение"/>
    <w:link w:val="afffffffff9"/>
    <w:rPr>
      <w:b/>
      <w:color w:val="26282F"/>
    </w:rPr>
  </w:style>
  <w:style w:type="character" w:customStyle="1" w:styleId="afffffffff9">
    <w:name w:val="Цветовое выделение"/>
    <w:link w:val="afffffffff8"/>
    <w:rPr>
      <w:b/>
      <w:color w:val="26282F"/>
    </w:rPr>
  </w:style>
  <w:style w:type="paragraph" w:customStyle="1" w:styleId="xl103">
    <w:name w:val="xl103"/>
    <w:basedOn w:val="a"/>
    <w:link w:val="xl1030"/>
    <w:pPr>
      <w:spacing w:beforeAutospacing="1" w:afterAutospacing="1"/>
      <w:jc w:val="center"/>
    </w:pPr>
    <w:rPr>
      <w:rFonts w:ascii="Times New Roman" w:hAnsi="Times New Roman"/>
      <w:b/>
      <w:sz w:val="16"/>
    </w:rPr>
  </w:style>
  <w:style w:type="character" w:customStyle="1" w:styleId="xl1030">
    <w:name w:val="xl103"/>
    <w:basedOn w:val="1"/>
    <w:link w:val="xl103"/>
    <w:rPr>
      <w:rFonts w:ascii="Times New Roman" w:hAnsi="Times New Roman"/>
      <w:b/>
      <w:color w:val="000000"/>
      <w:sz w:val="16"/>
    </w:rPr>
  </w:style>
  <w:style w:type="paragraph" w:customStyle="1" w:styleId="afffffffffa">
    <w:name w:val="Словарная статья"/>
    <w:basedOn w:val="a"/>
    <w:next w:val="a"/>
    <w:link w:val="afffffffffb"/>
    <w:pPr>
      <w:widowControl w:val="0"/>
      <w:spacing w:line="360" w:lineRule="auto"/>
      <w:ind w:right="118"/>
      <w:jc w:val="both"/>
    </w:pPr>
    <w:rPr>
      <w:rFonts w:ascii="Times New Roman" w:hAnsi="Times New Roman"/>
      <w:sz w:val="24"/>
    </w:rPr>
  </w:style>
  <w:style w:type="character" w:customStyle="1" w:styleId="afffffffffb">
    <w:name w:val="Словарная статья"/>
    <w:basedOn w:val="1"/>
    <w:link w:val="afffffffffa"/>
    <w:rPr>
      <w:rFonts w:ascii="Times New Roman" w:hAnsi="Times New Roman"/>
      <w:sz w:val="24"/>
    </w:rPr>
  </w:style>
  <w:style w:type="paragraph" w:customStyle="1" w:styleId="xl68">
    <w:name w:val="xl68"/>
    <w:basedOn w:val="a"/>
    <w:link w:val="xl680"/>
    <w:pPr>
      <w:spacing w:beforeAutospacing="1" w:afterAutospacing="1"/>
      <w:jc w:val="center"/>
    </w:pPr>
    <w:rPr>
      <w:rFonts w:ascii="Times New Roman" w:hAnsi="Times New Roman"/>
      <w:sz w:val="16"/>
    </w:rPr>
  </w:style>
  <w:style w:type="character" w:customStyle="1" w:styleId="xl680">
    <w:name w:val="xl68"/>
    <w:basedOn w:val="1"/>
    <w:link w:val="xl68"/>
    <w:rPr>
      <w:rFonts w:ascii="Times New Roman" w:hAnsi="Times New Roman"/>
      <w:color w:val="000000"/>
      <w:sz w:val="16"/>
    </w:rPr>
  </w:style>
  <w:style w:type="paragraph" w:customStyle="1" w:styleId="c18">
    <w:name w:val="c18"/>
    <w:basedOn w:val="a"/>
    <w:link w:val="c18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c180">
    <w:name w:val="c18"/>
    <w:basedOn w:val="1"/>
    <w:link w:val="c18"/>
    <w:rPr>
      <w:rFonts w:ascii="Times New Roman" w:hAnsi="Times New Roman"/>
      <w:sz w:val="24"/>
    </w:rPr>
  </w:style>
  <w:style w:type="character" w:customStyle="1" w:styleId="20">
    <w:name w:val="Заголовок 2 Знак"/>
    <w:basedOn w:val="1"/>
    <w:link w:val="2"/>
    <w:rPr>
      <w:rFonts w:ascii="Arial" w:hAnsi="Arial"/>
      <w:b/>
      <w:i/>
      <w:sz w:val="28"/>
    </w:rPr>
  </w:style>
  <w:style w:type="paragraph" w:styleId="aff0">
    <w:name w:val="Normal (Web)"/>
    <w:basedOn w:val="a"/>
    <w:link w:val="afffffffffc"/>
    <w:pPr>
      <w:spacing w:after="200" w:line="276" w:lineRule="auto"/>
    </w:pPr>
    <w:rPr>
      <w:rFonts w:ascii="Times New Roman" w:hAnsi="Times New Roman"/>
      <w:sz w:val="24"/>
    </w:rPr>
  </w:style>
  <w:style w:type="character" w:customStyle="1" w:styleId="afffffffffc">
    <w:name w:val="Обычный (веб) Знак"/>
    <w:basedOn w:val="1"/>
    <w:link w:val="aff0"/>
    <w:rPr>
      <w:rFonts w:ascii="Times New Roman" w:hAnsi="Times New Roman"/>
      <w:sz w:val="24"/>
    </w:rPr>
  </w:style>
  <w:style w:type="paragraph" w:customStyle="1" w:styleId="xl176">
    <w:name w:val="xl176"/>
    <w:basedOn w:val="a"/>
    <w:link w:val="xl1760"/>
    <w:pPr>
      <w:spacing w:beforeAutospacing="1" w:afterAutospacing="1"/>
      <w:jc w:val="center"/>
    </w:pPr>
    <w:rPr>
      <w:rFonts w:ascii="Times New Roman" w:hAnsi="Times New Roman"/>
      <w:i/>
      <w:sz w:val="14"/>
    </w:rPr>
  </w:style>
  <w:style w:type="character" w:customStyle="1" w:styleId="xl1760">
    <w:name w:val="xl176"/>
    <w:basedOn w:val="1"/>
    <w:link w:val="xl176"/>
    <w:rPr>
      <w:rFonts w:ascii="Times New Roman" w:hAnsi="Times New Roman"/>
      <w:i/>
      <w:sz w:val="14"/>
    </w:rPr>
  </w:style>
  <w:style w:type="paragraph" w:customStyle="1" w:styleId="xl126">
    <w:name w:val="xl126"/>
    <w:basedOn w:val="a"/>
    <w:link w:val="xl1260"/>
    <w:pPr>
      <w:spacing w:beforeAutospacing="1" w:afterAutospacing="1"/>
      <w:jc w:val="center"/>
    </w:pPr>
    <w:rPr>
      <w:rFonts w:ascii="Times New Roman" w:hAnsi="Times New Roman"/>
      <w:b/>
      <w:sz w:val="16"/>
    </w:rPr>
  </w:style>
  <w:style w:type="character" w:customStyle="1" w:styleId="xl1260">
    <w:name w:val="xl126"/>
    <w:basedOn w:val="1"/>
    <w:link w:val="xl126"/>
    <w:rPr>
      <w:rFonts w:ascii="Times New Roman" w:hAnsi="Times New Roman"/>
      <w:b/>
      <w:sz w:val="16"/>
    </w:rPr>
  </w:style>
  <w:style w:type="paragraph" w:customStyle="1" w:styleId="xl165">
    <w:name w:val="xl165"/>
    <w:basedOn w:val="a"/>
    <w:link w:val="xl1650"/>
    <w:pPr>
      <w:spacing w:beforeAutospacing="1" w:afterAutospacing="1"/>
    </w:pPr>
    <w:rPr>
      <w:rFonts w:ascii="Times New Roman" w:hAnsi="Times New Roman"/>
      <w:sz w:val="14"/>
    </w:rPr>
  </w:style>
  <w:style w:type="character" w:customStyle="1" w:styleId="xl1650">
    <w:name w:val="xl165"/>
    <w:basedOn w:val="1"/>
    <w:link w:val="xl165"/>
    <w:rPr>
      <w:rFonts w:ascii="Times New Roman" w:hAnsi="Times New Roman"/>
      <w:sz w:val="14"/>
    </w:rPr>
  </w:style>
  <w:style w:type="paragraph" w:customStyle="1" w:styleId="xl157">
    <w:name w:val="xl157"/>
    <w:basedOn w:val="a"/>
    <w:link w:val="xl1570"/>
    <w:pPr>
      <w:spacing w:beforeAutospacing="1" w:afterAutospacing="1"/>
      <w:jc w:val="center"/>
    </w:pPr>
    <w:rPr>
      <w:rFonts w:ascii="Times New Roman" w:hAnsi="Times New Roman"/>
      <w:b/>
      <w:sz w:val="24"/>
    </w:rPr>
  </w:style>
  <w:style w:type="character" w:customStyle="1" w:styleId="xl1570">
    <w:name w:val="xl157"/>
    <w:basedOn w:val="1"/>
    <w:link w:val="xl157"/>
    <w:rPr>
      <w:rFonts w:ascii="Times New Roman" w:hAnsi="Times New Roman"/>
      <w:b/>
      <w:sz w:val="24"/>
    </w:rPr>
  </w:style>
  <w:style w:type="paragraph" w:customStyle="1" w:styleId="xl107">
    <w:name w:val="xl107"/>
    <w:basedOn w:val="a"/>
    <w:link w:val="xl1070"/>
    <w:pPr>
      <w:spacing w:beforeAutospacing="1" w:afterAutospacing="1"/>
      <w:jc w:val="center"/>
    </w:pPr>
    <w:rPr>
      <w:rFonts w:ascii="Times New Roman" w:hAnsi="Times New Roman"/>
      <w:sz w:val="16"/>
    </w:rPr>
  </w:style>
  <w:style w:type="character" w:customStyle="1" w:styleId="xl1070">
    <w:name w:val="xl107"/>
    <w:basedOn w:val="1"/>
    <w:link w:val="xl107"/>
    <w:rPr>
      <w:rFonts w:ascii="Times New Roman" w:hAnsi="Times New Roman"/>
      <w:color w:val="000000"/>
      <w:sz w:val="16"/>
    </w:rPr>
  </w:style>
  <w:style w:type="paragraph" w:customStyle="1" w:styleId="xl180">
    <w:name w:val="xl180"/>
    <w:basedOn w:val="a"/>
    <w:link w:val="xl1800"/>
    <w:pPr>
      <w:spacing w:beforeAutospacing="1" w:afterAutospacing="1"/>
      <w:jc w:val="center"/>
    </w:pPr>
    <w:rPr>
      <w:rFonts w:ascii="Times New Roman" w:hAnsi="Times New Roman"/>
      <w:sz w:val="14"/>
    </w:rPr>
  </w:style>
  <w:style w:type="character" w:customStyle="1" w:styleId="xl1800">
    <w:name w:val="xl180"/>
    <w:basedOn w:val="1"/>
    <w:link w:val="xl180"/>
    <w:rPr>
      <w:rFonts w:ascii="Times New Roman" w:hAnsi="Times New Roman"/>
      <w:sz w:val="14"/>
    </w:rPr>
  </w:style>
  <w:style w:type="paragraph" w:customStyle="1" w:styleId="xl128">
    <w:name w:val="xl128"/>
    <w:basedOn w:val="a"/>
    <w:link w:val="xl1280"/>
    <w:pPr>
      <w:spacing w:beforeAutospacing="1" w:afterAutospacing="1"/>
      <w:jc w:val="center"/>
    </w:pPr>
    <w:rPr>
      <w:rFonts w:ascii="Times New Roman" w:hAnsi="Times New Roman"/>
      <w:b/>
      <w:i/>
      <w:sz w:val="16"/>
    </w:rPr>
  </w:style>
  <w:style w:type="character" w:customStyle="1" w:styleId="xl1280">
    <w:name w:val="xl128"/>
    <w:basedOn w:val="1"/>
    <w:link w:val="xl128"/>
    <w:rPr>
      <w:rFonts w:ascii="Times New Roman" w:hAnsi="Times New Roman"/>
      <w:b/>
      <w:i/>
      <w:color w:val="000000"/>
      <w:sz w:val="16"/>
    </w:rPr>
  </w:style>
  <w:style w:type="paragraph" w:customStyle="1" w:styleId="afffffffffd">
    <w:name w:val="Заголовок группы контролов"/>
    <w:basedOn w:val="a"/>
    <w:next w:val="a"/>
    <w:link w:val="afffffffffe"/>
    <w:pPr>
      <w:widowControl w:val="0"/>
      <w:spacing w:line="360" w:lineRule="auto"/>
      <w:ind w:firstLine="720"/>
      <w:jc w:val="both"/>
    </w:pPr>
    <w:rPr>
      <w:rFonts w:ascii="Times New Roman" w:hAnsi="Times New Roman"/>
      <w:b/>
      <w:sz w:val="24"/>
    </w:rPr>
  </w:style>
  <w:style w:type="character" w:customStyle="1" w:styleId="afffffffffe">
    <w:name w:val="Заголовок группы контролов"/>
    <w:basedOn w:val="1"/>
    <w:link w:val="afffffffffd"/>
    <w:rPr>
      <w:rFonts w:ascii="Times New Roman" w:hAnsi="Times New Roman"/>
      <w:b/>
      <w:color w:val="000000"/>
      <w:sz w:val="24"/>
    </w:rPr>
  </w:style>
  <w:style w:type="paragraph" w:customStyle="1" w:styleId="affffffffff">
    <w:name w:val="Необходимые документы"/>
    <w:basedOn w:val="ae"/>
    <w:next w:val="a"/>
    <w:link w:val="affffffffff0"/>
    <w:pPr>
      <w:ind w:left="0" w:firstLine="118"/>
    </w:pPr>
  </w:style>
  <w:style w:type="character" w:customStyle="1" w:styleId="affffffffff0">
    <w:name w:val="Необходимые документы"/>
    <w:basedOn w:val="af0"/>
    <w:link w:val="affffffffff"/>
    <w:rPr>
      <w:rFonts w:ascii="Times New Roman" w:hAnsi="Times New Roman"/>
      <w:sz w:val="24"/>
    </w:rPr>
  </w:style>
  <w:style w:type="table" w:customStyle="1" w:styleId="TableNormal6">
    <w:name w:val="Table Normal6"/>
    <w:pPr>
      <w:widowControl w:val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10">
    <w:name w:val="Таблица простая 31"/>
    <w:basedOn w:val="a1"/>
    <w:rPr>
      <w:rFonts w:ascii="Verdana" w:hAnsi="Verdana"/>
      <w:sz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8">
    <w:name w:val="Table Normal8"/>
    <w:pPr>
      <w:widowControl w:val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1"/>
    <w:pPr>
      <w:widowControl w:val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">
    <w:name w:val="Table Normal13"/>
    <w:pPr>
      <w:widowControl w:val="0"/>
    </w:pPr>
    <w:rPr>
      <w:rFonts w:ascii="Calibri" w:hAnsi="Calibr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20">
    <w:name w:val="Таблица простая 32"/>
    <w:basedOn w:val="a1"/>
    <w:rPr>
      <w:rFonts w:ascii="Calibri" w:hAnsi="Calibri"/>
      <w:sz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9">
    <w:name w:val="Table Normal9"/>
    <w:pPr>
      <w:widowControl w:val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5">
    <w:name w:val="Сетка таблицы3"/>
    <w:basedOn w:val="a1"/>
    <w:rPr>
      <w:rFonts w:ascii="Calibri" w:hAnsi="Calibri"/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7">
    <w:name w:val="Table Normal7"/>
    <w:pPr>
      <w:widowControl w:val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pPr>
      <w:widowControl w:val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ff5">
    <w:name w:val="Сетка таблицы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2">
    <w:name w:val="Table Normal12"/>
    <w:pPr>
      <w:widowControl w:val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10"/>
    <w:pPr>
      <w:widowControl w:val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10">
    <w:name w:val="Сетка таблицы21"/>
    <w:basedOn w:val="a1"/>
    <w:rPr>
      <w:rFonts w:ascii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2">
    <w:name w:val="Table Normal2"/>
    <w:pPr>
      <w:widowControl w:val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pPr>
      <w:widowControl w:val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e">
    <w:name w:val="Сетка таблицы2"/>
    <w:basedOn w:val="a1"/>
    <w:rPr>
      <w:rFonts w:ascii="Calibri" w:hAnsi="Calibri"/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0">
    <w:name w:val="Сетка таблицы111"/>
    <w:basedOn w:val="a1"/>
    <w:rPr>
      <w:rFonts w:ascii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pPr>
      <w:widowControl w:val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5">
    <w:name w:val="Сетка таблицы4"/>
    <w:basedOn w:val="a1"/>
    <w:rPr>
      <w:rFonts w:ascii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ffffffff1">
    <w:name w:val="Table Grid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3">
    <w:name w:val="Table Normal3"/>
    <w:pPr>
      <w:widowControl w:val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">
    <w:name w:val="Table Normal"/>
    <w:pPr>
      <w:widowControl w:val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6">
    <w:name w:val="Сетка таблицы1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fffffff2">
    <w:name w:val="footnote text"/>
    <w:basedOn w:val="a"/>
    <w:link w:val="affffffffff3"/>
    <w:uiPriority w:val="99"/>
    <w:semiHidden/>
    <w:unhideWhenUsed/>
    <w:rsid w:val="0036271A"/>
    <w:rPr>
      <w:sz w:val="20"/>
    </w:rPr>
  </w:style>
  <w:style w:type="character" w:customStyle="1" w:styleId="affffffffff3">
    <w:name w:val="Текст сноски Знак"/>
    <w:basedOn w:val="a0"/>
    <w:link w:val="affffffffff2"/>
    <w:uiPriority w:val="99"/>
    <w:semiHidden/>
    <w:rsid w:val="0036271A"/>
    <w:rPr>
      <w:sz w:val="20"/>
    </w:rPr>
  </w:style>
  <w:style w:type="character" w:styleId="affffffffff4">
    <w:name w:val="footnote reference"/>
    <w:aliases w:val="Знак сноски-FN,Ciae niinee-FN,AЗнак сноски зел"/>
    <w:uiPriority w:val="99"/>
    <w:rsid w:val="0036271A"/>
    <w:rPr>
      <w:rFonts w:cs="Times New Roman"/>
      <w:vertAlign w:val="superscript"/>
    </w:rPr>
  </w:style>
  <w:style w:type="table" w:customStyle="1" w:styleId="54">
    <w:name w:val="Сетка таблицы54"/>
    <w:basedOn w:val="a1"/>
    <w:next w:val="affffffffff1"/>
    <w:uiPriority w:val="59"/>
    <w:rsid w:val="0036271A"/>
    <w:rPr>
      <w:rFonts w:ascii="Calibri" w:hAnsi="Calibri"/>
      <w:color w:val="auto"/>
      <w:sz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7">
    <w:name w:val="Сетка таблицы57"/>
    <w:basedOn w:val="a1"/>
    <w:next w:val="affffffffff1"/>
    <w:uiPriority w:val="59"/>
    <w:rsid w:val="007A3387"/>
    <w:rPr>
      <w:rFonts w:ascii="Calibri" w:hAnsi="Calibri"/>
      <w:color w:val="auto"/>
      <w:sz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header" Target="header8.xml"/><Relationship Id="rId26" Type="http://schemas.openxmlformats.org/officeDocument/2006/relationships/hyperlink" Target="https://e.lanbook.com/book/131022" TargetMode="External"/><Relationship Id="rId3" Type="http://schemas.openxmlformats.org/officeDocument/2006/relationships/styles" Target="styles.xml"/><Relationship Id="rId21" Type="http://schemas.openxmlformats.org/officeDocument/2006/relationships/header" Target="header9.xml"/><Relationship Id="rId7" Type="http://schemas.openxmlformats.org/officeDocument/2006/relationships/footnotes" Target="footnotes.xml"/><Relationship Id="rId12" Type="http://schemas.openxmlformats.org/officeDocument/2006/relationships/hyperlink" Target="https://www.stroyinf.ru/" TargetMode="External"/><Relationship Id="rId17" Type="http://schemas.openxmlformats.org/officeDocument/2006/relationships/header" Target="header7.xml"/><Relationship Id="rId25" Type="http://schemas.openxmlformats.org/officeDocument/2006/relationships/hyperlink" Target="https://docs.cntd.ru/document/1200173797" TargetMode="External"/><Relationship Id="rId2" Type="http://schemas.openxmlformats.org/officeDocument/2006/relationships/numbering" Target="numbering.xml"/><Relationship Id="rId16" Type="http://schemas.openxmlformats.org/officeDocument/2006/relationships/header" Target="header6.xml"/><Relationship Id="rId20" Type="http://schemas.openxmlformats.org/officeDocument/2006/relationships/hyperlink" Target="https://academia-library.ru/catalogue/4831/586863/" TargetMode="External"/><Relationship Id="rId29" Type="http://schemas.openxmlformats.org/officeDocument/2006/relationships/header" Target="header1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profspo.ru/books/106614" TargetMode="External"/><Relationship Id="rId24" Type="http://schemas.openxmlformats.org/officeDocument/2006/relationships/header" Target="header12.xml"/><Relationship Id="rId5" Type="http://schemas.openxmlformats.org/officeDocument/2006/relationships/settings" Target="settings.xml"/><Relationship Id="rId15" Type="http://schemas.openxmlformats.org/officeDocument/2006/relationships/header" Target="header5.xml"/><Relationship Id="rId23" Type="http://schemas.openxmlformats.org/officeDocument/2006/relationships/header" Target="header11.xml"/><Relationship Id="rId28" Type="http://schemas.openxmlformats.org/officeDocument/2006/relationships/header" Target="header13.xml"/><Relationship Id="rId10" Type="http://schemas.openxmlformats.org/officeDocument/2006/relationships/header" Target="header2.xml"/><Relationship Id="rId19" Type="http://schemas.openxmlformats.org/officeDocument/2006/relationships/hyperlink" Target="https://urait.ru/bcode/514846" TargetMode="External"/><Relationship Id="rId31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eader" Target="header4.xml"/><Relationship Id="rId22" Type="http://schemas.openxmlformats.org/officeDocument/2006/relationships/header" Target="header10.xml"/><Relationship Id="rId27" Type="http://schemas.openxmlformats.org/officeDocument/2006/relationships/hyperlink" Target="http://elibrary.ru/defaultx.asp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04CFFD-C070-4F3E-8623-C6088E4C0A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1</Pages>
  <Words>16137</Words>
  <Characters>91986</Characters>
  <Application>Microsoft Office Word</Application>
  <DocSecurity>0</DocSecurity>
  <Lines>766</Lines>
  <Paragraphs>215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Poludova</cp:lastModifiedBy>
  <cp:revision>14</cp:revision>
  <dcterms:created xsi:type="dcterms:W3CDTF">2024-07-08T15:29:00Z</dcterms:created>
  <dcterms:modified xsi:type="dcterms:W3CDTF">2026-04-15T06:35:00Z</dcterms:modified>
</cp:coreProperties>
</file>