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037BD2" w14:textId="77777777" w:rsidR="00BA4072" w:rsidRDefault="00AF5AFF">
      <w:pPr>
        <w:keepNext/>
        <w:spacing w:before="240" w:after="120" w:line="240" w:lineRule="auto"/>
        <w:ind w:firstLine="709"/>
        <w:jc w:val="right"/>
        <w:rPr>
          <w:rFonts w:ascii="Times New Roman" w:eastAsia="Times New Roman" w:hAnsi="Times New Roman" w:cs="Times New Roman"/>
          <w:b/>
          <w:sz w:val="24"/>
          <w:szCs w:val="24"/>
        </w:rPr>
      </w:pPr>
      <w:bookmarkStart w:id="0" w:name="_heading=h.gjdgxs" w:colFirst="0" w:colLast="0"/>
      <w:bookmarkEnd w:id="0"/>
      <w:r>
        <w:rPr>
          <w:rFonts w:ascii="Times New Roman" w:eastAsia="Times New Roman" w:hAnsi="Times New Roman" w:cs="Times New Roman"/>
          <w:b/>
          <w:sz w:val="24"/>
          <w:szCs w:val="24"/>
        </w:rPr>
        <w:t>Приложение 3</w:t>
      </w:r>
      <w:r>
        <w:rPr>
          <w:rFonts w:ascii="Times New Roman" w:eastAsia="Times New Roman" w:hAnsi="Times New Roman" w:cs="Times New Roman"/>
          <w:b/>
          <w:sz w:val="24"/>
          <w:szCs w:val="24"/>
        </w:rPr>
        <w:br/>
        <w:t>к ПОП-П по профессии</w:t>
      </w:r>
      <w:r>
        <w:rPr>
          <w:rFonts w:ascii="Times New Roman" w:eastAsia="Times New Roman" w:hAnsi="Times New Roman" w:cs="Times New Roman"/>
          <w:b/>
          <w:sz w:val="24"/>
          <w:szCs w:val="24"/>
        </w:rPr>
        <w:br/>
        <w:t xml:space="preserve"> 35.01.15 Мастер по ремонту</w:t>
      </w:r>
      <w:r>
        <w:rPr>
          <w:rFonts w:ascii="Times New Roman" w:eastAsia="Times New Roman" w:hAnsi="Times New Roman" w:cs="Times New Roman"/>
          <w:b/>
          <w:sz w:val="24"/>
          <w:szCs w:val="24"/>
        </w:rPr>
        <w:br/>
        <w:t>и обслуживанию электрооборудования в сельском хозяйстве</w:t>
      </w:r>
    </w:p>
    <w:p w14:paraId="71B1CE06" w14:textId="77777777" w:rsidR="00BA4072" w:rsidRDefault="00BA4072">
      <w:pPr>
        <w:keepNext/>
        <w:spacing w:before="240" w:after="120" w:line="240" w:lineRule="auto"/>
        <w:ind w:firstLine="709"/>
        <w:jc w:val="right"/>
        <w:rPr>
          <w:rFonts w:ascii="Times New Roman" w:eastAsia="Times New Roman" w:hAnsi="Times New Roman" w:cs="Times New Roman"/>
          <w:b/>
          <w:sz w:val="24"/>
          <w:szCs w:val="24"/>
        </w:rPr>
      </w:pPr>
      <w:bookmarkStart w:id="1" w:name="_heading=h.p47ogtngj1sw" w:colFirst="0" w:colLast="0"/>
      <w:bookmarkEnd w:id="1"/>
    </w:p>
    <w:p w14:paraId="4D39B8DC" w14:textId="77777777" w:rsidR="00BA4072" w:rsidRDefault="00AF5AFF">
      <w:pPr>
        <w:jc w:val="center"/>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 xml:space="preserve">Материально-техническое оснащение специальных помещений для реализации образовательной программы, </w:t>
      </w:r>
      <w:r>
        <w:rPr>
          <w:rFonts w:ascii="Times New Roman" w:eastAsia="Times New Roman" w:hAnsi="Times New Roman" w:cs="Times New Roman"/>
          <w:b/>
          <w:sz w:val="24"/>
          <w:szCs w:val="24"/>
        </w:rPr>
        <w:br/>
        <w:t>включая программное обеспечение</w:t>
      </w:r>
    </w:p>
    <w:p w14:paraId="3A75B35A" w14:textId="77777777" w:rsidR="00BA4072" w:rsidRDefault="00AF5AFF">
      <w:pPr>
        <w:numPr>
          <w:ilvl w:val="0"/>
          <w:numId w:val="2"/>
        </w:numPr>
        <w:pBdr>
          <w:top w:val="nil"/>
          <w:left w:val="nil"/>
          <w:bottom w:val="nil"/>
          <w:right w:val="nil"/>
          <w:between w:val="nil"/>
        </w:pBdr>
        <w:tabs>
          <w:tab w:val="left" w:pos="204"/>
        </w:tabs>
        <w:spacing w:before="12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Материально-техническое оснащение </w:t>
      </w:r>
    </w:p>
    <w:p w14:paraId="506E5EF5" w14:textId="77777777" w:rsidR="00BA4072" w:rsidRDefault="00BA4072">
      <w:pPr>
        <w:ind w:firstLine="709"/>
        <w:jc w:val="both"/>
        <w:rPr>
          <w:rFonts w:ascii="Times New Roman" w:eastAsia="Times New Roman" w:hAnsi="Times New Roman" w:cs="Times New Roman"/>
          <w:sz w:val="24"/>
          <w:szCs w:val="24"/>
        </w:rPr>
      </w:pPr>
      <w:bookmarkStart w:id="2" w:name="_heading=h.30j0zll" w:colFirst="0" w:colLast="0"/>
      <w:bookmarkEnd w:id="2"/>
    </w:p>
    <w:p w14:paraId="353DBFFC" w14:textId="77777777" w:rsidR="00BA4072" w:rsidRDefault="00AF5AFF">
      <w:pPr>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 Оснащение кабинетов</w:t>
      </w:r>
    </w:p>
    <w:p w14:paraId="1CFAFE5E" w14:textId="5BE2C307" w:rsidR="00BA4072" w:rsidRDefault="00AF5AFF">
      <w:pPr>
        <w:ind w:firstLine="709"/>
        <w:jc w:val="both"/>
        <w:rPr>
          <w:rFonts w:ascii="Times New Roman" w:eastAsia="Times New Roman" w:hAnsi="Times New Roman" w:cs="Times New Roman"/>
          <w:b/>
          <w:sz w:val="24"/>
          <w:szCs w:val="24"/>
          <w:vertAlign w:val="superscript"/>
        </w:rPr>
      </w:pPr>
      <w:r>
        <w:rPr>
          <w:rFonts w:ascii="Times New Roman" w:eastAsia="Times New Roman" w:hAnsi="Times New Roman" w:cs="Times New Roman"/>
          <w:sz w:val="24"/>
          <w:szCs w:val="24"/>
        </w:rPr>
        <w:t>Кабинет «Социально-гуманитарных дисциплин»</w:t>
      </w:r>
      <w:r>
        <w:rPr>
          <w:rFonts w:ascii="Times New Roman" w:eastAsia="Times New Roman" w:hAnsi="Times New Roman" w:cs="Times New Roman"/>
          <w:b/>
          <w:sz w:val="24"/>
          <w:szCs w:val="24"/>
          <w:vertAlign w:val="superscript"/>
        </w:rPr>
        <w:t xml:space="preserve"> </w:t>
      </w:r>
    </w:p>
    <w:p w14:paraId="2560C866" w14:textId="77777777" w:rsidR="00AF5AFF" w:rsidRDefault="00AF5AFF" w:rsidP="00AF5AFF"/>
    <w:tbl>
      <w:tblPr>
        <w:tblStyle w:val="affffffff9"/>
        <w:tblW w:w="148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8"/>
        <w:gridCol w:w="3850"/>
        <w:gridCol w:w="1417"/>
        <w:gridCol w:w="1560"/>
        <w:gridCol w:w="5409"/>
        <w:gridCol w:w="2125"/>
      </w:tblGrid>
      <w:tr w:rsidR="00BA4072" w14:paraId="54CAD5CE" w14:textId="77777777" w:rsidTr="00D06C31">
        <w:trPr>
          <w:trHeight w:val="1112"/>
          <w:tblHeader/>
        </w:trPr>
        <w:tc>
          <w:tcPr>
            <w:tcW w:w="518" w:type="dxa"/>
            <w:shd w:val="clear" w:color="auto" w:fill="auto"/>
            <w:vAlign w:val="center"/>
          </w:tcPr>
          <w:p w14:paraId="63FD0B20" w14:textId="77777777" w:rsidR="00BA4072" w:rsidRDefault="00AF5AF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3850" w:type="dxa"/>
            <w:shd w:val="clear" w:color="auto" w:fill="auto"/>
            <w:vAlign w:val="center"/>
          </w:tcPr>
          <w:p w14:paraId="7DA0C68E" w14:textId="58A8FD67" w:rsidR="00BA4072" w:rsidRDefault="00AF5AFF" w:rsidP="00D06C3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Наименование</w:t>
            </w:r>
            <w:r w:rsidR="00D06C31">
              <w:rPr>
                <w:rFonts w:ascii="Times New Roman" w:eastAsia="Times New Roman" w:hAnsi="Times New Roman" w:cs="Times New Roman"/>
                <w:b/>
                <w:sz w:val="24"/>
                <w:szCs w:val="24"/>
                <w:vertAlign w:val="superscript"/>
              </w:rPr>
              <w:t xml:space="preserve"> </w:t>
            </w:r>
          </w:p>
        </w:tc>
        <w:tc>
          <w:tcPr>
            <w:tcW w:w="1417" w:type="dxa"/>
            <w:shd w:val="clear" w:color="auto" w:fill="auto"/>
            <w:vAlign w:val="center"/>
          </w:tcPr>
          <w:p w14:paraId="1BEE2010" w14:textId="77777777" w:rsidR="00BA4072" w:rsidRDefault="00AF5AFF">
            <w:pPr>
              <w:ind w:left="-10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Тип</w:t>
            </w:r>
          </w:p>
        </w:tc>
        <w:tc>
          <w:tcPr>
            <w:tcW w:w="1560" w:type="dxa"/>
            <w:vAlign w:val="center"/>
          </w:tcPr>
          <w:p w14:paraId="1950BDA3" w14:textId="77777777" w:rsidR="00BA4072" w:rsidRDefault="00AF5AF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Основное/ специализированное</w:t>
            </w:r>
          </w:p>
        </w:tc>
        <w:tc>
          <w:tcPr>
            <w:tcW w:w="5409" w:type="dxa"/>
            <w:shd w:val="clear" w:color="auto" w:fill="auto"/>
            <w:vAlign w:val="center"/>
          </w:tcPr>
          <w:p w14:paraId="4987D60E" w14:textId="660E30FB" w:rsidR="00BA4072" w:rsidRDefault="00AF5AFF" w:rsidP="00D06C3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Краткая (рамочная) техническая характеристика</w:t>
            </w:r>
          </w:p>
        </w:tc>
        <w:tc>
          <w:tcPr>
            <w:tcW w:w="2125" w:type="dxa"/>
            <w:vAlign w:val="center"/>
          </w:tcPr>
          <w:p w14:paraId="7B2BA7A1" w14:textId="77777777" w:rsidR="00BA4072" w:rsidRDefault="00AF5AF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Код профессионального модуля, дисциплины</w:t>
            </w:r>
          </w:p>
        </w:tc>
      </w:tr>
      <w:tr w:rsidR="00BA4072" w14:paraId="205C32DB" w14:textId="77777777" w:rsidTr="00EC0200">
        <w:tc>
          <w:tcPr>
            <w:tcW w:w="518" w:type="dxa"/>
            <w:shd w:val="clear" w:color="auto" w:fill="auto"/>
          </w:tcPr>
          <w:p w14:paraId="047925AB" w14:textId="77777777" w:rsidR="00BA4072" w:rsidRDefault="00AF5AFF">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850" w:type="dxa"/>
            <w:shd w:val="clear" w:color="auto" w:fill="auto"/>
          </w:tcPr>
          <w:p w14:paraId="36A6BED4" w14:textId="5208B4BA" w:rsidR="00BA4072" w:rsidRPr="00AF5AFF" w:rsidRDefault="00AF5AFF" w:rsidP="00EC0200">
            <w:pPr>
              <w:rPr>
                <w:rFonts w:ascii="Times New Roman" w:eastAsia="Times New Roman" w:hAnsi="Times New Roman" w:cs="Times New Roman"/>
                <w:sz w:val="24"/>
                <w:szCs w:val="24"/>
              </w:rPr>
            </w:pPr>
            <w:r w:rsidRPr="00AF5AFF">
              <w:rPr>
                <w:rFonts w:ascii="Times New Roman" w:eastAsia="Times New Roman" w:hAnsi="Times New Roman" w:cs="Times New Roman"/>
                <w:sz w:val="24"/>
                <w:szCs w:val="24"/>
              </w:rPr>
              <w:t xml:space="preserve">посадочные места по количеству </w:t>
            </w:r>
            <w:proofErr w:type="gramStart"/>
            <w:r w:rsidRPr="00AF5AFF">
              <w:rPr>
                <w:rFonts w:ascii="Times New Roman" w:eastAsia="Times New Roman" w:hAnsi="Times New Roman" w:cs="Times New Roman"/>
                <w:sz w:val="24"/>
                <w:szCs w:val="24"/>
              </w:rPr>
              <w:t>обучающихся</w:t>
            </w:r>
            <w:proofErr w:type="gramEnd"/>
            <w:r w:rsidRPr="00AF5AFF">
              <w:rPr>
                <w:rFonts w:ascii="Times New Roman" w:eastAsia="Times New Roman" w:hAnsi="Times New Roman" w:cs="Times New Roman"/>
                <w:sz w:val="24"/>
                <w:szCs w:val="24"/>
              </w:rPr>
              <w:t xml:space="preserve"> </w:t>
            </w:r>
          </w:p>
        </w:tc>
        <w:tc>
          <w:tcPr>
            <w:tcW w:w="1417" w:type="dxa"/>
            <w:shd w:val="clear" w:color="auto" w:fill="auto"/>
          </w:tcPr>
          <w:p w14:paraId="35F39D37" w14:textId="77777777" w:rsidR="00BA4072" w:rsidRDefault="00AF5AFF">
            <w:pPr>
              <w:rPr>
                <w:rFonts w:ascii="Times New Roman" w:eastAsia="Times New Roman" w:hAnsi="Times New Roman" w:cs="Times New Roman"/>
                <w:sz w:val="24"/>
                <w:szCs w:val="24"/>
              </w:rPr>
            </w:pPr>
            <w:r>
              <w:rPr>
                <w:rFonts w:ascii="Times New Roman" w:eastAsia="Times New Roman" w:hAnsi="Times New Roman" w:cs="Times New Roman"/>
                <w:b/>
                <w:sz w:val="24"/>
                <w:szCs w:val="24"/>
              </w:rPr>
              <w:t>Мебель</w:t>
            </w:r>
          </w:p>
        </w:tc>
        <w:tc>
          <w:tcPr>
            <w:tcW w:w="1560" w:type="dxa"/>
          </w:tcPr>
          <w:p w14:paraId="5DE3046C" w14:textId="77777777" w:rsidR="00BA4072" w:rsidRDefault="00AF5AFF">
            <w:pPr>
              <w:rPr>
                <w:rFonts w:ascii="Times New Roman" w:eastAsia="Times New Roman" w:hAnsi="Times New Roman" w:cs="Times New Roman"/>
                <w:sz w:val="24"/>
                <w:szCs w:val="24"/>
              </w:rPr>
            </w:pPr>
            <w:r>
              <w:rPr>
                <w:rFonts w:ascii="Times New Roman" w:eastAsia="Times New Roman" w:hAnsi="Times New Roman" w:cs="Times New Roman"/>
                <w:sz w:val="24"/>
                <w:szCs w:val="24"/>
              </w:rPr>
              <w:t>основное</w:t>
            </w:r>
          </w:p>
        </w:tc>
        <w:tc>
          <w:tcPr>
            <w:tcW w:w="5409" w:type="dxa"/>
            <w:shd w:val="clear" w:color="auto" w:fill="auto"/>
          </w:tcPr>
          <w:p w14:paraId="3C300AE7" w14:textId="38DC0EEE" w:rsidR="00EC0200" w:rsidRPr="00EC0200" w:rsidRDefault="00EC0200" w:rsidP="00EC0200">
            <w:pPr>
              <w:rPr>
                <w:rFonts w:ascii="Times New Roman" w:eastAsia="Times New Roman" w:hAnsi="Times New Roman" w:cs="Times New Roman"/>
                <w:sz w:val="24"/>
              </w:rPr>
            </w:pPr>
            <w:r>
              <w:rPr>
                <w:rFonts w:ascii="Times New Roman" w:eastAsia="Times New Roman" w:hAnsi="Times New Roman" w:cs="Times New Roman"/>
                <w:sz w:val="24"/>
                <w:szCs w:val="24"/>
              </w:rPr>
              <w:t>парты в</w:t>
            </w:r>
            <w:r w:rsidRPr="00EC0200">
              <w:rPr>
                <w:rFonts w:ascii="Times New Roman" w:eastAsia="Times New Roman" w:hAnsi="Times New Roman" w:cs="Times New Roman"/>
                <w:sz w:val="24"/>
              </w:rPr>
              <w:t xml:space="preserve">ысота, </w:t>
            </w:r>
            <w:proofErr w:type="gramStart"/>
            <w:r w:rsidRPr="00EC0200">
              <w:rPr>
                <w:rFonts w:ascii="Times New Roman" w:eastAsia="Times New Roman" w:hAnsi="Times New Roman" w:cs="Times New Roman"/>
                <w:sz w:val="24"/>
              </w:rPr>
              <w:t>мм</w:t>
            </w:r>
            <w:proofErr w:type="gramEnd"/>
            <w:r w:rsidRPr="00EC0200">
              <w:rPr>
                <w:rFonts w:ascii="Times New Roman" w:eastAsia="Times New Roman" w:hAnsi="Times New Roman" w:cs="Times New Roman"/>
                <w:sz w:val="24"/>
              </w:rPr>
              <w:t>:760</w:t>
            </w:r>
            <w:r>
              <w:rPr>
                <w:rFonts w:ascii="Times New Roman" w:eastAsia="Times New Roman" w:hAnsi="Times New Roman" w:cs="Times New Roman"/>
                <w:sz w:val="24"/>
              </w:rPr>
              <w:t xml:space="preserve"> </w:t>
            </w:r>
            <w:r w:rsidRPr="00EC0200">
              <w:rPr>
                <w:rFonts w:ascii="Times New Roman" w:eastAsia="Times New Roman" w:hAnsi="Times New Roman" w:cs="Times New Roman"/>
                <w:sz w:val="24"/>
              </w:rPr>
              <w:t>глубина, мм: 620</w:t>
            </w:r>
          </w:p>
          <w:p w14:paraId="692D7AF9" w14:textId="44A4B28D" w:rsidR="00BA4072" w:rsidRDefault="00EC0200" w:rsidP="00EC0200">
            <w:pPr>
              <w:rPr>
                <w:rFonts w:ascii="Times New Roman" w:eastAsia="Times New Roman" w:hAnsi="Times New Roman" w:cs="Times New Roman"/>
                <w:sz w:val="24"/>
                <w:szCs w:val="24"/>
              </w:rPr>
            </w:pPr>
            <w:r w:rsidRPr="00EC0200">
              <w:rPr>
                <w:rFonts w:ascii="Times New Roman" w:eastAsia="Times New Roman" w:hAnsi="Times New Roman" w:cs="Times New Roman"/>
                <w:sz w:val="24"/>
              </w:rPr>
              <w:t xml:space="preserve">ширина, </w:t>
            </w:r>
            <w:proofErr w:type="gramStart"/>
            <w:r w:rsidRPr="00EC0200">
              <w:rPr>
                <w:rFonts w:ascii="Times New Roman" w:eastAsia="Times New Roman" w:hAnsi="Times New Roman" w:cs="Times New Roman"/>
                <w:sz w:val="24"/>
              </w:rPr>
              <w:t>мм</w:t>
            </w:r>
            <w:proofErr w:type="gramEnd"/>
            <w:r w:rsidRPr="00EC0200">
              <w:rPr>
                <w:rFonts w:ascii="Times New Roman" w:eastAsia="Times New Roman" w:hAnsi="Times New Roman" w:cs="Times New Roman"/>
                <w:sz w:val="24"/>
              </w:rPr>
              <w:t>:1130</w:t>
            </w:r>
            <w:r>
              <w:rPr>
                <w:rFonts w:ascii="Times New Roman" w:eastAsia="Times New Roman" w:hAnsi="Times New Roman" w:cs="Times New Roman"/>
                <w:sz w:val="24"/>
                <w:szCs w:val="24"/>
              </w:rPr>
              <w:t xml:space="preserve"> регулируемые по высоте</w:t>
            </w:r>
          </w:p>
        </w:tc>
        <w:tc>
          <w:tcPr>
            <w:tcW w:w="2125" w:type="dxa"/>
            <w:vMerge w:val="restart"/>
          </w:tcPr>
          <w:p w14:paraId="10D39733" w14:textId="77777777" w:rsidR="00BA4072" w:rsidRDefault="00AF5AFF">
            <w:pPr>
              <w:rPr>
                <w:rFonts w:ascii="Times New Roman" w:eastAsia="Times New Roman" w:hAnsi="Times New Roman" w:cs="Times New Roman"/>
                <w:sz w:val="24"/>
                <w:szCs w:val="24"/>
              </w:rPr>
            </w:pPr>
            <w:r>
              <w:rPr>
                <w:rFonts w:ascii="Times New Roman" w:eastAsia="Times New Roman" w:hAnsi="Times New Roman" w:cs="Times New Roman"/>
                <w:b/>
                <w:sz w:val="24"/>
                <w:szCs w:val="24"/>
              </w:rPr>
              <w:t>СГ.01, СГ.02, СГ.03, СГ.05</w:t>
            </w:r>
          </w:p>
        </w:tc>
      </w:tr>
      <w:tr w:rsidR="00BA4072" w14:paraId="089E51A5" w14:textId="77777777" w:rsidTr="00EC0200">
        <w:trPr>
          <w:trHeight w:val="270"/>
        </w:trPr>
        <w:tc>
          <w:tcPr>
            <w:tcW w:w="518" w:type="dxa"/>
            <w:shd w:val="clear" w:color="auto" w:fill="auto"/>
          </w:tcPr>
          <w:p w14:paraId="0C17BF4C" w14:textId="77777777" w:rsidR="00BA4072" w:rsidRDefault="00AF5AFF">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850" w:type="dxa"/>
            <w:shd w:val="clear" w:color="auto" w:fill="auto"/>
          </w:tcPr>
          <w:p w14:paraId="061281E2" w14:textId="77777777" w:rsidR="00BA4072" w:rsidRDefault="00AF5AF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рабочее место преподавателя </w:t>
            </w:r>
          </w:p>
        </w:tc>
        <w:tc>
          <w:tcPr>
            <w:tcW w:w="1417" w:type="dxa"/>
            <w:shd w:val="clear" w:color="auto" w:fill="auto"/>
          </w:tcPr>
          <w:p w14:paraId="0F0D6238" w14:textId="77777777" w:rsidR="00BA4072" w:rsidRDefault="00AF5AFF">
            <w:pPr>
              <w:rPr>
                <w:rFonts w:ascii="Times New Roman" w:eastAsia="Times New Roman" w:hAnsi="Times New Roman" w:cs="Times New Roman"/>
                <w:sz w:val="24"/>
                <w:szCs w:val="24"/>
              </w:rPr>
            </w:pPr>
            <w:r>
              <w:rPr>
                <w:rFonts w:ascii="Times New Roman" w:eastAsia="Times New Roman" w:hAnsi="Times New Roman" w:cs="Times New Roman"/>
                <w:b/>
                <w:sz w:val="24"/>
                <w:szCs w:val="24"/>
              </w:rPr>
              <w:t>Мебель</w:t>
            </w:r>
          </w:p>
        </w:tc>
        <w:tc>
          <w:tcPr>
            <w:tcW w:w="1560" w:type="dxa"/>
          </w:tcPr>
          <w:p w14:paraId="0F7DAAC8" w14:textId="77777777" w:rsidR="00BA4072" w:rsidRDefault="00AF5AFF">
            <w:pPr>
              <w:rPr>
                <w:rFonts w:ascii="Times New Roman" w:eastAsia="Times New Roman" w:hAnsi="Times New Roman" w:cs="Times New Roman"/>
                <w:sz w:val="24"/>
                <w:szCs w:val="24"/>
              </w:rPr>
            </w:pPr>
            <w:r>
              <w:rPr>
                <w:rFonts w:ascii="Times New Roman" w:eastAsia="Times New Roman" w:hAnsi="Times New Roman" w:cs="Times New Roman"/>
                <w:sz w:val="24"/>
                <w:szCs w:val="24"/>
              </w:rPr>
              <w:t>основное</w:t>
            </w:r>
          </w:p>
        </w:tc>
        <w:tc>
          <w:tcPr>
            <w:tcW w:w="5409" w:type="dxa"/>
            <w:shd w:val="clear" w:color="auto" w:fill="auto"/>
          </w:tcPr>
          <w:p w14:paraId="56A6A263" w14:textId="4DFD38AC" w:rsidR="00EC0200" w:rsidRPr="00EC0200" w:rsidRDefault="00EC0200" w:rsidP="00EC0200">
            <w:pPr>
              <w:rPr>
                <w:rFonts w:ascii="Times New Roman" w:eastAsia="Times New Roman" w:hAnsi="Times New Roman" w:cs="Times New Roman"/>
                <w:sz w:val="24"/>
              </w:rPr>
            </w:pPr>
            <w:r>
              <w:rPr>
                <w:rFonts w:ascii="Times New Roman" w:eastAsia="Times New Roman" w:hAnsi="Times New Roman" w:cs="Times New Roman"/>
                <w:sz w:val="24"/>
                <w:szCs w:val="24"/>
              </w:rPr>
              <w:t xml:space="preserve">стол </w:t>
            </w:r>
            <w:r w:rsidRPr="00EC0200">
              <w:rPr>
                <w:rFonts w:ascii="Times New Roman" w:eastAsia="Times New Roman" w:hAnsi="Times New Roman" w:cs="Times New Roman"/>
                <w:sz w:val="24"/>
              </w:rPr>
              <w:t xml:space="preserve">высота, </w:t>
            </w:r>
            <w:proofErr w:type="gramStart"/>
            <w:r w:rsidRPr="00EC0200">
              <w:rPr>
                <w:rFonts w:ascii="Times New Roman" w:eastAsia="Times New Roman" w:hAnsi="Times New Roman" w:cs="Times New Roman"/>
                <w:sz w:val="24"/>
              </w:rPr>
              <w:t>мм</w:t>
            </w:r>
            <w:proofErr w:type="gramEnd"/>
            <w:r w:rsidRPr="00EC0200">
              <w:rPr>
                <w:rFonts w:ascii="Times New Roman" w:eastAsia="Times New Roman" w:hAnsi="Times New Roman" w:cs="Times New Roman"/>
                <w:sz w:val="24"/>
              </w:rPr>
              <w:t>: 760</w:t>
            </w:r>
            <w:r>
              <w:rPr>
                <w:rFonts w:ascii="Times New Roman" w:eastAsia="Times New Roman" w:hAnsi="Times New Roman" w:cs="Times New Roman"/>
                <w:sz w:val="24"/>
              </w:rPr>
              <w:t xml:space="preserve">  </w:t>
            </w:r>
            <w:r w:rsidRPr="00EC0200">
              <w:rPr>
                <w:rFonts w:ascii="Times New Roman" w:eastAsia="Times New Roman" w:hAnsi="Times New Roman" w:cs="Times New Roman"/>
                <w:sz w:val="24"/>
              </w:rPr>
              <w:t>глубина, мм: 750</w:t>
            </w:r>
          </w:p>
          <w:p w14:paraId="381E70DF" w14:textId="2AB3F232" w:rsidR="00EC0200" w:rsidRPr="00EC0200" w:rsidRDefault="00EC0200" w:rsidP="00EC0200">
            <w:pPr>
              <w:rPr>
                <w:rFonts w:ascii="Times New Roman" w:eastAsia="Times New Roman" w:hAnsi="Times New Roman" w:cs="Times New Roman"/>
                <w:sz w:val="24"/>
              </w:rPr>
            </w:pPr>
            <w:r w:rsidRPr="00EC0200">
              <w:rPr>
                <w:rFonts w:ascii="Times New Roman" w:eastAsia="Times New Roman" w:hAnsi="Times New Roman" w:cs="Times New Roman"/>
                <w:sz w:val="24"/>
              </w:rPr>
              <w:t xml:space="preserve">ширина, </w:t>
            </w:r>
            <w:proofErr w:type="gramStart"/>
            <w:r w:rsidRPr="00EC0200">
              <w:rPr>
                <w:rFonts w:ascii="Times New Roman" w:eastAsia="Times New Roman" w:hAnsi="Times New Roman" w:cs="Times New Roman"/>
                <w:sz w:val="24"/>
              </w:rPr>
              <w:t>мм</w:t>
            </w:r>
            <w:proofErr w:type="gramEnd"/>
            <w:r w:rsidRPr="00EC0200">
              <w:rPr>
                <w:rFonts w:ascii="Times New Roman" w:eastAsia="Times New Roman" w:hAnsi="Times New Roman" w:cs="Times New Roman"/>
                <w:sz w:val="24"/>
              </w:rPr>
              <w:t>: 1500</w:t>
            </w:r>
            <w:r>
              <w:rPr>
                <w:rFonts w:ascii="Times New Roman" w:eastAsia="Times New Roman" w:hAnsi="Times New Roman" w:cs="Times New Roman"/>
                <w:sz w:val="24"/>
              </w:rPr>
              <w:t xml:space="preserve">  стул </w:t>
            </w:r>
            <w:r w:rsidRPr="00EC0200">
              <w:rPr>
                <w:rFonts w:ascii="Times New Roman" w:eastAsia="Times New Roman" w:hAnsi="Times New Roman" w:cs="Times New Roman"/>
                <w:sz w:val="24"/>
              </w:rPr>
              <w:t>высота, мм: 790</w:t>
            </w:r>
          </w:p>
          <w:p w14:paraId="630D631E" w14:textId="6371692F" w:rsidR="00EC0200" w:rsidRDefault="00EC0200" w:rsidP="00EC0200">
            <w:pPr>
              <w:rPr>
                <w:rFonts w:ascii="Times New Roman" w:eastAsia="Times New Roman" w:hAnsi="Times New Roman" w:cs="Times New Roman"/>
                <w:sz w:val="24"/>
                <w:szCs w:val="24"/>
              </w:rPr>
            </w:pPr>
            <w:r w:rsidRPr="00EC0200">
              <w:rPr>
                <w:rFonts w:ascii="Times New Roman" w:eastAsia="Times New Roman" w:hAnsi="Times New Roman" w:cs="Times New Roman"/>
                <w:sz w:val="24"/>
              </w:rPr>
              <w:t xml:space="preserve">глубина, </w:t>
            </w:r>
            <w:proofErr w:type="gramStart"/>
            <w:r w:rsidRPr="00EC0200">
              <w:rPr>
                <w:rFonts w:ascii="Times New Roman" w:eastAsia="Times New Roman" w:hAnsi="Times New Roman" w:cs="Times New Roman"/>
                <w:sz w:val="24"/>
              </w:rPr>
              <w:t>мм</w:t>
            </w:r>
            <w:proofErr w:type="gramEnd"/>
            <w:r w:rsidRPr="00EC0200">
              <w:rPr>
                <w:rFonts w:ascii="Times New Roman" w:eastAsia="Times New Roman" w:hAnsi="Times New Roman" w:cs="Times New Roman"/>
                <w:sz w:val="24"/>
              </w:rPr>
              <w:t>: 400</w:t>
            </w:r>
            <w:r>
              <w:rPr>
                <w:rFonts w:ascii="Times New Roman" w:eastAsia="Times New Roman" w:hAnsi="Times New Roman" w:cs="Times New Roman"/>
                <w:sz w:val="24"/>
              </w:rPr>
              <w:t xml:space="preserve">  </w:t>
            </w:r>
            <w:r w:rsidRPr="00EC0200">
              <w:rPr>
                <w:rFonts w:ascii="Times New Roman" w:eastAsia="Times New Roman" w:hAnsi="Times New Roman" w:cs="Times New Roman"/>
                <w:sz w:val="24"/>
              </w:rPr>
              <w:t>ширина, мм: 400</w:t>
            </w:r>
          </w:p>
        </w:tc>
        <w:tc>
          <w:tcPr>
            <w:tcW w:w="2125" w:type="dxa"/>
            <w:vMerge/>
          </w:tcPr>
          <w:p w14:paraId="13A0530A" w14:textId="77777777" w:rsidR="00BA4072" w:rsidRDefault="00BA4072">
            <w:pPr>
              <w:pBdr>
                <w:top w:val="nil"/>
                <w:left w:val="nil"/>
                <w:bottom w:val="nil"/>
                <w:right w:val="nil"/>
                <w:between w:val="nil"/>
              </w:pBdr>
              <w:rPr>
                <w:rFonts w:ascii="Times New Roman" w:eastAsia="Times New Roman" w:hAnsi="Times New Roman" w:cs="Times New Roman"/>
                <w:sz w:val="24"/>
                <w:szCs w:val="24"/>
              </w:rPr>
            </w:pPr>
          </w:p>
        </w:tc>
      </w:tr>
      <w:tr w:rsidR="00BA4072" w14:paraId="54D0E164" w14:textId="77777777" w:rsidTr="00EC0200">
        <w:trPr>
          <w:trHeight w:val="137"/>
        </w:trPr>
        <w:tc>
          <w:tcPr>
            <w:tcW w:w="518" w:type="dxa"/>
            <w:shd w:val="clear" w:color="auto" w:fill="auto"/>
          </w:tcPr>
          <w:p w14:paraId="3CAEE475" w14:textId="77777777" w:rsidR="00BA4072" w:rsidRDefault="00AF5AFF">
            <w:pP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850" w:type="dxa"/>
            <w:tcBorders>
              <w:top w:val="single" w:sz="4" w:space="0" w:color="000000"/>
              <w:left w:val="single" w:sz="4" w:space="0" w:color="000000"/>
              <w:bottom w:val="single" w:sz="4" w:space="0" w:color="000000"/>
              <w:right w:val="single" w:sz="4" w:space="0" w:color="000000"/>
            </w:tcBorders>
          </w:tcPr>
          <w:p w14:paraId="1C7F3B37" w14:textId="77777777" w:rsidR="00BA4072" w:rsidRPr="00AF5AFF" w:rsidRDefault="00AF5AFF">
            <w:pPr>
              <w:rPr>
                <w:rFonts w:ascii="Times New Roman" w:eastAsia="Times New Roman" w:hAnsi="Times New Roman" w:cs="Times New Roman"/>
                <w:sz w:val="24"/>
                <w:szCs w:val="24"/>
              </w:rPr>
            </w:pPr>
            <w:r w:rsidRPr="00AF5AFF">
              <w:rPr>
                <w:rFonts w:ascii="Times New Roman" w:eastAsia="Times New Roman" w:hAnsi="Times New Roman" w:cs="Times New Roman"/>
                <w:sz w:val="24"/>
                <w:szCs w:val="24"/>
              </w:rPr>
              <w:t>Шкаф для хранения наглядных пособий</w:t>
            </w:r>
          </w:p>
        </w:tc>
        <w:tc>
          <w:tcPr>
            <w:tcW w:w="1417" w:type="dxa"/>
            <w:shd w:val="clear" w:color="auto" w:fill="auto"/>
          </w:tcPr>
          <w:p w14:paraId="580F773C" w14:textId="77777777" w:rsidR="00BA4072" w:rsidRDefault="00AF5AF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Мебель</w:t>
            </w:r>
          </w:p>
        </w:tc>
        <w:tc>
          <w:tcPr>
            <w:tcW w:w="1560" w:type="dxa"/>
          </w:tcPr>
          <w:p w14:paraId="645E12DC" w14:textId="77777777" w:rsidR="00BA4072" w:rsidRDefault="00AF5AFF">
            <w:pPr>
              <w:rPr>
                <w:rFonts w:ascii="Times New Roman" w:eastAsia="Times New Roman" w:hAnsi="Times New Roman" w:cs="Times New Roman"/>
                <w:sz w:val="24"/>
                <w:szCs w:val="24"/>
              </w:rPr>
            </w:pPr>
            <w:r>
              <w:rPr>
                <w:rFonts w:ascii="Times New Roman" w:eastAsia="Times New Roman" w:hAnsi="Times New Roman" w:cs="Times New Roman"/>
                <w:sz w:val="24"/>
                <w:szCs w:val="24"/>
              </w:rPr>
              <w:t>основное</w:t>
            </w:r>
          </w:p>
        </w:tc>
        <w:tc>
          <w:tcPr>
            <w:tcW w:w="5409" w:type="dxa"/>
            <w:shd w:val="clear" w:color="auto" w:fill="auto"/>
          </w:tcPr>
          <w:p w14:paraId="02BBBD8C" w14:textId="0C113954" w:rsidR="00EC0200" w:rsidRPr="00EC0200" w:rsidRDefault="00EC0200" w:rsidP="00EC0200">
            <w:pPr>
              <w:rPr>
                <w:rFonts w:ascii="Times New Roman" w:eastAsia="Times New Roman" w:hAnsi="Times New Roman" w:cs="Times New Roman"/>
                <w:sz w:val="24"/>
              </w:rPr>
            </w:pPr>
            <w:r w:rsidRPr="00EC0200">
              <w:rPr>
                <w:rFonts w:ascii="Times New Roman" w:eastAsia="Times New Roman" w:hAnsi="Times New Roman" w:cs="Times New Roman"/>
                <w:sz w:val="24"/>
              </w:rPr>
              <w:t xml:space="preserve">Высота, </w:t>
            </w:r>
            <w:proofErr w:type="gramStart"/>
            <w:r w:rsidRPr="00EC0200">
              <w:rPr>
                <w:rFonts w:ascii="Times New Roman" w:eastAsia="Times New Roman" w:hAnsi="Times New Roman" w:cs="Times New Roman"/>
                <w:sz w:val="24"/>
              </w:rPr>
              <w:t>мм</w:t>
            </w:r>
            <w:proofErr w:type="gramEnd"/>
            <w:r w:rsidRPr="00EC0200">
              <w:rPr>
                <w:rFonts w:ascii="Times New Roman" w:eastAsia="Times New Roman" w:hAnsi="Times New Roman" w:cs="Times New Roman"/>
                <w:sz w:val="24"/>
              </w:rPr>
              <w:t>: 2200</w:t>
            </w:r>
            <w:r>
              <w:rPr>
                <w:rFonts w:ascii="Times New Roman" w:eastAsia="Times New Roman" w:hAnsi="Times New Roman" w:cs="Times New Roman"/>
                <w:sz w:val="24"/>
              </w:rPr>
              <w:t xml:space="preserve">  </w:t>
            </w:r>
            <w:r w:rsidRPr="00EC0200">
              <w:rPr>
                <w:rFonts w:ascii="Times New Roman" w:eastAsia="Times New Roman" w:hAnsi="Times New Roman" w:cs="Times New Roman"/>
                <w:sz w:val="24"/>
              </w:rPr>
              <w:t>Глубина, мм: 460</w:t>
            </w:r>
          </w:p>
          <w:p w14:paraId="08066881" w14:textId="77636724" w:rsidR="00BA4072" w:rsidRDefault="00EC0200" w:rsidP="00EC0200">
            <w:pPr>
              <w:rPr>
                <w:rFonts w:ascii="Times New Roman" w:eastAsia="Times New Roman" w:hAnsi="Times New Roman" w:cs="Times New Roman"/>
                <w:sz w:val="24"/>
                <w:szCs w:val="24"/>
              </w:rPr>
            </w:pPr>
            <w:r w:rsidRPr="00EC0200">
              <w:rPr>
                <w:rFonts w:ascii="Times New Roman" w:eastAsia="Times New Roman" w:hAnsi="Times New Roman" w:cs="Times New Roman"/>
                <w:sz w:val="24"/>
              </w:rPr>
              <w:t xml:space="preserve">Ширина, </w:t>
            </w:r>
            <w:proofErr w:type="gramStart"/>
            <w:r w:rsidRPr="00EC0200">
              <w:rPr>
                <w:rFonts w:ascii="Times New Roman" w:eastAsia="Times New Roman" w:hAnsi="Times New Roman" w:cs="Times New Roman"/>
                <w:sz w:val="24"/>
              </w:rPr>
              <w:t>мм</w:t>
            </w:r>
            <w:proofErr w:type="gramEnd"/>
            <w:r w:rsidRPr="00EC0200">
              <w:rPr>
                <w:rFonts w:ascii="Times New Roman" w:eastAsia="Times New Roman" w:hAnsi="Times New Roman" w:cs="Times New Roman"/>
                <w:sz w:val="24"/>
              </w:rPr>
              <w:t>: 950</w:t>
            </w:r>
          </w:p>
        </w:tc>
        <w:tc>
          <w:tcPr>
            <w:tcW w:w="2125" w:type="dxa"/>
            <w:vMerge/>
          </w:tcPr>
          <w:p w14:paraId="78E3C386" w14:textId="77777777" w:rsidR="00BA4072" w:rsidRDefault="00BA4072">
            <w:pPr>
              <w:pBdr>
                <w:top w:val="nil"/>
                <w:left w:val="nil"/>
                <w:bottom w:val="nil"/>
                <w:right w:val="nil"/>
                <w:between w:val="nil"/>
              </w:pBdr>
              <w:rPr>
                <w:rFonts w:ascii="Times New Roman" w:eastAsia="Times New Roman" w:hAnsi="Times New Roman" w:cs="Times New Roman"/>
                <w:sz w:val="24"/>
                <w:szCs w:val="24"/>
              </w:rPr>
            </w:pPr>
          </w:p>
        </w:tc>
      </w:tr>
      <w:tr w:rsidR="00BA4072" w14:paraId="66A50279" w14:textId="77777777" w:rsidTr="00EC0200">
        <w:trPr>
          <w:trHeight w:val="165"/>
        </w:trPr>
        <w:tc>
          <w:tcPr>
            <w:tcW w:w="518" w:type="dxa"/>
            <w:shd w:val="clear" w:color="auto" w:fill="auto"/>
          </w:tcPr>
          <w:p w14:paraId="6C63A0F4" w14:textId="77777777" w:rsidR="00BA4072" w:rsidRDefault="00AF5AFF">
            <w:pP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3850" w:type="dxa"/>
            <w:tcBorders>
              <w:top w:val="single" w:sz="4" w:space="0" w:color="000000"/>
              <w:left w:val="single" w:sz="4" w:space="0" w:color="000000"/>
              <w:bottom w:val="single" w:sz="4" w:space="0" w:color="000000"/>
              <w:right w:val="single" w:sz="4" w:space="0" w:color="000000"/>
            </w:tcBorders>
          </w:tcPr>
          <w:p w14:paraId="4522927F" w14:textId="1DC590EC" w:rsidR="00BA4072" w:rsidRDefault="00EC02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Меловая доска, трехэлементная </w:t>
            </w:r>
          </w:p>
        </w:tc>
        <w:tc>
          <w:tcPr>
            <w:tcW w:w="1417" w:type="dxa"/>
            <w:shd w:val="clear" w:color="auto" w:fill="auto"/>
          </w:tcPr>
          <w:p w14:paraId="5A5AF4AB" w14:textId="77777777" w:rsidR="00BA4072" w:rsidRDefault="00AF5AF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Мебель</w:t>
            </w:r>
          </w:p>
        </w:tc>
        <w:tc>
          <w:tcPr>
            <w:tcW w:w="1560" w:type="dxa"/>
          </w:tcPr>
          <w:p w14:paraId="6E69187D" w14:textId="77777777" w:rsidR="00BA4072" w:rsidRDefault="00AF5AFF">
            <w:pPr>
              <w:rPr>
                <w:rFonts w:ascii="Times New Roman" w:eastAsia="Times New Roman" w:hAnsi="Times New Roman" w:cs="Times New Roman"/>
                <w:sz w:val="24"/>
                <w:szCs w:val="24"/>
              </w:rPr>
            </w:pPr>
            <w:r>
              <w:rPr>
                <w:rFonts w:ascii="Times New Roman" w:eastAsia="Times New Roman" w:hAnsi="Times New Roman" w:cs="Times New Roman"/>
                <w:sz w:val="24"/>
                <w:szCs w:val="24"/>
              </w:rPr>
              <w:t>основное</w:t>
            </w:r>
          </w:p>
        </w:tc>
        <w:tc>
          <w:tcPr>
            <w:tcW w:w="5409" w:type="dxa"/>
            <w:shd w:val="clear" w:color="auto" w:fill="auto"/>
          </w:tcPr>
          <w:p w14:paraId="0424D196" w14:textId="497A01D9" w:rsidR="00EC0200" w:rsidRPr="00EC0200" w:rsidRDefault="00EC0200" w:rsidP="00EC0200">
            <w:pPr>
              <w:rPr>
                <w:rFonts w:ascii="Times New Roman" w:eastAsia="Times New Roman" w:hAnsi="Times New Roman" w:cs="Times New Roman"/>
                <w:sz w:val="24"/>
              </w:rPr>
            </w:pPr>
            <w:r w:rsidRPr="00EC0200">
              <w:rPr>
                <w:rFonts w:ascii="Times New Roman" w:eastAsia="Times New Roman" w:hAnsi="Times New Roman" w:cs="Times New Roman"/>
                <w:color w:val="1A1A1A"/>
                <w:sz w:val="24"/>
                <w:szCs w:val="24"/>
              </w:rPr>
              <w:t>Тип рамки: Алюминиевая. Тип поверхности: Антибликовая. Цвет доски: Зеленая. Количество рабочих поверхностей: 3.</w:t>
            </w:r>
            <w:r w:rsidRPr="00EC0200">
              <w:rPr>
                <w:rFonts w:ascii="Times New Roman" w:eastAsia="Times New Roman" w:hAnsi="Times New Roman" w:cs="Times New Roman"/>
                <w:sz w:val="24"/>
                <w:lang w:val="ba-RU"/>
              </w:rPr>
              <w:t>Длина</w:t>
            </w:r>
            <w:r w:rsidRPr="00EC0200">
              <w:rPr>
                <w:rFonts w:ascii="Times New Roman" w:eastAsia="Times New Roman" w:hAnsi="Times New Roman" w:cs="Times New Roman"/>
                <w:sz w:val="24"/>
              </w:rPr>
              <w:t xml:space="preserve">, </w:t>
            </w:r>
            <w:proofErr w:type="gramStart"/>
            <w:r w:rsidRPr="00EC0200">
              <w:rPr>
                <w:rFonts w:ascii="Times New Roman" w:eastAsia="Times New Roman" w:hAnsi="Times New Roman" w:cs="Times New Roman"/>
                <w:sz w:val="24"/>
              </w:rPr>
              <w:t>мм</w:t>
            </w:r>
            <w:proofErr w:type="gramEnd"/>
            <w:r w:rsidRPr="00EC0200">
              <w:rPr>
                <w:rFonts w:ascii="Times New Roman" w:eastAsia="Times New Roman" w:hAnsi="Times New Roman" w:cs="Times New Roman"/>
                <w:sz w:val="24"/>
              </w:rPr>
              <w:t xml:space="preserve">: </w:t>
            </w:r>
            <w:r w:rsidRPr="00EC0200">
              <w:rPr>
                <w:rFonts w:ascii="Times New Roman" w:eastAsia="Times New Roman" w:hAnsi="Times New Roman" w:cs="Times New Roman"/>
                <w:sz w:val="24"/>
                <w:lang w:val="ba-RU"/>
              </w:rPr>
              <w:t>3</w:t>
            </w:r>
            <w:r w:rsidRPr="00EC0200">
              <w:rPr>
                <w:rFonts w:ascii="Times New Roman" w:eastAsia="Times New Roman" w:hAnsi="Times New Roman" w:cs="Times New Roman"/>
                <w:sz w:val="24"/>
              </w:rPr>
              <w:t>1</w:t>
            </w:r>
            <w:r w:rsidRPr="00EC0200">
              <w:rPr>
                <w:rFonts w:ascii="Times New Roman" w:eastAsia="Times New Roman" w:hAnsi="Times New Roman" w:cs="Times New Roman"/>
                <w:sz w:val="24"/>
                <w:lang w:val="ba-RU"/>
              </w:rPr>
              <w:t>0</w:t>
            </w:r>
            <w:r w:rsidRPr="00EC0200">
              <w:rPr>
                <w:rFonts w:ascii="Times New Roman" w:eastAsia="Times New Roman" w:hAnsi="Times New Roman" w:cs="Times New Roman"/>
                <w:sz w:val="24"/>
              </w:rPr>
              <w:t>0</w:t>
            </w:r>
          </w:p>
          <w:p w14:paraId="50DD617B" w14:textId="380C7371" w:rsidR="00BA4072" w:rsidRDefault="00EC0200" w:rsidP="00D06C31">
            <w:pPr>
              <w:rPr>
                <w:rFonts w:ascii="Times New Roman" w:eastAsia="Times New Roman" w:hAnsi="Times New Roman" w:cs="Times New Roman"/>
                <w:sz w:val="24"/>
                <w:szCs w:val="24"/>
              </w:rPr>
            </w:pPr>
            <w:r w:rsidRPr="00EC0200">
              <w:rPr>
                <w:rFonts w:ascii="Times New Roman" w:eastAsia="Times New Roman" w:hAnsi="Times New Roman" w:cs="Times New Roman"/>
                <w:sz w:val="24"/>
              </w:rPr>
              <w:t xml:space="preserve">Глубина, </w:t>
            </w:r>
            <w:proofErr w:type="gramStart"/>
            <w:r w:rsidRPr="00EC0200">
              <w:rPr>
                <w:rFonts w:ascii="Times New Roman" w:eastAsia="Times New Roman" w:hAnsi="Times New Roman" w:cs="Times New Roman"/>
                <w:sz w:val="24"/>
              </w:rPr>
              <w:t>мм</w:t>
            </w:r>
            <w:proofErr w:type="gramEnd"/>
            <w:r w:rsidRPr="00EC0200">
              <w:rPr>
                <w:rFonts w:ascii="Times New Roman" w:eastAsia="Times New Roman" w:hAnsi="Times New Roman" w:cs="Times New Roman"/>
                <w:sz w:val="24"/>
              </w:rPr>
              <w:t>: 10</w:t>
            </w:r>
            <w:r w:rsidR="00D06C31">
              <w:rPr>
                <w:rFonts w:ascii="Times New Roman" w:eastAsia="Times New Roman" w:hAnsi="Times New Roman" w:cs="Times New Roman"/>
                <w:sz w:val="24"/>
              </w:rPr>
              <w:t xml:space="preserve"> </w:t>
            </w:r>
            <w:r w:rsidRPr="00EC0200">
              <w:rPr>
                <w:rFonts w:ascii="Times New Roman" w:eastAsia="Times New Roman" w:hAnsi="Times New Roman" w:cs="Times New Roman"/>
                <w:sz w:val="24"/>
              </w:rPr>
              <w:t xml:space="preserve">Ширина, мм: </w:t>
            </w:r>
            <w:r w:rsidRPr="00EC0200">
              <w:rPr>
                <w:rFonts w:ascii="Times New Roman" w:eastAsia="Times New Roman" w:hAnsi="Times New Roman" w:cs="Times New Roman"/>
                <w:sz w:val="24"/>
                <w:lang w:val="ba-RU"/>
              </w:rPr>
              <w:t>100</w:t>
            </w:r>
          </w:p>
        </w:tc>
        <w:tc>
          <w:tcPr>
            <w:tcW w:w="2125" w:type="dxa"/>
            <w:vMerge/>
          </w:tcPr>
          <w:p w14:paraId="57F17F14" w14:textId="77777777" w:rsidR="00BA4072" w:rsidRDefault="00BA4072">
            <w:pPr>
              <w:pBdr>
                <w:top w:val="nil"/>
                <w:left w:val="nil"/>
                <w:bottom w:val="nil"/>
                <w:right w:val="nil"/>
                <w:between w:val="nil"/>
              </w:pBdr>
              <w:rPr>
                <w:rFonts w:ascii="Times New Roman" w:eastAsia="Times New Roman" w:hAnsi="Times New Roman" w:cs="Times New Roman"/>
                <w:sz w:val="24"/>
                <w:szCs w:val="24"/>
              </w:rPr>
            </w:pPr>
          </w:p>
        </w:tc>
      </w:tr>
      <w:tr w:rsidR="00BA4072" w14:paraId="7F45EB49" w14:textId="77777777" w:rsidTr="00EC0200">
        <w:trPr>
          <w:trHeight w:val="105"/>
        </w:trPr>
        <w:tc>
          <w:tcPr>
            <w:tcW w:w="518" w:type="dxa"/>
            <w:shd w:val="clear" w:color="auto" w:fill="auto"/>
          </w:tcPr>
          <w:p w14:paraId="635CBE7C" w14:textId="77777777" w:rsidR="00BA4072" w:rsidRDefault="00AF5AFF">
            <w:pP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3850" w:type="dxa"/>
            <w:shd w:val="clear" w:color="auto" w:fill="auto"/>
          </w:tcPr>
          <w:p w14:paraId="780495C7" w14:textId="77777777" w:rsidR="00BA4072" w:rsidRPr="00AF5AFF" w:rsidRDefault="00AF5AFF">
            <w:pPr>
              <w:rPr>
                <w:rFonts w:ascii="Times New Roman" w:eastAsia="Times New Roman" w:hAnsi="Times New Roman" w:cs="Times New Roman"/>
                <w:b/>
                <w:sz w:val="24"/>
                <w:szCs w:val="24"/>
              </w:rPr>
            </w:pPr>
            <w:r w:rsidRPr="00AF5AFF">
              <w:rPr>
                <w:rFonts w:ascii="Times New Roman" w:eastAsia="Times New Roman" w:hAnsi="Times New Roman" w:cs="Times New Roman"/>
                <w:sz w:val="24"/>
                <w:szCs w:val="24"/>
              </w:rPr>
              <w:t xml:space="preserve">компьютер с программным </w:t>
            </w:r>
            <w:r w:rsidRPr="00AF5AFF">
              <w:rPr>
                <w:rFonts w:ascii="Times New Roman" w:eastAsia="Times New Roman" w:hAnsi="Times New Roman" w:cs="Times New Roman"/>
                <w:sz w:val="24"/>
                <w:szCs w:val="24"/>
              </w:rPr>
              <w:lastRenderedPageBreak/>
              <w:t>обеспечением для преподавателя (системный блок, монитор, клавиатура, мышь)</w:t>
            </w:r>
          </w:p>
        </w:tc>
        <w:tc>
          <w:tcPr>
            <w:tcW w:w="1417" w:type="dxa"/>
            <w:shd w:val="clear" w:color="auto" w:fill="auto"/>
          </w:tcPr>
          <w:p w14:paraId="62F2E15C" w14:textId="77777777" w:rsidR="00BA4072" w:rsidRDefault="00AF5AFF">
            <w:pPr>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ТС</w:t>
            </w:r>
          </w:p>
        </w:tc>
        <w:tc>
          <w:tcPr>
            <w:tcW w:w="1560" w:type="dxa"/>
          </w:tcPr>
          <w:p w14:paraId="1ABC802F" w14:textId="77777777" w:rsidR="00BA4072" w:rsidRDefault="00AF5AFF">
            <w:pPr>
              <w:rPr>
                <w:rFonts w:ascii="Times New Roman" w:eastAsia="Times New Roman" w:hAnsi="Times New Roman" w:cs="Times New Roman"/>
                <w:sz w:val="24"/>
                <w:szCs w:val="24"/>
              </w:rPr>
            </w:pPr>
            <w:r>
              <w:rPr>
                <w:rFonts w:ascii="Times New Roman" w:eastAsia="Times New Roman" w:hAnsi="Times New Roman" w:cs="Times New Roman"/>
                <w:sz w:val="24"/>
                <w:szCs w:val="24"/>
              </w:rPr>
              <w:t>основное</w:t>
            </w:r>
          </w:p>
        </w:tc>
        <w:tc>
          <w:tcPr>
            <w:tcW w:w="5409" w:type="dxa"/>
            <w:shd w:val="clear" w:color="auto" w:fill="auto"/>
          </w:tcPr>
          <w:p w14:paraId="4C8E44EB" w14:textId="4F8254E9" w:rsidR="00BA4072" w:rsidRDefault="00EC0200">
            <w:pPr>
              <w:rPr>
                <w:rFonts w:ascii="Times New Roman" w:eastAsia="Times New Roman" w:hAnsi="Times New Roman" w:cs="Times New Roman"/>
                <w:sz w:val="24"/>
                <w:szCs w:val="24"/>
              </w:rPr>
            </w:pPr>
            <w:r w:rsidRPr="00EC0200">
              <w:rPr>
                <w:rFonts w:ascii="Times New Roman" w:hAnsi="Times New Roman"/>
                <w:sz w:val="24"/>
              </w:rPr>
              <w:t xml:space="preserve">С подключением к сети Интернет и сетевому </w:t>
            </w:r>
            <w:r w:rsidRPr="00EC0200">
              <w:rPr>
                <w:rFonts w:ascii="Times New Roman" w:hAnsi="Times New Roman"/>
                <w:sz w:val="24"/>
              </w:rPr>
              <w:lastRenderedPageBreak/>
              <w:t>принтеру. Диагональ экрана не менее 17 дюймов, оперативная память не менее 4Гб</w:t>
            </w:r>
          </w:p>
        </w:tc>
        <w:tc>
          <w:tcPr>
            <w:tcW w:w="2125" w:type="dxa"/>
            <w:vMerge w:val="restart"/>
          </w:tcPr>
          <w:p w14:paraId="08F6CDE8" w14:textId="77777777" w:rsidR="00BA4072" w:rsidRDefault="00AF5AFF">
            <w:pPr>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СГ.01, СГ.02, </w:t>
            </w:r>
            <w:r>
              <w:rPr>
                <w:rFonts w:ascii="Times New Roman" w:eastAsia="Times New Roman" w:hAnsi="Times New Roman" w:cs="Times New Roman"/>
                <w:b/>
                <w:sz w:val="24"/>
                <w:szCs w:val="24"/>
              </w:rPr>
              <w:lastRenderedPageBreak/>
              <w:t>СГ.03, СГ.05</w:t>
            </w:r>
          </w:p>
        </w:tc>
      </w:tr>
      <w:tr w:rsidR="00BA4072" w14:paraId="33E6BED7" w14:textId="77777777" w:rsidTr="00EC0200">
        <w:trPr>
          <w:trHeight w:val="210"/>
        </w:trPr>
        <w:tc>
          <w:tcPr>
            <w:tcW w:w="518" w:type="dxa"/>
            <w:shd w:val="clear" w:color="auto" w:fill="auto"/>
          </w:tcPr>
          <w:p w14:paraId="38603D97" w14:textId="77777777" w:rsidR="00BA4072" w:rsidRDefault="00AF5AF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w:t>
            </w:r>
          </w:p>
        </w:tc>
        <w:tc>
          <w:tcPr>
            <w:tcW w:w="3850" w:type="dxa"/>
            <w:shd w:val="clear" w:color="auto" w:fill="auto"/>
          </w:tcPr>
          <w:p w14:paraId="5F279D40" w14:textId="43613C6B" w:rsidR="00BA4072" w:rsidRDefault="00EC0200">
            <w:pPr>
              <w:rPr>
                <w:rFonts w:ascii="Times New Roman" w:eastAsia="Times New Roman" w:hAnsi="Times New Roman" w:cs="Times New Roman"/>
                <w:sz w:val="24"/>
                <w:szCs w:val="24"/>
              </w:rPr>
            </w:pPr>
            <w:r w:rsidRPr="00EC0200">
              <w:rPr>
                <w:rFonts w:ascii="Times New Roman" w:hAnsi="Times New Roman"/>
                <w:sz w:val="24"/>
                <w:szCs w:val="24"/>
              </w:rPr>
              <w:t xml:space="preserve">Подпружиненный экран с ручным управлением  </w:t>
            </w:r>
          </w:p>
        </w:tc>
        <w:tc>
          <w:tcPr>
            <w:tcW w:w="1417" w:type="dxa"/>
            <w:shd w:val="clear" w:color="auto" w:fill="auto"/>
          </w:tcPr>
          <w:p w14:paraId="0DC88076" w14:textId="77777777" w:rsidR="00BA4072" w:rsidRDefault="00AF5AFF">
            <w:pPr>
              <w:rPr>
                <w:rFonts w:ascii="Times New Roman" w:eastAsia="Times New Roman" w:hAnsi="Times New Roman" w:cs="Times New Roman"/>
                <w:sz w:val="24"/>
                <w:szCs w:val="24"/>
              </w:rPr>
            </w:pPr>
            <w:r>
              <w:rPr>
                <w:rFonts w:ascii="Times New Roman" w:eastAsia="Times New Roman" w:hAnsi="Times New Roman" w:cs="Times New Roman"/>
                <w:b/>
                <w:sz w:val="24"/>
                <w:szCs w:val="24"/>
              </w:rPr>
              <w:t>ТС</w:t>
            </w:r>
          </w:p>
        </w:tc>
        <w:tc>
          <w:tcPr>
            <w:tcW w:w="1560" w:type="dxa"/>
          </w:tcPr>
          <w:p w14:paraId="5FF4EB08" w14:textId="77777777" w:rsidR="00BA4072" w:rsidRDefault="00AF5AFF">
            <w:pPr>
              <w:rPr>
                <w:rFonts w:ascii="Times New Roman" w:eastAsia="Times New Roman" w:hAnsi="Times New Roman" w:cs="Times New Roman"/>
                <w:sz w:val="24"/>
                <w:szCs w:val="24"/>
              </w:rPr>
            </w:pPr>
            <w:r>
              <w:rPr>
                <w:rFonts w:ascii="Times New Roman" w:eastAsia="Times New Roman" w:hAnsi="Times New Roman" w:cs="Times New Roman"/>
                <w:sz w:val="24"/>
                <w:szCs w:val="24"/>
              </w:rPr>
              <w:t>основное</w:t>
            </w:r>
          </w:p>
        </w:tc>
        <w:tc>
          <w:tcPr>
            <w:tcW w:w="5409" w:type="dxa"/>
            <w:shd w:val="clear" w:color="auto" w:fill="auto"/>
          </w:tcPr>
          <w:p w14:paraId="5720EF91" w14:textId="77777777" w:rsidR="00EC0200" w:rsidRPr="00EC0200" w:rsidRDefault="00EC0200" w:rsidP="00EC0200">
            <w:pPr>
              <w:rPr>
                <w:rFonts w:ascii="Times New Roman" w:eastAsia="Times New Roman" w:hAnsi="Times New Roman" w:cs="Times New Roman"/>
                <w:sz w:val="24"/>
                <w:lang w:val="ba-RU"/>
              </w:rPr>
            </w:pPr>
            <w:r w:rsidRPr="00EC0200">
              <w:rPr>
                <w:rFonts w:ascii="Times New Roman" w:eastAsia="Times New Roman" w:hAnsi="Times New Roman" w:cs="Times New Roman"/>
                <w:sz w:val="24"/>
                <w:lang w:val="ba-RU"/>
              </w:rPr>
              <w:t>Длина, мм</w:t>
            </w:r>
            <w:r w:rsidRPr="00EC0200">
              <w:rPr>
                <w:rFonts w:ascii="Times New Roman" w:eastAsia="Times New Roman" w:hAnsi="Times New Roman" w:cs="Times New Roman"/>
                <w:sz w:val="24"/>
              </w:rPr>
              <w:t>:</w:t>
            </w:r>
            <w:r w:rsidRPr="00EC0200">
              <w:rPr>
                <w:rFonts w:ascii="Times New Roman" w:eastAsia="Times New Roman" w:hAnsi="Times New Roman" w:cs="Times New Roman"/>
                <w:sz w:val="24"/>
                <w:lang w:val="ba-RU"/>
              </w:rPr>
              <w:t xml:space="preserve"> 1600</w:t>
            </w:r>
          </w:p>
          <w:p w14:paraId="51E98CA3" w14:textId="2890D3FA" w:rsidR="00BA4072" w:rsidRDefault="00BA4072">
            <w:pPr>
              <w:rPr>
                <w:rFonts w:ascii="Times New Roman" w:eastAsia="Times New Roman" w:hAnsi="Times New Roman" w:cs="Times New Roman"/>
                <w:sz w:val="24"/>
                <w:szCs w:val="24"/>
              </w:rPr>
            </w:pPr>
          </w:p>
        </w:tc>
        <w:tc>
          <w:tcPr>
            <w:tcW w:w="2125" w:type="dxa"/>
            <w:vMerge/>
          </w:tcPr>
          <w:p w14:paraId="07C5374A" w14:textId="77777777" w:rsidR="00BA4072" w:rsidRDefault="00BA4072">
            <w:pPr>
              <w:pBdr>
                <w:top w:val="nil"/>
                <w:left w:val="nil"/>
                <w:bottom w:val="nil"/>
                <w:right w:val="nil"/>
                <w:between w:val="nil"/>
              </w:pBdr>
              <w:rPr>
                <w:rFonts w:ascii="Times New Roman" w:eastAsia="Times New Roman" w:hAnsi="Times New Roman" w:cs="Times New Roman"/>
                <w:sz w:val="24"/>
                <w:szCs w:val="24"/>
              </w:rPr>
            </w:pPr>
          </w:p>
        </w:tc>
      </w:tr>
      <w:tr w:rsidR="00BA4072" w:rsidRPr="00EC0200" w14:paraId="3A71FDA5" w14:textId="77777777" w:rsidTr="00EC0200">
        <w:tc>
          <w:tcPr>
            <w:tcW w:w="518" w:type="dxa"/>
            <w:shd w:val="clear" w:color="auto" w:fill="auto"/>
          </w:tcPr>
          <w:p w14:paraId="36341759" w14:textId="77777777" w:rsidR="00BA4072" w:rsidRDefault="00AF5AFF">
            <w:pP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3850" w:type="dxa"/>
            <w:shd w:val="clear" w:color="auto" w:fill="auto"/>
          </w:tcPr>
          <w:p w14:paraId="077071A0" w14:textId="77777777" w:rsidR="00BA4072" w:rsidRDefault="00AF5AFF">
            <w:pPr>
              <w:rPr>
                <w:rFonts w:ascii="Times New Roman" w:eastAsia="Times New Roman" w:hAnsi="Times New Roman" w:cs="Times New Roman"/>
                <w:sz w:val="24"/>
                <w:szCs w:val="24"/>
              </w:rPr>
            </w:pPr>
            <w:r>
              <w:rPr>
                <w:rFonts w:ascii="Times New Roman" w:eastAsia="Times New Roman" w:hAnsi="Times New Roman" w:cs="Times New Roman"/>
              </w:rPr>
              <w:t>мультимедиапроектор</w:t>
            </w:r>
          </w:p>
        </w:tc>
        <w:tc>
          <w:tcPr>
            <w:tcW w:w="1417" w:type="dxa"/>
            <w:shd w:val="clear" w:color="auto" w:fill="auto"/>
          </w:tcPr>
          <w:p w14:paraId="7FC3B4C1" w14:textId="77777777" w:rsidR="00BA4072" w:rsidRDefault="00AF5AFF">
            <w:pPr>
              <w:rPr>
                <w:rFonts w:ascii="Times New Roman" w:eastAsia="Times New Roman" w:hAnsi="Times New Roman" w:cs="Times New Roman"/>
                <w:sz w:val="24"/>
                <w:szCs w:val="24"/>
              </w:rPr>
            </w:pPr>
            <w:r>
              <w:rPr>
                <w:rFonts w:ascii="Times New Roman" w:eastAsia="Times New Roman" w:hAnsi="Times New Roman" w:cs="Times New Roman"/>
                <w:b/>
                <w:sz w:val="24"/>
                <w:szCs w:val="24"/>
              </w:rPr>
              <w:t>ТС</w:t>
            </w:r>
          </w:p>
        </w:tc>
        <w:tc>
          <w:tcPr>
            <w:tcW w:w="1560" w:type="dxa"/>
          </w:tcPr>
          <w:p w14:paraId="11FA41B5" w14:textId="77777777" w:rsidR="00BA4072" w:rsidRDefault="00AF5AFF">
            <w:pPr>
              <w:rPr>
                <w:rFonts w:ascii="Times New Roman" w:eastAsia="Times New Roman" w:hAnsi="Times New Roman" w:cs="Times New Roman"/>
                <w:sz w:val="24"/>
                <w:szCs w:val="24"/>
              </w:rPr>
            </w:pPr>
            <w:r>
              <w:rPr>
                <w:rFonts w:ascii="Times New Roman" w:eastAsia="Times New Roman" w:hAnsi="Times New Roman" w:cs="Times New Roman"/>
                <w:sz w:val="24"/>
                <w:szCs w:val="24"/>
              </w:rPr>
              <w:t>основное</w:t>
            </w:r>
          </w:p>
        </w:tc>
        <w:tc>
          <w:tcPr>
            <w:tcW w:w="5409" w:type="dxa"/>
            <w:shd w:val="clear" w:color="auto" w:fill="auto"/>
          </w:tcPr>
          <w:p w14:paraId="48B77E51" w14:textId="553B1B9D" w:rsidR="00BA4072" w:rsidRPr="00EC0200" w:rsidRDefault="00EC0200">
            <w:pPr>
              <w:rPr>
                <w:rFonts w:ascii="Times New Roman" w:eastAsia="Times New Roman" w:hAnsi="Times New Roman" w:cs="Times New Roman"/>
                <w:sz w:val="24"/>
                <w:szCs w:val="24"/>
                <w:lang w:val="en-US"/>
              </w:rPr>
            </w:pPr>
            <w:r w:rsidRPr="00EC0200">
              <w:rPr>
                <w:rFonts w:ascii="Times New Roman" w:hAnsi="Times New Roman"/>
                <w:sz w:val="24"/>
              </w:rPr>
              <w:t>Проектор</w:t>
            </w:r>
            <w:r w:rsidRPr="00EC0200">
              <w:rPr>
                <w:rFonts w:ascii="Times New Roman" w:hAnsi="Times New Roman"/>
                <w:sz w:val="24"/>
                <w:lang w:val="en-US"/>
              </w:rPr>
              <w:t xml:space="preserve"> </w:t>
            </w:r>
            <w:r w:rsidRPr="00EC0200">
              <w:rPr>
                <w:rFonts w:ascii="Times New Roman" w:hAnsi="Times New Roman"/>
                <w:sz w:val="24"/>
              </w:rPr>
              <w:t>А</w:t>
            </w:r>
            <w:r w:rsidRPr="00EC0200">
              <w:rPr>
                <w:rFonts w:ascii="Times New Roman" w:hAnsi="Times New Roman"/>
                <w:sz w:val="24"/>
                <w:lang w:val="ba-RU"/>
              </w:rPr>
              <w:t>с</w:t>
            </w:r>
            <w:proofErr w:type="spellStart"/>
            <w:proofErr w:type="gramStart"/>
            <w:r w:rsidRPr="00EC0200">
              <w:rPr>
                <w:rFonts w:ascii="Times New Roman" w:hAnsi="Times New Roman"/>
                <w:sz w:val="24"/>
                <w:lang w:val="en-US"/>
              </w:rPr>
              <w:t>er</w:t>
            </w:r>
            <w:proofErr w:type="spellEnd"/>
            <w:proofErr w:type="gramEnd"/>
            <w:r w:rsidRPr="00EC0200">
              <w:rPr>
                <w:rFonts w:ascii="Times New Roman" w:hAnsi="Times New Roman"/>
                <w:sz w:val="24"/>
                <w:lang w:val="en-US"/>
              </w:rPr>
              <w:t>. Model No DSV0817 Input FC 100-240V-50-60Hz/2,5</w:t>
            </w:r>
            <w:r w:rsidRPr="00EC0200">
              <w:rPr>
                <w:rFonts w:ascii="Times New Roman" w:hAnsi="Times New Roman"/>
                <w:sz w:val="24"/>
              </w:rPr>
              <w:t>А</w:t>
            </w:r>
          </w:p>
        </w:tc>
        <w:tc>
          <w:tcPr>
            <w:tcW w:w="2125" w:type="dxa"/>
            <w:vMerge/>
          </w:tcPr>
          <w:p w14:paraId="4275C0CB" w14:textId="77777777" w:rsidR="00BA4072" w:rsidRPr="00EC0200" w:rsidRDefault="00BA4072">
            <w:pPr>
              <w:pBdr>
                <w:top w:val="nil"/>
                <w:left w:val="nil"/>
                <w:bottom w:val="nil"/>
                <w:right w:val="nil"/>
                <w:between w:val="nil"/>
              </w:pBdr>
              <w:rPr>
                <w:rFonts w:ascii="Times New Roman" w:eastAsia="Times New Roman" w:hAnsi="Times New Roman" w:cs="Times New Roman"/>
                <w:sz w:val="24"/>
                <w:szCs w:val="24"/>
                <w:lang w:val="en-US"/>
              </w:rPr>
            </w:pPr>
          </w:p>
        </w:tc>
      </w:tr>
      <w:tr w:rsidR="00BA4072" w14:paraId="46B4E646" w14:textId="77777777" w:rsidTr="00EC0200">
        <w:tc>
          <w:tcPr>
            <w:tcW w:w="518" w:type="dxa"/>
            <w:shd w:val="clear" w:color="auto" w:fill="auto"/>
          </w:tcPr>
          <w:p w14:paraId="6925B157" w14:textId="7F9EBDB9" w:rsidR="00BA4072" w:rsidRDefault="00EC0200">
            <w:pP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850" w:type="dxa"/>
            <w:shd w:val="clear" w:color="auto" w:fill="auto"/>
          </w:tcPr>
          <w:p w14:paraId="66113444" w14:textId="77777777" w:rsidR="00BA4072" w:rsidRDefault="00AF5AFF">
            <w:pPr>
              <w:rPr>
                <w:rFonts w:ascii="Times New Roman" w:eastAsia="Times New Roman" w:hAnsi="Times New Roman" w:cs="Times New Roman"/>
                <w:sz w:val="24"/>
                <w:szCs w:val="24"/>
              </w:rPr>
            </w:pPr>
            <w:r>
              <w:rPr>
                <w:rFonts w:ascii="Times New Roman" w:eastAsia="Times New Roman" w:hAnsi="Times New Roman" w:cs="Times New Roman"/>
                <w:sz w:val="24"/>
                <w:szCs w:val="24"/>
              </w:rPr>
              <w:t>комплект учебно-методических материалов</w:t>
            </w:r>
          </w:p>
        </w:tc>
        <w:tc>
          <w:tcPr>
            <w:tcW w:w="1417" w:type="dxa"/>
            <w:shd w:val="clear" w:color="auto" w:fill="auto"/>
          </w:tcPr>
          <w:p w14:paraId="3D0EF07E" w14:textId="77777777" w:rsidR="00BA4072" w:rsidRDefault="00AF5AF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УМК</w:t>
            </w:r>
          </w:p>
        </w:tc>
        <w:tc>
          <w:tcPr>
            <w:tcW w:w="1560" w:type="dxa"/>
          </w:tcPr>
          <w:p w14:paraId="012CD8CF" w14:textId="77777777" w:rsidR="00BA4072" w:rsidRDefault="00AF5AFF">
            <w:pPr>
              <w:rPr>
                <w:rFonts w:ascii="Times New Roman" w:eastAsia="Times New Roman" w:hAnsi="Times New Roman" w:cs="Times New Roman"/>
                <w:sz w:val="24"/>
                <w:szCs w:val="24"/>
              </w:rPr>
            </w:pPr>
            <w:r>
              <w:rPr>
                <w:rFonts w:ascii="Times New Roman" w:eastAsia="Times New Roman" w:hAnsi="Times New Roman" w:cs="Times New Roman"/>
                <w:sz w:val="24"/>
                <w:szCs w:val="24"/>
              </w:rPr>
              <w:t>основное</w:t>
            </w:r>
          </w:p>
        </w:tc>
        <w:tc>
          <w:tcPr>
            <w:tcW w:w="5409" w:type="dxa"/>
            <w:shd w:val="clear" w:color="auto" w:fill="auto"/>
          </w:tcPr>
          <w:p w14:paraId="1EBFBB6D" w14:textId="77777777" w:rsidR="00EC0200" w:rsidRPr="00EC0200" w:rsidRDefault="00EC0200" w:rsidP="00EC0200">
            <w:pPr>
              <w:shd w:val="clear" w:color="auto" w:fill="FFFFFF"/>
              <w:spacing w:line="240" w:lineRule="auto"/>
              <w:jc w:val="both"/>
              <w:rPr>
                <w:rFonts w:ascii="Times New Roman" w:eastAsia="Times New Roman" w:hAnsi="Times New Roman" w:cs="Times New Roman"/>
                <w:color w:val="1A1A1A"/>
                <w:sz w:val="24"/>
                <w:szCs w:val="24"/>
              </w:rPr>
            </w:pPr>
            <w:r w:rsidRPr="00EC0200">
              <w:rPr>
                <w:rFonts w:ascii="Times New Roman" w:eastAsia="Times New Roman" w:hAnsi="Times New Roman" w:cs="Times New Roman"/>
                <w:color w:val="1A1A1A"/>
                <w:sz w:val="24"/>
                <w:szCs w:val="24"/>
              </w:rPr>
              <w:t>Рабочие программы дисциплин, методические</w:t>
            </w:r>
          </w:p>
          <w:p w14:paraId="3C8614FF" w14:textId="77777777" w:rsidR="00EC0200" w:rsidRPr="00EC0200" w:rsidRDefault="00EC0200" w:rsidP="00EC0200">
            <w:pPr>
              <w:shd w:val="clear" w:color="auto" w:fill="FFFFFF"/>
              <w:spacing w:line="240" w:lineRule="auto"/>
              <w:jc w:val="both"/>
              <w:rPr>
                <w:rFonts w:ascii="Times New Roman" w:eastAsia="Times New Roman" w:hAnsi="Times New Roman" w:cs="Times New Roman"/>
                <w:color w:val="1A1A1A"/>
                <w:sz w:val="24"/>
                <w:szCs w:val="24"/>
              </w:rPr>
            </w:pPr>
            <w:r w:rsidRPr="00EC0200">
              <w:rPr>
                <w:rFonts w:ascii="Times New Roman" w:eastAsia="Times New Roman" w:hAnsi="Times New Roman" w:cs="Times New Roman"/>
                <w:color w:val="1A1A1A"/>
                <w:sz w:val="24"/>
                <w:szCs w:val="24"/>
              </w:rPr>
              <w:t>указания по выполнению</w:t>
            </w:r>
          </w:p>
          <w:p w14:paraId="7EE050A7" w14:textId="77777777" w:rsidR="00EC0200" w:rsidRPr="00EC0200" w:rsidRDefault="00EC0200" w:rsidP="00EC0200">
            <w:pPr>
              <w:shd w:val="clear" w:color="auto" w:fill="FFFFFF"/>
              <w:spacing w:line="240" w:lineRule="auto"/>
              <w:jc w:val="both"/>
              <w:rPr>
                <w:rFonts w:ascii="Times New Roman" w:eastAsia="Times New Roman" w:hAnsi="Times New Roman" w:cs="Times New Roman"/>
                <w:color w:val="1A1A1A"/>
                <w:sz w:val="24"/>
                <w:szCs w:val="24"/>
              </w:rPr>
            </w:pPr>
            <w:r w:rsidRPr="00EC0200">
              <w:rPr>
                <w:rFonts w:ascii="Times New Roman" w:eastAsia="Times New Roman" w:hAnsi="Times New Roman" w:cs="Times New Roman"/>
                <w:color w:val="1A1A1A"/>
                <w:sz w:val="24"/>
                <w:szCs w:val="24"/>
              </w:rPr>
              <w:t>практических</w:t>
            </w:r>
          </w:p>
          <w:p w14:paraId="3086382B" w14:textId="7E830496" w:rsidR="00BA4072" w:rsidRDefault="00EC0200" w:rsidP="00EC0200">
            <w:pPr>
              <w:rPr>
                <w:rFonts w:ascii="Times New Roman" w:eastAsia="Times New Roman" w:hAnsi="Times New Roman" w:cs="Times New Roman"/>
                <w:sz w:val="24"/>
                <w:szCs w:val="24"/>
              </w:rPr>
            </w:pPr>
            <w:r w:rsidRPr="00EC0200">
              <w:rPr>
                <w:rFonts w:ascii="Times New Roman" w:eastAsia="Times New Roman" w:hAnsi="Times New Roman" w:cs="Times New Roman"/>
                <w:color w:val="1A1A1A"/>
                <w:sz w:val="24"/>
                <w:szCs w:val="24"/>
              </w:rPr>
              <w:t>работ, методические пособия</w:t>
            </w:r>
          </w:p>
        </w:tc>
        <w:tc>
          <w:tcPr>
            <w:tcW w:w="2125" w:type="dxa"/>
          </w:tcPr>
          <w:p w14:paraId="2825A197" w14:textId="77777777" w:rsidR="00BA4072" w:rsidRDefault="00AF5AFF">
            <w:pPr>
              <w:rPr>
                <w:rFonts w:ascii="Times New Roman" w:eastAsia="Times New Roman" w:hAnsi="Times New Roman" w:cs="Times New Roman"/>
                <w:sz w:val="24"/>
                <w:szCs w:val="24"/>
              </w:rPr>
            </w:pPr>
            <w:r>
              <w:rPr>
                <w:rFonts w:ascii="Times New Roman" w:eastAsia="Times New Roman" w:hAnsi="Times New Roman" w:cs="Times New Roman"/>
                <w:b/>
                <w:sz w:val="24"/>
                <w:szCs w:val="24"/>
              </w:rPr>
              <w:t>СГ.01, СГ.02, СГ.03, СГ.05</w:t>
            </w:r>
          </w:p>
        </w:tc>
      </w:tr>
    </w:tbl>
    <w:p w14:paraId="24F2E768" w14:textId="77777777" w:rsidR="00BA4072" w:rsidRDefault="00BA4072">
      <w:pPr>
        <w:jc w:val="both"/>
        <w:rPr>
          <w:rFonts w:ascii="Times New Roman" w:eastAsia="Times New Roman" w:hAnsi="Times New Roman" w:cs="Times New Roman"/>
          <w:sz w:val="24"/>
          <w:szCs w:val="24"/>
        </w:rPr>
      </w:pPr>
    </w:p>
    <w:p w14:paraId="5A1EDAFF" w14:textId="617A82B2" w:rsidR="00BA4072" w:rsidRDefault="00D06C31">
      <w:pPr>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Кабинет</w:t>
      </w:r>
      <w:r w:rsidR="00AF5AFF">
        <w:rPr>
          <w:rFonts w:ascii="Times New Roman" w:eastAsia="Times New Roman" w:hAnsi="Times New Roman" w:cs="Times New Roman"/>
          <w:sz w:val="24"/>
          <w:szCs w:val="24"/>
        </w:rPr>
        <w:t xml:space="preserve"> «Общепрофессиональных дисциплин и профессиональных модулей»</w:t>
      </w:r>
    </w:p>
    <w:p w14:paraId="6CC456C7" w14:textId="77777777" w:rsidR="00BA4072" w:rsidRDefault="00BA4072">
      <w:pPr>
        <w:ind w:firstLine="709"/>
        <w:jc w:val="both"/>
        <w:rPr>
          <w:rFonts w:ascii="Times New Roman" w:eastAsia="Times New Roman" w:hAnsi="Times New Roman" w:cs="Times New Roman"/>
          <w:sz w:val="24"/>
          <w:szCs w:val="24"/>
        </w:rPr>
      </w:pPr>
    </w:p>
    <w:tbl>
      <w:tblPr>
        <w:tblStyle w:val="affffffffa"/>
        <w:tblW w:w="148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5"/>
        <w:gridCol w:w="3865"/>
        <w:gridCol w:w="1275"/>
        <w:gridCol w:w="1560"/>
        <w:gridCol w:w="5330"/>
        <w:gridCol w:w="2204"/>
      </w:tblGrid>
      <w:tr w:rsidR="00BA4072" w14:paraId="5B8B987B" w14:textId="77777777" w:rsidTr="00D06C31">
        <w:trPr>
          <w:trHeight w:val="828"/>
        </w:trPr>
        <w:tc>
          <w:tcPr>
            <w:tcW w:w="645" w:type="dxa"/>
            <w:shd w:val="clear" w:color="auto" w:fill="auto"/>
          </w:tcPr>
          <w:p w14:paraId="434210F2" w14:textId="77777777" w:rsidR="00BA4072" w:rsidRDefault="00AF5AFF">
            <w:pPr>
              <w:spacing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w:t>
            </w:r>
          </w:p>
        </w:tc>
        <w:tc>
          <w:tcPr>
            <w:tcW w:w="3865" w:type="dxa"/>
            <w:shd w:val="clear" w:color="auto" w:fill="auto"/>
          </w:tcPr>
          <w:p w14:paraId="5890E91B" w14:textId="77777777" w:rsidR="00BA4072" w:rsidRDefault="00EC0200">
            <w:pPr>
              <w:spacing w:line="240" w:lineRule="auto"/>
              <w:jc w:val="center"/>
              <w:rPr>
                <w:rFonts w:ascii="Times New Roman" w:eastAsia="Times New Roman" w:hAnsi="Times New Roman" w:cs="Times New Roman"/>
                <w:b/>
                <w:color w:val="000000"/>
              </w:rPr>
            </w:pPr>
            <w:hyperlink r:id="rId9">
              <w:r w:rsidR="00AF5AFF">
                <w:rPr>
                  <w:rFonts w:ascii="Times New Roman" w:eastAsia="Times New Roman" w:hAnsi="Times New Roman" w:cs="Times New Roman"/>
                  <w:b/>
                  <w:color w:val="000000"/>
                </w:rPr>
                <w:t>Наименование</w:t>
              </w:r>
            </w:hyperlink>
          </w:p>
        </w:tc>
        <w:tc>
          <w:tcPr>
            <w:tcW w:w="1275" w:type="dxa"/>
            <w:shd w:val="clear" w:color="auto" w:fill="auto"/>
          </w:tcPr>
          <w:p w14:paraId="4A4B9ECE" w14:textId="77777777" w:rsidR="00BA4072" w:rsidRDefault="00AF5AFF">
            <w:pPr>
              <w:spacing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Тип</w:t>
            </w:r>
          </w:p>
        </w:tc>
        <w:tc>
          <w:tcPr>
            <w:tcW w:w="1560" w:type="dxa"/>
            <w:shd w:val="clear" w:color="auto" w:fill="auto"/>
          </w:tcPr>
          <w:p w14:paraId="52181130" w14:textId="77777777" w:rsidR="00BA4072" w:rsidRDefault="00AF5AFF">
            <w:pPr>
              <w:spacing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Основное/ специализированное</w:t>
            </w:r>
          </w:p>
        </w:tc>
        <w:tc>
          <w:tcPr>
            <w:tcW w:w="5330" w:type="dxa"/>
            <w:shd w:val="clear" w:color="auto" w:fill="auto"/>
          </w:tcPr>
          <w:p w14:paraId="00583BCD" w14:textId="77777777" w:rsidR="00BA4072" w:rsidRDefault="00EC0200">
            <w:pPr>
              <w:spacing w:line="240" w:lineRule="auto"/>
              <w:jc w:val="center"/>
              <w:rPr>
                <w:rFonts w:ascii="Times New Roman" w:eastAsia="Times New Roman" w:hAnsi="Times New Roman" w:cs="Times New Roman"/>
                <w:b/>
                <w:color w:val="000000"/>
              </w:rPr>
            </w:pPr>
            <w:hyperlink r:id="rId10">
              <w:r w:rsidR="00AF5AFF">
                <w:rPr>
                  <w:rFonts w:ascii="Times New Roman" w:eastAsia="Times New Roman" w:hAnsi="Times New Roman" w:cs="Times New Roman"/>
                  <w:b/>
                  <w:color w:val="000000"/>
                </w:rPr>
                <w:t>Краткая (рамочная) техническая характеристика</w:t>
              </w:r>
            </w:hyperlink>
          </w:p>
        </w:tc>
        <w:tc>
          <w:tcPr>
            <w:tcW w:w="2204" w:type="dxa"/>
            <w:shd w:val="clear" w:color="auto" w:fill="auto"/>
          </w:tcPr>
          <w:p w14:paraId="53FAE763" w14:textId="77777777" w:rsidR="00BA4072" w:rsidRDefault="00AF5AFF">
            <w:pPr>
              <w:spacing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Код профессионального модуля, дисциплины</w:t>
            </w:r>
          </w:p>
        </w:tc>
      </w:tr>
      <w:tr w:rsidR="00EC0200" w14:paraId="121FEF8D" w14:textId="77777777" w:rsidTr="00D06C31">
        <w:trPr>
          <w:trHeight w:val="630"/>
        </w:trPr>
        <w:tc>
          <w:tcPr>
            <w:tcW w:w="645" w:type="dxa"/>
            <w:shd w:val="clear" w:color="auto" w:fill="auto"/>
          </w:tcPr>
          <w:p w14:paraId="156594E8" w14:textId="77777777" w:rsidR="00EC0200" w:rsidRDefault="00EC0200">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3865" w:type="dxa"/>
            <w:shd w:val="clear" w:color="auto" w:fill="auto"/>
          </w:tcPr>
          <w:p w14:paraId="750E432C" w14:textId="06DB93F3" w:rsidR="00EC0200" w:rsidRPr="00AF5AFF" w:rsidRDefault="00EC0200">
            <w:pPr>
              <w:spacing w:line="240" w:lineRule="auto"/>
              <w:rPr>
                <w:rFonts w:ascii="Times New Roman" w:eastAsia="Times New Roman" w:hAnsi="Times New Roman" w:cs="Times New Roman"/>
                <w:color w:val="000000"/>
              </w:rPr>
            </w:pPr>
            <w:r w:rsidRPr="00AF5AFF">
              <w:rPr>
                <w:rFonts w:ascii="Times New Roman" w:eastAsia="Times New Roman" w:hAnsi="Times New Roman" w:cs="Times New Roman"/>
                <w:sz w:val="24"/>
                <w:szCs w:val="24"/>
              </w:rPr>
              <w:t xml:space="preserve">посадочные места по количеству </w:t>
            </w:r>
            <w:proofErr w:type="gramStart"/>
            <w:r w:rsidRPr="00AF5AFF">
              <w:rPr>
                <w:rFonts w:ascii="Times New Roman" w:eastAsia="Times New Roman" w:hAnsi="Times New Roman" w:cs="Times New Roman"/>
                <w:sz w:val="24"/>
                <w:szCs w:val="24"/>
              </w:rPr>
              <w:t>обучающихся</w:t>
            </w:r>
            <w:proofErr w:type="gramEnd"/>
            <w:r w:rsidRPr="00AF5AFF">
              <w:rPr>
                <w:rFonts w:ascii="Times New Roman" w:eastAsia="Times New Roman" w:hAnsi="Times New Roman" w:cs="Times New Roman"/>
                <w:sz w:val="24"/>
                <w:szCs w:val="24"/>
              </w:rPr>
              <w:t xml:space="preserve"> </w:t>
            </w:r>
          </w:p>
        </w:tc>
        <w:tc>
          <w:tcPr>
            <w:tcW w:w="1275" w:type="dxa"/>
            <w:shd w:val="clear" w:color="auto" w:fill="auto"/>
          </w:tcPr>
          <w:p w14:paraId="3F33E658" w14:textId="30C7905E" w:rsidR="00EC0200" w:rsidRDefault="00EC0200">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b/>
                <w:sz w:val="24"/>
                <w:szCs w:val="24"/>
              </w:rPr>
              <w:t>Мебель</w:t>
            </w:r>
          </w:p>
        </w:tc>
        <w:tc>
          <w:tcPr>
            <w:tcW w:w="1560" w:type="dxa"/>
            <w:shd w:val="clear" w:color="auto" w:fill="auto"/>
          </w:tcPr>
          <w:p w14:paraId="4518A572" w14:textId="72FA3DBD" w:rsidR="00EC0200" w:rsidRDefault="00EC0200">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sz w:val="24"/>
                <w:szCs w:val="24"/>
              </w:rPr>
              <w:t>основное</w:t>
            </w:r>
          </w:p>
        </w:tc>
        <w:tc>
          <w:tcPr>
            <w:tcW w:w="5330" w:type="dxa"/>
            <w:shd w:val="clear" w:color="auto" w:fill="auto"/>
          </w:tcPr>
          <w:p w14:paraId="051F6277" w14:textId="77777777" w:rsidR="00EC0200" w:rsidRPr="00EC0200" w:rsidRDefault="00EC0200" w:rsidP="00EC0200">
            <w:pPr>
              <w:rPr>
                <w:rFonts w:ascii="Times New Roman" w:eastAsia="Times New Roman" w:hAnsi="Times New Roman" w:cs="Times New Roman"/>
                <w:sz w:val="24"/>
              </w:rPr>
            </w:pPr>
            <w:r>
              <w:rPr>
                <w:rFonts w:ascii="Times New Roman" w:eastAsia="Times New Roman" w:hAnsi="Times New Roman" w:cs="Times New Roman"/>
                <w:sz w:val="24"/>
                <w:szCs w:val="24"/>
              </w:rPr>
              <w:t>парты в</w:t>
            </w:r>
            <w:r w:rsidRPr="00EC0200">
              <w:rPr>
                <w:rFonts w:ascii="Times New Roman" w:eastAsia="Times New Roman" w:hAnsi="Times New Roman" w:cs="Times New Roman"/>
                <w:sz w:val="24"/>
              </w:rPr>
              <w:t xml:space="preserve">ысота, </w:t>
            </w:r>
            <w:proofErr w:type="gramStart"/>
            <w:r w:rsidRPr="00EC0200">
              <w:rPr>
                <w:rFonts w:ascii="Times New Roman" w:eastAsia="Times New Roman" w:hAnsi="Times New Roman" w:cs="Times New Roman"/>
                <w:sz w:val="24"/>
              </w:rPr>
              <w:t>мм</w:t>
            </w:r>
            <w:proofErr w:type="gramEnd"/>
            <w:r w:rsidRPr="00EC0200">
              <w:rPr>
                <w:rFonts w:ascii="Times New Roman" w:eastAsia="Times New Roman" w:hAnsi="Times New Roman" w:cs="Times New Roman"/>
                <w:sz w:val="24"/>
              </w:rPr>
              <w:t>:760</w:t>
            </w:r>
          </w:p>
          <w:p w14:paraId="20112ACD" w14:textId="77777777" w:rsidR="00EC0200" w:rsidRPr="00EC0200" w:rsidRDefault="00EC0200" w:rsidP="00EC0200">
            <w:pPr>
              <w:rPr>
                <w:rFonts w:ascii="Times New Roman" w:eastAsia="Times New Roman" w:hAnsi="Times New Roman" w:cs="Times New Roman"/>
                <w:sz w:val="24"/>
              </w:rPr>
            </w:pPr>
            <w:r w:rsidRPr="00EC0200">
              <w:rPr>
                <w:rFonts w:ascii="Times New Roman" w:eastAsia="Times New Roman" w:hAnsi="Times New Roman" w:cs="Times New Roman"/>
                <w:sz w:val="24"/>
              </w:rPr>
              <w:t xml:space="preserve">глубина, </w:t>
            </w:r>
            <w:proofErr w:type="gramStart"/>
            <w:r w:rsidRPr="00EC0200">
              <w:rPr>
                <w:rFonts w:ascii="Times New Roman" w:eastAsia="Times New Roman" w:hAnsi="Times New Roman" w:cs="Times New Roman"/>
                <w:sz w:val="24"/>
              </w:rPr>
              <w:t>мм</w:t>
            </w:r>
            <w:proofErr w:type="gramEnd"/>
            <w:r w:rsidRPr="00EC0200">
              <w:rPr>
                <w:rFonts w:ascii="Times New Roman" w:eastAsia="Times New Roman" w:hAnsi="Times New Roman" w:cs="Times New Roman"/>
                <w:sz w:val="24"/>
              </w:rPr>
              <w:t>: 620</w:t>
            </w:r>
          </w:p>
          <w:p w14:paraId="5D8FDA55" w14:textId="4DA3BD75" w:rsidR="00EC0200" w:rsidRDefault="00EC0200">
            <w:pPr>
              <w:spacing w:line="240" w:lineRule="auto"/>
              <w:jc w:val="center"/>
              <w:rPr>
                <w:rFonts w:ascii="Times New Roman" w:eastAsia="Times New Roman" w:hAnsi="Times New Roman" w:cs="Times New Roman"/>
                <w:color w:val="000000"/>
              </w:rPr>
            </w:pPr>
            <w:r w:rsidRPr="00EC0200">
              <w:rPr>
                <w:rFonts w:ascii="Times New Roman" w:eastAsia="Times New Roman" w:hAnsi="Times New Roman" w:cs="Times New Roman"/>
                <w:sz w:val="24"/>
              </w:rPr>
              <w:t xml:space="preserve">ширина, </w:t>
            </w:r>
            <w:proofErr w:type="gramStart"/>
            <w:r w:rsidRPr="00EC0200">
              <w:rPr>
                <w:rFonts w:ascii="Times New Roman" w:eastAsia="Times New Roman" w:hAnsi="Times New Roman" w:cs="Times New Roman"/>
                <w:sz w:val="24"/>
              </w:rPr>
              <w:t>мм</w:t>
            </w:r>
            <w:proofErr w:type="gramEnd"/>
            <w:r w:rsidRPr="00EC0200">
              <w:rPr>
                <w:rFonts w:ascii="Times New Roman" w:eastAsia="Times New Roman" w:hAnsi="Times New Roman" w:cs="Times New Roman"/>
                <w:sz w:val="24"/>
              </w:rPr>
              <w:t>:1130</w:t>
            </w:r>
            <w:r>
              <w:rPr>
                <w:rFonts w:ascii="Times New Roman" w:eastAsia="Times New Roman" w:hAnsi="Times New Roman" w:cs="Times New Roman"/>
                <w:sz w:val="24"/>
                <w:szCs w:val="24"/>
              </w:rPr>
              <w:t xml:space="preserve"> регулируемые по высоте</w:t>
            </w:r>
          </w:p>
        </w:tc>
        <w:tc>
          <w:tcPr>
            <w:tcW w:w="2204" w:type="dxa"/>
            <w:vMerge w:val="restart"/>
            <w:shd w:val="clear" w:color="auto" w:fill="auto"/>
          </w:tcPr>
          <w:p w14:paraId="72B7D980" w14:textId="77777777" w:rsidR="00EC0200" w:rsidRPr="00AF5AFF" w:rsidRDefault="00EC0200">
            <w:pPr>
              <w:spacing w:line="240" w:lineRule="auto"/>
              <w:rPr>
                <w:rFonts w:ascii="Times New Roman" w:eastAsia="Times New Roman" w:hAnsi="Times New Roman" w:cs="Times New Roman"/>
                <w:b/>
                <w:color w:val="000000"/>
              </w:rPr>
            </w:pPr>
            <w:r w:rsidRPr="00AF5AFF">
              <w:rPr>
                <w:rFonts w:ascii="Times New Roman" w:eastAsia="Times New Roman" w:hAnsi="Times New Roman" w:cs="Times New Roman"/>
                <w:b/>
              </w:rPr>
              <w:t>ОП.01, ОП.02, ОП.03, ОП.04, ОП.05, ПМ.03</w:t>
            </w:r>
          </w:p>
        </w:tc>
      </w:tr>
      <w:tr w:rsidR="00EC0200" w14:paraId="09A781E8" w14:textId="77777777" w:rsidTr="00D06C31">
        <w:trPr>
          <w:trHeight w:val="465"/>
        </w:trPr>
        <w:tc>
          <w:tcPr>
            <w:tcW w:w="645" w:type="dxa"/>
            <w:shd w:val="clear" w:color="auto" w:fill="auto"/>
          </w:tcPr>
          <w:p w14:paraId="6E35A500" w14:textId="77777777" w:rsidR="00EC0200" w:rsidRDefault="00EC0200">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3865" w:type="dxa"/>
            <w:shd w:val="clear" w:color="auto" w:fill="auto"/>
          </w:tcPr>
          <w:p w14:paraId="1B07D45C" w14:textId="1DA81A2E" w:rsidR="00EC0200" w:rsidRDefault="00EC0200">
            <w:pPr>
              <w:spacing w:line="240" w:lineRule="auto"/>
              <w:rPr>
                <w:rFonts w:ascii="Times New Roman" w:eastAsia="Times New Roman" w:hAnsi="Times New Roman" w:cs="Times New Roman"/>
                <w:color w:val="000000"/>
              </w:rPr>
            </w:pPr>
            <w:r>
              <w:rPr>
                <w:rFonts w:ascii="Times New Roman" w:eastAsia="Times New Roman" w:hAnsi="Times New Roman" w:cs="Times New Roman"/>
                <w:sz w:val="24"/>
                <w:szCs w:val="24"/>
              </w:rPr>
              <w:t xml:space="preserve">рабочее место преподавателя </w:t>
            </w:r>
          </w:p>
        </w:tc>
        <w:tc>
          <w:tcPr>
            <w:tcW w:w="1275" w:type="dxa"/>
            <w:shd w:val="clear" w:color="auto" w:fill="auto"/>
          </w:tcPr>
          <w:p w14:paraId="166A7B81" w14:textId="55012708" w:rsidR="00EC0200" w:rsidRDefault="00EC0200">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b/>
                <w:sz w:val="24"/>
                <w:szCs w:val="24"/>
              </w:rPr>
              <w:t>Мебель</w:t>
            </w:r>
          </w:p>
        </w:tc>
        <w:tc>
          <w:tcPr>
            <w:tcW w:w="1560" w:type="dxa"/>
            <w:shd w:val="clear" w:color="auto" w:fill="auto"/>
          </w:tcPr>
          <w:p w14:paraId="0E10D28B" w14:textId="28435352" w:rsidR="00EC0200" w:rsidRDefault="00EC0200">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sz w:val="24"/>
                <w:szCs w:val="24"/>
              </w:rPr>
              <w:t>основное</w:t>
            </w:r>
          </w:p>
        </w:tc>
        <w:tc>
          <w:tcPr>
            <w:tcW w:w="5330" w:type="dxa"/>
            <w:shd w:val="clear" w:color="auto" w:fill="auto"/>
          </w:tcPr>
          <w:p w14:paraId="6A7C8C9A" w14:textId="441C43B7" w:rsidR="00EC0200" w:rsidRPr="00EC0200" w:rsidRDefault="00EC0200" w:rsidP="00EC0200">
            <w:pPr>
              <w:rPr>
                <w:rFonts w:ascii="Times New Roman" w:eastAsia="Times New Roman" w:hAnsi="Times New Roman" w:cs="Times New Roman"/>
                <w:sz w:val="24"/>
              </w:rPr>
            </w:pPr>
            <w:r>
              <w:rPr>
                <w:rFonts w:ascii="Times New Roman" w:eastAsia="Times New Roman" w:hAnsi="Times New Roman" w:cs="Times New Roman"/>
                <w:sz w:val="24"/>
                <w:szCs w:val="24"/>
              </w:rPr>
              <w:t xml:space="preserve">стол </w:t>
            </w:r>
            <w:r w:rsidRPr="00EC0200">
              <w:rPr>
                <w:rFonts w:ascii="Times New Roman" w:eastAsia="Times New Roman" w:hAnsi="Times New Roman" w:cs="Times New Roman"/>
                <w:sz w:val="24"/>
              </w:rPr>
              <w:t xml:space="preserve">высота, </w:t>
            </w:r>
            <w:proofErr w:type="gramStart"/>
            <w:r w:rsidRPr="00EC0200">
              <w:rPr>
                <w:rFonts w:ascii="Times New Roman" w:eastAsia="Times New Roman" w:hAnsi="Times New Roman" w:cs="Times New Roman"/>
                <w:sz w:val="24"/>
              </w:rPr>
              <w:t>мм</w:t>
            </w:r>
            <w:proofErr w:type="gramEnd"/>
            <w:r w:rsidRPr="00EC0200">
              <w:rPr>
                <w:rFonts w:ascii="Times New Roman" w:eastAsia="Times New Roman" w:hAnsi="Times New Roman" w:cs="Times New Roman"/>
                <w:sz w:val="24"/>
              </w:rPr>
              <w:t>: 760</w:t>
            </w:r>
            <w:r w:rsidR="00D06C31">
              <w:rPr>
                <w:rFonts w:ascii="Times New Roman" w:eastAsia="Times New Roman" w:hAnsi="Times New Roman" w:cs="Times New Roman"/>
                <w:sz w:val="24"/>
              </w:rPr>
              <w:t xml:space="preserve"> </w:t>
            </w:r>
            <w:r w:rsidRPr="00EC0200">
              <w:rPr>
                <w:rFonts w:ascii="Times New Roman" w:eastAsia="Times New Roman" w:hAnsi="Times New Roman" w:cs="Times New Roman"/>
                <w:sz w:val="24"/>
              </w:rPr>
              <w:t>глубина, мм: 750</w:t>
            </w:r>
          </w:p>
          <w:p w14:paraId="3669C755" w14:textId="5CC19D54" w:rsidR="00EC0200" w:rsidRDefault="00EC0200" w:rsidP="00D06C31">
            <w:pPr>
              <w:rPr>
                <w:rFonts w:ascii="Times New Roman" w:eastAsia="Times New Roman" w:hAnsi="Times New Roman" w:cs="Times New Roman"/>
                <w:color w:val="000000"/>
              </w:rPr>
            </w:pPr>
            <w:proofErr w:type="gramStart"/>
            <w:r w:rsidRPr="00EC0200">
              <w:rPr>
                <w:rFonts w:ascii="Times New Roman" w:eastAsia="Times New Roman" w:hAnsi="Times New Roman" w:cs="Times New Roman"/>
                <w:sz w:val="24"/>
              </w:rPr>
              <w:t>ширина, мм: 1500</w:t>
            </w:r>
            <w:r w:rsidR="00D06C31">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стул </w:t>
            </w:r>
            <w:r w:rsidRPr="00EC0200">
              <w:rPr>
                <w:rFonts w:ascii="Times New Roman" w:eastAsia="Times New Roman" w:hAnsi="Times New Roman" w:cs="Times New Roman"/>
                <w:sz w:val="24"/>
              </w:rPr>
              <w:t>высота, мм: 790</w:t>
            </w:r>
            <w:r w:rsidR="00D06C31">
              <w:rPr>
                <w:rFonts w:ascii="Times New Roman" w:eastAsia="Times New Roman" w:hAnsi="Times New Roman" w:cs="Times New Roman"/>
                <w:sz w:val="24"/>
              </w:rPr>
              <w:t xml:space="preserve"> </w:t>
            </w:r>
            <w:r w:rsidRPr="00EC0200">
              <w:rPr>
                <w:rFonts w:ascii="Times New Roman" w:eastAsia="Times New Roman" w:hAnsi="Times New Roman" w:cs="Times New Roman"/>
                <w:sz w:val="24"/>
              </w:rPr>
              <w:t>глубина, мм: 400</w:t>
            </w:r>
            <w:r w:rsidR="00D06C31">
              <w:rPr>
                <w:rFonts w:ascii="Times New Roman" w:eastAsia="Times New Roman" w:hAnsi="Times New Roman" w:cs="Times New Roman"/>
                <w:sz w:val="24"/>
              </w:rPr>
              <w:t xml:space="preserve"> </w:t>
            </w:r>
            <w:r w:rsidRPr="00EC0200">
              <w:rPr>
                <w:rFonts w:ascii="Times New Roman" w:eastAsia="Times New Roman" w:hAnsi="Times New Roman" w:cs="Times New Roman"/>
                <w:sz w:val="24"/>
              </w:rPr>
              <w:t>ширина, мм: 400</w:t>
            </w:r>
            <w:proofErr w:type="gramEnd"/>
          </w:p>
        </w:tc>
        <w:tc>
          <w:tcPr>
            <w:tcW w:w="2204" w:type="dxa"/>
            <w:vMerge/>
            <w:shd w:val="clear" w:color="auto" w:fill="auto"/>
          </w:tcPr>
          <w:p w14:paraId="1310E17F" w14:textId="77777777" w:rsidR="00EC0200" w:rsidRDefault="00EC0200">
            <w:pPr>
              <w:pBdr>
                <w:top w:val="nil"/>
                <w:left w:val="nil"/>
                <w:bottom w:val="nil"/>
                <w:right w:val="nil"/>
                <w:between w:val="nil"/>
              </w:pBdr>
              <w:rPr>
                <w:rFonts w:ascii="Times New Roman" w:eastAsia="Times New Roman" w:hAnsi="Times New Roman" w:cs="Times New Roman"/>
                <w:color w:val="000000"/>
              </w:rPr>
            </w:pPr>
          </w:p>
        </w:tc>
      </w:tr>
      <w:tr w:rsidR="00EC0200" w14:paraId="289E1F1F" w14:textId="77777777" w:rsidTr="00D06C31">
        <w:trPr>
          <w:trHeight w:val="435"/>
        </w:trPr>
        <w:tc>
          <w:tcPr>
            <w:tcW w:w="645" w:type="dxa"/>
            <w:shd w:val="clear" w:color="auto" w:fill="auto"/>
          </w:tcPr>
          <w:p w14:paraId="7A2F60AB" w14:textId="77777777" w:rsidR="00EC0200" w:rsidRDefault="00EC0200">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3865" w:type="dxa"/>
            <w:shd w:val="clear" w:color="auto" w:fill="auto"/>
          </w:tcPr>
          <w:p w14:paraId="069C7397" w14:textId="42B044DA" w:rsidR="00EC0200" w:rsidRDefault="00EC0200">
            <w:pPr>
              <w:spacing w:line="240" w:lineRule="auto"/>
              <w:rPr>
                <w:rFonts w:ascii="Times New Roman" w:eastAsia="Times New Roman" w:hAnsi="Times New Roman" w:cs="Times New Roman"/>
                <w:color w:val="000000"/>
              </w:rPr>
            </w:pPr>
            <w:r w:rsidRPr="00AF5AFF">
              <w:rPr>
                <w:rFonts w:ascii="Times New Roman" w:eastAsia="Times New Roman" w:hAnsi="Times New Roman" w:cs="Times New Roman"/>
                <w:sz w:val="24"/>
                <w:szCs w:val="24"/>
              </w:rPr>
              <w:t>Шкаф для хранения наглядных пособий</w:t>
            </w:r>
          </w:p>
        </w:tc>
        <w:tc>
          <w:tcPr>
            <w:tcW w:w="1275" w:type="dxa"/>
            <w:shd w:val="clear" w:color="auto" w:fill="auto"/>
          </w:tcPr>
          <w:p w14:paraId="3B0B17E3" w14:textId="7F4E3103" w:rsidR="00EC0200" w:rsidRDefault="00EC0200">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b/>
                <w:sz w:val="24"/>
                <w:szCs w:val="24"/>
              </w:rPr>
              <w:t>Мебель</w:t>
            </w:r>
          </w:p>
        </w:tc>
        <w:tc>
          <w:tcPr>
            <w:tcW w:w="1560" w:type="dxa"/>
            <w:shd w:val="clear" w:color="auto" w:fill="auto"/>
          </w:tcPr>
          <w:p w14:paraId="33A02380" w14:textId="75BB4DC7" w:rsidR="00EC0200" w:rsidRDefault="00EC0200">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sz w:val="24"/>
                <w:szCs w:val="24"/>
              </w:rPr>
              <w:t>основное</w:t>
            </w:r>
          </w:p>
        </w:tc>
        <w:tc>
          <w:tcPr>
            <w:tcW w:w="5330" w:type="dxa"/>
            <w:shd w:val="clear" w:color="auto" w:fill="auto"/>
          </w:tcPr>
          <w:p w14:paraId="217EBCA5" w14:textId="6C8E0B7B" w:rsidR="00EC0200" w:rsidRDefault="00EC0200" w:rsidP="00D06C31">
            <w:pPr>
              <w:rPr>
                <w:rFonts w:ascii="Times New Roman" w:eastAsia="Times New Roman" w:hAnsi="Times New Roman" w:cs="Times New Roman"/>
                <w:color w:val="000000"/>
              </w:rPr>
            </w:pPr>
            <w:r w:rsidRPr="00EC0200">
              <w:rPr>
                <w:rFonts w:ascii="Times New Roman" w:eastAsia="Times New Roman" w:hAnsi="Times New Roman" w:cs="Times New Roman"/>
                <w:sz w:val="24"/>
              </w:rPr>
              <w:t xml:space="preserve">Высота, </w:t>
            </w:r>
            <w:proofErr w:type="gramStart"/>
            <w:r w:rsidRPr="00EC0200">
              <w:rPr>
                <w:rFonts w:ascii="Times New Roman" w:eastAsia="Times New Roman" w:hAnsi="Times New Roman" w:cs="Times New Roman"/>
                <w:sz w:val="24"/>
              </w:rPr>
              <w:t>мм</w:t>
            </w:r>
            <w:proofErr w:type="gramEnd"/>
            <w:r w:rsidRPr="00EC0200">
              <w:rPr>
                <w:rFonts w:ascii="Times New Roman" w:eastAsia="Times New Roman" w:hAnsi="Times New Roman" w:cs="Times New Roman"/>
                <w:sz w:val="24"/>
              </w:rPr>
              <w:t>: 2200</w:t>
            </w:r>
            <w:r w:rsidR="00D06C31">
              <w:rPr>
                <w:rFonts w:ascii="Times New Roman" w:eastAsia="Times New Roman" w:hAnsi="Times New Roman" w:cs="Times New Roman"/>
                <w:sz w:val="24"/>
              </w:rPr>
              <w:t xml:space="preserve"> </w:t>
            </w:r>
            <w:r w:rsidRPr="00EC0200">
              <w:rPr>
                <w:rFonts w:ascii="Times New Roman" w:eastAsia="Times New Roman" w:hAnsi="Times New Roman" w:cs="Times New Roman"/>
                <w:sz w:val="24"/>
              </w:rPr>
              <w:t>Глубина, мм: 460</w:t>
            </w:r>
            <w:r w:rsidR="00D06C31">
              <w:rPr>
                <w:rFonts w:ascii="Times New Roman" w:eastAsia="Times New Roman" w:hAnsi="Times New Roman" w:cs="Times New Roman"/>
                <w:sz w:val="24"/>
              </w:rPr>
              <w:t xml:space="preserve"> </w:t>
            </w:r>
            <w:r w:rsidRPr="00EC0200">
              <w:rPr>
                <w:rFonts w:ascii="Times New Roman" w:eastAsia="Times New Roman" w:hAnsi="Times New Roman" w:cs="Times New Roman"/>
                <w:sz w:val="24"/>
              </w:rPr>
              <w:t>Ширина, мм: 950</w:t>
            </w:r>
          </w:p>
        </w:tc>
        <w:tc>
          <w:tcPr>
            <w:tcW w:w="2204" w:type="dxa"/>
            <w:vMerge/>
            <w:shd w:val="clear" w:color="auto" w:fill="auto"/>
          </w:tcPr>
          <w:p w14:paraId="1617C2F0" w14:textId="77777777" w:rsidR="00EC0200" w:rsidRDefault="00EC0200">
            <w:pPr>
              <w:pBdr>
                <w:top w:val="nil"/>
                <w:left w:val="nil"/>
                <w:bottom w:val="nil"/>
                <w:right w:val="nil"/>
                <w:between w:val="nil"/>
              </w:pBdr>
              <w:rPr>
                <w:rFonts w:ascii="Times New Roman" w:eastAsia="Times New Roman" w:hAnsi="Times New Roman" w:cs="Times New Roman"/>
                <w:color w:val="000000"/>
              </w:rPr>
            </w:pPr>
          </w:p>
        </w:tc>
      </w:tr>
      <w:tr w:rsidR="00EC0200" w14:paraId="58B1A90A" w14:textId="77777777" w:rsidTr="00D06C31">
        <w:trPr>
          <w:trHeight w:val="465"/>
        </w:trPr>
        <w:tc>
          <w:tcPr>
            <w:tcW w:w="645" w:type="dxa"/>
            <w:shd w:val="clear" w:color="auto" w:fill="auto"/>
          </w:tcPr>
          <w:p w14:paraId="551CA900" w14:textId="77777777" w:rsidR="00EC0200" w:rsidRDefault="00EC0200">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4</w:t>
            </w:r>
          </w:p>
        </w:tc>
        <w:tc>
          <w:tcPr>
            <w:tcW w:w="3865" w:type="dxa"/>
            <w:shd w:val="clear" w:color="auto" w:fill="auto"/>
          </w:tcPr>
          <w:p w14:paraId="478C3C71" w14:textId="669C2197" w:rsidR="00EC0200" w:rsidRDefault="00EC0200">
            <w:pPr>
              <w:spacing w:line="240" w:lineRule="auto"/>
              <w:rPr>
                <w:rFonts w:ascii="Times New Roman" w:eastAsia="Times New Roman" w:hAnsi="Times New Roman" w:cs="Times New Roman"/>
                <w:color w:val="000000"/>
              </w:rPr>
            </w:pPr>
            <w:r>
              <w:rPr>
                <w:rFonts w:ascii="Times New Roman" w:eastAsia="Times New Roman" w:hAnsi="Times New Roman" w:cs="Times New Roman"/>
                <w:sz w:val="24"/>
                <w:szCs w:val="24"/>
              </w:rPr>
              <w:t xml:space="preserve">Меловая доска, трехэлементная </w:t>
            </w:r>
          </w:p>
        </w:tc>
        <w:tc>
          <w:tcPr>
            <w:tcW w:w="1275" w:type="dxa"/>
            <w:shd w:val="clear" w:color="auto" w:fill="auto"/>
          </w:tcPr>
          <w:p w14:paraId="69F793EA" w14:textId="0EC180EA" w:rsidR="00EC0200" w:rsidRDefault="00EC0200">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b/>
                <w:sz w:val="24"/>
                <w:szCs w:val="24"/>
              </w:rPr>
              <w:t>Мебель</w:t>
            </w:r>
          </w:p>
        </w:tc>
        <w:tc>
          <w:tcPr>
            <w:tcW w:w="1560" w:type="dxa"/>
            <w:shd w:val="clear" w:color="auto" w:fill="auto"/>
          </w:tcPr>
          <w:p w14:paraId="59F2622E" w14:textId="307B496E" w:rsidR="00EC0200" w:rsidRDefault="00EC0200">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sz w:val="24"/>
                <w:szCs w:val="24"/>
              </w:rPr>
              <w:t>основное</w:t>
            </w:r>
          </w:p>
        </w:tc>
        <w:tc>
          <w:tcPr>
            <w:tcW w:w="5330" w:type="dxa"/>
            <w:shd w:val="clear" w:color="auto" w:fill="auto"/>
          </w:tcPr>
          <w:p w14:paraId="5AD82B04" w14:textId="6D293F81" w:rsidR="00EC0200" w:rsidRPr="00EC0200" w:rsidRDefault="00EC0200" w:rsidP="00EC0200">
            <w:pPr>
              <w:rPr>
                <w:rFonts w:ascii="Times New Roman" w:eastAsia="Times New Roman" w:hAnsi="Times New Roman" w:cs="Times New Roman"/>
                <w:sz w:val="24"/>
              </w:rPr>
            </w:pPr>
            <w:r w:rsidRPr="00EC0200">
              <w:rPr>
                <w:rFonts w:ascii="Times New Roman" w:eastAsia="Times New Roman" w:hAnsi="Times New Roman" w:cs="Times New Roman"/>
                <w:color w:val="1A1A1A"/>
                <w:sz w:val="24"/>
                <w:szCs w:val="24"/>
              </w:rPr>
              <w:t>Тип рамки: Алюминиевая. Тип поверхности: Антибликовая. Цвет доски: Зеленая. Количество рабочих поверхностей: 3.</w:t>
            </w:r>
            <w:r w:rsidR="00D06C31">
              <w:rPr>
                <w:rFonts w:ascii="Times New Roman" w:eastAsia="Times New Roman" w:hAnsi="Times New Roman" w:cs="Times New Roman"/>
                <w:color w:val="1A1A1A"/>
                <w:sz w:val="24"/>
                <w:szCs w:val="24"/>
              </w:rPr>
              <w:t xml:space="preserve"> </w:t>
            </w:r>
            <w:r w:rsidRPr="00EC0200">
              <w:rPr>
                <w:rFonts w:ascii="Times New Roman" w:eastAsia="Times New Roman" w:hAnsi="Times New Roman" w:cs="Times New Roman"/>
                <w:sz w:val="24"/>
                <w:lang w:val="ba-RU"/>
              </w:rPr>
              <w:t>Длина</w:t>
            </w:r>
            <w:r w:rsidRPr="00EC0200">
              <w:rPr>
                <w:rFonts w:ascii="Times New Roman" w:eastAsia="Times New Roman" w:hAnsi="Times New Roman" w:cs="Times New Roman"/>
                <w:sz w:val="24"/>
              </w:rPr>
              <w:t xml:space="preserve">, мм: </w:t>
            </w:r>
            <w:r w:rsidRPr="00EC0200">
              <w:rPr>
                <w:rFonts w:ascii="Times New Roman" w:eastAsia="Times New Roman" w:hAnsi="Times New Roman" w:cs="Times New Roman"/>
                <w:sz w:val="24"/>
                <w:lang w:val="ba-RU"/>
              </w:rPr>
              <w:t>3</w:t>
            </w:r>
            <w:r w:rsidRPr="00EC0200">
              <w:rPr>
                <w:rFonts w:ascii="Times New Roman" w:eastAsia="Times New Roman" w:hAnsi="Times New Roman" w:cs="Times New Roman"/>
                <w:sz w:val="24"/>
              </w:rPr>
              <w:t>1</w:t>
            </w:r>
            <w:r w:rsidRPr="00EC0200">
              <w:rPr>
                <w:rFonts w:ascii="Times New Roman" w:eastAsia="Times New Roman" w:hAnsi="Times New Roman" w:cs="Times New Roman"/>
                <w:sz w:val="24"/>
                <w:lang w:val="ba-RU"/>
              </w:rPr>
              <w:t>0</w:t>
            </w:r>
            <w:r w:rsidRPr="00EC0200">
              <w:rPr>
                <w:rFonts w:ascii="Times New Roman" w:eastAsia="Times New Roman" w:hAnsi="Times New Roman" w:cs="Times New Roman"/>
                <w:sz w:val="24"/>
              </w:rPr>
              <w:t>0</w:t>
            </w:r>
          </w:p>
          <w:p w14:paraId="42AD6750" w14:textId="66349615" w:rsidR="00EC0200" w:rsidRDefault="00EC0200" w:rsidP="00367D41">
            <w:pPr>
              <w:rPr>
                <w:rFonts w:ascii="Times New Roman" w:eastAsia="Times New Roman" w:hAnsi="Times New Roman" w:cs="Times New Roman"/>
                <w:color w:val="000000"/>
              </w:rPr>
            </w:pPr>
            <w:r w:rsidRPr="00EC0200">
              <w:rPr>
                <w:rFonts w:ascii="Times New Roman" w:eastAsia="Times New Roman" w:hAnsi="Times New Roman" w:cs="Times New Roman"/>
                <w:sz w:val="24"/>
              </w:rPr>
              <w:t xml:space="preserve">Глубина, </w:t>
            </w:r>
            <w:proofErr w:type="gramStart"/>
            <w:r w:rsidRPr="00EC0200">
              <w:rPr>
                <w:rFonts w:ascii="Times New Roman" w:eastAsia="Times New Roman" w:hAnsi="Times New Roman" w:cs="Times New Roman"/>
                <w:sz w:val="24"/>
              </w:rPr>
              <w:t>мм</w:t>
            </w:r>
            <w:proofErr w:type="gramEnd"/>
            <w:r w:rsidRPr="00EC0200">
              <w:rPr>
                <w:rFonts w:ascii="Times New Roman" w:eastAsia="Times New Roman" w:hAnsi="Times New Roman" w:cs="Times New Roman"/>
                <w:sz w:val="24"/>
              </w:rPr>
              <w:t>: 10</w:t>
            </w:r>
            <w:r w:rsidR="00367D41">
              <w:rPr>
                <w:rFonts w:ascii="Times New Roman" w:eastAsia="Times New Roman" w:hAnsi="Times New Roman" w:cs="Times New Roman"/>
                <w:sz w:val="24"/>
              </w:rPr>
              <w:t xml:space="preserve"> </w:t>
            </w:r>
            <w:r w:rsidRPr="00EC0200">
              <w:rPr>
                <w:rFonts w:ascii="Times New Roman" w:eastAsia="Times New Roman" w:hAnsi="Times New Roman" w:cs="Times New Roman"/>
                <w:sz w:val="24"/>
              </w:rPr>
              <w:t xml:space="preserve">Ширина, мм: </w:t>
            </w:r>
            <w:r w:rsidRPr="00EC0200">
              <w:rPr>
                <w:rFonts w:ascii="Times New Roman" w:eastAsia="Times New Roman" w:hAnsi="Times New Roman" w:cs="Times New Roman"/>
                <w:sz w:val="24"/>
                <w:lang w:val="ba-RU"/>
              </w:rPr>
              <w:t>100</w:t>
            </w:r>
          </w:p>
        </w:tc>
        <w:tc>
          <w:tcPr>
            <w:tcW w:w="2204" w:type="dxa"/>
            <w:vMerge/>
            <w:shd w:val="clear" w:color="auto" w:fill="auto"/>
          </w:tcPr>
          <w:p w14:paraId="1161316C" w14:textId="77777777" w:rsidR="00EC0200" w:rsidRDefault="00EC0200">
            <w:pPr>
              <w:pBdr>
                <w:top w:val="nil"/>
                <w:left w:val="nil"/>
                <w:bottom w:val="nil"/>
                <w:right w:val="nil"/>
                <w:between w:val="nil"/>
              </w:pBdr>
              <w:rPr>
                <w:rFonts w:ascii="Times New Roman" w:eastAsia="Times New Roman" w:hAnsi="Times New Roman" w:cs="Times New Roman"/>
                <w:color w:val="000000"/>
              </w:rPr>
            </w:pPr>
          </w:p>
        </w:tc>
      </w:tr>
      <w:tr w:rsidR="00EC0200" w14:paraId="6195F375" w14:textId="77777777" w:rsidTr="00D06C31">
        <w:trPr>
          <w:trHeight w:val="375"/>
        </w:trPr>
        <w:tc>
          <w:tcPr>
            <w:tcW w:w="645" w:type="dxa"/>
            <w:shd w:val="clear" w:color="auto" w:fill="auto"/>
          </w:tcPr>
          <w:p w14:paraId="32AED64D" w14:textId="77777777" w:rsidR="00EC0200" w:rsidRDefault="00EC0200">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3865" w:type="dxa"/>
            <w:shd w:val="clear" w:color="auto" w:fill="auto"/>
          </w:tcPr>
          <w:p w14:paraId="78601080" w14:textId="0A6E8B8F" w:rsidR="00EC0200" w:rsidRPr="00AF5AFF" w:rsidRDefault="00EC0200" w:rsidP="00367D41">
            <w:pPr>
              <w:spacing w:line="240" w:lineRule="auto"/>
              <w:rPr>
                <w:rFonts w:ascii="Times New Roman" w:eastAsia="Times New Roman" w:hAnsi="Times New Roman" w:cs="Times New Roman"/>
                <w:color w:val="000000"/>
              </w:rPr>
            </w:pPr>
            <w:r w:rsidRPr="00AF5AFF">
              <w:rPr>
                <w:rFonts w:ascii="Times New Roman" w:eastAsia="Times New Roman" w:hAnsi="Times New Roman" w:cs="Times New Roman"/>
                <w:sz w:val="24"/>
                <w:szCs w:val="24"/>
              </w:rPr>
              <w:t xml:space="preserve">компьютер с программным обеспечением для преподавателя </w:t>
            </w:r>
          </w:p>
        </w:tc>
        <w:tc>
          <w:tcPr>
            <w:tcW w:w="1275" w:type="dxa"/>
            <w:shd w:val="clear" w:color="auto" w:fill="auto"/>
          </w:tcPr>
          <w:p w14:paraId="1865F81D" w14:textId="2F47028D" w:rsidR="00EC0200" w:rsidRDefault="00EC0200">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b/>
                <w:sz w:val="24"/>
                <w:szCs w:val="24"/>
              </w:rPr>
              <w:t>ТС</w:t>
            </w:r>
          </w:p>
        </w:tc>
        <w:tc>
          <w:tcPr>
            <w:tcW w:w="1560" w:type="dxa"/>
            <w:shd w:val="clear" w:color="auto" w:fill="auto"/>
          </w:tcPr>
          <w:p w14:paraId="1AEC1C85" w14:textId="5239A494" w:rsidR="00EC0200" w:rsidRDefault="00EC0200">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sz w:val="24"/>
                <w:szCs w:val="24"/>
              </w:rPr>
              <w:t>основное</w:t>
            </w:r>
          </w:p>
        </w:tc>
        <w:tc>
          <w:tcPr>
            <w:tcW w:w="5330" w:type="dxa"/>
            <w:shd w:val="clear" w:color="auto" w:fill="auto"/>
          </w:tcPr>
          <w:p w14:paraId="6F0EE5B1" w14:textId="086B94F1" w:rsidR="00EC0200" w:rsidRDefault="00EC0200">
            <w:pPr>
              <w:spacing w:line="240" w:lineRule="auto"/>
              <w:jc w:val="center"/>
              <w:rPr>
                <w:rFonts w:ascii="Times New Roman" w:eastAsia="Times New Roman" w:hAnsi="Times New Roman" w:cs="Times New Roman"/>
                <w:color w:val="000000"/>
              </w:rPr>
            </w:pPr>
            <w:r w:rsidRPr="00EC0200">
              <w:rPr>
                <w:rFonts w:ascii="Times New Roman" w:hAnsi="Times New Roman"/>
                <w:sz w:val="24"/>
              </w:rPr>
              <w:t>С подключением к сети Интернет и сетевому принтеру. Диагональ экрана не менее 17 дюймов, оперативная память не менее 4Гб</w:t>
            </w:r>
          </w:p>
        </w:tc>
        <w:tc>
          <w:tcPr>
            <w:tcW w:w="2204" w:type="dxa"/>
            <w:vMerge/>
            <w:shd w:val="clear" w:color="auto" w:fill="auto"/>
          </w:tcPr>
          <w:p w14:paraId="298EAD2A" w14:textId="77777777" w:rsidR="00EC0200" w:rsidRDefault="00EC0200">
            <w:pPr>
              <w:pBdr>
                <w:top w:val="nil"/>
                <w:left w:val="nil"/>
                <w:bottom w:val="nil"/>
                <w:right w:val="nil"/>
                <w:between w:val="nil"/>
              </w:pBdr>
              <w:rPr>
                <w:rFonts w:ascii="Times New Roman" w:eastAsia="Times New Roman" w:hAnsi="Times New Roman" w:cs="Times New Roman"/>
                <w:color w:val="000000"/>
              </w:rPr>
            </w:pPr>
          </w:p>
        </w:tc>
      </w:tr>
      <w:tr w:rsidR="00EC0200" w14:paraId="0F75D161" w14:textId="77777777" w:rsidTr="00367D41">
        <w:trPr>
          <w:trHeight w:val="415"/>
        </w:trPr>
        <w:tc>
          <w:tcPr>
            <w:tcW w:w="645" w:type="dxa"/>
            <w:shd w:val="clear" w:color="auto" w:fill="auto"/>
          </w:tcPr>
          <w:p w14:paraId="50A9A91E" w14:textId="77777777" w:rsidR="00EC0200" w:rsidRDefault="00EC0200">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3865" w:type="dxa"/>
          </w:tcPr>
          <w:p w14:paraId="17C9C708" w14:textId="223D867E" w:rsidR="00EC0200" w:rsidRPr="00AF5AFF" w:rsidRDefault="00EC0200">
            <w:pPr>
              <w:rPr>
                <w:rFonts w:ascii="Times New Roman" w:eastAsia="Times New Roman" w:hAnsi="Times New Roman" w:cs="Times New Roman"/>
                <w:sz w:val="24"/>
                <w:szCs w:val="24"/>
              </w:rPr>
            </w:pPr>
            <w:r w:rsidRPr="00EC0200">
              <w:rPr>
                <w:rFonts w:ascii="Times New Roman" w:hAnsi="Times New Roman"/>
                <w:sz w:val="24"/>
                <w:szCs w:val="24"/>
              </w:rPr>
              <w:t xml:space="preserve">Подпружиненный экран с ручным управлением  </w:t>
            </w:r>
          </w:p>
        </w:tc>
        <w:tc>
          <w:tcPr>
            <w:tcW w:w="1275" w:type="dxa"/>
            <w:shd w:val="clear" w:color="auto" w:fill="auto"/>
          </w:tcPr>
          <w:p w14:paraId="32E53D4C" w14:textId="2D5D584E" w:rsidR="00EC0200" w:rsidRDefault="00EC0200">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b/>
                <w:sz w:val="24"/>
                <w:szCs w:val="24"/>
              </w:rPr>
              <w:t>ТС</w:t>
            </w:r>
          </w:p>
        </w:tc>
        <w:tc>
          <w:tcPr>
            <w:tcW w:w="1560" w:type="dxa"/>
            <w:shd w:val="clear" w:color="auto" w:fill="auto"/>
          </w:tcPr>
          <w:p w14:paraId="1F6D59B7" w14:textId="71117B94" w:rsidR="00EC0200" w:rsidRDefault="00EC0200">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sz w:val="24"/>
                <w:szCs w:val="24"/>
              </w:rPr>
              <w:t>основное</w:t>
            </w:r>
          </w:p>
        </w:tc>
        <w:tc>
          <w:tcPr>
            <w:tcW w:w="5330" w:type="dxa"/>
            <w:shd w:val="clear" w:color="auto" w:fill="auto"/>
          </w:tcPr>
          <w:p w14:paraId="46BED566" w14:textId="77777777" w:rsidR="00EC0200" w:rsidRPr="00EC0200" w:rsidRDefault="00EC0200" w:rsidP="00EC0200">
            <w:pPr>
              <w:rPr>
                <w:rFonts w:ascii="Times New Roman" w:eastAsia="Times New Roman" w:hAnsi="Times New Roman" w:cs="Times New Roman"/>
                <w:sz w:val="24"/>
                <w:lang w:val="ba-RU"/>
              </w:rPr>
            </w:pPr>
            <w:r w:rsidRPr="00EC0200">
              <w:rPr>
                <w:rFonts w:ascii="Times New Roman" w:eastAsia="Times New Roman" w:hAnsi="Times New Roman" w:cs="Times New Roman"/>
                <w:sz w:val="24"/>
                <w:lang w:val="ba-RU"/>
              </w:rPr>
              <w:t>Длина, мм</w:t>
            </w:r>
            <w:r w:rsidRPr="00EC0200">
              <w:rPr>
                <w:rFonts w:ascii="Times New Roman" w:eastAsia="Times New Roman" w:hAnsi="Times New Roman" w:cs="Times New Roman"/>
                <w:sz w:val="24"/>
              </w:rPr>
              <w:t>:</w:t>
            </w:r>
            <w:r w:rsidRPr="00EC0200">
              <w:rPr>
                <w:rFonts w:ascii="Times New Roman" w:eastAsia="Times New Roman" w:hAnsi="Times New Roman" w:cs="Times New Roman"/>
                <w:sz w:val="24"/>
                <w:lang w:val="ba-RU"/>
              </w:rPr>
              <w:t xml:space="preserve"> 1600</w:t>
            </w:r>
          </w:p>
          <w:p w14:paraId="4117716F" w14:textId="746F3A41" w:rsidR="00EC0200" w:rsidRDefault="00EC0200">
            <w:pPr>
              <w:spacing w:line="240" w:lineRule="auto"/>
              <w:jc w:val="center"/>
              <w:rPr>
                <w:rFonts w:ascii="Times New Roman" w:eastAsia="Times New Roman" w:hAnsi="Times New Roman" w:cs="Times New Roman"/>
                <w:color w:val="000000"/>
              </w:rPr>
            </w:pPr>
          </w:p>
        </w:tc>
        <w:tc>
          <w:tcPr>
            <w:tcW w:w="2204" w:type="dxa"/>
            <w:vMerge/>
            <w:shd w:val="clear" w:color="auto" w:fill="auto"/>
          </w:tcPr>
          <w:p w14:paraId="3B6792C1" w14:textId="77777777" w:rsidR="00EC0200" w:rsidRDefault="00EC0200">
            <w:pPr>
              <w:pBdr>
                <w:top w:val="nil"/>
                <w:left w:val="nil"/>
                <w:bottom w:val="nil"/>
                <w:right w:val="nil"/>
                <w:between w:val="nil"/>
              </w:pBdr>
              <w:rPr>
                <w:rFonts w:ascii="Times New Roman" w:eastAsia="Times New Roman" w:hAnsi="Times New Roman" w:cs="Times New Roman"/>
                <w:color w:val="000000"/>
              </w:rPr>
            </w:pPr>
          </w:p>
        </w:tc>
      </w:tr>
      <w:tr w:rsidR="00EC0200" w:rsidRPr="00EC0200" w14:paraId="19F33DD5" w14:textId="77777777" w:rsidTr="00D06C31">
        <w:trPr>
          <w:trHeight w:val="420"/>
        </w:trPr>
        <w:tc>
          <w:tcPr>
            <w:tcW w:w="645" w:type="dxa"/>
            <w:shd w:val="clear" w:color="auto" w:fill="auto"/>
          </w:tcPr>
          <w:p w14:paraId="35EE32DB" w14:textId="77777777" w:rsidR="00EC0200" w:rsidRDefault="00EC0200">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3865" w:type="dxa"/>
          </w:tcPr>
          <w:p w14:paraId="0E21D361" w14:textId="09746B8A" w:rsidR="00EC0200" w:rsidRDefault="00367D41">
            <w:pPr>
              <w:rPr>
                <w:rFonts w:ascii="Times New Roman" w:eastAsia="Times New Roman" w:hAnsi="Times New Roman" w:cs="Times New Roman"/>
                <w:sz w:val="24"/>
                <w:szCs w:val="24"/>
              </w:rPr>
            </w:pPr>
            <w:proofErr w:type="spellStart"/>
            <w:r>
              <w:rPr>
                <w:rFonts w:ascii="Times New Roman" w:eastAsia="Times New Roman" w:hAnsi="Times New Roman" w:cs="Times New Roman"/>
              </w:rPr>
              <w:t>М</w:t>
            </w:r>
            <w:r w:rsidR="00EC0200">
              <w:rPr>
                <w:rFonts w:ascii="Times New Roman" w:eastAsia="Times New Roman" w:hAnsi="Times New Roman" w:cs="Times New Roman"/>
              </w:rPr>
              <w:t>ультимедиапроектор</w:t>
            </w:r>
            <w:proofErr w:type="spellEnd"/>
          </w:p>
        </w:tc>
        <w:tc>
          <w:tcPr>
            <w:tcW w:w="1275" w:type="dxa"/>
            <w:shd w:val="clear" w:color="auto" w:fill="auto"/>
          </w:tcPr>
          <w:p w14:paraId="42B6DF38" w14:textId="7E191C60" w:rsidR="00EC0200" w:rsidRDefault="00EC0200">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b/>
                <w:sz w:val="24"/>
                <w:szCs w:val="24"/>
              </w:rPr>
              <w:t>ТС</w:t>
            </w:r>
          </w:p>
        </w:tc>
        <w:tc>
          <w:tcPr>
            <w:tcW w:w="1560" w:type="dxa"/>
            <w:shd w:val="clear" w:color="auto" w:fill="auto"/>
          </w:tcPr>
          <w:p w14:paraId="7C9E3CE9" w14:textId="24627BBF" w:rsidR="00EC0200" w:rsidRDefault="00EC0200">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sz w:val="24"/>
                <w:szCs w:val="24"/>
              </w:rPr>
              <w:t>основное</w:t>
            </w:r>
          </w:p>
        </w:tc>
        <w:tc>
          <w:tcPr>
            <w:tcW w:w="5330" w:type="dxa"/>
            <w:shd w:val="clear" w:color="auto" w:fill="auto"/>
          </w:tcPr>
          <w:p w14:paraId="5D93A11E" w14:textId="71322560" w:rsidR="00EC0200" w:rsidRPr="00EC0200" w:rsidRDefault="00EC0200">
            <w:pPr>
              <w:spacing w:line="240" w:lineRule="auto"/>
              <w:jc w:val="center"/>
              <w:rPr>
                <w:rFonts w:ascii="Times New Roman" w:eastAsia="Times New Roman" w:hAnsi="Times New Roman" w:cs="Times New Roman"/>
                <w:color w:val="000000"/>
                <w:lang w:val="en-US"/>
              </w:rPr>
            </w:pPr>
            <w:r w:rsidRPr="00EC0200">
              <w:rPr>
                <w:rFonts w:ascii="Times New Roman" w:hAnsi="Times New Roman"/>
                <w:sz w:val="24"/>
              </w:rPr>
              <w:t>Проектор</w:t>
            </w:r>
            <w:r w:rsidRPr="00EC0200">
              <w:rPr>
                <w:rFonts w:ascii="Times New Roman" w:hAnsi="Times New Roman"/>
                <w:sz w:val="24"/>
                <w:lang w:val="en-US"/>
              </w:rPr>
              <w:t xml:space="preserve"> </w:t>
            </w:r>
            <w:r w:rsidRPr="00EC0200">
              <w:rPr>
                <w:rFonts w:ascii="Times New Roman" w:hAnsi="Times New Roman"/>
                <w:sz w:val="24"/>
              </w:rPr>
              <w:t>А</w:t>
            </w:r>
            <w:r w:rsidRPr="00EC0200">
              <w:rPr>
                <w:rFonts w:ascii="Times New Roman" w:hAnsi="Times New Roman"/>
                <w:sz w:val="24"/>
                <w:lang w:val="ba-RU"/>
              </w:rPr>
              <w:t>с</w:t>
            </w:r>
            <w:proofErr w:type="spellStart"/>
            <w:proofErr w:type="gramStart"/>
            <w:r w:rsidRPr="00EC0200">
              <w:rPr>
                <w:rFonts w:ascii="Times New Roman" w:hAnsi="Times New Roman"/>
                <w:sz w:val="24"/>
                <w:lang w:val="en-US"/>
              </w:rPr>
              <w:t>er</w:t>
            </w:r>
            <w:proofErr w:type="spellEnd"/>
            <w:proofErr w:type="gramEnd"/>
            <w:r w:rsidRPr="00EC0200">
              <w:rPr>
                <w:rFonts w:ascii="Times New Roman" w:hAnsi="Times New Roman"/>
                <w:sz w:val="24"/>
                <w:lang w:val="en-US"/>
              </w:rPr>
              <w:t>. Model No DSV0817 Input FC 100-240V-50-60Hz/2,5</w:t>
            </w:r>
            <w:r w:rsidRPr="00EC0200">
              <w:rPr>
                <w:rFonts w:ascii="Times New Roman" w:hAnsi="Times New Roman"/>
                <w:sz w:val="24"/>
              </w:rPr>
              <w:t>А</w:t>
            </w:r>
          </w:p>
        </w:tc>
        <w:tc>
          <w:tcPr>
            <w:tcW w:w="2204" w:type="dxa"/>
            <w:vMerge/>
            <w:shd w:val="clear" w:color="auto" w:fill="auto"/>
          </w:tcPr>
          <w:p w14:paraId="0398DA16" w14:textId="77777777" w:rsidR="00EC0200" w:rsidRPr="00EC0200" w:rsidRDefault="00EC0200">
            <w:pPr>
              <w:pBdr>
                <w:top w:val="nil"/>
                <w:left w:val="nil"/>
                <w:bottom w:val="nil"/>
                <w:right w:val="nil"/>
                <w:between w:val="nil"/>
              </w:pBdr>
              <w:rPr>
                <w:rFonts w:ascii="Times New Roman" w:eastAsia="Times New Roman" w:hAnsi="Times New Roman" w:cs="Times New Roman"/>
                <w:color w:val="000000"/>
                <w:lang w:val="en-US"/>
              </w:rPr>
            </w:pPr>
          </w:p>
        </w:tc>
      </w:tr>
      <w:tr w:rsidR="00EC0200" w14:paraId="5C41B88F" w14:textId="77777777" w:rsidTr="00D06C31">
        <w:trPr>
          <w:trHeight w:val="450"/>
        </w:trPr>
        <w:tc>
          <w:tcPr>
            <w:tcW w:w="645" w:type="dxa"/>
            <w:shd w:val="clear" w:color="auto" w:fill="auto"/>
          </w:tcPr>
          <w:p w14:paraId="2397E4EE" w14:textId="77777777" w:rsidR="00EC0200" w:rsidRDefault="00EC0200">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rPr>
              <w:t>8.</w:t>
            </w:r>
          </w:p>
        </w:tc>
        <w:tc>
          <w:tcPr>
            <w:tcW w:w="3865" w:type="dxa"/>
          </w:tcPr>
          <w:p w14:paraId="15363C0E" w14:textId="2BD0CFA8" w:rsidR="00EC0200" w:rsidRDefault="00EC0200">
            <w:pPr>
              <w:rPr>
                <w:rFonts w:ascii="Times New Roman" w:eastAsia="Times New Roman" w:hAnsi="Times New Roman" w:cs="Times New Roman"/>
                <w:sz w:val="24"/>
                <w:szCs w:val="24"/>
              </w:rPr>
            </w:pPr>
            <w:r>
              <w:rPr>
                <w:rFonts w:ascii="Times New Roman" w:eastAsia="Times New Roman" w:hAnsi="Times New Roman" w:cs="Times New Roman"/>
                <w:sz w:val="24"/>
                <w:szCs w:val="24"/>
              </w:rPr>
              <w:t>комплект учебно-методических материалов</w:t>
            </w:r>
          </w:p>
        </w:tc>
        <w:tc>
          <w:tcPr>
            <w:tcW w:w="1275" w:type="dxa"/>
            <w:shd w:val="clear" w:color="auto" w:fill="auto"/>
          </w:tcPr>
          <w:p w14:paraId="5CAAA466" w14:textId="04BB3C92" w:rsidR="00EC0200" w:rsidRDefault="00EC0200">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b/>
                <w:sz w:val="24"/>
                <w:szCs w:val="24"/>
              </w:rPr>
              <w:t>УМК</w:t>
            </w:r>
          </w:p>
        </w:tc>
        <w:tc>
          <w:tcPr>
            <w:tcW w:w="1560" w:type="dxa"/>
            <w:shd w:val="clear" w:color="auto" w:fill="auto"/>
          </w:tcPr>
          <w:p w14:paraId="1971C98E" w14:textId="1E0F6D08" w:rsidR="00EC0200" w:rsidRDefault="00EC0200">
            <w:pPr>
              <w:spacing w:line="240" w:lineRule="auto"/>
              <w:jc w:val="center"/>
              <w:rPr>
                <w:rFonts w:ascii="Times New Roman" w:eastAsia="Times New Roman" w:hAnsi="Times New Roman" w:cs="Times New Roman"/>
              </w:rPr>
            </w:pPr>
            <w:r>
              <w:rPr>
                <w:rFonts w:ascii="Times New Roman" w:eastAsia="Times New Roman" w:hAnsi="Times New Roman" w:cs="Times New Roman"/>
                <w:sz w:val="24"/>
                <w:szCs w:val="24"/>
              </w:rPr>
              <w:t>основное</w:t>
            </w:r>
          </w:p>
        </w:tc>
        <w:tc>
          <w:tcPr>
            <w:tcW w:w="5330" w:type="dxa"/>
            <w:shd w:val="clear" w:color="auto" w:fill="auto"/>
          </w:tcPr>
          <w:p w14:paraId="50D68407" w14:textId="77777777" w:rsidR="00EC0200" w:rsidRPr="00EC0200" w:rsidRDefault="00EC0200" w:rsidP="00EC0200">
            <w:pPr>
              <w:shd w:val="clear" w:color="auto" w:fill="FFFFFF"/>
              <w:spacing w:line="240" w:lineRule="auto"/>
              <w:jc w:val="both"/>
              <w:rPr>
                <w:rFonts w:ascii="Times New Roman" w:eastAsia="Times New Roman" w:hAnsi="Times New Roman" w:cs="Times New Roman"/>
                <w:color w:val="1A1A1A"/>
                <w:sz w:val="24"/>
                <w:szCs w:val="24"/>
              </w:rPr>
            </w:pPr>
            <w:r w:rsidRPr="00EC0200">
              <w:rPr>
                <w:rFonts w:ascii="Times New Roman" w:eastAsia="Times New Roman" w:hAnsi="Times New Roman" w:cs="Times New Roman"/>
                <w:color w:val="1A1A1A"/>
                <w:sz w:val="24"/>
                <w:szCs w:val="24"/>
              </w:rPr>
              <w:t>Рабочие программы дисциплин, методические</w:t>
            </w:r>
          </w:p>
          <w:p w14:paraId="3D4E00A9" w14:textId="2923E601" w:rsidR="00EC0200" w:rsidRDefault="00EC0200" w:rsidP="00367D41">
            <w:pPr>
              <w:shd w:val="clear" w:color="auto" w:fill="FFFFFF"/>
              <w:spacing w:line="240" w:lineRule="auto"/>
              <w:jc w:val="both"/>
              <w:rPr>
                <w:rFonts w:ascii="Times New Roman" w:eastAsia="Times New Roman" w:hAnsi="Times New Roman" w:cs="Times New Roman"/>
                <w:color w:val="000000"/>
              </w:rPr>
            </w:pPr>
            <w:r w:rsidRPr="00EC0200">
              <w:rPr>
                <w:rFonts w:ascii="Times New Roman" w:eastAsia="Times New Roman" w:hAnsi="Times New Roman" w:cs="Times New Roman"/>
                <w:color w:val="1A1A1A"/>
                <w:sz w:val="24"/>
                <w:szCs w:val="24"/>
              </w:rPr>
              <w:t>указания по выполнению</w:t>
            </w:r>
            <w:r w:rsidR="00367D41">
              <w:rPr>
                <w:rFonts w:ascii="Times New Roman" w:eastAsia="Times New Roman" w:hAnsi="Times New Roman" w:cs="Times New Roman"/>
                <w:color w:val="1A1A1A"/>
                <w:sz w:val="24"/>
                <w:szCs w:val="24"/>
              </w:rPr>
              <w:t xml:space="preserve"> </w:t>
            </w:r>
            <w:r w:rsidRPr="00EC0200">
              <w:rPr>
                <w:rFonts w:ascii="Times New Roman" w:eastAsia="Times New Roman" w:hAnsi="Times New Roman" w:cs="Times New Roman"/>
                <w:color w:val="1A1A1A"/>
                <w:sz w:val="24"/>
                <w:szCs w:val="24"/>
              </w:rPr>
              <w:t>практических</w:t>
            </w:r>
            <w:r w:rsidR="00367D41">
              <w:rPr>
                <w:rFonts w:ascii="Times New Roman" w:eastAsia="Times New Roman" w:hAnsi="Times New Roman" w:cs="Times New Roman"/>
                <w:color w:val="1A1A1A"/>
                <w:sz w:val="24"/>
                <w:szCs w:val="24"/>
              </w:rPr>
              <w:t xml:space="preserve"> </w:t>
            </w:r>
            <w:r w:rsidRPr="00EC0200">
              <w:rPr>
                <w:rFonts w:ascii="Times New Roman" w:eastAsia="Times New Roman" w:hAnsi="Times New Roman" w:cs="Times New Roman"/>
                <w:color w:val="1A1A1A"/>
                <w:sz w:val="24"/>
                <w:szCs w:val="24"/>
              </w:rPr>
              <w:t>работ, методические пособия</w:t>
            </w:r>
          </w:p>
        </w:tc>
        <w:tc>
          <w:tcPr>
            <w:tcW w:w="2204" w:type="dxa"/>
            <w:vMerge/>
            <w:shd w:val="clear" w:color="auto" w:fill="auto"/>
          </w:tcPr>
          <w:p w14:paraId="747C3672" w14:textId="77777777" w:rsidR="00EC0200" w:rsidRDefault="00EC0200">
            <w:pPr>
              <w:pBdr>
                <w:top w:val="nil"/>
                <w:left w:val="nil"/>
                <w:bottom w:val="nil"/>
                <w:right w:val="nil"/>
                <w:between w:val="nil"/>
              </w:pBdr>
              <w:rPr>
                <w:rFonts w:ascii="Times New Roman" w:eastAsia="Times New Roman" w:hAnsi="Times New Roman" w:cs="Times New Roman"/>
                <w:color w:val="000000"/>
              </w:rPr>
            </w:pPr>
          </w:p>
        </w:tc>
      </w:tr>
      <w:tr w:rsidR="00D06C31" w14:paraId="2B4CA24E" w14:textId="77777777" w:rsidTr="00D06C31">
        <w:trPr>
          <w:trHeight w:val="420"/>
        </w:trPr>
        <w:tc>
          <w:tcPr>
            <w:tcW w:w="645" w:type="dxa"/>
            <w:shd w:val="clear" w:color="auto" w:fill="auto"/>
          </w:tcPr>
          <w:p w14:paraId="1D0C086F" w14:textId="16797C99" w:rsidR="00D06C31" w:rsidRDefault="00D06C31">
            <w:pPr>
              <w:spacing w:line="240" w:lineRule="auto"/>
              <w:jc w:val="center"/>
              <w:rPr>
                <w:rFonts w:ascii="Times New Roman" w:eastAsia="Times New Roman" w:hAnsi="Times New Roman" w:cs="Times New Roman"/>
              </w:rPr>
            </w:pPr>
            <w:r>
              <w:rPr>
                <w:rFonts w:ascii="Times New Roman" w:eastAsia="Times New Roman" w:hAnsi="Times New Roman" w:cs="Times New Roman"/>
              </w:rPr>
              <w:t>9</w:t>
            </w:r>
          </w:p>
        </w:tc>
        <w:tc>
          <w:tcPr>
            <w:tcW w:w="3865" w:type="dxa"/>
            <w:shd w:val="clear" w:color="auto" w:fill="auto"/>
          </w:tcPr>
          <w:p w14:paraId="71AC5B18" w14:textId="50826174" w:rsidR="00D06C31" w:rsidRPr="00AF5AFF" w:rsidRDefault="00D06C31">
            <w:pPr>
              <w:spacing w:line="240" w:lineRule="auto"/>
              <w:rPr>
                <w:rFonts w:ascii="Times New Roman" w:eastAsia="Times New Roman" w:hAnsi="Times New Roman" w:cs="Times New Roman"/>
                <w:sz w:val="24"/>
                <w:szCs w:val="24"/>
              </w:rPr>
            </w:pPr>
            <w:r w:rsidRPr="00AF5AFF">
              <w:rPr>
                <w:rFonts w:ascii="Times New Roman" w:eastAsia="Times New Roman" w:hAnsi="Times New Roman" w:cs="Times New Roman"/>
                <w:sz w:val="24"/>
                <w:szCs w:val="24"/>
              </w:rPr>
              <w:t>Комплект учебно-наглядных пособий «Материаловедение»</w:t>
            </w:r>
          </w:p>
        </w:tc>
        <w:tc>
          <w:tcPr>
            <w:tcW w:w="1275" w:type="dxa"/>
            <w:shd w:val="clear" w:color="auto" w:fill="auto"/>
          </w:tcPr>
          <w:p w14:paraId="7C2FA093" w14:textId="34E176BC" w:rsidR="00D06C31" w:rsidRDefault="00D06C31">
            <w:pPr>
              <w:spacing w:line="240" w:lineRule="auto"/>
              <w:jc w:val="center"/>
              <w:rPr>
                <w:rFonts w:ascii="Times New Roman" w:eastAsia="Times New Roman" w:hAnsi="Times New Roman" w:cs="Times New Roman"/>
              </w:rPr>
            </w:pPr>
            <w:r>
              <w:rPr>
                <w:rFonts w:ascii="Times New Roman" w:eastAsia="Times New Roman" w:hAnsi="Times New Roman" w:cs="Times New Roman"/>
              </w:rPr>
              <w:t>УМК</w:t>
            </w:r>
          </w:p>
        </w:tc>
        <w:tc>
          <w:tcPr>
            <w:tcW w:w="1560" w:type="dxa"/>
          </w:tcPr>
          <w:p w14:paraId="4A302728" w14:textId="4894CABC" w:rsidR="00D06C31" w:rsidRDefault="00D06C31">
            <w:pPr>
              <w:spacing w:line="240" w:lineRule="auto"/>
              <w:jc w:val="center"/>
              <w:rPr>
                <w:rFonts w:ascii="Times New Roman" w:eastAsia="Times New Roman" w:hAnsi="Times New Roman" w:cs="Times New Roman"/>
              </w:rPr>
            </w:pPr>
            <w:r>
              <w:rPr>
                <w:rFonts w:ascii="Times New Roman" w:eastAsia="Times New Roman" w:hAnsi="Times New Roman" w:cs="Times New Roman"/>
              </w:rPr>
              <w:t>основное</w:t>
            </w:r>
          </w:p>
        </w:tc>
        <w:tc>
          <w:tcPr>
            <w:tcW w:w="5330" w:type="dxa"/>
            <w:shd w:val="clear" w:color="auto" w:fill="auto"/>
          </w:tcPr>
          <w:p w14:paraId="345AF7D5" w14:textId="53F4AD53" w:rsidR="00D06C31" w:rsidRDefault="00D06C31">
            <w:pPr>
              <w:spacing w:line="240" w:lineRule="auto"/>
              <w:jc w:val="center"/>
              <w:rPr>
                <w:rFonts w:ascii="Times New Roman" w:eastAsia="Times New Roman" w:hAnsi="Times New Roman" w:cs="Times New Roman"/>
              </w:rPr>
            </w:pPr>
            <w:r w:rsidRPr="00AF5AFF">
              <w:rPr>
                <w:rFonts w:ascii="Times New Roman" w:eastAsia="Times New Roman" w:hAnsi="Times New Roman" w:cs="Times New Roman"/>
                <w:sz w:val="24"/>
                <w:szCs w:val="24"/>
              </w:rPr>
              <w:t>Комплект учебно-наглядных пособий «Материаловедение»</w:t>
            </w:r>
          </w:p>
        </w:tc>
        <w:tc>
          <w:tcPr>
            <w:tcW w:w="2204" w:type="dxa"/>
            <w:vMerge/>
            <w:shd w:val="clear" w:color="auto" w:fill="auto"/>
          </w:tcPr>
          <w:p w14:paraId="20E2791A" w14:textId="77777777" w:rsidR="00D06C31" w:rsidRDefault="00D06C31">
            <w:pPr>
              <w:pBdr>
                <w:top w:val="nil"/>
                <w:left w:val="nil"/>
                <w:bottom w:val="nil"/>
                <w:right w:val="nil"/>
                <w:between w:val="nil"/>
              </w:pBdr>
              <w:rPr>
                <w:rFonts w:ascii="Times New Roman" w:eastAsia="Times New Roman" w:hAnsi="Times New Roman" w:cs="Times New Roman"/>
              </w:rPr>
            </w:pPr>
          </w:p>
        </w:tc>
      </w:tr>
      <w:tr w:rsidR="00D06C31" w14:paraId="09AB60EE" w14:textId="77777777" w:rsidTr="00D06C31">
        <w:trPr>
          <w:trHeight w:val="420"/>
        </w:trPr>
        <w:tc>
          <w:tcPr>
            <w:tcW w:w="645" w:type="dxa"/>
            <w:shd w:val="clear" w:color="auto" w:fill="auto"/>
          </w:tcPr>
          <w:p w14:paraId="35FB453B" w14:textId="3065467E" w:rsidR="00D06C31" w:rsidRDefault="00D06C31">
            <w:pPr>
              <w:spacing w:line="240" w:lineRule="auto"/>
              <w:jc w:val="center"/>
              <w:rPr>
                <w:rFonts w:ascii="Times New Roman" w:eastAsia="Times New Roman" w:hAnsi="Times New Roman" w:cs="Times New Roman"/>
              </w:rPr>
            </w:pPr>
            <w:r>
              <w:rPr>
                <w:rFonts w:ascii="Times New Roman" w:eastAsia="Times New Roman" w:hAnsi="Times New Roman" w:cs="Times New Roman"/>
              </w:rPr>
              <w:t>10.</w:t>
            </w:r>
          </w:p>
        </w:tc>
        <w:tc>
          <w:tcPr>
            <w:tcW w:w="3865" w:type="dxa"/>
            <w:shd w:val="clear" w:color="auto" w:fill="auto"/>
          </w:tcPr>
          <w:p w14:paraId="039BB96F" w14:textId="1D084A6C" w:rsidR="00D06C31" w:rsidRPr="00AF5AFF" w:rsidRDefault="00D06C31">
            <w:pPr>
              <w:spacing w:line="240" w:lineRule="auto"/>
              <w:rPr>
                <w:rFonts w:ascii="Times New Roman" w:eastAsia="Times New Roman" w:hAnsi="Times New Roman" w:cs="Times New Roman"/>
                <w:sz w:val="24"/>
                <w:szCs w:val="24"/>
              </w:rPr>
            </w:pPr>
            <w:r w:rsidRPr="00AF5AFF">
              <w:rPr>
                <w:rFonts w:ascii="Times New Roman" w:eastAsia="Times New Roman" w:hAnsi="Times New Roman" w:cs="Times New Roman"/>
                <w:sz w:val="24"/>
                <w:szCs w:val="24"/>
              </w:rPr>
              <w:t>Комплекты для индивидуальной и групповой работы по основным видам программы</w:t>
            </w:r>
          </w:p>
        </w:tc>
        <w:tc>
          <w:tcPr>
            <w:tcW w:w="1275" w:type="dxa"/>
            <w:shd w:val="clear" w:color="auto" w:fill="auto"/>
          </w:tcPr>
          <w:p w14:paraId="0825985E" w14:textId="621BD38B" w:rsidR="00D06C31" w:rsidRDefault="00D06C31">
            <w:pPr>
              <w:spacing w:line="240" w:lineRule="auto"/>
              <w:jc w:val="center"/>
              <w:rPr>
                <w:rFonts w:ascii="Times New Roman" w:eastAsia="Times New Roman" w:hAnsi="Times New Roman" w:cs="Times New Roman"/>
              </w:rPr>
            </w:pPr>
            <w:r>
              <w:rPr>
                <w:rFonts w:ascii="Times New Roman" w:eastAsia="Times New Roman" w:hAnsi="Times New Roman" w:cs="Times New Roman"/>
              </w:rPr>
              <w:t>ТС</w:t>
            </w:r>
          </w:p>
        </w:tc>
        <w:tc>
          <w:tcPr>
            <w:tcW w:w="1560" w:type="dxa"/>
            <w:shd w:val="clear" w:color="auto" w:fill="auto"/>
          </w:tcPr>
          <w:p w14:paraId="2552F4BD" w14:textId="608F722E" w:rsidR="00D06C31" w:rsidRDefault="00D06C31">
            <w:pPr>
              <w:spacing w:line="240" w:lineRule="auto"/>
              <w:jc w:val="center"/>
              <w:rPr>
                <w:rFonts w:ascii="Times New Roman" w:eastAsia="Times New Roman" w:hAnsi="Times New Roman" w:cs="Times New Roman"/>
              </w:rPr>
            </w:pPr>
            <w:r>
              <w:rPr>
                <w:rFonts w:ascii="Times New Roman" w:eastAsia="Times New Roman" w:hAnsi="Times New Roman" w:cs="Times New Roman"/>
              </w:rPr>
              <w:t>специализированное</w:t>
            </w:r>
          </w:p>
        </w:tc>
        <w:tc>
          <w:tcPr>
            <w:tcW w:w="5330" w:type="dxa"/>
            <w:shd w:val="clear" w:color="auto" w:fill="auto"/>
          </w:tcPr>
          <w:p w14:paraId="7A83BF0A" w14:textId="55FBFCB8" w:rsidR="00D06C31" w:rsidRDefault="00D06C31">
            <w:pPr>
              <w:spacing w:line="240" w:lineRule="auto"/>
              <w:jc w:val="center"/>
              <w:rPr>
                <w:rFonts w:ascii="Times New Roman" w:eastAsia="Times New Roman" w:hAnsi="Times New Roman" w:cs="Times New Roman"/>
              </w:rPr>
            </w:pPr>
            <w:r w:rsidRPr="00AF5AFF">
              <w:rPr>
                <w:rFonts w:ascii="Times New Roman" w:eastAsia="Times New Roman" w:hAnsi="Times New Roman" w:cs="Times New Roman"/>
                <w:sz w:val="24"/>
                <w:szCs w:val="24"/>
              </w:rPr>
              <w:t>Комплекты для индивидуальной и групповой работы по основным видам программы</w:t>
            </w:r>
          </w:p>
        </w:tc>
        <w:tc>
          <w:tcPr>
            <w:tcW w:w="2204" w:type="dxa"/>
            <w:vMerge/>
            <w:shd w:val="clear" w:color="auto" w:fill="auto"/>
          </w:tcPr>
          <w:p w14:paraId="2B44CE4E" w14:textId="77777777" w:rsidR="00D06C31" w:rsidRDefault="00D06C31">
            <w:pPr>
              <w:pBdr>
                <w:top w:val="nil"/>
                <w:left w:val="nil"/>
                <w:bottom w:val="nil"/>
                <w:right w:val="nil"/>
                <w:between w:val="nil"/>
              </w:pBdr>
              <w:rPr>
                <w:rFonts w:ascii="Times New Roman" w:eastAsia="Times New Roman" w:hAnsi="Times New Roman" w:cs="Times New Roman"/>
              </w:rPr>
            </w:pPr>
          </w:p>
        </w:tc>
      </w:tr>
      <w:tr w:rsidR="00D06C31" w14:paraId="30101F38" w14:textId="77777777" w:rsidTr="00D06C31">
        <w:trPr>
          <w:trHeight w:val="420"/>
        </w:trPr>
        <w:tc>
          <w:tcPr>
            <w:tcW w:w="645" w:type="dxa"/>
            <w:shd w:val="clear" w:color="auto" w:fill="auto"/>
          </w:tcPr>
          <w:p w14:paraId="0EB22EBB" w14:textId="2893E9BC" w:rsidR="00D06C31" w:rsidRDefault="00D06C31" w:rsidP="00D06C31">
            <w:pPr>
              <w:spacing w:line="240" w:lineRule="auto"/>
              <w:jc w:val="center"/>
              <w:rPr>
                <w:rFonts w:ascii="Times New Roman" w:eastAsia="Times New Roman" w:hAnsi="Times New Roman" w:cs="Times New Roman"/>
              </w:rPr>
            </w:pPr>
            <w:r>
              <w:rPr>
                <w:rFonts w:ascii="Times New Roman" w:eastAsia="Times New Roman" w:hAnsi="Times New Roman" w:cs="Times New Roman"/>
              </w:rPr>
              <w:t>11</w:t>
            </w:r>
          </w:p>
        </w:tc>
        <w:tc>
          <w:tcPr>
            <w:tcW w:w="3865" w:type="dxa"/>
            <w:shd w:val="clear" w:color="auto" w:fill="auto"/>
          </w:tcPr>
          <w:p w14:paraId="64B76C1C" w14:textId="074BB480" w:rsidR="00D06C31" w:rsidRDefault="00D06C31">
            <w:pPr>
              <w:spacing w:line="240" w:lineRule="auto"/>
              <w:rPr>
                <w:rFonts w:ascii="Times New Roman" w:eastAsia="Times New Roman" w:hAnsi="Times New Roman" w:cs="Times New Roman"/>
                <w:sz w:val="24"/>
                <w:szCs w:val="24"/>
              </w:rPr>
            </w:pPr>
            <w:r w:rsidRPr="00AF5AFF">
              <w:rPr>
                <w:rFonts w:ascii="Times New Roman" w:eastAsia="Times New Roman" w:hAnsi="Times New Roman" w:cs="Times New Roman"/>
                <w:sz w:val="24"/>
                <w:szCs w:val="24"/>
              </w:rPr>
              <w:t>Объемные модели металлической кристаллической решетки</w:t>
            </w:r>
          </w:p>
        </w:tc>
        <w:tc>
          <w:tcPr>
            <w:tcW w:w="1275" w:type="dxa"/>
            <w:shd w:val="clear" w:color="auto" w:fill="auto"/>
          </w:tcPr>
          <w:p w14:paraId="6BBB6681" w14:textId="19849063" w:rsidR="00D06C31" w:rsidRDefault="00D06C31">
            <w:pPr>
              <w:jc w:val="center"/>
              <w:rPr>
                <w:rFonts w:ascii="Times New Roman" w:eastAsia="Times New Roman" w:hAnsi="Times New Roman" w:cs="Times New Roman"/>
              </w:rPr>
            </w:pPr>
            <w:r>
              <w:rPr>
                <w:rFonts w:ascii="Times New Roman" w:eastAsia="Times New Roman" w:hAnsi="Times New Roman" w:cs="Times New Roman"/>
              </w:rPr>
              <w:t>ТС</w:t>
            </w:r>
          </w:p>
        </w:tc>
        <w:tc>
          <w:tcPr>
            <w:tcW w:w="1560" w:type="dxa"/>
            <w:shd w:val="clear" w:color="auto" w:fill="auto"/>
          </w:tcPr>
          <w:p w14:paraId="0F585821" w14:textId="61DF5576" w:rsidR="00D06C31" w:rsidRDefault="00D06C31">
            <w:pPr>
              <w:spacing w:line="240" w:lineRule="auto"/>
              <w:jc w:val="center"/>
              <w:rPr>
                <w:rFonts w:ascii="Times New Roman" w:eastAsia="Times New Roman" w:hAnsi="Times New Roman" w:cs="Times New Roman"/>
              </w:rPr>
            </w:pPr>
            <w:r>
              <w:rPr>
                <w:rFonts w:ascii="Times New Roman" w:eastAsia="Times New Roman" w:hAnsi="Times New Roman" w:cs="Times New Roman"/>
              </w:rPr>
              <w:t>специализированное</w:t>
            </w:r>
          </w:p>
        </w:tc>
        <w:tc>
          <w:tcPr>
            <w:tcW w:w="5330" w:type="dxa"/>
            <w:shd w:val="clear" w:color="auto" w:fill="auto"/>
          </w:tcPr>
          <w:p w14:paraId="4B39A7CE" w14:textId="0C667959" w:rsidR="00D06C31" w:rsidRDefault="00D06C31">
            <w:pPr>
              <w:spacing w:line="240" w:lineRule="auto"/>
              <w:jc w:val="center"/>
              <w:rPr>
                <w:rFonts w:ascii="Times New Roman" w:eastAsia="Times New Roman" w:hAnsi="Times New Roman" w:cs="Times New Roman"/>
              </w:rPr>
            </w:pPr>
            <w:r w:rsidRPr="00AF5AFF">
              <w:rPr>
                <w:rFonts w:ascii="Times New Roman" w:eastAsia="Times New Roman" w:hAnsi="Times New Roman" w:cs="Times New Roman"/>
                <w:sz w:val="24"/>
                <w:szCs w:val="24"/>
              </w:rPr>
              <w:t>Объемные модели металлической кристаллической решетки</w:t>
            </w:r>
          </w:p>
        </w:tc>
        <w:tc>
          <w:tcPr>
            <w:tcW w:w="2204" w:type="dxa"/>
            <w:vMerge w:val="restart"/>
            <w:shd w:val="clear" w:color="auto" w:fill="auto"/>
          </w:tcPr>
          <w:p w14:paraId="7DE75E0D" w14:textId="77777777" w:rsidR="00D06C31" w:rsidRDefault="00D06C31">
            <w:pPr>
              <w:spacing w:line="240" w:lineRule="auto"/>
              <w:rPr>
                <w:rFonts w:ascii="Times New Roman" w:eastAsia="Times New Roman" w:hAnsi="Times New Roman" w:cs="Times New Roman"/>
              </w:rPr>
            </w:pPr>
            <w:r>
              <w:rPr>
                <w:rFonts w:ascii="Times New Roman" w:eastAsia="Times New Roman" w:hAnsi="Times New Roman" w:cs="Times New Roman"/>
                <w:b/>
              </w:rPr>
              <w:t>ОП.03</w:t>
            </w:r>
          </w:p>
        </w:tc>
      </w:tr>
      <w:tr w:rsidR="00D06C31" w14:paraId="57EE8847" w14:textId="77777777" w:rsidTr="00D06C31">
        <w:trPr>
          <w:trHeight w:val="420"/>
        </w:trPr>
        <w:tc>
          <w:tcPr>
            <w:tcW w:w="645" w:type="dxa"/>
            <w:shd w:val="clear" w:color="auto" w:fill="auto"/>
          </w:tcPr>
          <w:p w14:paraId="758A82FA" w14:textId="75E490CE" w:rsidR="00D06C31" w:rsidRDefault="00D06C31" w:rsidP="00D06C31">
            <w:pPr>
              <w:spacing w:line="240" w:lineRule="auto"/>
              <w:jc w:val="center"/>
              <w:rPr>
                <w:rFonts w:ascii="Times New Roman" w:eastAsia="Times New Roman" w:hAnsi="Times New Roman" w:cs="Times New Roman"/>
              </w:rPr>
            </w:pPr>
            <w:r>
              <w:rPr>
                <w:rFonts w:ascii="Times New Roman" w:eastAsia="Times New Roman" w:hAnsi="Times New Roman" w:cs="Times New Roman"/>
              </w:rPr>
              <w:t>12</w:t>
            </w:r>
          </w:p>
        </w:tc>
        <w:tc>
          <w:tcPr>
            <w:tcW w:w="3865" w:type="dxa"/>
            <w:shd w:val="clear" w:color="auto" w:fill="auto"/>
          </w:tcPr>
          <w:p w14:paraId="5DCFB6A4" w14:textId="5E55C46E" w:rsidR="00D06C31" w:rsidRDefault="00D06C31">
            <w:pPr>
              <w:spacing w:line="240" w:lineRule="auto"/>
              <w:rPr>
                <w:rFonts w:ascii="Times New Roman" w:eastAsia="Times New Roman" w:hAnsi="Times New Roman" w:cs="Times New Roman"/>
                <w:sz w:val="24"/>
                <w:szCs w:val="24"/>
              </w:rPr>
            </w:pPr>
            <w:r w:rsidRPr="00AF5AFF">
              <w:rPr>
                <w:rFonts w:ascii="Times New Roman" w:eastAsia="Times New Roman" w:hAnsi="Times New Roman" w:cs="Times New Roman"/>
                <w:sz w:val="24"/>
                <w:szCs w:val="24"/>
              </w:rPr>
              <w:t>Образцы металлов (стали, чугуна, цветных металлов и сплавов)</w:t>
            </w:r>
          </w:p>
        </w:tc>
        <w:tc>
          <w:tcPr>
            <w:tcW w:w="1275" w:type="dxa"/>
            <w:shd w:val="clear" w:color="auto" w:fill="auto"/>
          </w:tcPr>
          <w:p w14:paraId="049E9B4E" w14:textId="701A3C85" w:rsidR="00D06C31" w:rsidRDefault="00D06C31">
            <w:pPr>
              <w:jc w:val="center"/>
              <w:rPr>
                <w:rFonts w:ascii="Times New Roman" w:eastAsia="Times New Roman" w:hAnsi="Times New Roman" w:cs="Times New Roman"/>
              </w:rPr>
            </w:pPr>
            <w:r>
              <w:rPr>
                <w:rFonts w:ascii="Times New Roman" w:eastAsia="Times New Roman" w:hAnsi="Times New Roman" w:cs="Times New Roman"/>
              </w:rPr>
              <w:t>ТС</w:t>
            </w:r>
          </w:p>
        </w:tc>
        <w:tc>
          <w:tcPr>
            <w:tcW w:w="1560" w:type="dxa"/>
            <w:shd w:val="clear" w:color="auto" w:fill="auto"/>
          </w:tcPr>
          <w:p w14:paraId="53B8BE20" w14:textId="7D8D31E0" w:rsidR="00D06C31" w:rsidRDefault="00D06C31">
            <w:pPr>
              <w:spacing w:line="240" w:lineRule="auto"/>
              <w:jc w:val="center"/>
              <w:rPr>
                <w:rFonts w:ascii="Times New Roman" w:eastAsia="Times New Roman" w:hAnsi="Times New Roman" w:cs="Times New Roman"/>
              </w:rPr>
            </w:pPr>
            <w:r>
              <w:rPr>
                <w:rFonts w:ascii="Times New Roman" w:eastAsia="Times New Roman" w:hAnsi="Times New Roman" w:cs="Times New Roman"/>
              </w:rPr>
              <w:t>специализированное</w:t>
            </w:r>
          </w:p>
        </w:tc>
        <w:tc>
          <w:tcPr>
            <w:tcW w:w="5330" w:type="dxa"/>
            <w:shd w:val="clear" w:color="auto" w:fill="auto"/>
          </w:tcPr>
          <w:p w14:paraId="7162B3B4" w14:textId="7CCF50B6" w:rsidR="00D06C31" w:rsidRDefault="00D06C31">
            <w:pPr>
              <w:spacing w:line="240" w:lineRule="auto"/>
              <w:jc w:val="center"/>
              <w:rPr>
                <w:rFonts w:ascii="Times New Roman" w:eastAsia="Times New Roman" w:hAnsi="Times New Roman" w:cs="Times New Roman"/>
              </w:rPr>
            </w:pPr>
            <w:r w:rsidRPr="00AF5AFF">
              <w:rPr>
                <w:rFonts w:ascii="Times New Roman" w:eastAsia="Times New Roman" w:hAnsi="Times New Roman" w:cs="Times New Roman"/>
                <w:sz w:val="24"/>
                <w:szCs w:val="24"/>
              </w:rPr>
              <w:t>Образцы металлов (стали, чугуна, цветных металлов и сплавов)</w:t>
            </w:r>
          </w:p>
        </w:tc>
        <w:tc>
          <w:tcPr>
            <w:tcW w:w="2204" w:type="dxa"/>
            <w:vMerge/>
            <w:shd w:val="clear" w:color="auto" w:fill="auto"/>
          </w:tcPr>
          <w:p w14:paraId="7294F7AC" w14:textId="77777777" w:rsidR="00D06C31" w:rsidRDefault="00D06C31">
            <w:pPr>
              <w:pBdr>
                <w:top w:val="nil"/>
                <w:left w:val="nil"/>
                <w:bottom w:val="nil"/>
                <w:right w:val="nil"/>
                <w:between w:val="nil"/>
              </w:pBdr>
              <w:spacing w:line="240" w:lineRule="auto"/>
              <w:rPr>
                <w:rFonts w:ascii="Times New Roman" w:eastAsia="Times New Roman" w:hAnsi="Times New Roman" w:cs="Times New Roman"/>
              </w:rPr>
            </w:pPr>
          </w:p>
        </w:tc>
      </w:tr>
      <w:tr w:rsidR="00D06C31" w14:paraId="084000F9" w14:textId="77777777" w:rsidTr="00D06C31">
        <w:trPr>
          <w:trHeight w:val="420"/>
        </w:trPr>
        <w:tc>
          <w:tcPr>
            <w:tcW w:w="645" w:type="dxa"/>
            <w:shd w:val="clear" w:color="auto" w:fill="auto"/>
          </w:tcPr>
          <w:p w14:paraId="74EF034D" w14:textId="3CD77934" w:rsidR="00D06C31" w:rsidRDefault="00D06C31" w:rsidP="00D06C31">
            <w:pPr>
              <w:spacing w:line="240" w:lineRule="auto"/>
              <w:jc w:val="center"/>
              <w:rPr>
                <w:rFonts w:ascii="Times New Roman" w:eastAsia="Times New Roman" w:hAnsi="Times New Roman" w:cs="Times New Roman"/>
              </w:rPr>
            </w:pPr>
            <w:r>
              <w:rPr>
                <w:rFonts w:ascii="Times New Roman" w:eastAsia="Times New Roman" w:hAnsi="Times New Roman" w:cs="Times New Roman"/>
              </w:rPr>
              <w:t>13</w:t>
            </w:r>
          </w:p>
        </w:tc>
        <w:tc>
          <w:tcPr>
            <w:tcW w:w="3865" w:type="dxa"/>
            <w:shd w:val="clear" w:color="auto" w:fill="auto"/>
          </w:tcPr>
          <w:p w14:paraId="105E9650" w14:textId="7114DA84" w:rsidR="00D06C31" w:rsidRPr="00AF5AFF" w:rsidRDefault="00D06C3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Образцы неметаллических материалов</w:t>
            </w:r>
          </w:p>
        </w:tc>
        <w:tc>
          <w:tcPr>
            <w:tcW w:w="1275" w:type="dxa"/>
            <w:shd w:val="clear" w:color="auto" w:fill="auto"/>
          </w:tcPr>
          <w:p w14:paraId="17B93FED" w14:textId="25E31A64" w:rsidR="00D06C31" w:rsidRDefault="00D06C31">
            <w:pPr>
              <w:jc w:val="center"/>
              <w:rPr>
                <w:rFonts w:ascii="Times New Roman" w:eastAsia="Times New Roman" w:hAnsi="Times New Roman" w:cs="Times New Roman"/>
              </w:rPr>
            </w:pPr>
            <w:r>
              <w:rPr>
                <w:rFonts w:ascii="Times New Roman" w:eastAsia="Times New Roman" w:hAnsi="Times New Roman" w:cs="Times New Roman"/>
              </w:rPr>
              <w:t>ТС</w:t>
            </w:r>
          </w:p>
        </w:tc>
        <w:tc>
          <w:tcPr>
            <w:tcW w:w="1560" w:type="dxa"/>
            <w:shd w:val="clear" w:color="auto" w:fill="auto"/>
          </w:tcPr>
          <w:p w14:paraId="38D617CD" w14:textId="6025C876" w:rsidR="00D06C31" w:rsidRDefault="00D06C31">
            <w:pPr>
              <w:jc w:val="center"/>
              <w:rPr>
                <w:rFonts w:ascii="Times New Roman" w:eastAsia="Times New Roman" w:hAnsi="Times New Roman" w:cs="Times New Roman"/>
              </w:rPr>
            </w:pPr>
            <w:r>
              <w:rPr>
                <w:rFonts w:ascii="Times New Roman" w:eastAsia="Times New Roman" w:hAnsi="Times New Roman" w:cs="Times New Roman"/>
              </w:rPr>
              <w:t>специализированное</w:t>
            </w:r>
          </w:p>
        </w:tc>
        <w:tc>
          <w:tcPr>
            <w:tcW w:w="5330" w:type="dxa"/>
            <w:shd w:val="clear" w:color="auto" w:fill="auto"/>
          </w:tcPr>
          <w:p w14:paraId="085BEFDD" w14:textId="2F5360C8" w:rsidR="00D06C31" w:rsidRDefault="00D06C31">
            <w:pPr>
              <w:spacing w:line="240" w:lineRule="auto"/>
              <w:jc w:val="center"/>
              <w:rPr>
                <w:rFonts w:ascii="Times New Roman" w:eastAsia="Times New Roman" w:hAnsi="Times New Roman" w:cs="Times New Roman"/>
              </w:rPr>
            </w:pPr>
            <w:r>
              <w:rPr>
                <w:rFonts w:ascii="Times New Roman" w:eastAsia="Times New Roman" w:hAnsi="Times New Roman" w:cs="Times New Roman"/>
                <w:sz w:val="24"/>
                <w:szCs w:val="24"/>
              </w:rPr>
              <w:t>Образцы неметаллических материалов</w:t>
            </w:r>
          </w:p>
        </w:tc>
        <w:tc>
          <w:tcPr>
            <w:tcW w:w="2204" w:type="dxa"/>
            <w:vMerge/>
            <w:shd w:val="clear" w:color="auto" w:fill="auto"/>
          </w:tcPr>
          <w:p w14:paraId="4A0DA356" w14:textId="77777777" w:rsidR="00D06C31" w:rsidRDefault="00D06C31">
            <w:pPr>
              <w:pBdr>
                <w:top w:val="nil"/>
                <w:left w:val="nil"/>
                <w:bottom w:val="nil"/>
                <w:right w:val="nil"/>
                <w:between w:val="nil"/>
              </w:pBdr>
              <w:spacing w:line="240" w:lineRule="auto"/>
              <w:rPr>
                <w:rFonts w:ascii="Times New Roman" w:eastAsia="Times New Roman" w:hAnsi="Times New Roman" w:cs="Times New Roman"/>
              </w:rPr>
            </w:pPr>
          </w:p>
        </w:tc>
      </w:tr>
      <w:tr w:rsidR="00D06C31" w14:paraId="1989DCE8" w14:textId="77777777" w:rsidTr="00D06C31">
        <w:trPr>
          <w:trHeight w:val="420"/>
        </w:trPr>
        <w:tc>
          <w:tcPr>
            <w:tcW w:w="645" w:type="dxa"/>
            <w:shd w:val="clear" w:color="auto" w:fill="auto"/>
          </w:tcPr>
          <w:p w14:paraId="1A72050F" w14:textId="228C0C38" w:rsidR="00D06C31" w:rsidRDefault="00D06C31" w:rsidP="00D06C31">
            <w:pPr>
              <w:spacing w:line="240" w:lineRule="auto"/>
              <w:jc w:val="center"/>
              <w:rPr>
                <w:rFonts w:ascii="Times New Roman" w:eastAsia="Times New Roman" w:hAnsi="Times New Roman" w:cs="Times New Roman"/>
              </w:rPr>
            </w:pPr>
            <w:r>
              <w:rPr>
                <w:rFonts w:ascii="Times New Roman" w:eastAsia="Times New Roman" w:hAnsi="Times New Roman" w:cs="Times New Roman"/>
              </w:rPr>
              <w:t>14</w:t>
            </w:r>
          </w:p>
        </w:tc>
        <w:tc>
          <w:tcPr>
            <w:tcW w:w="3865" w:type="dxa"/>
            <w:shd w:val="clear" w:color="auto" w:fill="auto"/>
          </w:tcPr>
          <w:p w14:paraId="2338D78F" w14:textId="58FEBA11" w:rsidR="00D06C31" w:rsidRPr="00AF5AFF" w:rsidRDefault="00D06C3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Образцы смазочных материалов;</w:t>
            </w:r>
          </w:p>
        </w:tc>
        <w:tc>
          <w:tcPr>
            <w:tcW w:w="1275" w:type="dxa"/>
            <w:shd w:val="clear" w:color="auto" w:fill="auto"/>
          </w:tcPr>
          <w:p w14:paraId="56B24AE3" w14:textId="6E9CDD4E" w:rsidR="00D06C31" w:rsidRDefault="00D06C31">
            <w:pPr>
              <w:jc w:val="center"/>
              <w:rPr>
                <w:rFonts w:ascii="Times New Roman" w:eastAsia="Times New Roman" w:hAnsi="Times New Roman" w:cs="Times New Roman"/>
              </w:rPr>
            </w:pPr>
            <w:r>
              <w:rPr>
                <w:rFonts w:ascii="Times New Roman" w:eastAsia="Times New Roman" w:hAnsi="Times New Roman" w:cs="Times New Roman"/>
              </w:rPr>
              <w:t>ТС</w:t>
            </w:r>
          </w:p>
        </w:tc>
        <w:tc>
          <w:tcPr>
            <w:tcW w:w="1560" w:type="dxa"/>
            <w:shd w:val="clear" w:color="auto" w:fill="auto"/>
          </w:tcPr>
          <w:p w14:paraId="10EFBA50" w14:textId="23AF4CF4" w:rsidR="00D06C31" w:rsidRDefault="00D06C31">
            <w:pPr>
              <w:spacing w:line="240" w:lineRule="auto"/>
              <w:jc w:val="center"/>
              <w:rPr>
                <w:rFonts w:ascii="Times New Roman" w:eastAsia="Times New Roman" w:hAnsi="Times New Roman" w:cs="Times New Roman"/>
              </w:rPr>
            </w:pPr>
            <w:r>
              <w:rPr>
                <w:rFonts w:ascii="Times New Roman" w:eastAsia="Times New Roman" w:hAnsi="Times New Roman" w:cs="Times New Roman"/>
              </w:rPr>
              <w:t>специализированное</w:t>
            </w:r>
          </w:p>
        </w:tc>
        <w:tc>
          <w:tcPr>
            <w:tcW w:w="5330" w:type="dxa"/>
            <w:shd w:val="clear" w:color="auto" w:fill="auto"/>
          </w:tcPr>
          <w:p w14:paraId="57CB4C5A" w14:textId="2681D9BD" w:rsidR="00D06C31" w:rsidRDefault="00D06C31">
            <w:pPr>
              <w:spacing w:line="240" w:lineRule="auto"/>
              <w:jc w:val="center"/>
              <w:rPr>
                <w:rFonts w:ascii="Times New Roman" w:eastAsia="Times New Roman" w:hAnsi="Times New Roman" w:cs="Times New Roman"/>
              </w:rPr>
            </w:pPr>
            <w:r>
              <w:rPr>
                <w:rFonts w:ascii="Times New Roman" w:eastAsia="Times New Roman" w:hAnsi="Times New Roman" w:cs="Times New Roman"/>
                <w:sz w:val="24"/>
                <w:szCs w:val="24"/>
              </w:rPr>
              <w:t>Образцы смазочных материалов;</w:t>
            </w:r>
          </w:p>
        </w:tc>
        <w:tc>
          <w:tcPr>
            <w:tcW w:w="2204" w:type="dxa"/>
            <w:vMerge/>
            <w:shd w:val="clear" w:color="auto" w:fill="auto"/>
          </w:tcPr>
          <w:p w14:paraId="2D3D08DD" w14:textId="77777777" w:rsidR="00D06C31" w:rsidRDefault="00D06C31">
            <w:pPr>
              <w:pBdr>
                <w:top w:val="nil"/>
                <w:left w:val="nil"/>
                <w:bottom w:val="nil"/>
                <w:right w:val="nil"/>
                <w:between w:val="nil"/>
              </w:pBdr>
              <w:spacing w:line="240" w:lineRule="auto"/>
              <w:rPr>
                <w:rFonts w:ascii="Times New Roman" w:eastAsia="Times New Roman" w:hAnsi="Times New Roman" w:cs="Times New Roman"/>
              </w:rPr>
            </w:pPr>
          </w:p>
        </w:tc>
      </w:tr>
      <w:tr w:rsidR="00D06C31" w14:paraId="1613B48B" w14:textId="77777777" w:rsidTr="00D06C31">
        <w:trPr>
          <w:trHeight w:val="420"/>
        </w:trPr>
        <w:tc>
          <w:tcPr>
            <w:tcW w:w="645" w:type="dxa"/>
            <w:shd w:val="clear" w:color="auto" w:fill="auto"/>
          </w:tcPr>
          <w:p w14:paraId="58EC62DB" w14:textId="0FE544DD" w:rsidR="00D06C31" w:rsidRDefault="00D06C31" w:rsidP="00D06C31">
            <w:pPr>
              <w:spacing w:line="240" w:lineRule="auto"/>
              <w:jc w:val="center"/>
              <w:rPr>
                <w:rFonts w:ascii="Times New Roman" w:eastAsia="Times New Roman" w:hAnsi="Times New Roman" w:cs="Times New Roman"/>
              </w:rPr>
            </w:pPr>
            <w:r>
              <w:rPr>
                <w:rFonts w:ascii="Times New Roman" w:eastAsia="Times New Roman" w:hAnsi="Times New Roman" w:cs="Times New Roman"/>
              </w:rPr>
              <w:t>15</w:t>
            </w:r>
          </w:p>
        </w:tc>
        <w:tc>
          <w:tcPr>
            <w:tcW w:w="3865" w:type="dxa"/>
            <w:shd w:val="clear" w:color="auto" w:fill="auto"/>
          </w:tcPr>
          <w:p w14:paraId="7F995CB2" w14:textId="46D4D603" w:rsidR="00D06C31" w:rsidRPr="00AF5AFF" w:rsidRDefault="00D06C31">
            <w:pPr>
              <w:spacing w:line="240" w:lineRule="auto"/>
              <w:rPr>
                <w:rFonts w:ascii="Times New Roman" w:eastAsia="Times New Roman" w:hAnsi="Times New Roman" w:cs="Times New Roman"/>
                <w:sz w:val="24"/>
                <w:szCs w:val="24"/>
              </w:rPr>
            </w:pPr>
            <w:r w:rsidRPr="00AF5AFF">
              <w:rPr>
                <w:rFonts w:ascii="Times New Roman" w:eastAsia="Times New Roman" w:hAnsi="Times New Roman" w:cs="Times New Roman"/>
                <w:sz w:val="24"/>
                <w:szCs w:val="24"/>
              </w:rPr>
              <w:t>Объемные модели металлической кристаллической решетки</w:t>
            </w:r>
          </w:p>
        </w:tc>
        <w:tc>
          <w:tcPr>
            <w:tcW w:w="1275" w:type="dxa"/>
            <w:shd w:val="clear" w:color="auto" w:fill="auto"/>
          </w:tcPr>
          <w:p w14:paraId="39862382" w14:textId="51364055" w:rsidR="00D06C31" w:rsidRDefault="00D06C31">
            <w:pPr>
              <w:jc w:val="center"/>
              <w:rPr>
                <w:rFonts w:ascii="Times New Roman" w:eastAsia="Times New Roman" w:hAnsi="Times New Roman" w:cs="Times New Roman"/>
              </w:rPr>
            </w:pPr>
            <w:r>
              <w:rPr>
                <w:rFonts w:ascii="Times New Roman" w:eastAsia="Times New Roman" w:hAnsi="Times New Roman" w:cs="Times New Roman"/>
              </w:rPr>
              <w:t>ТС</w:t>
            </w:r>
          </w:p>
        </w:tc>
        <w:tc>
          <w:tcPr>
            <w:tcW w:w="1560" w:type="dxa"/>
            <w:shd w:val="clear" w:color="auto" w:fill="auto"/>
          </w:tcPr>
          <w:p w14:paraId="6A0CFC07" w14:textId="4F81EEAC" w:rsidR="00D06C31" w:rsidRDefault="00D06C31">
            <w:pPr>
              <w:spacing w:line="240" w:lineRule="auto"/>
              <w:jc w:val="center"/>
              <w:rPr>
                <w:rFonts w:ascii="Times New Roman" w:eastAsia="Times New Roman" w:hAnsi="Times New Roman" w:cs="Times New Roman"/>
              </w:rPr>
            </w:pPr>
            <w:r>
              <w:rPr>
                <w:rFonts w:ascii="Times New Roman" w:eastAsia="Times New Roman" w:hAnsi="Times New Roman" w:cs="Times New Roman"/>
              </w:rPr>
              <w:t>специализированное</w:t>
            </w:r>
          </w:p>
        </w:tc>
        <w:tc>
          <w:tcPr>
            <w:tcW w:w="5330" w:type="dxa"/>
            <w:shd w:val="clear" w:color="auto" w:fill="auto"/>
          </w:tcPr>
          <w:p w14:paraId="0F2D9587" w14:textId="14864B88" w:rsidR="00D06C31" w:rsidRDefault="00D06C31">
            <w:pPr>
              <w:spacing w:line="240" w:lineRule="auto"/>
              <w:jc w:val="center"/>
              <w:rPr>
                <w:rFonts w:ascii="Times New Roman" w:eastAsia="Times New Roman" w:hAnsi="Times New Roman" w:cs="Times New Roman"/>
              </w:rPr>
            </w:pPr>
            <w:r w:rsidRPr="00AF5AFF">
              <w:rPr>
                <w:rFonts w:ascii="Times New Roman" w:eastAsia="Times New Roman" w:hAnsi="Times New Roman" w:cs="Times New Roman"/>
                <w:sz w:val="24"/>
                <w:szCs w:val="24"/>
              </w:rPr>
              <w:t>Объемные модели металлической кристаллической решетки</w:t>
            </w:r>
          </w:p>
        </w:tc>
        <w:tc>
          <w:tcPr>
            <w:tcW w:w="2204" w:type="dxa"/>
            <w:vMerge/>
            <w:shd w:val="clear" w:color="auto" w:fill="auto"/>
          </w:tcPr>
          <w:p w14:paraId="62CE0E9E" w14:textId="77777777" w:rsidR="00D06C31" w:rsidRDefault="00D06C31">
            <w:pPr>
              <w:pBdr>
                <w:top w:val="nil"/>
                <w:left w:val="nil"/>
                <w:bottom w:val="nil"/>
                <w:right w:val="nil"/>
                <w:between w:val="nil"/>
              </w:pBdr>
              <w:spacing w:line="240" w:lineRule="auto"/>
              <w:rPr>
                <w:rFonts w:ascii="Times New Roman" w:eastAsia="Times New Roman" w:hAnsi="Times New Roman" w:cs="Times New Roman"/>
              </w:rPr>
            </w:pPr>
          </w:p>
        </w:tc>
      </w:tr>
    </w:tbl>
    <w:p w14:paraId="1C44DAE3" w14:textId="274075D3" w:rsidR="00BA4072" w:rsidRDefault="00BA4072">
      <w:pPr>
        <w:jc w:val="both"/>
        <w:rPr>
          <w:rFonts w:ascii="Times New Roman" w:eastAsia="Times New Roman" w:hAnsi="Times New Roman" w:cs="Times New Roman"/>
          <w:sz w:val="24"/>
          <w:szCs w:val="24"/>
        </w:rPr>
      </w:pPr>
    </w:p>
    <w:p w14:paraId="6EF4F2E5" w14:textId="77777777" w:rsidR="00AF5AFF" w:rsidRDefault="00AF5AFF">
      <w:pPr>
        <w:jc w:val="both"/>
        <w:rPr>
          <w:rFonts w:ascii="Times New Roman" w:eastAsia="Times New Roman" w:hAnsi="Times New Roman" w:cs="Times New Roman"/>
          <w:sz w:val="24"/>
          <w:szCs w:val="24"/>
        </w:rPr>
      </w:pPr>
    </w:p>
    <w:p w14:paraId="613B7DCB" w14:textId="77777777" w:rsidR="00367D41" w:rsidRDefault="00367D41">
      <w:pPr>
        <w:jc w:val="both"/>
        <w:rPr>
          <w:rFonts w:ascii="Times New Roman" w:eastAsia="Times New Roman" w:hAnsi="Times New Roman" w:cs="Times New Roman"/>
          <w:sz w:val="24"/>
          <w:szCs w:val="24"/>
        </w:rPr>
      </w:pPr>
    </w:p>
    <w:p w14:paraId="1FE5D5E7" w14:textId="77777777" w:rsidR="00BA4072" w:rsidRDefault="00AF5AFF">
      <w:pPr>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1.2. Оснащение лабораторий,</w:t>
      </w:r>
      <w:r>
        <w:t xml:space="preserve"> </w:t>
      </w:r>
      <w:r>
        <w:rPr>
          <w:rFonts w:ascii="Times New Roman" w:eastAsia="Times New Roman" w:hAnsi="Times New Roman" w:cs="Times New Roman"/>
          <w:sz w:val="24"/>
          <w:szCs w:val="24"/>
        </w:rPr>
        <w:t>Мастерских/зон по видам работ</w:t>
      </w:r>
    </w:p>
    <w:p w14:paraId="4F4BCEF1" w14:textId="0D12156B" w:rsidR="00BA4072" w:rsidRDefault="00AF5AFF">
      <w:pPr>
        <w:spacing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Лаборатория «</w:t>
      </w:r>
      <w:r w:rsidR="00367D41">
        <w:rPr>
          <w:rFonts w:ascii="Times New Roman" w:eastAsia="Times New Roman" w:hAnsi="Times New Roman" w:cs="Times New Roman"/>
        </w:rPr>
        <w:t>Монтажа, обслуживания и наладки электрооборудования в сельском хозяйстве</w:t>
      </w:r>
      <w:r>
        <w:rPr>
          <w:rFonts w:ascii="Times New Roman" w:eastAsia="Times New Roman" w:hAnsi="Times New Roman" w:cs="Times New Roman"/>
          <w:sz w:val="24"/>
          <w:szCs w:val="24"/>
        </w:rPr>
        <w:t>»</w:t>
      </w:r>
    </w:p>
    <w:p w14:paraId="2A4ECD17" w14:textId="77777777" w:rsidR="00BA4072" w:rsidRDefault="00BA4072">
      <w:pPr>
        <w:spacing w:line="240" w:lineRule="auto"/>
        <w:ind w:firstLine="709"/>
        <w:jc w:val="both"/>
        <w:rPr>
          <w:rFonts w:ascii="Times New Roman" w:eastAsia="Times New Roman" w:hAnsi="Times New Roman" w:cs="Times New Roman"/>
          <w:sz w:val="24"/>
          <w:szCs w:val="24"/>
        </w:rPr>
      </w:pPr>
    </w:p>
    <w:tbl>
      <w:tblPr>
        <w:tblStyle w:val="affffffffc"/>
        <w:tblW w:w="148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5"/>
        <w:gridCol w:w="3439"/>
        <w:gridCol w:w="1843"/>
        <w:gridCol w:w="1843"/>
        <w:gridCol w:w="5103"/>
        <w:gridCol w:w="2006"/>
      </w:tblGrid>
      <w:tr w:rsidR="00BA4072" w:rsidRPr="00B42023" w14:paraId="2D8A45EC" w14:textId="77777777" w:rsidTr="00B42023">
        <w:trPr>
          <w:trHeight w:val="828"/>
        </w:trPr>
        <w:tc>
          <w:tcPr>
            <w:tcW w:w="645" w:type="dxa"/>
            <w:shd w:val="clear" w:color="auto" w:fill="auto"/>
          </w:tcPr>
          <w:p w14:paraId="2C1EC785" w14:textId="77777777" w:rsidR="00BA4072" w:rsidRPr="00B42023" w:rsidRDefault="00AF5AFF" w:rsidP="00B42023">
            <w:pPr>
              <w:spacing w:line="240" w:lineRule="auto"/>
              <w:rPr>
                <w:rFonts w:ascii="Times New Roman" w:eastAsia="Times New Roman" w:hAnsi="Times New Roman" w:cs="Times New Roman"/>
                <w:b/>
                <w:color w:val="000000"/>
                <w:sz w:val="24"/>
                <w:szCs w:val="24"/>
              </w:rPr>
            </w:pPr>
            <w:r w:rsidRPr="00B42023">
              <w:rPr>
                <w:rFonts w:ascii="Times New Roman" w:eastAsia="Times New Roman" w:hAnsi="Times New Roman" w:cs="Times New Roman"/>
                <w:b/>
                <w:color w:val="000000"/>
                <w:sz w:val="24"/>
                <w:szCs w:val="24"/>
              </w:rPr>
              <w:t>№</w:t>
            </w:r>
          </w:p>
        </w:tc>
        <w:tc>
          <w:tcPr>
            <w:tcW w:w="3439" w:type="dxa"/>
            <w:shd w:val="clear" w:color="auto" w:fill="auto"/>
          </w:tcPr>
          <w:p w14:paraId="33D8FCD4" w14:textId="77777777" w:rsidR="00BA4072" w:rsidRPr="00B42023" w:rsidRDefault="00EC0200" w:rsidP="00B42023">
            <w:pPr>
              <w:spacing w:line="240" w:lineRule="auto"/>
              <w:rPr>
                <w:rFonts w:ascii="Times New Roman" w:eastAsia="Times New Roman" w:hAnsi="Times New Roman" w:cs="Times New Roman"/>
                <w:b/>
                <w:color w:val="000000"/>
                <w:sz w:val="24"/>
                <w:szCs w:val="24"/>
              </w:rPr>
            </w:pPr>
            <w:hyperlink r:id="rId11">
              <w:r w:rsidR="00AF5AFF" w:rsidRPr="00B42023">
                <w:rPr>
                  <w:rFonts w:ascii="Times New Roman" w:eastAsia="Times New Roman" w:hAnsi="Times New Roman" w:cs="Times New Roman"/>
                  <w:b/>
                  <w:color w:val="000000"/>
                  <w:sz w:val="24"/>
                  <w:szCs w:val="24"/>
                </w:rPr>
                <w:t>Наименование</w:t>
              </w:r>
            </w:hyperlink>
          </w:p>
        </w:tc>
        <w:tc>
          <w:tcPr>
            <w:tcW w:w="1843" w:type="dxa"/>
            <w:shd w:val="clear" w:color="auto" w:fill="auto"/>
          </w:tcPr>
          <w:p w14:paraId="26681DBE" w14:textId="77777777" w:rsidR="00BA4072" w:rsidRPr="00B42023" w:rsidRDefault="00AF5AFF" w:rsidP="00B42023">
            <w:pPr>
              <w:spacing w:line="240" w:lineRule="auto"/>
              <w:rPr>
                <w:rFonts w:ascii="Times New Roman" w:eastAsia="Times New Roman" w:hAnsi="Times New Roman" w:cs="Times New Roman"/>
                <w:b/>
                <w:color w:val="000000"/>
                <w:sz w:val="24"/>
                <w:szCs w:val="24"/>
              </w:rPr>
            </w:pPr>
            <w:r w:rsidRPr="00B42023">
              <w:rPr>
                <w:rFonts w:ascii="Times New Roman" w:eastAsia="Times New Roman" w:hAnsi="Times New Roman" w:cs="Times New Roman"/>
                <w:b/>
                <w:color w:val="000000"/>
                <w:sz w:val="24"/>
                <w:szCs w:val="24"/>
              </w:rPr>
              <w:t>Тип</w:t>
            </w:r>
          </w:p>
        </w:tc>
        <w:tc>
          <w:tcPr>
            <w:tcW w:w="1843" w:type="dxa"/>
            <w:shd w:val="clear" w:color="auto" w:fill="auto"/>
          </w:tcPr>
          <w:p w14:paraId="0349DBDE" w14:textId="77777777" w:rsidR="00BA4072" w:rsidRPr="00B42023" w:rsidRDefault="00AF5AFF" w:rsidP="00B42023">
            <w:pPr>
              <w:spacing w:line="240" w:lineRule="auto"/>
              <w:rPr>
                <w:rFonts w:ascii="Times New Roman" w:eastAsia="Times New Roman" w:hAnsi="Times New Roman" w:cs="Times New Roman"/>
                <w:b/>
                <w:color w:val="000000"/>
                <w:sz w:val="24"/>
                <w:szCs w:val="24"/>
              </w:rPr>
            </w:pPr>
            <w:r w:rsidRPr="00B42023">
              <w:rPr>
                <w:rFonts w:ascii="Times New Roman" w:eastAsia="Times New Roman" w:hAnsi="Times New Roman" w:cs="Times New Roman"/>
                <w:b/>
                <w:color w:val="000000"/>
                <w:sz w:val="24"/>
                <w:szCs w:val="24"/>
              </w:rPr>
              <w:t>Основное/ специализированное</w:t>
            </w:r>
          </w:p>
        </w:tc>
        <w:tc>
          <w:tcPr>
            <w:tcW w:w="5103" w:type="dxa"/>
            <w:shd w:val="clear" w:color="auto" w:fill="auto"/>
          </w:tcPr>
          <w:p w14:paraId="43847EF5" w14:textId="77777777" w:rsidR="00BA4072" w:rsidRPr="00B42023" w:rsidRDefault="00EC0200" w:rsidP="00B42023">
            <w:pPr>
              <w:spacing w:line="240" w:lineRule="auto"/>
              <w:rPr>
                <w:rFonts w:ascii="Times New Roman" w:eastAsia="Times New Roman" w:hAnsi="Times New Roman" w:cs="Times New Roman"/>
                <w:b/>
                <w:color w:val="000000"/>
                <w:sz w:val="24"/>
                <w:szCs w:val="24"/>
              </w:rPr>
            </w:pPr>
            <w:hyperlink r:id="rId12">
              <w:r w:rsidR="00AF5AFF" w:rsidRPr="00B42023">
                <w:rPr>
                  <w:rFonts w:ascii="Times New Roman" w:eastAsia="Times New Roman" w:hAnsi="Times New Roman" w:cs="Times New Roman"/>
                  <w:b/>
                  <w:color w:val="000000"/>
                  <w:sz w:val="24"/>
                  <w:szCs w:val="24"/>
                </w:rPr>
                <w:t>Краткая (рамочная) техническая характеристика</w:t>
              </w:r>
            </w:hyperlink>
          </w:p>
        </w:tc>
        <w:tc>
          <w:tcPr>
            <w:tcW w:w="2006" w:type="dxa"/>
            <w:shd w:val="clear" w:color="auto" w:fill="auto"/>
          </w:tcPr>
          <w:p w14:paraId="4D075665" w14:textId="77777777" w:rsidR="00BA4072" w:rsidRPr="00B42023" w:rsidRDefault="00AF5AFF" w:rsidP="00B42023">
            <w:pPr>
              <w:spacing w:line="240" w:lineRule="auto"/>
              <w:rPr>
                <w:rFonts w:ascii="Times New Roman" w:eastAsia="Times New Roman" w:hAnsi="Times New Roman" w:cs="Times New Roman"/>
                <w:b/>
                <w:color w:val="000000"/>
                <w:sz w:val="24"/>
                <w:szCs w:val="24"/>
              </w:rPr>
            </w:pPr>
            <w:r w:rsidRPr="00B42023">
              <w:rPr>
                <w:rFonts w:ascii="Times New Roman" w:eastAsia="Times New Roman" w:hAnsi="Times New Roman" w:cs="Times New Roman"/>
                <w:b/>
                <w:color w:val="000000"/>
                <w:sz w:val="24"/>
                <w:szCs w:val="24"/>
              </w:rPr>
              <w:t>Код профессионального модуля, дисциплины</w:t>
            </w:r>
          </w:p>
        </w:tc>
      </w:tr>
      <w:tr w:rsidR="00B42023" w:rsidRPr="00B42023" w14:paraId="5BA59EDF" w14:textId="77777777" w:rsidTr="00B42023">
        <w:trPr>
          <w:trHeight w:val="480"/>
        </w:trPr>
        <w:tc>
          <w:tcPr>
            <w:tcW w:w="645" w:type="dxa"/>
            <w:shd w:val="clear" w:color="auto" w:fill="auto"/>
          </w:tcPr>
          <w:p w14:paraId="2CA9316C" w14:textId="77777777" w:rsidR="00B42023" w:rsidRPr="00B42023" w:rsidRDefault="00B42023" w:rsidP="00B42023">
            <w:pPr>
              <w:spacing w:line="240" w:lineRule="auto"/>
              <w:rPr>
                <w:rFonts w:ascii="Times New Roman" w:eastAsia="Times New Roman" w:hAnsi="Times New Roman" w:cs="Times New Roman"/>
                <w:color w:val="000000"/>
                <w:sz w:val="24"/>
                <w:szCs w:val="24"/>
              </w:rPr>
            </w:pPr>
            <w:r w:rsidRPr="00B42023">
              <w:rPr>
                <w:rFonts w:ascii="Times New Roman" w:eastAsia="Times New Roman" w:hAnsi="Times New Roman" w:cs="Times New Roman"/>
                <w:color w:val="000000"/>
                <w:sz w:val="24"/>
                <w:szCs w:val="24"/>
              </w:rPr>
              <w:t>1</w:t>
            </w:r>
          </w:p>
        </w:tc>
        <w:tc>
          <w:tcPr>
            <w:tcW w:w="3439" w:type="dxa"/>
          </w:tcPr>
          <w:p w14:paraId="71D9C908" w14:textId="212A3BC8" w:rsidR="00B42023" w:rsidRPr="00B42023" w:rsidRDefault="00B42023" w:rsidP="00B42023">
            <w:pPr>
              <w:spacing w:line="240" w:lineRule="auto"/>
              <w:rPr>
                <w:rFonts w:ascii="Times New Roman" w:eastAsia="Times New Roman" w:hAnsi="Times New Roman" w:cs="Times New Roman"/>
                <w:sz w:val="24"/>
                <w:szCs w:val="24"/>
              </w:rPr>
            </w:pPr>
            <w:r w:rsidRPr="00B42023">
              <w:rPr>
                <w:rFonts w:ascii="Times New Roman" w:hAnsi="Times New Roman" w:cs="Times New Roman"/>
                <w:color w:val="000000"/>
                <w:sz w:val="24"/>
                <w:szCs w:val="24"/>
              </w:rPr>
              <w:t>Интерактивная сенсорная панель</w:t>
            </w:r>
          </w:p>
        </w:tc>
        <w:tc>
          <w:tcPr>
            <w:tcW w:w="1843" w:type="dxa"/>
            <w:shd w:val="clear" w:color="auto" w:fill="auto"/>
          </w:tcPr>
          <w:p w14:paraId="4B023F14" w14:textId="09200514" w:rsidR="00B42023" w:rsidRPr="00B42023" w:rsidRDefault="00B42023" w:rsidP="00B42023">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ТС</w:t>
            </w:r>
          </w:p>
        </w:tc>
        <w:tc>
          <w:tcPr>
            <w:tcW w:w="1843" w:type="dxa"/>
            <w:shd w:val="clear" w:color="auto" w:fill="auto"/>
          </w:tcPr>
          <w:p w14:paraId="303AAFD1" w14:textId="77777777" w:rsidR="00B42023" w:rsidRPr="00B42023" w:rsidRDefault="00B42023" w:rsidP="00B42023">
            <w:pPr>
              <w:spacing w:line="240" w:lineRule="auto"/>
              <w:rPr>
                <w:rFonts w:ascii="Times New Roman" w:eastAsia="Times New Roman" w:hAnsi="Times New Roman" w:cs="Times New Roman"/>
                <w:sz w:val="24"/>
                <w:szCs w:val="24"/>
              </w:rPr>
            </w:pPr>
            <w:r w:rsidRPr="00B42023">
              <w:rPr>
                <w:rFonts w:ascii="Times New Roman" w:eastAsia="Times New Roman" w:hAnsi="Times New Roman" w:cs="Times New Roman"/>
                <w:sz w:val="24"/>
                <w:szCs w:val="24"/>
              </w:rPr>
              <w:t>основное</w:t>
            </w:r>
          </w:p>
        </w:tc>
        <w:tc>
          <w:tcPr>
            <w:tcW w:w="5103" w:type="dxa"/>
            <w:shd w:val="clear" w:color="auto" w:fill="auto"/>
          </w:tcPr>
          <w:p w14:paraId="5677BEB0" w14:textId="20B9DD63" w:rsidR="00B42023" w:rsidRPr="00B42023" w:rsidRDefault="00B42023" w:rsidP="00B42023">
            <w:pPr>
              <w:spacing w:line="240" w:lineRule="auto"/>
              <w:rPr>
                <w:rFonts w:ascii="Times New Roman" w:eastAsia="Times New Roman" w:hAnsi="Times New Roman" w:cs="Times New Roman"/>
                <w:color w:val="000000"/>
                <w:sz w:val="24"/>
                <w:szCs w:val="24"/>
              </w:rPr>
            </w:pPr>
            <w:r w:rsidRPr="00B42023">
              <w:rPr>
                <w:rFonts w:ascii="Times New Roman" w:hAnsi="Times New Roman" w:cs="Times New Roman"/>
                <w:color w:val="000000"/>
                <w:sz w:val="24"/>
                <w:szCs w:val="24"/>
              </w:rPr>
              <w:t xml:space="preserve">Диагональ: не менее 75 </w:t>
            </w:r>
            <w:proofErr w:type="spellStart"/>
            <w:r w:rsidRPr="00B42023">
              <w:rPr>
                <w:rFonts w:ascii="Times New Roman" w:hAnsi="Times New Roman" w:cs="Times New Roman"/>
                <w:color w:val="000000"/>
                <w:sz w:val="24"/>
                <w:szCs w:val="24"/>
              </w:rPr>
              <w:t>дюймов</w:t>
            </w:r>
            <w:proofErr w:type="gramStart"/>
            <w:r w:rsidRPr="00B42023">
              <w:rPr>
                <w:rFonts w:ascii="Times New Roman" w:hAnsi="Times New Roman" w:cs="Times New Roman"/>
                <w:color w:val="000000"/>
                <w:sz w:val="24"/>
                <w:szCs w:val="24"/>
              </w:rPr>
              <w:t>,Т</w:t>
            </w:r>
            <w:proofErr w:type="gramEnd"/>
            <w:r w:rsidRPr="00B42023">
              <w:rPr>
                <w:rFonts w:ascii="Times New Roman" w:hAnsi="Times New Roman" w:cs="Times New Roman"/>
                <w:color w:val="000000"/>
                <w:sz w:val="24"/>
                <w:szCs w:val="24"/>
              </w:rPr>
              <w:t>ип</w:t>
            </w:r>
            <w:proofErr w:type="spellEnd"/>
            <w:r w:rsidRPr="00B42023">
              <w:rPr>
                <w:rFonts w:ascii="Times New Roman" w:hAnsi="Times New Roman" w:cs="Times New Roman"/>
                <w:color w:val="000000"/>
                <w:sz w:val="24"/>
                <w:szCs w:val="24"/>
              </w:rPr>
              <w:t xml:space="preserve"> стекла: Закаленное стекло с антибликовым покрытием.</w:t>
            </w:r>
            <w:r w:rsidRPr="00B42023">
              <w:rPr>
                <w:rFonts w:ascii="Times New Roman" w:hAnsi="Times New Roman" w:cs="Times New Roman"/>
                <w:color w:val="000000"/>
                <w:sz w:val="24"/>
                <w:szCs w:val="24"/>
              </w:rPr>
              <w:br/>
              <w:t xml:space="preserve">Твердость стекла: не менее 7 единиц по шкале </w:t>
            </w:r>
            <w:proofErr w:type="spellStart"/>
            <w:r w:rsidRPr="00B42023">
              <w:rPr>
                <w:rFonts w:ascii="Times New Roman" w:hAnsi="Times New Roman" w:cs="Times New Roman"/>
                <w:color w:val="000000"/>
                <w:sz w:val="24"/>
                <w:szCs w:val="24"/>
              </w:rPr>
              <w:t>Мооса</w:t>
            </w:r>
            <w:proofErr w:type="spellEnd"/>
            <w:r w:rsidRPr="00B42023">
              <w:rPr>
                <w:rFonts w:ascii="Times New Roman" w:hAnsi="Times New Roman" w:cs="Times New Roman"/>
                <w:color w:val="000000"/>
                <w:sz w:val="24"/>
                <w:szCs w:val="24"/>
              </w:rPr>
              <w:t xml:space="preserve">, Время отклика (от серого к серому): не более 8 </w:t>
            </w:r>
            <w:proofErr w:type="spellStart"/>
            <w:r w:rsidRPr="00B42023">
              <w:rPr>
                <w:rFonts w:ascii="Times New Roman" w:hAnsi="Times New Roman" w:cs="Times New Roman"/>
                <w:color w:val="000000"/>
                <w:sz w:val="24"/>
                <w:szCs w:val="24"/>
              </w:rPr>
              <w:t>мс</w:t>
            </w:r>
            <w:proofErr w:type="spellEnd"/>
            <w:r w:rsidRPr="00B42023">
              <w:rPr>
                <w:rFonts w:ascii="Times New Roman" w:hAnsi="Times New Roman" w:cs="Times New Roman"/>
                <w:color w:val="000000"/>
                <w:sz w:val="24"/>
                <w:szCs w:val="24"/>
              </w:rPr>
              <w:t>. память ОЗУ не менее 8 ГБ, DDR4; ПЗУ не менее 128 ГБ</w:t>
            </w:r>
            <w:proofErr w:type="gramStart"/>
            <w:r w:rsidRPr="00B42023">
              <w:rPr>
                <w:rFonts w:ascii="Times New Roman" w:hAnsi="Times New Roman" w:cs="Times New Roman"/>
                <w:color w:val="000000"/>
                <w:sz w:val="24"/>
                <w:szCs w:val="24"/>
              </w:rPr>
              <w:t xml:space="preserve"> ,</w:t>
            </w:r>
            <w:proofErr w:type="gramEnd"/>
            <w:r w:rsidRPr="00B42023">
              <w:rPr>
                <w:rFonts w:ascii="Times New Roman" w:hAnsi="Times New Roman" w:cs="Times New Roman"/>
                <w:color w:val="000000"/>
                <w:sz w:val="24"/>
                <w:szCs w:val="24"/>
              </w:rPr>
              <w:t xml:space="preserve"> Комплектация на передвижной подставке</w:t>
            </w:r>
          </w:p>
        </w:tc>
        <w:tc>
          <w:tcPr>
            <w:tcW w:w="2006" w:type="dxa"/>
            <w:vMerge w:val="restart"/>
            <w:shd w:val="clear" w:color="auto" w:fill="auto"/>
          </w:tcPr>
          <w:p w14:paraId="4ADB5701" w14:textId="00A4F2A1" w:rsidR="00B42023" w:rsidRPr="00B42023" w:rsidRDefault="00B42023" w:rsidP="00B42023">
            <w:pPr>
              <w:spacing w:line="240" w:lineRule="auto"/>
              <w:rPr>
                <w:rFonts w:ascii="Times New Roman" w:eastAsia="Times New Roman" w:hAnsi="Times New Roman" w:cs="Times New Roman"/>
                <w:b/>
                <w:color w:val="000000"/>
                <w:sz w:val="24"/>
                <w:szCs w:val="24"/>
              </w:rPr>
            </w:pPr>
            <w:r w:rsidRPr="00B42023">
              <w:rPr>
                <w:rFonts w:ascii="Times New Roman" w:eastAsia="Times New Roman" w:hAnsi="Times New Roman" w:cs="Times New Roman"/>
                <w:b/>
                <w:sz w:val="24"/>
                <w:szCs w:val="24"/>
              </w:rPr>
              <w:t>ПМ.01, ПМ 02, ПМ 03</w:t>
            </w:r>
          </w:p>
        </w:tc>
      </w:tr>
      <w:tr w:rsidR="00B42023" w:rsidRPr="00B42023" w14:paraId="443F76BC" w14:textId="77777777" w:rsidTr="00B42023">
        <w:trPr>
          <w:trHeight w:val="450"/>
        </w:trPr>
        <w:tc>
          <w:tcPr>
            <w:tcW w:w="645" w:type="dxa"/>
            <w:shd w:val="clear" w:color="auto" w:fill="auto"/>
          </w:tcPr>
          <w:p w14:paraId="7BCCC539" w14:textId="77777777" w:rsidR="00B42023" w:rsidRPr="00B42023" w:rsidRDefault="00B42023" w:rsidP="00B42023">
            <w:pPr>
              <w:spacing w:line="240" w:lineRule="auto"/>
              <w:rPr>
                <w:rFonts w:ascii="Times New Roman" w:eastAsia="Times New Roman" w:hAnsi="Times New Roman" w:cs="Times New Roman"/>
                <w:color w:val="000000"/>
                <w:sz w:val="24"/>
                <w:szCs w:val="24"/>
              </w:rPr>
            </w:pPr>
            <w:r w:rsidRPr="00B42023">
              <w:rPr>
                <w:rFonts w:ascii="Times New Roman" w:eastAsia="Times New Roman" w:hAnsi="Times New Roman" w:cs="Times New Roman"/>
                <w:color w:val="000000"/>
                <w:sz w:val="24"/>
                <w:szCs w:val="24"/>
              </w:rPr>
              <w:t>2</w:t>
            </w:r>
          </w:p>
        </w:tc>
        <w:tc>
          <w:tcPr>
            <w:tcW w:w="3439" w:type="dxa"/>
          </w:tcPr>
          <w:p w14:paraId="79B71157" w14:textId="6C441CDA" w:rsidR="00B42023" w:rsidRPr="00B42023" w:rsidRDefault="00B42023" w:rsidP="00B42023">
            <w:pPr>
              <w:spacing w:line="240" w:lineRule="auto"/>
              <w:rPr>
                <w:rFonts w:ascii="Times New Roman" w:eastAsia="Times New Roman" w:hAnsi="Times New Roman" w:cs="Times New Roman"/>
                <w:sz w:val="24"/>
                <w:szCs w:val="24"/>
              </w:rPr>
            </w:pPr>
            <w:r w:rsidRPr="00B42023">
              <w:rPr>
                <w:rFonts w:ascii="Times New Roman" w:hAnsi="Times New Roman" w:cs="Times New Roman"/>
                <w:color w:val="000000"/>
                <w:sz w:val="24"/>
                <w:szCs w:val="24"/>
              </w:rPr>
              <w:t>Имитатор неисправностей электродвигателей</w:t>
            </w:r>
          </w:p>
        </w:tc>
        <w:tc>
          <w:tcPr>
            <w:tcW w:w="1843" w:type="dxa"/>
            <w:shd w:val="clear" w:color="auto" w:fill="auto"/>
          </w:tcPr>
          <w:p w14:paraId="7F213DB3" w14:textId="54F1442B" w:rsidR="00B42023" w:rsidRPr="00B42023" w:rsidRDefault="00B42023" w:rsidP="00B42023">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Оборудование</w:t>
            </w:r>
          </w:p>
        </w:tc>
        <w:tc>
          <w:tcPr>
            <w:tcW w:w="1843" w:type="dxa"/>
            <w:shd w:val="clear" w:color="auto" w:fill="auto"/>
          </w:tcPr>
          <w:p w14:paraId="3948E90C" w14:textId="7AA4FE7F" w:rsidR="00B42023" w:rsidRPr="00B42023" w:rsidRDefault="00B42023" w:rsidP="00B42023">
            <w:pPr>
              <w:spacing w:line="240" w:lineRule="auto"/>
              <w:rPr>
                <w:rFonts w:ascii="Times New Roman" w:eastAsia="Times New Roman" w:hAnsi="Times New Roman" w:cs="Times New Roman"/>
                <w:sz w:val="24"/>
                <w:szCs w:val="24"/>
              </w:rPr>
            </w:pPr>
            <w:r w:rsidRPr="00B42023">
              <w:rPr>
                <w:rFonts w:ascii="Times New Roman" w:eastAsia="Times New Roman" w:hAnsi="Times New Roman" w:cs="Times New Roman"/>
                <w:sz w:val="24"/>
                <w:szCs w:val="24"/>
              </w:rPr>
              <w:t>специализированное</w:t>
            </w:r>
          </w:p>
        </w:tc>
        <w:tc>
          <w:tcPr>
            <w:tcW w:w="5103" w:type="dxa"/>
            <w:shd w:val="clear" w:color="auto" w:fill="auto"/>
          </w:tcPr>
          <w:p w14:paraId="3D21564A" w14:textId="156EEFF7" w:rsidR="00B42023" w:rsidRPr="00B42023" w:rsidRDefault="00B42023" w:rsidP="00B42023">
            <w:pPr>
              <w:spacing w:line="240" w:lineRule="auto"/>
              <w:rPr>
                <w:rFonts w:ascii="Times New Roman" w:eastAsia="Times New Roman" w:hAnsi="Times New Roman" w:cs="Times New Roman"/>
                <w:color w:val="000000"/>
                <w:sz w:val="24"/>
                <w:szCs w:val="24"/>
              </w:rPr>
            </w:pPr>
            <w:r w:rsidRPr="00B42023">
              <w:rPr>
                <w:rFonts w:ascii="Times New Roman" w:hAnsi="Times New Roman" w:cs="Times New Roman"/>
                <w:color w:val="000000"/>
                <w:sz w:val="24"/>
                <w:szCs w:val="24"/>
              </w:rPr>
              <w:t>Габаритные размеры имитатора неисправностей — не более 185х185х85мм</w:t>
            </w:r>
            <w:r w:rsidRPr="00B42023">
              <w:rPr>
                <w:rFonts w:ascii="Times New Roman" w:hAnsi="Times New Roman" w:cs="Times New Roman"/>
                <w:color w:val="000000"/>
                <w:sz w:val="24"/>
                <w:szCs w:val="24"/>
              </w:rPr>
              <w:br/>
              <w:t>Габаритные размеры электродвигателя — не более 400х185х250мм. Масса комплекта — не более 12кг.  Диапазон рабочих температур — +10…+35</w:t>
            </w:r>
            <w:proofErr w:type="gramStart"/>
            <w:r w:rsidRPr="00B42023">
              <w:rPr>
                <w:rFonts w:ascii="Times New Roman" w:hAnsi="Times New Roman" w:cs="Times New Roman"/>
                <w:color w:val="000000"/>
                <w:sz w:val="24"/>
                <w:szCs w:val="24"/>
              </w:rPr>
              <w:t>˚С</w:t>
            </w:r>
            <w:proofErr w:type="gramEnd"/>
            <w:r w:rsidRPr="00B42023">
              <w:rPr>
                <w:rFonts w:ascii="Times New Roman" w:hAnsi="Times New Roman" w:cs="Times New Roman"/>
                <w:color w:val="000000"/>
                <w:sz w:val="24"/>
                <w:szCs w:val="24"/>
              </w:rPr>
              <w:t xml:space="preserve"> Влажность — до 80%</w:t>
            </w:r>
          </w:p>
        </w:tc>
        <w:tc>
          <w:tcPr>
            <w:tcW w:w="2006" w:type="dxa"/>
            <w:vMerge/>
            <w:shd w:val="clear" w:color="auto" w:fill="auto"/>
          </w:tcPr>
          <w:p w14:paraId="42F8220F" w14:textId="77777777" w:rsidR="00B42023" w:rsidRPr="00B42023" w:rsidRDefault="00B42023" w:rsidP="00B42023">
            <w:pPr>
              <w:pBdr>
                <w:top w:val="nil"/>
                <w:left w:val="nil"/>
                <w:bottom w:val="nil"/>
                <w:right w:val="nil"/>
                <w:between w:val="nil"/>
              </w:pBdr>
              <w:spacing w:line="240" w:lineRule="auto"/>
              <w:rPr>
                <w:rFonts w:ascii="Times New Roman" w:eastAsia="Times New Roman" w:hAnsi="Times New Roman" w:cs="Times New Roman"/>
                <w:color w:val="000000"/>
                <w:sz w:val="24"/>
                <w:szCs w:val="24"/>
              </w:rPr>
            </w:pPr>
          </w:p>
        </w:tc>
      </w:tr>
      <w:tr w:rsidR="00B42023" w:rsidRPr="00B42023" w14:paraId="03898AF1" w14:textId="77777777" w:rsidTr="00B42023">
        <w:trPr>
          <w:trHeight w:val="660"/>
        </w:trPr>
        <w:tc>
          <w:tcPr>
            <w:tcW w:w="645" w:type="dxa"/>
            <w:shd w:val="clear" w:color="auto" w:fill="auto"/>
          </w:tcPr>
          <w:p w14:paraId="51BAE99B" w14:textId="77777777" w:rsidR="00B42023" w:rsidRPr="00B42023" w:rsidRDefault="00B42023" w:rsidP="00B42023">
            <w:pPr>
              <w:spacing w:line="240" w:lineRule="auto"/>
              <w:rPr>
                <w:rFonts w:ascii="Times New Roman" w:eastAsia="Times New Roman" w:hAnsi="Times New Roman" w:cs="Times New Roman"/>
                <w:color w:val="000000"/>
                <w:sz w:val="24"/>
                <w:szCs w:val="24"/>
              </w:rPr>
            </w:pPr>
            <w:r w:rsidRPr="00B42023">
              <w:rPr>
                <w:rFonts w:ascii="Times New Roman" w:eastAsia="Times New Roman" w:hAnsi="Times New Roman" w:cs="Times New Roman"/>
                <w:color w:val="000000"/>
                <w:sz w:val="24"/>
                <w:szCs w:val="24"/>
              </w:rPr>
              <w:t>3</w:t>
            </w:r>
          </w:p>
        </w:tc>
        <w:tc>
          <w:tcPr>
            <w:tcW w:w="3439" w:type="dxa"/>
          </w:tcPr>
          <w:p w14:paraId="0AA0BAF3" w14:textId="0C13D60D" w:rsidR="00B42023" w:rsidRPr="00B42023" w:rsidRDefault="00B42023" w:rsidP="00B42023">
            <w:pPr>
              <w:spacing w:line="240" w:lineRule="auto"/>
              <w:rPr>
                <w:rFonts w:ascii="Times New Roman" w:eastAsia="Times New Roman" w:hAnsi="Times New Roman" w:cs="Times New Roman"/>
                <w:sz w:val="24"/>
                <w:szCs w:val="24"/>
              </w:rPr>
            </w:pPr>
            <w:r w:rsidRPr="00B42023">
              <w:rPr>
                <w:rFonts w:ascii="Times New Roman" w:hAnsi="Times New Roman" w:cs="Times New Roman"/>
                <w:color w:val="000000"/>
                <w:sz w:val="24"/>
                <w:szCs w:val="24"/>
              </w:rPr>
              <w:t>Типовой комплект учебного оборудования «Основы электробезопасности»,</w:t>
            </w:r>
          </w:p>
        </w:tc>
        <w:tc>
          <w:tcPr>
            <w:tcW w:w="1843" w:type="dxa"/>
            <w:shd w:val="clear" w:color="auto" w:fill="auto"/>
          </w:tcPr>
          <w:p w14:paraId="5330B55F" w14:textId="77777777" w:rsidR="00B42023" w:rsidRPr="00B42023" w:rsidRDefault="00B42023" w:rsidP="00B42023">
            <w:pPr>
              <w:spacing w:line="240" w:lineRule="auto"/>
              <w:rPr>
                <w:rFonts w:ascii="Times New Roman" w:eastAsia="Times New Roman" w:hAnsi="Times New Roman" w:cs="Times New Roman"/>
                <w:sz w:val="24"/>
                <w:szCs w:val="24"/>
              </w:rPr>
            </w:pPr>
            <w:r w:rsidRPr="00B42023">
              <w:rPr>
                <w:rFonts w:ascii="Times New Roman" w:eastAsia="Times New Roman" w:hAnsi="Times New Roman" w:cs="Times New Roman"/>
                <w:sz w:val="24"/>
                <w:szCs w:val="24"/>
              </w:rPr>
              <w:t>Оборудование</w:t>
            </w:r>
          </w:p>
        </w:tc>
        <w:tc>
          <w:tcPr>
            <w:tcW w:w="1843" w:type="dxa"/>
            <w:shd w:val="clear" w:color="auto" w:fill="auto"/>
          </w:tcPr>
          <w:p w14:paraId="0EAAE717" w14:textId="77777777" w:rsidR="00B42023" w:rsidRPr="00B42023" w:rsidRDefault="00B42023" w:rsidP="00B42023">
            <w:pPr>
              <w:spacing w:line="240" w:lineRule="auto"/>
              <w:rPr>
                <w:rFonts w:ascii="Times New Roman" w:eastAsia="Times New Roman" w:hAnsi="Times New Roman" w:cs="Times New Roman"/>
                <w:sz w:val="24"/>
                <w:szCs w:val="24"/>
              </w:rPr>
            </w:pPr>
            <w:r w:rsidRPr="00B42023">
              <w:rPr>
                <w:rFonts w:ascii="Times New Roman" w:eastAsia="Times New Roman" w:hAnsi="Times New Roman" w:cs="Times New Roman"/>
                <w:sz w:val="24"/>
                <w:szCs w:val="24"/>
              </w:rPr>
              <w:t>специализированное</w:t>
            </w:r>
          </w:p>
        </w:tc>
        <w:tc>
          <w:tcPr>
            <w:tcW w:w="5103" w:type="dxa"/>
            <w:shd w:val="clear" w:color="auto" w:fill="auto"/>
          </w:tcPr>
          <w:p w14:paraId="4D700E35" w14:textId="5BF897C4" w:rsidR="00B42023" w:rsidRPr="00B42023" w:rsidRDefault="00B42023" w:rsidP="00B42023">
            <w:pPr>
              <w:spacing w:line="240" w:lineRule="auto"/>
              <w:rPr>
                <w:rFonts w:ascii="Times New Roman" w:eastAsia="Times New Roman" w:hAnsi="Times New Roman" w:cs="Times New Roman"/>
                <w:color w:val="000000"/>
                <w:sz w:val="24"/>
                <w:szCs w:val="24"/>
              </w:rPr>
            </w:pPr>
            <w:r w:rsidRPr="00B42023">
              <w:rPr>
                <w:rFonts w:ascii="Times New Roman" w:hAnsi="Times New Roman" w:cs="Times New Roman"/>
                <w:color w:val="000000"/>
                <w:sz w:val="24"/>
                <w:szCs w:val="24"/>
              </w:rPr>
              <w:t xml:space="preserve">Напряжение питания переменного тока — 380В. Напряжение питания лабораторных модулей — 24В Частота питающего напряжения — 50Гц. Потребляемая мощность — не более 100Вт Диапазон рабочих температур — +10…+35˚С. Влажность — до 80%. </w:t>
            </w:r>
            <w:r w:rsidRPr="00B42023">
              <w:rPr>
                <w:rFonts w:ascii="Times New Roman" w:hAnsi="Times New Roman" w:cs="Times New Roman"/>
                <w:color w:val="000000"/>
                <w:sz w:val="24"/>
                <w:szCs w:val="24"/>
              </w:rPr>
              <w:br/>
              <w:t>Состав: трехфазный источник питания; однофазный источник питания; трехфазный трансформатор; модель участка электрической сети</w:t>
            </w:r>
            <w:proofErr w:type="gramStart"/>
            <w:r w:rsidRPr="00B42023">
              <w:rPr>
                <w:rFonts w:ascii="Times New Roman" w:hAnsi="Times New Roman" w:cs="Times New Roman"/>
                <w:color w:val="000000"/>
                <w:sz w:val="24"/>
                <w:szCs w:val="24"/>
              </w:rPr>
              <w:t xml:space="preserve">;: </w:t>
            </w:r>
            <w:proofErr w:type="gramEnd"/>
            <w:r w:rsidRPr="00B42023">
              <w:rPr>
                <w:rFonts w:ascii="Times New Roman" w:hAnsi="Times New Roman" w:cs="Times New Roman"/>
                <w:color w:val="000000"/>
                <w:sz w:val="24"/>
                <w:szCs w:val="24"/>
              </w:rPr>
              <w:t xml:space="preserve">модель замыкания на землю: модель сопротивления изоляции; модель измерения заземления; модель защитного заземления», </w:t>
            </w:r>
            <w:r w:rsidRPr="00B42023">
              <w:rPr>
                <w:rFonts w:ascii="Times New Roman" w:hAnsi="Times New Roman" w:cs="Times New Roman"/>
                <w:color w:val="000000"/>
                <w:sz w:val="24"/>
                <w:szCs w:val="24"/>
              </w:rPr>
              <w:lastRenderedPageBreak/>
              <w:t xml:space="preserve">модель </w:t>
            </w:r>
            <w:proofErr w:type="spellStart"/>
            <w:r w:rsidRPr="00B42023">
              <w:rPr>
                <w:rFonts w:ascii="Times New Roman" w:hAnsi="Times New Roman" w:cs="Times New Roman"/>
                <w:color w:val="000000"/>
                <w:sz w:val="24"/>
                <w:szCs w:val="24"/>
              </w:rPr>
              <w:t>зануления</w:t>
            </w:r>
            <w:proofErr w:type="spellEnd"/>
            <w:r w:rsidRPr="00B42023">
              <w:rPr>
                <w:rFonts w:ascii="Times New Roman" w:hAnsi="Times New Roman" w:cs="Times New Roman"/>
                <w:color w:val="000000"/>
                <w:sz w:val="24"/>
                <w:szCs w:val="24"/>
              </w:rPr>
              <w:t xml:space="preserve">», </w:t>
            </w:r>
            <w:proofErr w:type="spellStart"/>
            <w:r w:rsidRPr="00B42023">
              <w:rPr>
                <w:rFonts w:ascii="Times New Roman" w:hAnsi="Times New Roman" w:cs="Times New Roman"/>
                <w:color w:val="000000"/>
                <w:sz w:val="24"/>
                <w:szCs w:val="24"/>
              </w:rPr>
              <w:t>мультиметр</w:t>
            </w:r>
            <w:proofErr w:type="spellEnd"/>
            <w:r w:rsidRPr="00B42023">
              <w:rPr>
                <w:rFonts w:ascii="Times New Roman" w:hAnsi="Times New Roman" w:cs="Times New Roman"/>
                <w:color w:val="000000"/>
                <w:sz w:val="24"/>
                <w:szCs w:val="24"/>
              </w:rPr>
              <w:t>, устройство для исследования сопротивления участков тела человека. Габариты: не более 1800 мм х 270 мм х 680 мм</w:t>
            </w:r>
          </w:p>
        </w:tc>
        <w:tc>
          <w:tcPr>
            <w:tcW w:w="2006" w:type="dxa"/>
            <w:vMerge/>
            <w:shd w:val="clear" w:color="auto" w:fill="auto"/>
          </w:tcPr>
          <w:p w14:paraId="5EDDF193" w14:textId="77777777" w:rsidR="00B42023" w:rsidRPr="00B42023" w:rsidRDefault="00B42023" w:rsidP="00B42023">
            <w:pPr>
              <w:pBdr>
                <w:top w:val="nil"/>
                <w:left w:val="nil"/>
                <w:bottom w:val="nil"/>
                <w:right w:val="nil"/>
                <w:between w:val="nil"/>
              </w:pBdr>
              <w:spacing w:line="240" w:lineRule="auto"/>
              <w:rPr>
                <w:rFonts w:ascii="Times New Roman" w:eastAsia="Times New Roman" w:hAnsi="Times New Roman" w:cs="Times New Roman"/>
                <w:color w:val="000000"/>
                <w:sz w:val="24"/>
                <w:szCs w:val="24"/>
              </w:rPr>
            </w:pPr>
          </w:p>
        </w:tc>
      </w:tr>
      <w:tr w:rsidR="00B42023" w:rsidRPr="00B42023" w14:paraId="433EC3B1" w14:textId="77777777" w:rsidTr="00B42023">
        <w:trPr>
          <w:trHeight w:val="420"/>
        </w:trPr>
        <w:tc>
          <w:tcPr>
            <w:tcW w:w="645" w:type="dxa"/>
            <w:shd w:val="clear" w:color="auto" w:fill="auto"/>
          </w:tcPr>
          <w:p w14:paraId="4EA400AA" w14:textId="77777777" w:rsidR="00B42023" w:rsidRPr="00B42023" w:rsidRDefault="00B42023" w:rsidP="00B42023">
            <w:pPr>
              <w:spacing w:line="240" w:lineRule="auto"/>
              <w:rPr>
                <w:rFonts w:ascii="Times New Roman" w:eastAsia="Times New Roman" w:hAnsi="Times New Roman" w:cs="Times New Roman"/>
                <w:color w:val="000000"/>
                <w:sz w:val="24"/>
                <w:szCs w:val="24"/>
              </w:rPr>
            </w:pPr>
            <w:r w:rsidRPr="00B42023">
              <w:rPr>
                <w:rFonts w:ascii="Times New Roman" w:eastAsia="Times New Roman" w:hAnsi="Times New Roman" w:cs="Times New Roman"/>
                <w:color w:val="000000"/>
                <w:sz w:val="24"/>
                <w:szCs w:val="24"/>
              </w:rPr>
              <w:lastRenderedPageBreak/>
              <w:t>4</w:t>
            </w:r>
          </w:p>
        </w:tc>
        <w:tc>
          <w:tcPr>
            <w:tcW w:w="3439" w:type="dxa"/>
          </w:tcPr>
          <w:p w14:paraId="04BA4DAE" w14:textId="70077820" w:rsidR="00B42023" w:rsidRPr="00B42023" w:rsidRDefault="00B42023" w:rsidP="00B42023">
            <w:pPr>
              <w:spacing w:line="240" w:lineRule="auto"/>
              <w:rPr>
                <w:rFonts w:ascii="Times New Roman" w:eastAsia="Times New Roman" w:hAnsi="Times New Roman" w:cs="Times New Roman"/>
                <w:sz w:val="24"/>
                <w:szCs w:val="24"/>
              </w:rPr>
            </w:pPr>
            <w:r w:rsidRPr="00B42023">
              <w:rPr>
                <w:rFonts w:ascii="Times New Roman" w:hAnsi="Times New Roman" w:cs="Times New Roman"/>
                <w:color w:val="000000"/>
                <w:sz w:val="24"/>
                <w:szCs w:val="24"/>
              </w:rPr>
              <w:t>Стенд-тренажер «Подключение электрооборудования семяочистительной машины МС-4,5»</w:t>
            </w:r>
          </w:p>
        </w:tc>
        <w:tc>
          <w:tcPr>
            <w:tcW w:w="1843" w:type="dxa"/>
            <w:shd w:val="clear" w:color="auto" w:fill="auto"/>
          </w:tcPr>
          <w:p w14:paraId="7A42D078" w14:textId="73A0F6B3" w:rsidR="00B42023" w:rsidRPr="00B42023" w:rsidRDefault="00B42023" w:rsidP="00B42023">
            <w:pPr>
              <w:spacing w:line="240" w:lineRule="auto"/>
              <w:rPr>
                <w:rFonts w:ascii="Times New Roman" w:eastAsia="Times New Roman" w:hAnsi="Times New Roman" w:cs="Times New Roman"/>
                <w:sz w:val="24"/>
                <w:szCs w:val="24"/>
              </w:rPr>
            </w:pPr>
            <w:r w:rsidRPr="00B42023">
              <w:rPr>
                <w:rFonts w:ascii="Times New Roman" w:eastAsia="Times New Roman" w:hAnsi="Times New Roman" w:cs="Times New Roman"/>
                <w:sz w:val="24"/>
                <w:szCs w:val="24"/>
              </w:rPr>
              <w:t>Оборудование</w:t>
            </w:r>
          </w:p>
        </w:tc>
        <w:tc>
          <w:tcPr>
            <w:tcW w:w="1843" w:type="dxa"/>
            <w:shd w:val="clear" w:color="auto" w:fill="auto"/>
          </w:tcPr>
          <w:p w14:paraId="704477A3" w14:textId="0A15562A" w:rsidR="00B42023" w:rsidRPr="00B42023" w:rsidRDefault="00B42023" w:rsidP="00B42023">
            <w:pPr>
              <w:spacing w:line="240" w:lineRule="auto"/>
              <w:rPr>
                <w:rFonts w:ascii="Times New Roman" w:eastAsia="Times New Roman" w:hAnsi="Times New Roman" w:cs="Times New Roman"/>
                <w:sz w:val="24"/>
                <w:szCs w:val="24"/>
              </w:rPr>
            </w:pPr>
            <w:r w:rsidRPr="00B42023">
              <w:rPr>
                <w:rFonts w:ascii="Times New Roman" w:eastAsia="Times New Roman" w:hAnsi="Times New Roman" w:cs="Times New Roman"/>
                <w:sz w:val="24"/>
                <w:szCs w:val="24"/>
              </w:rPr>
              <w:t>специализированное</w:t>
            </w:r>
          </w:p>
        </w:tc>
        <w:tc>
          <w:tcPr>
            <w:tcW w:w="5103" w:type="dxa"/>
            <w:shd w:val="clear" w:color="auto" w:fill="auto"/>
          </w:tcPr>
          <w:p w14:paraId="0DAEA5B9" w14:textId="6AE32D84" w:rsidR="00B42023" w:rsidRPr="00B42023" w:rsidRDefault="00B42023" w:rsidP="00B42023">
            <w:pPr>
              <w:spacing w:line="240" w:lineRule="auto"/>
              <w:rPr>
                <w:rFonts w:ascii="Times New Roman" w:eastAsia="Times New Roman" w:hAnsi="Times New Roman" w:cs="Times New Roman"/>
                <w:color w:val="000000"/>
                <w:sz w:val="24"/>
                <w:szCs w:val="24"/>
              </w:rPr>
            </w:pPr>
            <w:r w:rsidRPr="00B42023">
              <w:rPr>
                <w:rFonts w:ascii="Times New Roman" w:hAnsi="Times New Roman" w:cs="Times New Roman"/>
                <w:color w:val="000000"/>
                <w:sz w:val="24"/>
                <w:szCs w:val="24"/>
              </w:rPr>
              <w:t xml:space="preserve">Масса, </w:t>
            </w:r>
            <w:proofErr w:type="gramStart"/>
            <w:r w:rsidRPr="00B42023">
              <w:rPr>
                <w:rFonts w:ascii="Times New Roman" w:hAnsi="Times New Roman" w:cs="Times New Roman"/>
                <w:color w:val="000000"/>
                <w:sz w:val="24"/>
                <w:szCs w:val="24"/>
              </w:rPr>
              <w:t>кг</w:t>
            </w:r>
            <w:proofErr w:type="gramEnd"/>
            <w:r w:rsidRPr="00B42023">
              <w:rPr>
                <w:rFonts w:ascii="Times New Roman" w:hAnsi="Times New Roman" w:cs="Times New Roman"/>
                <w:color w:val="000000"/>
                <w:sz w:val="24"/>
                <w:szCs w:val="24"/>
              </w:rPr>
              <w:t xml:space="preserve"> не более 100. Габариты, </w:t>
            </w:r>
            <w:proofErr w:type="gramStart"/>
            <w:r w:rsidRPr="00B42023">
              <w:rPr>
                <w:rFonts w:ascii="Times New Roman" w:hAnsi="Times New Roman" w:cs="Times New Roman"/>
                <w:color w:val="000000"/>
                <w:sz w:val="24"/>
                <w:szCs w:val="24"/>
              </w:rPr>
              <w:t>мм</w:t>
            </w:r>
            <w:proofErr w:type="gramEnd"/>
            <w:r w:rsidRPr="00B42023">
              <w:rPr>
                <w:rFonts w:ascii="Times New Roman" w:hAnsi="Times New Roman" w:cs="Times New Roman"/>
                <w:color w:val="000000"/>
                <w:sz w:val="24"/>
                <w:szCs w:val="24"/>
              </w:rPr>
              <w:t xml:space="preserve"> не более 1400х700х1300. Напряжение питания 380В</w:t>
            </w:r>
          </w:p>
        </w:tc>
        <w:tc>
          <w:tcPr>
            <w:tcW w:w="2006" w:type="dxa"/>
            <w:vMerge/>
            <w:shd w:val="clear" w:color="auto" w:fill="auto"/>
          </w:tcPr>
          <w:p w14:paraId="00186747" w14:textId="77777777" w:rsidR="00B42023" w:rsidRPr="00B42023" w:rsidRDefault="00B42023" w:rsidP="00B42023">
            <w:pPr>
              <w:pBdr>
                <w:top w:val="nil"/>
                <w:left w:val="nil"/>
                <w:bottom w:val="nil"/>
                <w:right w:val="nil"/>
                <w:between w:val="nil"/>
              </w:pBdr>
              <w:spacing w:line="240" w:lineRule="auto"/>
              <w:rPr>
                <w:rFonts w:ascii="Times New Roman" w:eastAsia="Times New Roman" w:hAnsi="Times New Roman" w:cs="Times New Roman"/>
                <w:color w:val="000000"/>
                <w:sz w:val="24"/>
                <w:szCs w:val="24"/>
              </w:rPr>
            </w:pPr>
          </w:p>
        </w:tc>
      </w:tr>
      <w:tr w:rsidR="00B42023" w:rsidRPr="00B42023" w14:paraId="79B31EDA" w14:textId="77777777" w:rsidTr="00B42023">
        <w:trPr>
          <w:trHeight w:val="660"/>
        </w:trPr>
        <w:tc>
          <w:tcPr>
            <w:tcW w:w="645" w:type="dxa"/>
            <w:shd w:val="clear" w:color="auto" w:fill="auto"/>
          </w:tcPr>
          <w:p w14:paraId="59E64048" w14:textId="77777777" w:rsidR="00B42023" w:rsidRPr="00B42023" w:rsidRDefault="00B42023" w:rsidP="00B42023">
            <w:pPr>
              <w:spacing w:line="240" w:lineRule="auto"/>
              <w:rPr>
                <w:rFonts w:ascii="Times New Roman" w:eastAsia="Times New Roman" w:hAnsi="Times New Roman" w:cs="Times New Roman"/>
                <w:color w:val="000000"/>
                <w:sz w:val="24"/>
                <w:szCs w:val="24"/>
              </w:rPr>
            </w:pPr>
            <w:r w:rsidRPr="00B42023">
              <w:rPr>
                <w:rFonts w:ascii="Times New Roman" w:eastAsia="Times New Roman" w:hAnsi="Times New Roman" w:cs="Times New Roman"/>
                <w:color w:val="000000"/>
                <w:sz w:val="24"/>
                <w:szCs w:val="24"/>
              </w:rPr>
              <w:t>5</w:t>
            </w:r>
          </w:p>
        </w:tc>
        <w:tc>
          <w:tcPr>
            <w:tcW w:w="3439" w:type="dxa"/>
          </w:tcPr>
          <w:p w14:paraId="713CEF9B" w14:textId="699867CC" w:rsidR="00B42023" w:rsidRPr="00B42023" w:rsidRDefault="00B42023" w:rsidP="00B42023">
            <w:pPr>
              <w:spacing w:line="240" w:lineRule="auto"/>
              <w:rPr>
                <w:rFonts w:ascii="Times New Roman" w:eastAsia="Times New Roman" w:hAnsi="Times New Roman" w:cs="Times New Roman"/>
                <w:sz w:val="24"/>
                <w:szCs w:val="24"/>
              </w:rPr>
            </w:pPr>
            <w:r w:rsidRPr="00B42023">
              <w:rPr>
                <w:rFonts w:ascii="Times New Roman" w:hAnsi="Times New Roman" w:cs="Times New Roman"/>
                <w:color w:val="000000"/>
                <w:sz w:val="24"/>
                <w:szCs w:val="24"/>
              </w:rPr>
              <w:t>Стенд-тренажер «Электромонтажный стол. Монтаж и наладка электрооборудования молочной фермы»</w:t>
            </w:r>
          </w:p>
        </w:tc>
        <w:tc>
          <w:tcPr>
            <w:tcW w:w="1843" w:type="dxa"/>
            <w:shd w:val="clear" w:color="auto" w:fill="auto"/>
          </w:tcPr>
          <w:p w14:paraId="49C10B43" w14:textId="4EAB2E91" w:rsidR="00B42023" w:rsidRPr="00B42023" w:rsidRDefault="00B42023" w:rsidP="00B42023">
            <w:pPr>
              <w:spacing w:line="240" w:lineRule="auto"/>
              <w:rPr>
                <w:rFonts w:ascii="Times New Roman" w:eastAsia="Times New Roman" w:hAnsi="Times New Roman" w:cs="Times New Roman"/>
                <w:sz w:val="24"/>
                <w:szCs w:val="24"/>
              </w:rPr>
            </w:pPr>
            <w:r w:rsidRPr="00B42023">
              <w:rPr>
                <w:rFonts w:ascii="Times New Roman" w:eastAsia="Times New Roman" w:hAnsi="Times New Roman" w:cs="Times New Roman"/>
                <w:sz w:val="24"/>
                <w:szCs w:val="24"/>
              </w:rPr>
              <w:t>Оборудование</w:t>
            </w:r>
          </w:p>
        </w:tc>
        <w:tc>
          <w:tcPr>
            <w:tcW w:w="1843" w:type="dxa"/>
            <w:shd w:val="clear" w:color="auto" w:fill="auto"/>
          </w:tcPr>
          <w:p w14:paraId="0DD9F038" w14:textId="106A171A" w:rsidR="00B42023" w:rsidRPr="00B42023" w:rsidRDefault="00B42023" w:rsidP="00B42023">
            <w:pPr>
              <w:spacing w:line="240" w:lineRule="auto"/>
              <w:rPr>
                <w:rFonts w:ascii="Times New Roman" w:eastAsia="Times New Roman" w:hAnsi="Times New Roman" w:cs="Times New Roman"/>
                <w:sz w:val="24"/>
                <w:szCs w:val="24"/>
              </w:rPr>
            </w:pPr>
            <w:r w:rsidRPr="00B42023">
              <w:rPr>
                <w:rFonts w:ascii="Times New Roman" w:eastAsia="Times New Roman" w:hAnsi="Times New Roman" w:cs="Times New Roman"/>
                <w:sz w:val="24"/>
                <w:szCs w:val="24"/>
              </w:rPr>
              <w:t>специализированное</w:t>
            </w:r>
          </w:p>
        </w:tc>
        <w:tc>
          <w:tcPr>
            <w:tcW w:w="5103" w:type="dxa"/>
            <w:shd w:val="clear" w:color="auto" w:fill="auto"/>
          </w:tcPr>
          <w:p w14:paraId="7CE156E0" w14:textId="28560FB3" w:rsidR="00B42023" w:rsidRPr="00B42023" w:rsidRDefault="00B42023" w:rsidP="00B42023">
            <w:pPr>
              <w:spacing w:line="240" w:lineRule="auto"/>
              <w:rPr>
                <w:rFonts w:ascii="Times New Roman" w:eastAsia="Times New Roman" w:hAnsi="Times New Roman" w:cs="Times New Roman"/>
                <w:color w:val="000000"/>
                <w:sz w:val="24"/>
                <w:szCs w:val="24"/>
              </w:rPr>
            </w:pPr>
            <w:r w:rsidRPr="00B42023">
              <w:rPr>
                <w:rFonts w:ascii="Times New Roman" w:hAnsi="Times New Roman" w:cs="Times New Roman"/>
                <w:color w:val="000000"/>
                <w:sz w:val="24"/>
                <w:szCs w:val="24"/>
              </w:rPr>
              <w:t xml:space="preserve">Масса, </w:t>
            </w:r>
            <w:proofErr w:type="gramStart"/>
            <w:r w:rsidRPr="00B42023">
              <w:rPr>
                <w:rFonts w:ascii="Times New Roman" w:hAnsi="Times New Roman" w:cs="Times New Roman"/>
                <w:color w:val="000000"/>
                <w:sz w:val="24"/>
                <w:szCs w:val="24"/>
              </w:rPr>
              <w:t>кг</w:t>
            </w:r>
            <w:proofErr w:type="gramEnd"/>
            <w:r w:rsidRPr="00B42023">
              <w:rPr>
                <w:rFonts w:ascii="Times New Roman" w:hAnsi="Times New Roman" w:cs="Times New Roman"/>
                <w:color w:val="000000"/>
                <w:sz w:val="24"/>
                <w:szCs w:val="24"/>
              </w:rPr>
              <w:t xml:space="preserve"> не более 80. Габариты, </w:t>
            </w:r>
            <w:proofErr w:type="gramStart"/>
            <w:r w:rsidRPr="00B42023">
              <w:rPr>
                <w:rFonts w:ascii="Times New Roman" w:hAnsi="Times New Roman" w:cs="Times New Roman"/>
                <w:color w:val="000000"/>
                <w:sz w:val="24"/>
                <w:szCs w:val="24"/>
              </w:rPr>
              <w:t>мм</w:t>
            </w:r>
            <w:proofErr w:type="gramEnd"/>
            <w:r w:rsidRPr="00B42023">
              <w:rPr>
                <w:rFonts w:ascii="Times New Roman" w:hAnsi="Times New Roman" w:cs="Times New Roman"/>
                <w:color w:val="000000"/>
                <w:sz w:val="24"/>
                <w:szCs w:val="24"/>
              </w:rPr>
              <w:t xml:space="preserve"> не более 1400х700х1300. Напряжение питания 220В</w:t>
            </w:r>
          </w:p>
        </w:tc>
        <w:tc>
          <w:tcPr>
            <w:tcW w:w="2006" w:type="dxa"/>
            <w:vMerge/>
            <w:shd w:val="clear" w:color="auto" w:fill="auto"/>
          </w:tcPr>
          <w:p w14:paraId="6BCEDAF7" w14:textId="77777777" w:rsidR="00B42023" w:rsidRPr="00B42023" w:rsidRDefault="00B42023" w:rsidP="00B42023">
            <w:pPr>
              <w:pBdr>
                <w:top w:val="nil"/>
                <w:left w:val="nil"/>
                <w:bottom w:val="nil"/>
                <w:right w:val="nil"/>
                <w:between w:val="nil"/>
              </w:pBdr>
              <w:spacing w:line="240" w:lineRule="auto"/>
              <w:rPr>
                <w:rFonts w:ascii="Times New Roman" w:eastAsia="Times New Roman" w:hAnsi="Times New Roman" w:cs="Times New Roman"/>
                <w:color w:val="000000"/>
                <w:sz w:val="24"/>
                <w:szCs w:val="24"/>
              </w:rPr>
            </w:pPr>
          </w:p>
        </w:tc>
      </w:tr>
      <w:tr w:rsidR="00B42023" w:rsidRPr="00B42023" w14:paraId="5CFFF229" w14:textId="77777777" w:rsidTr="00B42023">
        <w:trPr>
          <w:trHeight w:val="660"/>
        </w:trPr>
        <w:tc>
          <w:tcPr>
            <w:tcW w:w="645" w:type="dxa"/>
            <w:shd w:val="clear" w:color="auto" w:fill="auto"/>
          </w:tcPr>
          <w:p w14:paraId="67B38B67" w14:textId="77777777" w:rsidR="00B42023" w:rsidRPr="00B42023" w:rsidRDefault="00B42023" w:rsidP="00B42023">
            <w:pPr>
              <w:spacing w:line="240" w:lineRule="auto"/>
              <w:rPr>
                <w:rFonts w:ascii="Times New Roman" w:eastAsia="Times New Roman" w:hAnsi="Times New Roman" w:cs="Times New Roman"/>
                <w:color w:val="000000"/>
                <w:sz w:val="24"/>
                <w:szCs w:val="24"/>
              </w:rPr>
            </w:pPr>
            <w:r w:rsidRPr="00B42023">
              <w:rPr>
                <w:rFonts w:ascii="Times New Roman" w:eastAsia="Times New Roman" w:hAnsi="Times New Roman" w:cs="Times New Roman"/>
                <w:color w:val="000000"/>
                <w:sz w:val="24"/>
                <w:szCs w:val="24"/>
              </w:rPr>
              <w:t>6</w:t>
            </w:r>
          </w:p>
        </w:tc>
        <w:tc>
          <w:tcPr>
            <w:tcW w:w="3439" w:type="dxa"/>
          </w:tcPr>
          <w:p w14:paraId="6DF7D225" w14:textId="16D2E6D6" w:rsidR="00B42023" w:rsidRPr="00B42023" w:rsidRDefault="00B42023" w:rsidP="00B42023">
            <w:pPr>
              <w:spacing w:line="240" w:lineRule="auto"/>
              <w:rPr>
                <w:rFonts w:ascii="Times New Roman" w:eastAsia="Times New Roman" w:hAnsi="Times New Roman" w:cs="Times New Roman"/>
                <w:sz w:val="24"/>
                <w:szCs w:val="24"/>
              </w:rPr>
            </w:pPr>
            <w:r w:rsidRPr="00B42023">
              <w:rPr>
                <w:rFonts w:ascii="Times New Roman" w:hAnsi="Times New Roman" w:cs="Times New Roman"/>
                <w:color w:val="000000"/>
                <w:sz w:val="24"/>
                <w:szCs w:val="24"/>
              </w:rPr>
              <w:t>Стенд-тренажер «Электромонтажный стол. Монтаж и наладка электрооборудования зерноперерабатывающей линии»</w:t>
            </w:r>
          </w:p>
        </w:tc>
        <w:tc>
          <w:tcPr>
            <w:tcW w:w="1843" w:type="dxa"/>
            <w:shd w:val="clear" w:color="auto" w:fill="auto"/>
          </w:tcPr>
          <w:p w14:paraId="5745CC94" w14:textId="4F37AA8B" w:rsidR="00B42023" w:rsidRPr="00B42023" w:rsidRDefault="00B42023" w:rsidP="00B42023">
            <w:pPr>
              <w:spacing w:line="240" w:lineRule="auto"/>
              <w:rPr>
                <w:rFonts w:ascii="Times New Roman" w:eastAsia="Times New Roman" w:hAnsi="Times New Roman" w:cs="Times New Roman"/>
                <w:sz w:val="24"/>
                <w:szCs w:val="24"/>
              </w:rPr>
            </w:pPr>
            <w:r w:rsidRPr="00B42023">
              <w:rPr>
                <w:rFonts w:ascii="Times New Roman" w:eastAsia="Times New Roman" w:hAnsi="Times New Roman" w:cs="Times New Roman"/>
                <w:sz w:val="24"/>
                <w:szCs w:val="24"/>
              </w:rPr>
              <w:t>Оборудование</w:t>
            </w:r>
          </w:p>
        </w:tc>
        <w:tc>
          <w:tcPr>
            <w:tcW w:w="1843" w:type="dxa"/>
            <w:shd w:val="clear" w:color="auto" w:fill="auto"/>
          </w:tcPr>
          <w:p w14:paraId="2BC61C6A" w14:textId="16C80BC5" w:rsidR="00B42023" w:rsidRPr="00B42023" w:rsidRDefault="00B42023" w:rsidP="00B42023">
            <w:pPr>
              <w:spacing w:line="240" w:lineRule="auto"/>
              <w:rPr>
                <w:rFonts w:ascii="Times New Roman" w:eastAsia="Times New Roman" w:hAnsi="Times New Roman" w:cs="Times New Roman"/>
                <w:sz w:val="24"/>
                <w:szCs w:val="24"/>
              </w:rPr>
            </w:pPr>
            <w:r w:rsidRPr="00B42023">
              <w:rPr>
                <w:rFonts w:ascii="Times New Roman" w:eastAsia="Times New Roman" w:hAnsi="Times New Roman" w:cs="Times New Roman"/>
                <w:sz w:val="24"/>
                <w:szCs w:val="24"/>
              </w:rPr>
              <w:t>специализированное</w:t>
            </w:r>
          </w:p>
        </w:tc>
        <w:tc>
          <w:tcPr>
            <w:tcW w:w="5103" w:type="dxa"/>
            <w:shd w:val="clear" w:color="auto" w:fill="auto"/>
          </w:tcPr>
          <w:p w14:paraId="6A3CCF65" w14:textId="08A50B7D" w:rsidR="00B42023" w:rsidRPr="00B42023" w:rsidRDefault="00B42023" w:rsidP="00B42023">
            <w:pPr>
              <w:spacing w:line="240" w:lineRule="auto"/>
              <w:rPr>
                <w:rFonts w:ascii="Times New Roman" w:eastAsia="Times New Roman" w:hAnsi="Times New Roman" w:cs="Times New Roman"/>
                <w:color w:val="000000"/>
                <w:sz w:val="24"/>
                <w:szCs w:val="24"/>
              </w:rPr>
            </w:pPr>
            <w:r w:rsidRPr="00B42023">
              <w:rPr>
                <w:rFonts w:ascii="Times New Roman" w:hAnsi="Times New Roman" w:cs="Times New Roman"/>
                <w:color w:val="000000"/>
                <w:sz w:val="24"/>
                <w:szCs w:val="24"/>
              </w:rPr>
              <w:t xml:space="preserve">Масса, </w:t>
            </w:r>
            <w:proofErr w:type="gramStart"/>
            <w:r w:rsidRPr="00B42023">
              <w:rPr>
                <w:rFonts w:ascii="Times New Roman" w:hAnsi="Times New Roman" w:cs="Times New Roman"/>
                <w:color w:val="000000"/>
                <w:sz w:val="24"/>
                <w:szCs w:val="24"/>
              </w:rPr>
              <w:t>кг</w:t>
            </w:r>
            <w:proofErr w:type="gramEnd"/>
            <w:r w:rsidRPr="00B42023">
              <w:rPr>
                <w:rFonts w:ascii="Times New Roman" w:hAnsi="Times New Roman" w:cs="Times New Roman"/>
                <w:color w:val="000000"/>
                <w:sz w:val="24"/>
                <w:szCs w:val="24"/>
              </w:rPr>
              <w:t xml:space="preserve"> не более 80. Габариты, </w:t>
            </w:r>
            <w:proofErr w:type="gramStart"/>
            <w:r w:rsidRPr="00B42023">
              <w:rPr>
                <w:rFonts w:ascii="Times New Roman" w:hAnsi="Times New Roman" w:cs="Times New Roman"/>
                <w:color w:val="000000"/>
                <w:sz w:val="24"/>
                <w:szCs w:val="24"/>
              </w:rPr>
              <w:t>мм</w:t>
            </w:r>
            <w:proofErr w:type="gramEnd"/>
            <w:r w:rsidRPr="00B42023">
              <w:rPr>
                <w:rFonts w:ascii="Times New Roman" w:hAnsi="Times New Roman" w:cs="Times New Roman"/>
                <w:color w:val="000000"/>
                <w:sz w:val="24"/>
                <w:szCs w:val="24"/>
              </w:rPr>
              <w:t xml:space="preserve"> не более 1400х700х1300 Напряжение питания 220В.</w:t>
            </w:r>
          </w:p>
        </w:tc>
        <w:tc>
          <w:tcPr>
            <w:tcW w:w="2006" w:type="dxa"/>
            <w:vMerge/>
            <w:shd w:val="clear" w:color="auto" w:fill="auto"/>
          </w:tcPr>
          <w:p w14:paraId="39ED3B12" w14:textId="77777777" w:rsidR="00B42023" w:rsidRPr="00B42023" w:rsidRDefault="00B42023" w:rsidP="00B42023">
            <w:pPr>
              <w:pBdr>
                <w:top w:val="nil"/>
                <w:left w:val="nil"/>
                <w:bottom w:val="nil"/>
                <w:right w:val="nil"/>
                <w:between w:val="nil"/>
              </w:pBdr>
              <w:spacing w:line="240" w:lineRule="auto"/>
              <w:rPr>
                <w:rFonts w:ascii="Times New Roman" w:eastAsia="Times New Roman" w:hAnsi="Times New Roman" w:cs="Times New Roman"/>
                <w:color w:val="000000"/>
                <w:sz w:val="24"/>
                <w:szCs w:val="24"/>
              </w:rPr>
            </w:pPr>
          </w:p>
        </w:tc>
      </w:tr>
      <w:tr w:rsidR="00B42023" w:rsidRPr="00B42023" w14:paraId="227AA5D3" w14:textId="77777777" w:rsidTr="00B42023">
        <w:trPr>
          <w:trHeight w:val="390"/>
        </w:trPr>
        <w:tc>
          <w:tcPr>
            <w:tcW w:w="645" w:type="dxa"/>
            <w:shd w:val="clear" w:color="auto" w:fill="auto"/>
          </w:tcPr>
          <w:p w14:paraId="61F9F9D1" w14:textId="77777777" w:rsidR="00B42023" w:rsidRPr="00B42023" w:rsidRDefault="00B42023" w:rsidP="00B42023">
            <w:pPr>
              <w:spacing w:line="240" w:lineRule="auto"/>
              <w:rPr>
                <w:rFonts w:ascii="Times New Roman" w:eastAsia="Times New Roman" w:hAnsi="Times New Roman" w:cs="Times New Roman"/>
                <w:color w:val="000000"/>
                <w:sz w:val="24"/>
                <w:szCs w:val="24"/>
              </w:rPr>
            </w:pPr>
            <w:r w:rsidRPr="00B42023">
              <w:rPr>
                <w:rFonts w:ascii="Times New Roman" w:eastAsia="Times New Roman" w:hAnsi="Times New Roman" w:cs="Times New Roman"/>
                <w:color w:val="000000"/>
                <w:sz w:val="24"/>
                <w:szCs w:val="24"/>
              </w:rPr>
              <w:t>7</w:t>
            </w:r>
          </w:p>
        </w:tc>
        <w:tc>
          <w:tcPr>
            <w:tcW w:w="3439" w:type="dxa"/>
          </w:tcPr>
          <w:p w14:paraId="4DF1A87B" w14:textId="33EE5E88" w:rsidR="00B42023" w:rsidRPr="00B42023" w:rsidRDefault="00B42023" w:rsidP="00B42023">
            <w:pPr>
              <w:spacing w:line="240" w:lineRule="auto"/>
              <w:rPr>
                <w:rFonts w:ascii="Times New Roman" w:eastAsia="Times New Roman" w:hAnsi="Times New Roman" w:cs="Times New Roman"/>
                <w:sz w:val="24"/>
                <w:szCs w:val="24"/>
              </w:rPr>
            </w:pPr>
            <w:r w:rsidRPr="00B42023">
              <w:rPr>
                <w:rFonts w:ascii="Times New Roman" w:hAnsi="Times New Roman" w:cs="Times New Roman"/>
                <w:color w:val="000000"/>
                <w:sz w:val="24"/>
                <w:szCs w:val="24"/>
              </w:rPr>
              <w:t xml:space="preserve">Стенд-планшет </w:t>
            </w:r>
            <w:proofErr w:type="spellStart"/>
            <w:r w:rsidRPr="00B42023">
              <w:rPr>
                <w:rFonts w:ascii="Times New Roman" w:hAnsi="Times New Roman" w:cs="Times New Roman"/>
                <w:color w:val="000000"/>
                <w:sz w:val="24"/>
                <w:szCs w:val="24"/>
              </w:rPr>
              <w:t>светодинамический</w:t>
            </w:r>
            <w:proofErr w:type="spellEnd"/>
            <w:r w:rsidRPr="00B42023">
              <w:rPr>
                <w:rFonts w:ascii="Times New Roman" w:hAnsi="Times New Roman" w:cs="Times New Roman"/>
                <w:color w:val="000000"/>
                <w:sz w:val="24"/>
                <w:szCs w:val="24"/>
              </w:rPr>
              <w:t xml:space="preserve"> «Электрооборудование зерноперерабатывающей линии»</w:t>
            </w:r>
          </w:p>
        </w:tc>
        <w:tc>
          <w:tcPr>
            <w:tcW w:w="1843" w:type="dxa"/>
            <w:shd w:val="clear" w:color="auto" w:fill="auto"/>
          </w:tcPr>
          <w:p w14:paraId="4AD9638E" w14:textId="77777777" w:rsidR="00B42023" w:rsidRPr="00B42023" w:rsidRDefault="00B42023" w:rsidP="00B42023">
            <w:pPr>
              <w:spacing w:line="240" w:lineRule="auto"/>
              <w:rPr>
                <w:rFonts w:ascii="Times New Roman" w:eastAsia="Times New Roman" w:hAnsi="Times New Roman" w:cs="Times New Roman"/>
                <w:sz w:val="24"/>
                <w:szCs w:val="24"/>
              </w:rPr>
            </w:pPr>
            <w:r w:rsidRPr="00B42023">
              <w:rPr>
                <w:rFonts w:ascii="Times New Roman" w:eastAsia="Times New Roman" w:hAnsi="Times New Roman" w:cs="Times New Roman"/>
                <w:sz w:val="24"/>
                <w:szCs w:val="24"/>
              </w:rPr>
              <w:t>Оборудование</w:t>
            </w:r>
          </w:p>
        </w:tc>
        <w:tc>
          <w:tcPr>
            <w:tcW w:w="1843" w:type="dxa"/>
            <w:shd w:val="clear" w:color="auto" w:fill="auto"/>
          </w:tcPr>
          <w:p w14:paraId="10CD1582" w14:textId="77777777" w:rsidR="00B42023" w:rsidRPr="00B42023" w:rsidRDefault="00B42023" w:rsidP="00B42023">
            <w:pPr>
              <w:spacing w:line="240" w:lineRule="auto"/>
              <w:rPr>
                <w:rFonts w:ascii="Times New Roman" w:eastAsia="Times New Roman" w:hAnsi="Times New Roman" w:cs="Times New Roman"/>
                <w:sz w:val="24"/>
                <w:szCs w:val="24"/>
              </w:rPr>
            </w:pPr>
            <w:r w:rsidRPr="00B42023">
              <w:rPr>
                <w:rFonts w:ascii="Times New Roman" w:eastAsia="Times New Roman" w:hAnsi="Times New Roman" w:cs="Times New Roman"/>
                <w:sz w:val="24"/>
                <w:szCs w:val="24"/>
              </w:rPr>
              <w:t>специализированное</w:t>
            </w:r>
          </w:p>
        </w:tc>
        <w:tc>
          <w:tcPr>
            <w:tcW w:w="5103" w:type="dxa"/>
            <w:shd w:val="clear" w:color="auto" w:fill="auto"/>
          </w:tcPr>
          <w:p w14:paraId="26BEC451" w14:textId="3EB67C7F" w:rsidR="00B42023" w:rsidRPr="00B42023" w:rsidRDefault="00B42023" w:rsidP="00B42023">
            <w:pPr>
              <w:spacing w:line="240" w:lineRule="auto"/>
              <w:rPr>
                <w:rFonts w:ascii="Times New Roman" w:eastAsia="Times New Roman" w:hAnsi="Times New Roman" w:cs="Times New Roman"/>
                <w:color w:val="000000"/>
                <w:sz w:val="24"/>
                <w:szCs w:val="24"/>
              </w:rPr>
            </w:pPr>
            <w:r w:rsidRPr="00B42023">
              <w:rPr>
                <w:rFonts w:ascii="Times New Roman" w:hAnsi="Times New Roman" w:cs="Times New Roman"/>
                <w:color w:val="000000"/>
                <w:sz w:val="24"/>
                <w:szCs w:val="24"/>
              </w:rPr>
              <w:t>Питание от сети переменного тока. Напряжение 220 ± 22</w:t>
            </w:r>
            <w:proofErr w:type="gramStart"/>
            <w:r w:rsidRPr="00B42023">
              <w:rPr>
                <w:rFonts w:ascii="Times New Roman" w:hAnsi="Times New Roman" w:cs="Times New Roman"/>
                <w:color w:val="000000"/>
                <w:sz w:val="24"/>
                <w:szCs w:val="24"/>
              </w:rPr>
              <w:t xml:space="preserve"> В</w:t>
            </w:r>
            <w:proofErr w:type="gramEnd"/>
            <w:r w:rsidRPr="00B42023">
              <w:rPr>
                <w:rFonts w:ascii="Times New Roman" w:hAnsi="Times New Roman" w:cs="Times New Roman"/>
                <w:color w:val="000000"/>
                <w:sz w:val="24"/>
                <w:szCs w:val="24"/>
              </w:rPr>
              <w:t xml:space="preserve"> Частота 50 Гц Потребляемая мощность не более 50 Вт. Габаритные размеры, не более: 850х90х610 мм, вес 5 кг.</w:t>
            </w:r>
          </w:p>
        </w:tc>
        <w:tc>
          <w:tcPr>
            <w:tcW w:w="2006" w:type="dxa"/>
            <w:vMerge/>
            <w:shd w:val="clear" w:color="auto" w:fill="auto"/>
          </w:tcPr>
          <w:p w14:paraId="7F7E11B7" w14:textId="77777777" w:rsidR="00B42023" w:rsidRPr="00B42023" w:rsidRDefault="00B42023" w:rsidP="00B42023">
            <w:pPr>
              <w:pBdr>
                <w:top w:val="nil"/>
                <w:left w:val="nil"/>
                <w:bottom w:val="nil"/>
                <w:right w:val="nil"/>
                <w:between w:val="nil"/>
              </w:pBdr>
              <w:spacing w:line="240" w:lineRule="auto"/>
              <w:rPr>
                <w:rFonts w:ascii="Times New Roman" w:eastAsia="Times New Roman" w:hAnsi="Times New Roman" w:cs="Times New Roman"/>
                <w:color w:val="000000"/>
                <w:sz w:val="24"/>
                <w:szCs w:val="24"/>
              </w:rPr>
            </w:pPr>
          </w:p>
        </w:tc>
      </w:tr>
      <w:tr w:rsidR="00B42023" w:rsidRPr="00B42023" w14:paraId="5CEBF775" w14:textId="77777777" w:rsidTr="00B42023">
        <w:trPr>
          <w:trHeight w:val="450"/>
        </w:trPr>
        <w:tc>
          <w:tcPr>
            <w:tcW w:w="645" w:type="dxa"/>
            <w:shd w:val="clear" w:color="auto" w:fill="auto"/>
          </w:tcPr>
          <w:p w14:paraId="56384B5F" w14:textId="77777777" w:rsidR="00B42023" w:rsidRPr="00B42023" w:rsidRDefault="00B42023" w:rsidP="00B42023">
            <w:pPr>
              <w:spacing w:line="240" w:lineRule="auto"/>
              <w:rPr>
                <w:rFonts w:ascii="Times New Roman" w:eastAsia="Times New Roman" w:hAnsi="Times New Roman" w:cs="Times New Roman"/>
                <w:color w:val="000000"/>
                <w:sz w:val="24"/>
                <w:szCs w:val="24"/>
              </w:rPr>
            </w:pPr>
            <w:r w:rsidRPr="00B42023">
              <w:rPr>
                <w:rFonts w:ascii="Times New Roman" w:eastAsia="Times New Roman" w:hAnsi="Times New Roman" w:cs="Times New Roman"/>
                <w:sz w:val="24"/>
                <w:szCs w:val="24"/>
              </w:rPr>
              <w:t>8</w:t>
            </w:r>
          </w:p>
        </w:tc>
        <w:tc>
          <w:tcPr>
            <w:tcW w:w="3439" w:type="dxa"/>
          </w:tcPr>
          <w:p w14:paraId="48B04C6F" w14:textId="5AAD697C" w:rsidR="00B42023" w:rsidRPr="00B42023" w:rsidRDefault="00B42023" w:rsidP="00B42023">
            <w:pPr>
              <w:spacing w:line="240" w:lineRule="auto"/>
              <w:rPr>
                <w:rFonts w:ascii="Times New Roman" w:eastAsia="Times New Roman" w:hAnsi="Times New Roman" w:cs="Times New Roman"/>
                <w:sz w:val="24"/>
                <w:szCs w:val="24"/>
              </w:rPr>
            </w:pPr>
            <w:r w:rsidRPr="00B42023">
              <w:rPr>
                <w:rFonts w:ascii="Times New Roman" w:hAnsi="Times New Roman" w:cs="Times New Roman"/>
                <w:color w:val="000000"/>
                <w:sz w:val="24"/>
                <w:szCs w:val="24"/>
              </w:rPr>
              <w:t xml:space="preserve">Стенд-планшет </w:t>
            </w:r>
            <w:proofErr w:type="spellStart"/>
            <w:r w:rsidRPr="00B42023">
              <w:rPr>
                <w:rFonts w:ascii="Times New Roman" w:hAnsi="Times New Roman" w:cs="Times New Roman"/>
                <w:color w:val="000000"/>
                <w:sz w:val="24"/>
                <w:szCs w:val="24"/>
              </w:rPr>
              <w:t>светодинамический</w:t>
            </w:r>
            <w:proofErr w:type="spellEnd"/>
            <w:r w:rsidRPr="00B42023">
              <w:rPr>
                <w:rFonts w:ascii="Times New Roman" w:hAnsi="Times New Roman" w:cs="Times New Roman"/>
                <w:color w:val="000000"/>
                <w:sz w:val="24"/>
                <w:szCs w:val="24"/>
              </w:rPr>
              <w:t xml:space="preserve"> «Электрооборудование птицефермы»</w:t>
            </w:r>
          </w:p>
        </w:tc>
        <w:tc>
          <w:tcPr>
            <w:tcW w:w="1843" w:type="dxa"/>
            <w:shd w:val="clear" w:color="auto" w:fill="auto"/>
          </w:tcPr>
          <w:p w14:paraId="2E711EC2" w14:textId="42B32189" w:rsidR="00B42023" w:rsidRPr="00B42023" w:rsidRDefault="00B42023" w:rsidP="00B42023">
            <w:pPr>
              <w:spacing w:line="240" w:lineRule="auto"/>
              <w:rPr>
                <w:rFonts w:ascii="Times New Roman" w:eastAsia="Times New Roman" w:hAnsi="Times New Roman" w:cs="Times New Roman"/>
                <w:sz w:val="24"/>
                <w:szCs w:val="24"/>
              </w:rPr>
            </w:pPr>
            <w:r w:rsidRPr="00B42023">
              <w:rPr>
                <w:rFonts w:ascii="Times New Roman" w:eastAsia="Times New Roman" w:hAnsi="Times New Roman" w:cs="Times New Roman"/>
                <w:sz w:val="24"/>
                <w:szCs w:val="24"/>
              </w:rPr>
              <w:t>Оборудование</w:t>
            </w:r>
          </w:p>
        </w:tc>
        <w:tc>
          <w:tcPr>
            <w:tcW w:w="1843" w:type="dxa"/>
            <w:shd w:val="clear" w:color="auto" w:fill="auto"/>
          </w:tcPr>
          <w:p w14:paraId="44B5C98D" w14:textId="28F9C958" w:rsidR="00B42023" w:rsidRPr="00B42023" w:rsidRDefault="00B42023" w:rsidP="00B42023">
            <w:pPr>
              <w:spacing w:line="240" w:lineRule="auto"/>
              <w:rPr>
                <w:rFonts w:ascii="Times New Roman" w:eastAsia="Times New Roman" w:hAnsi="Times New Roman" w:cs="Times New Roman"/>
                <w:sz w:val="24"/>
                <w:szCs w:val="24"/>
              </w:rPr>
            </w:pPr>
            <w:r w:rsidRPr="00B42023">
              <w:rPr>
                <w:rFonts w:ascii="Times New Roman" w:eastAsia="Times New Roman" w:hAnsi="Times New Roman" w:cs="Times New Roman"/>
                <w:sz w:val="24"/>
                <w:szCs w:val="24"/>
              </w:rPr>
              <w:t>специализированное</w:t>
            </w:r>
          </w:p>
        </w:tc>
        <w:tc>
          <w:tcPr>
            <w:tcW w:w="5103" w:type="dxa"/>
            <w:shd w:val="clear" w:color="auto" w:fill="auto"/>
          </w:tcPr>
          <w:p w14:paraId="0D01EE3B" w14:textId="79D2F5EA" w:rsidR="00B42023" w:rsidRPr="00B42023" w:rsidRDefault="00B42023" w:rsidP="00B42023">
            <w:pPr>
              <w:spacing w:line="240" w:lineRule="auto"/>
              <w:rPr>
                <w:rFonts w:ascii="Times New Roman" w:eastAsia="Times New Roman" w:hAnsi="Times New Roman" w:cs="Times New Roman"/>
                <w:color w:val="000000"/>
                <w:sz w:val="24"/>
                <w:szCs w:val="24"/>
              </w:rPr>
            </w:pPr>
            <w:r w:rsidRPr="00B42023">
              <w:rPr>
                <w:rFonts w:ascii="Times New Roman" w:hAnsi="Times New Roman" w:cs="Times New Roman"/>
                <w:color w:val="000000"/>
                <w:sz w:val="24"/>
                <w:szCs w:val="24"/>
              </w:rPr>
              <w:t>Питание от сети переменного тока. Напряжение 220 ± 22</w:t>
            </w:r>
            <w:proofErr w:type="gramStart"/>
            <w:r w:rsidRPr="00B42023">
              <w:rPr>
                <w:rFonts w:ascii="Times New Roman" w:hAnsi="Times New Roman" w:cs="Times New Roman"/>
                <w:color w:val="000000"/>
                <w:sz w:val="24"/>
                <w:szCs w:val="24"/>
              </w:rPr>
              <w:t xml:space="preserve"> В</w:t>
            </w:r>
            <w:proofErr w:type="gramEnd"/>
            <w:r w:rsidRPr="00B42023">
              <w:rPr>
                <w:rFonts w:ascii="Times New Roman" w:hAnsi="Times New Roman" w:cs="Times New Roman"/>
                <w:color w:val="000000"/>
                <w:sz w:val="24"/>
                <w:szCs w:val="24"/>
              </w:rPr>
              <w:t xml:space="preserve"> Частота 50 Гц Потребляемая мощность не более 50 Вт. Габаритные размеры, не более: 850х90х610 мм, вес 5 кг.</w:t>
            </w:r>
          </w:p>
        </w:tc>
        <w:tc>
          <w:tcPr>
            <w:tcW w:w="2006" w:type="dxa"/>
            <w:vMerge/>
            <w:shd w:val="clear" w:color="auto" w:fill="auto"/>
          </w:tcPr>
          <w:p w14:paraId="1E1D1644" w14:textId="77777777" w:rsidR="00B42023" w:rsidRPr="00B42023" w:rsidRDefault="00B42023" w:rsidP="00B42023">
            <w:pPr>
              <w:pBdr>
                <w:top w:val="nil"/>
                <w:left w:val="nil"/>
                <w:bottom w:val="nil"/>
                <w:right w:val="nil"/>
                <w:between w:val="nil"/>
              </w:pBdr>
              <w:spacing w:line="240" w:lineRule="auto"/>
              <w:rPr>
                <w:rFonts w:ascii="Times New Roman" w:eastAsia="Times New Roman" w:hAnsi="Times New Roman" w:cs="Times New Roman"/>
                <w:color w:val="000000"/>
                <w:sz w:val="24"/>
                <w:szCs w:val="24"/>
              </w:rPr>
            </w:pPr>
          </w:p>
        </w:tc>
      </w:tr>
      <w:tr w:rsidR="00B42023" w:rsidRPr="00B42023" w14:paraId="7E7F8314" w14:textId="77777777" w:rsidTr="00B42023">
        <w:trPr>
          <w:trHeight w:val="420"/>
        </w:trPr>
        <w:tc>
          <w:tcPr>
            <w:tcW w:w="645" w:type="dxa"/>
            <w:shd w:val="clear" w:color="auto" w:fill="auto"/>
          </w:tcPr>
          <w:p w14:paraId="63812BA7" w14:textId="77777777" w:rsidR="00B42023" w:rsidRPr="00B42023" w:rsidRDefault="00B42023" w:rsidP="00B42023">
            <w:pPr>
              <w:spacing w:line="240" w:lineRule="auto"/>
              <w:rPr>
                <w:rFonts w:ascii="Times New Roman" w:eastAsia="Times New Roman" w:hAnsi="Times New Roman" w:cs="Times New Roman"/>
                <w:color w:val="000000"/>
                <w:sz w:val="24"/>
                <w:szCs w:val="24"/>
              </w:rPr>
            </w:pPr>
            <w:r w:rsidRPr="00B42023">
              <w:rPr>
                <w:rFonts w:ascii="Times New Roman" w:eastAsia="Times New Roman" w:hAnsi="Times New Roman" w:cs="Times New Roman"/>
                <w:sz w:val="24"/>
                <w:szCs w:val="24"/>
              </w:rPr>
              <w:t>9</w:t>
            </w:r>
          </w:p>
        </w:tc>
        <w:tc>
          <w:tcPr>
            <w:tcW w:w="3439" w:type="dxa"/>
          </w:tcPr>
          <w:p w14:paraId="6D7491F0" w14:textId="49B4B155" w:rsidR="00B42023" w:rsidRPr="00B42023" w:rsidRDefault="00B42023" w:rsidP="00B42023">
            <w:pPr>
              <w:spacing w:line="240" w:lineRule="auto"/>
              <w:rPr>
                <w:rFonts w:ascii="Times New Roman" w:eastAsia="Times New Roman" w:hAnsi="Times New Roman" w:cs="Times New Roman"/>
                <w:sz w:val="24"/>
                <w:szCs w:val="24"/>
              </w:rPr>
            </w:pPr>
            <w:r w:rsidRPr="00B42023">
              <w:rPr>
                <w:rFonts w:ascii="Times New Roman" w:hAnsi="Times New Roman" w:cs="Times New Roman"/>
                <w:color w:val="000000"/>
                <w:sz w:val="24"/>
                <w:szCs w:val="24"/>
              </w:rPr>
              <w:t xml:space="preserve">Типовой комплект учебного оборудования «Асинхронный электропривод», исполнение моноблочное ручное с </w:t>
            </w:r>
            <w:r w:rsidRPr="00B42023">
              <w:rPr>
                <w:rFonts w:ascii="Times New Roman" w:hAnsi="Times New Roman" w:cs="Times New Roman"/>
                <w:color w:val="000000"/>
                <w:sz w:val="24"/>
                <w:szCs w:val="24"/>
              </w:rPr>
              <w:lastRenderedPageBreak/>
              <w:t>осциллографом,</w:t>
            </w:r>
          </w:p>
        </w:tc>
        <w:tc>
          <w:tcPr>
            <w:tcW w:w="1843" w:type="dxa"/>
            <w:shd w:val="clear" w:color="auto" w:fill="auto"/>
          </w:tcPr>
          <w:p w14:paraId="2C0F9016" w14:textId="4E32F52C" w:rsidR="00B42023" w:rsidRPr="00B42023" w:rsidRDefault="00B42023" w:rsidP="00B42023">
            <w:pPr>
              <w:spacing w:line="240" w:lineRule="auto"/>
              <w:rPr>
                <w:rFonts w:ascii="Times New Roman" w:eastAsia="Times New Roman" w:hAnsi="Times New Roman" w:cs="Times New Roman"/>
                <w:sz w:val="24"/>
                <w:szCs w:val="24"/>
              </w:rPr>
            </w:pPr>
            <w:r w:rsidRPr="00B42023">
              <w:rPr>
                <w:rFonts w:ascii="Times New Roman" w:eastAsia="Times New Roman" w:hAnsi="Times New Roman" w:cs="Times New Roman"/>
                <w:sz w:val="24"/>
                <w:szCs w:val="24"/>
              </w:rPr>
              <w:lastRenderedPageBreak/>
              <w:t>Оборудование</w:t>
            </w:r>
          </w:p>
        </w:tc>
        <w:tc>
          <w:tcPr>
            <w:tcW w:w="1843" w:type="dxa"/>
            <w:shd w:val="clear" w:color="auto" w:fill="auto"/>
          </w:tcPr>
          <w:p w14:paraId="6C17650B" w14:textId="21DD91BC" w:rsidR="00B42023" w:rsidRPr="00B42023" w:rsidRDefault="00B42023" w:rsidP="00B42023">
            <w:pPr>
              <w:spacing w:line="240" w:lineRule="auto"/>
              <w:rPr>
                <w:rFonts w:ascii="Times New Roman" w:eastAsia="Times New Roman" w:hAnsi="Times New Roman" w:cs="Times New Roman"/>
                <w:sz w:val="24"/>
                <w:szCs w:val="24"/>
              </w:rPr>
            </w:pPr>
            <w:r w:rsidRPr="00B42023">
              <w:rPr>
                <w:rFonts w:ascii="Times New Roman" w:eastAsia="Times New Roman" w:hAnsi="Times New Roman" w:cs="Times New Roman"/>
                <w:sz w:val="24"/>
                <w:szCs w:val="24"/>
              </w:rPr>
              <w:t>специализированное</w:t>
            </w:r>
          </w:p>
        </w:tc>
        <w:tc>
          <w:tcPr>
            <w:tcW w:w="5103" w:type="dxa"/>
            <w:shd w:val="clear" w:color="auto" w:fill="auto"/>
          </w:tcPr>
          <w:p w14:paraId="588C5B05" w14:textId="2D3113C9" w:rsidR="00B42023" w:rsidRPr="00B42023" w:rsidRDefault="00B42023" w:rsidP="00B42023">
            <w:pPr>
              <w:spacing w:line="240" w:lineRule="auto"/>
              <w:rPr>
                <w:rFonts w:ascii="Times New Roman" w:eastAsia="Times New Roman" w:hAnsi="Times New Roman" w:cs="Times New Roman"/>
                <w:color w:val="000000"/>
                <w:sz w:val="24"/>
                <w:szCs w:val="24"/>
              </w:rPr>
            </w:pPr>
            <w:r w:rsidRPr="00B42023">
              <w:rPr>
                <w:rFonts w:ascii="Times New Roman" w:hAnsi="Times New Roman" w:cs="Times New Roman"/>
                <w:color w:val="000000"/>
                <w:sz w:val="24"/>
                <w:szCs w:val="24"/>
              </w:rPr>
              <w:t>Масса: не более 45 кг. Электропитание: 220</w:t>
            </w:r>
            <w:proofErr w:type="gramStart"/>
            <w:r w:rsidRPr="00B42023">
              <w:rPr>
                <w:rFonts w:ascii="Times New Roman" w:hAnsi="Times New Roman" w:cs="Times New Roman"/>
                <w:color w:val="000000"/>
                <w:sz w:val="24"/>
                <w:szCs w:val="24"/>
              </w:rPr>
              <w:t xml:space="preserve"> В</w:t>
            </w:r>
            <w:proofErr w:type="gramEnd"/>
            <w:r w:rsidRPr="00B42023">
              <w:rPr>
                <w:rFonts w:ascii="Times New Roman" w:hAnsi="Times New Roman" w:cs="Times New Roman"/>
                <w:color w:val="000000"/>
                <w:sz w:val="24"/>
                <w:szCs w:val="24"/>
              </w:rPr>
              <w:t xml:space="preserve">, 50 Гц. Потребляемая мощность: не более 500 В·А. Состав: электромашинный агрегат (асинхронный двигатель с короткозамкнутым </w:t>
            </w:r>
            <w:r w:rsidRPr="00B42023">
              <w:rPr>
                <w:rFonts w:ascii="Times New Roman" w:hAnsi="Times New Roman" w:cs="Times New Roman"/>
                <w:color w:val="000000"/>
                <w:sz w:val="24"/>
                <w:szCs w:val="24"/>
              </w:rPr>
              <w:lastRenderedPageBreak/>
              <w:t xml:space="preserve">ротором, нагрузочная машина, </w:t>
            </w:r>
            <w:proofErr w:type="spellStart"/>
            <w:r w:rsidRPr="00B42023">
              <w:rPr>
                <w:rFonts w:ascii="Times New Roman" w:hAnsi="Times New Roman" w:cs="Times New Roman"/>
                <w:color w:val="000000"/>
                <w:sz w:val="24"/>
                <w:szCs w:val="24"/>
              </w:rPr>
              <w:t>энкодер</w:t>
            </w:r>
            <w:proofErr w:type="spellEnd"/>
            <w:r w:rsidRPr="00B42023">
              <w:rPr>
                <w:rFonts w:ascii="Times New Roman" w:hAnsi="Times New Roman" w:cs="Times New Roman"/>
                <w:color w:val="000000"/>
                <w:sz w:val="24"/>
                <w:szCs w:val="24"/>
              </w:rPr>
              <w:t xml:space="preserve">); двухканальный цифровой </w:t>
            </w:r>
            <w:proofErr w:type="spellStart"/>
            <w:r w:rsidRPr="00B42023">
              <w:rPr>
                <w:rFonts w:ascii="Times New Roman" w:hAnsi="Times New Roman" w:cs="Times New Roman"/>
                <w:color w:val="000000"/>
                <w:sz w:val="24"/>
                <w:szCs w:val="24"/>
              </w:rPr>
              <w:t>осциллограф;комплект</w:t>
            </w:r>
            <w:proofErr w:type="spellEnd"/>
            <w:r w:rsidRPr="00B42023">
              <w:rPr>
                <w:rFonts w:ascii="Times New Roman" w:hAnsi="Times New Roman" w:cs="Times New Roman"/>
                <w:color w:val="000000"/>
                <w:sz w:val="24"/>
                <w:szCs w:val="24"/>
              </w:rPr>
              <w:t xml:space="preserve"> соединительных проводов. кабель </w:t>
            </w:r>
            <w:proofErr w:type="spellStart"/>
            <w:r w:rsidRPr="00B42023">
              <w:rPr>
                <w:rFonts w:ascii="Times New Roman" w:hAnsi="Times New Roman" w:cs="Times New Roman"/>
                <w:color w:val="000000"/>
                <w:sz w:val="24"/>
                <w:szCs w:val="24"/>
              </w:rPr>
              <w:t>питания</w:t>
            </w:r>
            <w:proofErr w:type="gramStart"/>
            <w:r w:rsidRPr="00B42023">
              <w:rPr>
                <w:rFonts w:ascii="Times New Roman" w:hAnsi="Times New Roman" w:cs="Times New Roman"/>
                <w:color w:val="000000"/>
                <w:sz w:val="24"/>
                <w:szCs w:val="24"/>
              </w:rPr>
              <w:t>.Г</w:t>
            </w:r>
            <w:proofErr w:type="gramEnd"/>
            <w:r w:rsidRPr="00B42023">
              <w:rPr>
                <w:rFonts w:ascii="Times New Roman" w:hAnsi="Times New Roman" w:cs="Times New Roman"/>
                <w:color w:val="000000"/>
                <w:sz w:val="24"/>
                <w:szCs w:val="24"/>
              </w:rPr>
              <w:t>абариты</w:t>
            </w:r>
            <w:proofErr w:type="spellEnd"/>
            <w:r w:rsidRPr="00B42023">
              <w:rPr>
                <w:rFonts w:ascii="Times New Roman" w:hAnsi="Times New Roman" w:cs="Times New Roman"/>
                <w:color w:val="000000"/>
                <w:sz w:val="24"/>
                <w:szCs w:val="24"/>
              </w:rPr>
              <w:t>: не более 500 мм х 380 мм х300 мм</w:t>
            </w:r>
          </w:p>
        </w:tc>
        <w:tc>
          <w:tcPr>
            <w:tcW w:w="2006" w:type="dxa"/>
            <w:vMerge/>
            <w:shd w:val="clear" w:color="auto" w:fill="auto"/>
          </w:tcPr>
          <w:p w14:paraId="1B8CAAC2" w14:textId="77777777" w:rsidR="00B42023" w:rsidRPr="00B42023" w:rsidRDefault="00B42023" w:rsidP="00B42023">
            <w:pPr>
              <w:pBdr>
                <w:top w:val="nil"/>
                <w:left w:val="nil"/>
                <w:bottom w:val="nil"/>
                <w:right w:val="nil"/>
                <w:between w:val="nil"/>
              </w:pBdr>
              <w:spacing w:line="240" w:lineRule="auto"/>
              <w:rPr>
                <w:rFonts w:ascii="Times New Roman" w:eastAsia="Times New Roman" w:hAnsi="Times New Roman" w:cs="Times New Roman"/>
                <w:color w:val="000000"/>
                <w:sz w:val="24"/>
                <w:szCs w:val="24"/>
              </w:rPr>
            </w:pPr>
          </w:p>
        </w:tc>
      </w:tr>
      <w:tr w:rsidR="00B42023" w:rsidRPr="00B42023" w14:paraId="21D7CF22" w14:textId="77777777" w:rsidTr="00B42023">
        <w:trPr>
          <w:trHeight w:val="630"/>
        </w:trPr>
        <w:tc>
          <w:tcPr>
            <w:tcW w:w="645" w:type="dxa"/>
            <w:shd w:val="clear" w:color="auto" w:fill="auto"/>
          </w:tcPr>
          <w:p w14:paraId="7CD495B7" w14:textId="77777777" w:rsidR="00B42023" w:rsidRPr="00B42023" w:rsidRDefault="00B42023" w:rsidP="00B42023">
            <w:pPr>
              <w:spacing w:line="240" w:lineRule="auto"/>
              <w:rPr>
                <w:rFonts w:ascii="Times New Roman" w:eastAsia="Times New Roman" w:hAnsi="Times New Roman" w:cs="Times New Roman"/>
                <w:color w:val="000000"/>
                <w:sz w:val="24"/>
                <w:szCs w:val="24"/>
              </w:rPr>
            </w:pPr>
            <w:r w:rsidRPr="00B42023">
              <w:rPr>
                <w:rFonts w:ascii="Times New Roman" w:eastAsia="Times New Roman" w:hAnsi="Times New Roman" w:cs="Times New Roman"/>
                <w:sz w:val="24"/>
                <w:szCs w:val="24"/>
              </w:rPr>
              <w:lastRenderedPageBreak/>
              <w:t>10</w:t>
            </w:r>
          </w:p>
        </w:tc>
        <w:tc>
          <w:tcPr>
            <w:tcW w:w="3439" w:type="dxa"/>
          </w:tcPr>
          <w:p w14:paraId="02808CA3" w14:textId="3403EA50" w:rsidR="00B42023" w:rsidRPr="00B42023" w:rsidRDefault="00B42023" w:rsidP="00B42023">
            <w:pPr>
              <w:spacing w:line="240" w:lineRule="auto"/>
              <w:rPr>
                <w:rFonts w:ascii="Times New Roman" w:eastAsia="Times New Roman" w:hAnsi="Times New Roman" w:cs="Times New Roman"/>
                <w:sz w:val="24"/>
                <w:szCs w:val="24"/>
              </w:rPr>
            </w:pPr>
            <w:r w:rsidRPr="00B42023">
              <w:rPr>
                <w:rFonts w:ascii="Times New Roman" w:hAnsi="Times New Roman" w:cs="Times New Roman"/>
                <w:color w:val="000000"/>
                <w:sz w:val="24"/>
                <w:szCs w:val="24"/>
              </w:rPr>
              <w:t>Типовой комплект учебного оборудования «Электропривод постоянного тока», исполнение моноблочное ручное с осциллографом, ЭППТ3-МРЦ</w:t>
            </w:r>
          </w:p>
        </w:tc>
        <w:tc>
          <w:tcPr>
            <w:tcW w:w="1843" w:type="dxa"/>
            <w:shd w:val="clear" w:color="auto" w:fill="auto"/>
          </w:tcPr>
          <w:p w14:paraId="18A00622" w14:textId="0ED772A3" w:rsidR="00B42023" w:rsidRPr="00B42023" w:rsidRDefault="00B42023" w:rsidP="00B42023">
            <w:pPr>
              <w:spacing w:line="240" w:lineRule="auto"/>
              <w:rPr>
                <w:rFonts w:ascii="Times New Roman" w:eastAsia="Times New Roman" w:hAnsi="Times New Roman" w:cs="Times New Roman"/>
                <w:sz w:val="24"/>
                <w:szCs w:val="24"/>
              </w:rPr>
            </w:pPr>
            <w:r w:rsidRPr="00B42023">
              <w:rPr>
                <w:rFonts w:ascii="Times New Roman" w:eastAsia="Times New Roman" w:hAnsi="Times New Roman" w:cs="Times New Roman"/>
                <w:sz w:val="24"/>
                <w:szCs w:val="24"/>
              </w:rPr>
              <w:t>Оборудование</w:t>
            </w:r>
          </w:p>
        </w:tc>
        <w:tc>
          <w:tcPr>
            <w:tcW w:w="1843" w:type="dxa"/>
            <w:shd w:val="clear" w:color="auto" w:fill="auto"/>
          </w:tcPr>
          <w:p w14:paraId="4E1813AE" w14:textId="3E9132A8" w:rsidR="00B42023" w:rsidRPr="00B42023" w:rsidRDefault="00B42023" w:rsidP="00B42023">
            <w:pPr>
              <w:spacing w:line="240" w:lineRule="auto"/>
              <w:rPr>
                <w:rFonts w:ascii="Times New Roman" w:eastAsia="Times New Roman" w:hAnsi="Times New Roman" w:cs="Times New Roman"/>
                <w:sz w:val="24"/>
                <w:szCs w:val="24"/>
              </w:rPr>
            </w:pPr>
            <w:r w:rsidRPr="00B42023">
              <w:rPr>
                <w:rFonts w:ascii="Times New Roman" w:eastAsia="Times New Roman" w:hAnsi="Times New Roman" w:cs="Times New Roman"/>
                <w:sz w:val="24"/>
                <w:szCs w:val="24"/>
              </w:rPr>
              <w:t>специализированное</w:t>
            </w:r>
          </w:p>
        </w:tc>
        <w:tc>
          <w:tcPr>
            <w:tcW w:w="5103" w:type="dxa"/>
            <w:shd w:val="clear" w:color="auto" w:fill="auto"/>
          </w:tcPr>
          <w:p w14:paraId="0CB7D614" w14:textId="4ED0D093" w:rsidR="00B42023" w:rsidRPr="00B42023" w:rsidRDefault="00B42023" w:rsidP="00B42023">
            <w:pPr>
              <w:spacing w:line="240" w:lineRule="auto"/>
              <w:rPr>
                <w:rFonts w:ascii="Times New Roman" w:eastAsia="Times New Roman" w:hAnsi="Times New Roman" w:cs="Times New Roman"/>
                <w:color w:val="000000"/>
                <w:sz w:val="24"/>
                <w:szCs w:val="24"/>
              </w:rPr>
            </w:pPr>
            <w:r w:rsidRPr="00B42023">
              <w:rPr>
                <w:rFonts w:ascii="Times New Roman" w:hAnsi="Times New Roman" w:cs="Times New Roman"/>
                <w:color w:val="000000"/>
                <w:sz w:val="24"/>
                <w:szCs w:val="24"/>
              </w:rPr>
              <w:t xml:space="preserve">Габариты от 450 мм х350 мм х280 мм до 550мм х 400 мм х 350 мм. Масса, не более 40 кг. </w:t>
            </w:r>
            <w:proofErr w:type="gramStart"/>
            <w:r w:rsidRPr="00B42023">
              <w:rPr>
                <w:rFonts w:ascii="Times New Roman" w:hAnsi="Times New Roman" w:cs="Times New Roman"/>
                <w:color w:val="000000"/>
                <w:sz w:val="24"/>
                <w:szCs w:val="24"/>
              </w:rPr>
              <w:t xml:space="preserve">Состав: блок управления, содержащий: преобразователь постоянного тока; аналоговые регуляторы, элементы индикации, управления и защиты; электромашинный агрегат (машина постоянного тока, нагрузочная машина, </w:t>
            </w:r>
            <w:proofErr w:type="spellStart"/>
            <w:r w:rsidRPr="00B42023">
              <w:rPr>
                <w:rFonts w:ascii="Times New Roman" w:hAnsi="Times New Roman" w:cs="Times New Roman"/>
                <w:color w:val="000000"/>
                <w:sz w:val="24"/>
                <w:szCs w:val="24"/>
              </w:rPr>
              <w:t>энкодер</w:t>
            </w:r>
            <w:proofErr w:type="spellEnd"/>
            <w:r w:rsidRPr="00B42023">
              <w:rPr>
                <w:rFonts w:ascii="Times New Roman" w:hAnsi="Times New Roman" w:cs="Times New Roman"/>
                <w:color w:val="000000"/>
                <w:sz w:val="24"/>
                <w:szCs w:val="24"/>
              </w:rPr>
              <w:t>); двухканальный цифровой осциллограф; комплект соединительных проводов; кабель питания.</w:t>
            </w:r>
            <w:proofErr w:type="gramEnd"/>
          </w:p>
        </w:tc>
        <w:tc>
          <w:tcPr>
            <w:tcW w:w="2006" w:type="dxa"/>
            <w:vMerge/>
            <w:shd w:val="clear" w:color="auto" w:fill="auto"/>
          </w:tcPr>
          <w:p w14:paraId="039C64E8" w14:textId="77777777" w:rsidR="00B42023" w:rsidRPr="00B42023" w:rsidRDefault="00B42023" w:rsidP="00B42023">
            <w:pPr>
              <w:pBdr>
                <w:top w:val="nil"/>
                <w:left w:val="nil"/>
                <w:bottom w:val="nil"/>
                <w:right w:val="nil"/>
                <w:between w:val="nil"/>
              </w:pBdr>
              <w:spacing w:line="240" w:lineRule="auto"/>
              <w:rPr>
                <w:rFonts w:ascii="Times New Roman" w:eastAsia="Times New Roman" w:hAnsi="Times New Roman" w:cs="Times New Roman"/>
                <w:color w:val="000000"/>
                <w:sz w:val="24"/>
                <w:szCs w:val="24"/>
              </w:rPr>
            </w:pPr>
          </w:p>
        </w:tc>
      </w:tr>
      <w:tr w:rsidR="00B42023" w:rsidRPr="00B42023" w14:paraId="6DD426CD" w14:textId="77777777" w:rsidTr="00B42023">
        <w:trPr>
          <w:trHeight w:val="285"/>
        </w:trPr>
        <w:tc>
          <w:tcPr>
            <w:tcW w:w="645" w:type="dxa"/>
            <w:shd w:val="clear" w:color="auto" w:fill="auto"/>
          </w:tcPr>
          <w:p w14:paraId="6F31FD54" w14:textId="77777777" w:rsidR="00B42023" w:rsidRPr="00B42023" w:rsidRDefault="00B42023" w:rsidP="00B42023">
            <w:pPr>
              <w:spacing w:line="240" w:lineRule="auto"/>
              <w:rPr>
                <w:rFonts w:ascii="Times New Roman" w:eastAsia="Times New Roman" w:hAnsi="Times New Roman" w:cs="Times New Roman"/>
                <w:color w:val="000000"/>
                <w:sz w:val="24"/>
                <w:szCs w:val="24"/>
              </w:rPr>
            </w:pPr>
            <w:r w:rsidRPr="00B42023">
              <w:rPr>
                <w:rFonts w:ascii="Times New Roman" w:eastAsia="Times New Roman" w:hAnsi="Times New Roman" w:cs="Times New Roman"/>
                <w:sz w:val="24"/>
                <w:szCs w:val="24"/>
              </w:rPr>
              <w:t>11</w:t>
            </w:r>
          </w:p>
        </w:tc>
        <w:tc>
          <w:tcPr>
            <w:tcW w:w="3439" w:type="dxa"/>
          </w:tcPr>
          <w:p w14:paraId="6BD05F46" w14:textId="1540D023" w:rsidR="00B42023" w:rsidRPr="00B42023" w:rsidRDefault="00B42023" w:rsidP="00B42023">
            <w:pPr>
              <w:spacing w:line="240" w:lineRule="auto"/>
              <w:rPr>
                <w:rFonts w:ascii="Times New Roman" w:eastAsia="Times New Roman" w:hAnsi="Times New Roman" w:cs="Times New Roman"/>
                <w:sz w:val="24"/>
                <w:szCs w:val="24"/>
              </w:rPr>
            </w:pPr>
            <w:r w:rsidRPr="00B42023">
              <w:rPr>
                <w:rFonts w:ascii="Times New Roman" w:hAnsi="Times New Roman" w:cs="Times New Roman"/>
                <w:color w:val="000000"/>
                <w:sz w:val="24"/>
                <w:szCs w:val="24"/>
              </w:rPr>
              <w:t xml:space="preserve">Типовой комплект учебного оборудования «Конструкция электрических машин и аппаратов», исполнение стендовое ручное, </w:t>
            </w:r>
            <w:proofErr w:type="spellStart"/>
            <w:r w:rsidRPr="00B42023">
              <w:rPr>
                <w:rFonts w:ascii="Times New Roman" w:hAnsi="Times New Roman" w:cs="Times New Roman"/>
                <w:color w:val="000000"/>
                <w:sz w:val="24"/>
                <w:szCs w:val="24"/>
              </w:rPr>
              <w:t>КЭМиА</w:t>
            </w:r>
            <w:proofErr w:type="spellEnd"/>
            <w:r w:rsidRPr="00B42023">
              <w:rPr>
                <w:rFonts w:ascii="Times New Roman" w:hAnsi="Times New Roman" w:cs="Times New Roman"/>
                <w:color w:val="000000"/>
                <w:sz w:val="24"/>
                <w:szCs w:val="24"/>
              </w:rPr>
              <w:t>-СР</w:t>
            </w:r>
          </w:p>
        </w:tc>
        <w:tc>
          <w:tcPr>
            <w:tcW w:w="1843" w:type="dxa"/>
            <w:shd w:val="clear" w:color="auto" w:fill="auto"/>
          </w:tcPr>
          <w:p w14:paraId="33E3DFAA" w14:textId="4457D46B" w:rsidR="00B42023" w:rsidRPr="00B42023" w:rsidRDefault="00B42023" w:rsidP="00B42023">
            <w:pPr>
              <w:spacing w:line="240" w:lineRule="auto"/>
              <w:rPr>
                <w:rFonts w:ascii="Times New Roman" w:eastAsia="Times New Roman" w:hAnsi="Times New Roman" w:cs="Times New Roman"/>
                <w:sz w:val="24"/>
                <w:szCs w:val="24"/>
              </w:rPr>
            </w:pPr>
            <w:r w:rsidRPr="00B42023">
              <w:rPr>
                <w:rFonts w:ascii="Times New Roman" w:eastAsia="Times New Roman" w:hAnsi="Times New Roman" w:cs="Times New Roman"/>
                <w:sz w:val="24"/>
                <w:szCs w:val="24"/>
              </w:rPr>
              <w:t>Оборудование</w:t>
            </w:r>
          </w:p>
        </w:tc>
        <w:tc>
          <w:tcPr>
            <w:tcW w:w="1843" w:type="dxa"/>
            <w:shd w:val="clear" w:color="auto" w:fill="auto"/>
          </w:tcPr>
          <w:p w14:paraId="48085180" w14:textId="6B1BC0BE" w:rsidR="00B42023" w:rsidRPr="00B42023" w:rsidRDefault="00B42023" w:rsidP="00B42023">
            <w:pPr>
              <w:spacing w:line="240" w:lineRule="auto"/>
              <w:rPr>
                <w:rFonts w:ascii="Times New Roman" w:eastAsia="Times New Roman" w:hAnsi="Times New Roman" w:cs="Times New Roman"/>
                <w:sz w:val="24"/>
                <w:szCs w:val="24"/>
              </w:rPr>
            </w:pPr>
            <w:r w:rsidRPr="00B42023">
              <w:rPr>
                <w:rFonts w:ascii="Times New Roman" w:eastAsia="Times New Roman" w:hAnsi="Times New Roman" w:cs="Times New Roman"/>
                <w:sz w:val="24"/>
                <w:szCs w:val="24"/>
              </w:rPr>
              <w:t>специализированное</w:t>
            </w:r>
          </w:p>
        </w:tc>
        <w:tc>
          <w:tcPr>
            <w:tcW w:w="5103" w:type="dxa"/>
            <w:shd w:val="clear" w:color="auto" w:fill="auto"/>
          </w:tcPr>
          <w:p w14:paraId="022B860D" w14:textId="3BDE66FA" w:rsidR="00B42023" w:rsidRPr="00B42023" w:rsidRDefault="00B42023" w:rsidP="00B42023">
            <w:pPr>
              <w:spacing w:line="240" w:lineRule="auto"/>
              <w:rPr>
                <w:rFonts w:ascii="Times New Roman" w:eastAsia="Times New Roman" w:hAnsi="Times New Roman" w:cs="Times New Roman"/>
                <w:color w:val="000000"/>
                <w:sz w:val="24"/>
                <w:szCs w:val="24"/>
              </w:rPr>
            </w:pPr>
            <w:r w:rsidRPr="00B42023">
              <w:rPr>
                <w:rFonts w:ascii="Times New Roman" w:hAnsi="Times New Roman" w:cs="Times New Roman"/>
                <w:color w:val="000000"/>
                <w:sz w:val="24"/>
                <w:szCs w:val="24"/>
              </w:rPr>
              <w:t xml:space="preserve">Габариты 1200 мм х 1550 мм х 650 мм. Масса, не более 120кг. Состав: разрез двигателя постоянного тока независимого возбуждения: разрез асинхронного двигателя с </w:t>
            </w:r>
            <w:proofErr w:type="spellStart"/>
            <w:r w:rsidRPr="00B42023">
              <w:rPr>
                <w:rFonts w:ascii="Times New Roman" w:hAnsi="Times New Roman" w:cs="Times New Roman"/>
                <w:color w:val="000000"/>
                <w:sz w:val="24"/>
                <w:szCs w:val="24"/>
              </w:rPr>
              <w:t>коротокозамкнутым</w:t>
            </w:r>
            <w:proofErr w:type="spellEnd"/>
            <w:r w:rsidRPr="00B42023">
              <w:rPr>
                <w:rFonts w:ascii="Times New Roman" w:hAnsi="Times New Roman" w:cs="Times New Roman"/>
                <w:color w:val="000000"/>
                <w:sz w:val="24"/>
                <w:szCs w:val="24"/>
              </w:rPr>
              <w:t xml:space="preserve"> ротором; разрез асинхронного двигателя с фазным ротором; трехфазный трансформатор напряжения в разборе; разрез трехфазного контактора; Разрез трехфазного автоматического выключателя; разрез однофазного дифференциального автоматического выключателя; лабораторный стол.</w:t>
            </w:r>
          </w:p>
        </w:tc>
        <w:tc>
          <w:tcPr>
            <w:tcW w:w="2006" w:type="dxa"/>
            <w:vMerge/>
            <w:shd w:val="clear" w:color="auto" w:fill="auto"/>
          </w:tcPr>
          <w:p w14:paraId="5AC25F70" w14:textId="77777777" w:rsidR="00B42023" w:rsidRPr="00B42023" w:rsidRDefault="00B42023" w:rsidP="00B42023">
            <w:pPr>
              <w:pBdr>
                <w:top w:val="nil"/>
                <w:left w:val="nil"/>
                <w:bottom w:val="nil"/>
                <w:right w:val="nil"/>
                <w:between w:val="nil"/>
              </w:pBdr>
              <w:spacing w:line="240" w:lineRule="auto"/>
              <w:rPr>
                <w:rFonts w:ascii="Times New Roman" w:eastAsia="Times New Roman" w:hAnsi="Times New Roman" w:cs="Times New Roman"/>
                <w:color w:val="000000"/>
                <w:sz w:val="24"/>
                <w:szCs w:val="24"/>
              </w:rPr>
            </w:pPr>
          </w:p>
        </w:tc>
      </w:tr>
      <w:tr w:rsidR="00B42023" w:rsidRPr="00B42023" w14:paraId="4053068E" w14:textId="77777777" w:rsidTr="00B42023">
        <w:trPr>
          <w:trHeight w:val="375"/>
        </w:trPr>
        <w:tc>
          <w:tcPr>
            <w:tcW w:w="645" w:type="dxa"/>
            <w:shd w:val="clear" w:color="auto" w:fill="auto"/>
          </w:tcPr>
          <w:p w14:paraId="7EE17284" w14:textId="77777777" w:rsidR="00B42023" w:rsidRPr="00B42023" w:rsidRDefault="00B42023" w:rsidP="00B42023">
            <w:pPr>
              <w:spacing w:line="240" w:lineRule="auto"/>
              <w:rPr>
                <w:rFonts w:ascii="Times New Roman" w:eastAsia="Times New Roman" w:hAnsi="Times New Roman" w:cs="Times New Roman"/>
                <w:color w:val="000000"/>
                <w:sz w:val="24"/>
                <w:szCs w:val="24"/>
              </w:rPr>
            </w:pPr>
            <w:r w:rsidRPr="00B42023">
              <w:rPr>
                <w:rFonts w:ascii="Times New Roman" w:eastAsia="Times New Roman" w:hAnsi="Times New Roman" w:cs="Times New Roman"/>
                <w:sz w:val="24"/>
                <w:szCs w:val="24"/>
              </w:rPr>
              <w:t>12</w:t>
            </w:r>
          </w:p>
        </w:tc>
        <w:tc>
          <w:tcPr>
            <w:tcW w:w="3439" w:type="dxa"/>
          </w:tcPr>
          <w:p w14:paraId="29F32F76" w14:textId="727D96B8" w:rsidR="00B42023" w:rsidRPr="00B42023" w:rsidRDefault="00B42023" w:rsidP="00B42023">
            <w:pPr>
              <w:keepNext/>
              <w:shd w:val="clear" w:color="auto" w:fill="FFFFFF"/>
              <w:spacing w:line="240" w:lineRule="auto"/>
              <w:rPr>
                <w:rFonts w:ascii="Times New Roman" w:eastAsia="Times New Roman" w:hAnsi="Times New Roman" w:cs="Times New Roman"/>
                <w:sz w:val="24"/>
                <w:szCs w:val="24"/>
              </w:rPr>
            </w:pPr>
            <w:r w:rsidRPr="00B42023">
              <w:rPr>
                <w:rFonts w:ascii="Times New Roman" w:hAnsi="Times New Roman" w:cs="Times New Roman"/>
                <w:color w:val="000000"/>
                <w:sz w:val="24"/>
                <w:szCs w:val="24"/>
              </w:rPr>
              <w:t xml:space="preserve">Стенд-планшет </w:t>
            </w:r>
            <w:proofErr w:type="spellStart"/>
            <w:r w:rsidRPr="00B42023">
              <w:rPr>
                <w:rFonts w:ascii="Times New Roman" w:hAnsi="Times New Roman" w:cs="Times New Roman"/>
                <w:color w:val="000000"/>
                <w:sz w:val="24"/>
                <w:szCs w:val="24"/>
              </w:rPr>
              <w:t>светодинамический</w:t>
            </w:r>
            <w:proofErr w:type="spellEnd"/>
            <w:r w:rsidRPr="00B42023">
              <w:rPr>
                <w:rFonts w:ascii="Times New Roman" w:hAnsi="Times New Roman" w:cs="Times New Roman"/>
                <w:color w:val="000000"/>
                <w:sz w:val="24"/>
                <w:szCs w:val="24"/>
              </w:rPr>
              <w:t xml:space="preserve"> «Электрооборудование комбайна Дон </w:t>
            </w:r>
            <w:proofErr w:type="spellStart"/>
            <w:r w:rsidRPr="00B42023">
              <w:rPr>
                <w:rFonts w:ascii="Times New Roman" w:hAnsi="Times New Roman" w:cs="Times New Roman"/>
                <w:color w:val="000000"/>
                <w:sz w:val="24"/>
                <w:szCs w:val="24"/>
              </w:rPr>
              <w:t>Acros</w:t>
            </w:r>
            <w:proofErr w:type="spellEnd"/>
            <w:r w:rsidRPr="00B42023">
              <w:rPr>
                <w:rFonts w:ascii="Times New Roman" w:hAnsi="Times New Roman" w:cs="Times New Roman"/>
                <w:color w:val="000000"/>
                <w:sz w:val="24"/>
                <w:szCs w:val="24"/>
              </w:rPr>
              <w:t>»</w:t>
            </w:r>
          </w:p>
        </w:tc>
        <w:tc>
          <w:tcPr>
            <w:tcW w:w="1843" w:type="dxa"/>
            <w:shd w:val="clear" w:color="auto" w:fill="auto"/>
          </w:tcPr>
          <w:p w14:paraId="71707EEE" w14:textId="5ABF2B66" w:rsidR="00B42023" w:rsidRPr="00B42023" w:rsidRDefault="00B42023" w:rsidP="00B42023">
            <w:pPr>
              <w:spacing w:line="240" w:lineRule="auto"/>
              <w:rPr>
                <w:rFonts w:ascii="Times New Roman" w:eastAsia="Times New Roman" w:hAnsi="Times New Roman" w:cs="Times New Roman"/>
                <w:sz w:val="24"/>
                <w:szCs w:val="24"/>
              </w:rPr>
            </w:pPr>
            <w:r w:rsidRPr="00B42023">
              <w:rPr>
                <w:rFonts w:ascii="Times New Roman" w:eastAsia="Times New Roman" w:hAnsi="Times New Roman" w:cs="Times New Roman"/>
                <w:sz w:val="24"/>
                <w:szCs w:val="24"/>
              </w:rPr>
              <w:t>Оборудование</w:t>
            </w:r>
          </w:p>
        </w:tc>
        <w:tc>
          <w:tcPr>
            <w:tcW w:w="1843" w:type="dxa"/>
            <w:shd w:val="clear" w:color="auto" w:fill="auto"/>
          </w:tcPr>
          <w:p w14:paraId="03C27217" w14:textId="1CB5188D" w:rsidR="00B42023" w:rsidRPr="00B42023" w:rsidRDefault="00B42023" w:rsidP="00B42023">
            <w:pPr>
              <w:spacing w:line="240" w:lineRule="auto"/>
              <w:rPr>
                <w:rFonts w:ascii="Times New Roman" w:eastAsia="Times New Roman" w:hAnsi="Times New Roman" w:cs="Times New Roman"/>
                <w:sz w:val="24"/>
                <w:szCs w:val="24"/>
              </w:rPr>
            </w:pPr>
            <w:r w:rsidRPr="00B42023">
              <w:rPr>
                <w:rFonts w:ascii="Times New Roman" w:eastAsia="Times New Roman" w:hAnsi="Times New Roman" w:cs="Times New Roman"/>
                <w:sz w:val="24"/>
                <w:szCs w:val="24"/>
              </w:rPr>
              <w:t>специализированное</w:t>
            </w:r>
          </w:p>
        </w:tc>
        <w:tc>
          <w:tcPr>
            <w:tcW w:w="5103" w:type="dxa"/>
            <w:shd w:val="clear" w:color="auto" w:fill="auto"/>
          </w:tcPr>
          <w:p w14:paraId="559F991F" w14:textId="5E215AE9" w:rsidR="00B42023" w:rsidRPr="00B42023" w:rsidRDefault="00B42023" w:rsidP="00B42023">
            <w:pPr>
              <w:spacing w:line="240" w:lineRule="auto"/>
              <w:rPr>
                <w:rFonts w:ascii="Times New Roman" w:eastAsia="Times New Roman" w:hAnsi="Times New Roman" w:cs="Times New Roman"/>
                <w:color w:val="000000"/>
                <w:sz w:val="24"/>
                <w:szCs w:val="24"/>
              </w:rPr>
            </w:pPr>
            <w:r w:rsidRPr="00B42023">
              <w:rPr>
                <w:rFonts w:ascii="Times New Roman" w:hAnsi="Times New Roman" w:cs="Times New Roman"/>
                <w:color w:val="000000"/>
                <w:sz w:val="24"/>
                <w:szCs w:val="24"/>
              </w:rPr>
              <w:t>Питание от сети переменного тока. Напряжение 220 ± 22</w:t>
            </w:r>
            <w:proofErr w:type="gramStart"/>
            <w:r w:rsidRPr="00B42023">
              <w:rPr>
                <w:rFonts w:ascii="Times New Roman" w:hAnsi="Times New Roman" w:cs="Times New Roman"/>
                <w:color w:val="000000"/>
                <w:sz w:val="24"/>
                <w:szCs w:val="24"/>
              </w:rPr>
              <w:t xml:space="preserve"> В</w:t>
            </w:r>
            <w:proofErr w:type="gramEnd"/>
            <w:r w:rsidRPr="00B42023">
              <w:rPr>
                <w:rFonts w:ascii="Times New Roman" w:hAnsi="Times New Roman" w:cs="Times New Roman"/>
                <w:color w:val="000000"/>
                <w:sz w:val="24"/>
                <w:szCs w:val="24"/>
              </w:rPr>
              <w:t xml:space="preserve"> Частота 50 Гц Потребляемая мощность не более 50 Вт. Габаритные размеры, не более: 850х90х610 мм, вес 5 кг.</w:t>
            </w:r>
          </w:p>
        </w:tc>
        <w:tc>
          <w:tcPr>
            <w:tcW w:w="2006" w:type="dxa"/>
            <w:vMerge/>
            <w:shd w:val="clear" w:color="auto" w:fill="auto"/>
          </w:tcPr>
          <w:p w14:paraId="66C22003" w14:textId="77777777" w:rsidR="00B42023" w:rsidRPr="00B42023" w:rsidRDefault="00B42023" w:rsidP="00B42023">
            <w:pPr>
              <w:pBdr>
                <w:top w:val="nil"/>
                <w:left w:val="nil"/>
                <w:bottom w:val="nil"/>
                <w:right w:val="nil"/>
                <w:between w:val="nil"/>
              </w:pBdr>
              <w:spacing w:line="240" w:lineRule="auto"/>
              <w:rPr>
                <w:rFonts w:ascii="Times New Roman" w:eastAsia="Times New Roman" w:hAnsi="Times New Roman" w:cs="Times New Roman"/>
                <w:color w:val="000000"/>
                <w:sz w:val="24"/>
                <w:szCs w:val="24"/>
              </w:rPr>
            </w:pPr>
          </w:p>
        </w:tc>
      </w:tr>
      <w:tr w:rsidR="00B42023" w:rsidRPr="00B42023" w14:paraId="13CC12A3" w14:textId="77777777" w:rsidTr="00B42023">
        <w:trPr>
          <w:trHeight w:val="435"/>
        </w:trPr>
        <w:tc>
          <w:tcPr>
            <w:tcW w:w="645" w:type="dxa"/>
            <w:shd w:val="clear" w:color="auto" w:fill="auto"/>
          </w:tcPr>
          <w:p w14:paraId="4C2F4BE7" w14:textId="77777777" w:rsidR="00B42023" w:rsidRPr="00B42023" w:rsidRDefault="00B42023" w:rsidP="00B42023">
            <w:pPr>
              <w:spacing w:line="240" w:lineRule="auto"/>
              <w:rPr>
                <w:rFonts w:ascii="Times New Roman" w:eastAsia="Times New Roman" w:hAnsi="Times New Roman" w:cs="Times New Roman"/>
                <w:sz w:val="24"/>
                <w:szCs w:val="24"/>
              </w:rPr>
            </w:pPr>
            <w:r w:rsidRPr="00B42023">
              <w:rPr>
                <w:rFonts w:ascii="Times New Roman" w:eastAsia="Times New Roman" w:hAnsi="Times New Roman" w:cs="Times New Roman"/>
                <w:sz w:val="24"/>
                <w:szCs w:val="24"/>
              </w:rPr>
              <w:t>13</w:t>
            </w:r>
          </w:p>
        </w:tc>
        <w:tc>
          <w:tcPr>
            <w:tcW w:w="3439" w:type="dxa"/>
          </w:tcPr>
          <w:p w14:paraId="4D7FC059" w14:textId="570C0009" w:rsidR="00B42023" w:rsidRPr="00B42023" w:rsidRDefault="00B42023" w:rsidP="00B42023">
            <w:pPr>
              <w:spacing w:line="240" w:lineRule="auto"/>
              <w:rPr>
                <w:rFonts w:ascii="Times New Roman" w:eastAsia="Times New Roman" w:hAnsi="Times New Roman" w:cs="Times New Roman"/>
                <w:sz w:val="24"/>
                <w:szCs w:val="24"/>
              </w:rPr>
            </w:pPr>
            <w:r w:rsidRPr="00B42023">
              <w:rPr>
                <w:rFonts w:ascii="Times New Roman" w:hAnsi="Times New Roman" w:cs="Times New Roman"/>
                <w:color w:val="000000"/>
                <w:sz w:val="24"/>
                <w:szCs w:val="24"/>
              </w:rPr>
              <w:t xml:space="preserve">Комплект учебного оборудования "Трехфазные </w:t>
            </w:r>
            <w:r w:rsidRPr="00B42023">
              <w:rPr>
                <w:rFonts w:ascii="Times New Roman" w:hAnsi="Times New Roman" w:cs="Times New Roman"/>
                <w:color w:val="000000"/>
                <w:sz w:val="24"/>
                <w:szCs w:val="24"/>
              </w:rPr>
              <w:lastRenderedPageBreak/>
              <w:t>трансформаторы напряжения"</w:t>
            </w:r>
          </w:p>
        </w:tc>
        <w:tc>
          <w:tcPr>
            <w:tcW w:w="1843" w:type="dxa"/>
            <w:shd w:val="clear" w:color="auto" w:fill="auto"/>
          </w:tcPr>
          <w:p w14:paraId="3902F198" w14:textId="77777777" w:rsidR="00B42023" w:rsidRPr="00B42023" w:rsidRDefault="00B42023" w:rsidP="00B42023">
            <w:pPr>
              <w:spacing w:line="240" w:lineRule="auto"/>
              <w:rPr>
                <w:rFonts w:ascii="Times New Roman" w:eastAsia="Times New Roman" w:hAnsi="Times New Roman" w:cs="Times New Roman"/>
                <w:sz w:val="24"/>
                <w:szCs w:val="24"/>
              </w:rPr>
            </w:pPr>
            <w:r w:rsidRPr="00B42023">
              <w:rPr>
                <w:rFonts w:ascii="Times New Roman" w:eastAsia="Times New Roman" w:hAnsi="Times New Roman" w:cs="Times New Roman"/>
                <w:sz w:val="24"/>
                <w:szCs w:val="24"/>
              </w:rPr>
              <w:lastRenderedPageBreak/>
              <w:t>Оборудование</w:t>
            </w:r>
          </w:p>
        </w:tc>
        <w:tc>
          <w:tcPr>
            <w:tcW w:w="1843" w:type="dxa"/>
            <w:shd w:val="clear" w:color="auto" w:fill="auto"/>
          </w:tcPr>
          <w:p w14:paraId="40FB3733" w14:textId="77777777" w:rsidR="00B42023" w:rsidRPr="00B42023" w:rsidRDefault="00B42023" w:rsidP="00B42023">
            <w:pPr>
              <w:spacing w:line="240" w:lineRule="auto"/>
              <w:rPr>
                <w:rFonts w:ascii="Times New Roman" w:eastAsia="Times New Roman" w:hAnsi="Times New Roman" w:cs="Times New Roman"/>
                <w:sz w:val="24"/>
                <w:szCs w:val="24"/>
              </w:rPr>
            </w:pPr>
            <w:r w:rsidRPr="00B42023">
              <w:rPr>
                <w:rFonts w:ascii="Times New Roman" w:eastAsia="Times New Roman" w:hAnsi="Times New Roman" w:cs="Times New Roman"/>
                <w:sz w:val="24"/>
                <w:szCs w:val="24"/>
              </w:rPr>
              <w:t>специализированное</w:t>
            </w:r>
          </w:p>
        </w:tc>
        <w:tc>
          <w:tcPr>
            <w:tcW w:w="5103" w:type="dxa"/>
            <w:shd w:val="clear" w:color="auto" w:fill="auto"/>
          </w:tcPr>
          <w:p w14:paraId="00817759" w14:textId="40A99188" w:rsidR="00B42023" w:rsidRPr="00B42023" w:rsidRDefault="00B42023" w:rsidP="00B42023">
            <w:pPr>
              <w:spacing w:line="240" w:lineRule="auto"/>
              <w:rPr>
                <w:rFonts w:ascii="Times New Roman" w:eastAsia="Times New Roman" w:hAnsi="Times New Roman" w:cs="Times New Roman"/>
                <w:sz w:val="24"/>
                <w:szCs w:val="24"/>
              </w:rPr>
            </w:pPr>
            <w:r w:rsidRPr="00B42023">
              <w:rPr>
                <w:rFonts w:ascii="Times New Roman" w:hAnsi="Times New Roman" w:cs="Times New Roman"/>
                <w:color w:val="000000"/>
                <w:sz w:val="24"/>
                <w:szCs w:val="24"/>
              </w:rPr>
              <w:t xml:space="preserve">Исполнение настольное. Габариты не более 670мм х900 мм х500 мм. Модули: питание </w:t>
            </w:r>
            <w:r w:rsidRPr="00B42023">
              <w:rPr>
                <w:rFonts w:ascii="Times New Roman" w:hAnsi="Times New Roman" w:cs="Times New Roman"/>
                <w:color w:val="000000"/>
                <w:sz w:val="24"/>
                <w:szCs w:val="24"/>
              </w:rPr>
              <w:lastRenderedPageBreak/>
              <w:t xml:space="preserve">стенда; питание; измеритель мощности; трехфазный автотрансформатор; трехфазный трансформатор; </w:t>
            </w:r>
            <w:proofErr w:type="spellStart"/>
            <w:r w:rsidRPr="00B42023">
              <w:rPr>
                <w:rFonts w:ascii="Times New Roman" w:hAnsi="Times New Roman" w:cs="Times New Roman"/>
                <w:color w:val="000000"/>
                <w:sz w:val="24"/>
                <w:szCs w:val="24"/>
              </w:rPr>
              <w:t>кКаркас</w:t>
            </w:r>
            <w:proofErr w:type="spellEnd"/>
            <w:r w:rsidRPr="00B42023">
              <w:rPr>
                <w:rFonts w:ascii="Times New Roman" w:hAnsi="Times New Roman" w:cs="Times New Roman"/>
                <w:color w:val="000000"/>
                <w:sz w:val="24"/>
                <w:szCs w:val="24"/>
              </w:rPr>
              <w:t>.</w:t>
            </w:r>
            <w:r w:rsidRPr="00B42023">
              <w:rPr>
                <w:rFonts w:ascii="Times New Roman" w:hAnsi="Times New Roman" w:cs="Times New Roman"/>
                <w:color w:val="000000"/>
                <w:sz w:val="24"/>
                <w:szCs w:val="24"/>
              </w:rPr>
              <w:br/>
              <w:t xml:space="preserve"> Комплект силовых кабелей и соединительных проводов.</w:t>
            </w:r>
          </w:p>
        </w:tc>
        <w:tc>
          <w:tcPr>
            <w:tcW w:w="2006" w:type="dxa"/>
            <w:vMerge/>
            <w:shd w:val="clear" w:color="auto" w:fill="auto"/>
          </w:tcPr>
          <w:p w14:paraId="01CC4051" w14:textId="77777777" w:rsidR="00B42023" w:rsidRPr="00B42023" w:rsidRDefault="00B42023" w:rsidP="00B42023">
            <w:pPr>
              <w:pBdr>
                <w:top w:val="nil"/>
                <w:left w:val="nil"/>
                <w:bottom w:val="nil"/>
                <w:right w:val="nil"/>
                <w:between w:val="nil"/>
              </w:pBdr>
              <w:spacing w:line="240" w:lineRule="auto"/>
              <w:rPr>
                <w:rFonts w:ascii="Times New Roman" w:eastAsia="Times New Roman" w:hAnsi="Times New Roman" w:cs="Times New Roman"/>
                <w:sz w:val="24"/>
                <w:szCs w:val="24"/>
              </w:rPr>
            </w:pPr>
          </w:p>
        </w:tc>
      </w:tr>
      <w:tr w:rsidR="00B42023" w:rsidRPr="00B42023" w14:paraId="6234071D" w14:textId="77777777" w:rsidTr="00B42023">
        <w:trPr>
          <w:trHeight w:val="435"/>
        </w:trPr>
        <w:tc>
          <w:tcPr>
            <w:tcW w:w="645" w:type="dxa"/>
            <w:shd w:val="clear" w:color="auto" w:fill="auto"/>
          </w:tcPr>
          <w:p w14:paraId="16F3A077" w14:textId="77777777" w:rsidR="00B42023" w:rsidRPr="00B42023" w:rsidRDefault="00B42023" w:rsidP="00B42023">
            <w:pPr>
              <w:spacing w:line="240" w:lineRule="auto"/>
              <w:rPr>
                <w:rFonts w:ascii="Times New Roman" w:eastAsia="Times New Roman" w:hAnsi="Times New Roman" w:cs="Times New Roman"/>
                <w:sz w:val="24"/>
                <w:szCs w:val="24"/>
              </w:rPr>
            </w:pPr>
            <w:r w:rsidRPr="00B42023">
              <w:rPr>
                <w:rFonts w:ascii="Times New Roman" w:eastAsia="Times New Roman" w:hAnsi="Times New Roman" w:cs="Times New Roman"/>
                <w:sz w:val="24"/>
                <w:szCs w:val="24"/>
              </w:rPr>
              <w:lastRenderedPageBreak/>
              <w:t>14</w:t>
            </w:r>
          </w:p>
        </w:tc>
        <w:tc>
          <w:tcPr>
            <w:tcW w:w="3439" w:type="dxa"/>
          </w:tcPr>
          <w:p w14:paraId="1B5FA4A0" w14:textId="026A4864" w:rsidR="00B42023" w:rsidRPr="00B42023" w:rsidRDefault="00B42023" w:rsidP="00B42023">
            <w:pPr>
              <w:spacing w:line="240" w:lineRule="auto"/>
              <w:rPr>
                <w:rFonts w:ascii="Times New Roman" w:eastAsia="Times New Roman" w:hAnsi="Times New Roman" w:cs="Times New Roman"/>
                <w:sz w:val="24"/>
                <w:szCs w:val="24"/>
              </w:rPr>
            </w:pPr>
            <w:r w:rsidRPr="00B42023">
              <w:rPr>
                <w:rFonts w:ascii="Times New Roman" w:hAnsi="Times New Roman" w:cs="Times New Roman"/>
                <w:color w:val="000000"/>
                <w:sz w:val="24"/>
                <w:szCs w:val="24"/>
              </w:rPr>
              <w:t>Комплект учебного оборудования «Релейно-контакторные схемы управления двигателя постоянного тока», исполнение моноблочное ручное с осциллографом</w:t>
            </w:r>
          </w:p>
        </w:tc>
        <w:tc>
          <w:tcPr>
            <w:tcW w:w="1843" w:type="dxa"/>
            <w:shd w:val="clear" w:color="auto" w:fill="auto"/>
          </w:tcPr>
          <w:p w14:paraId="3F3B5079" w14:textId="77777777" w:rsidR="00B42023" w:rsidRPr="00B42023" w:rsidRDefault="00B42023" w:rsidP="00B42023">
            <w:pPr>
              <w:spacing w:line="240" w:lineRule="auto"/>
              <w:rPr>
                <w:rFonts w:ascii="Times New Roman" w:eastAsia="Times New Roman" w:hAnsi="Times New Roman" w:cs="Times New Roman"/>
                <w:sz w:val="24"/>
                <w:szCs w:val="24"/>
              </w:rPr>
            </w:pPr>
            <w:r w:rsidRPr="00B42023">
              <w:rPr>
                <w:rFonts w:ascii="Times New Roman" w:eastAsia="Times New Roman" w:hAnsi="Times New Roman" w:cs="Times New Roman"/>
                <w:sz w:val="24"/>
                <w:szCs w:val="24"/>
              </w:rPr>
              <w:t>Оборудование</w:t>
            </w:r>
          </w:p>
        </w:tc>
        <w:tc>
          <w:tcPr>
            <w:tcW w:w="1843" w:type="dxa"/>
            <w:shd w:val="clear" w:color="auto" w:fill="auto"/>
          </w:tcPr>
          <w:p w14:paraId="618B18F2" w14:textId="77777777" w:rsidR="00B42023" w:rsidRPr="00B42023" w:rsidRDefault="00B42023" w:rsidP="00B42023">
            <w:pPr>
              <w:spacing w:line="240" w:lineRule="auto"/>
              <w:rPr>
                <w:rFonts w:ascii="Times New Roman" w:eastAsia="Times New Roman" w:hAnsi="Times New Roman" w:cs="Times New Roman"/>
                <w:sz w:val="24"/>
                <w:szCs w:val="24"/>
              </w:rPr>
            </w:pPr>
            <w:r w:rsidRPr="00B42023">
              <w:rPr>
                <w:rFonts w:ascii="Times New Roman" w:eastAsia="Times New Roman" w:hAnsi="Times New Roman" w:cs="Times New Roman"/>
                <w:sz w:val="24"/>
                <w:szCs w:val="24"/>
              </w:rPr>
              <w:t>специализированное</w:t>
            </w:r>
          </w:p>
        </w:tc>
        <w:tc>
          <w:tcPr>
            <w:tcW w:w="5103" w:type="dxa"/>
            <w:shd w:val="clear" w:color="auto" w:fill="auto"/>
          </w:tcPr>
          <w:p w14:paraId="3048DC20" w14:textId="26D7D4B3" w:rsidR="00B42023" w:rsidRPr="00B42023" w:rsidRDefault="00B42023" w:rsidP="00B42023">
            <w:pPr>
              <w:spacing w:line="240" w:lineRule="auto"/>
              <w:rPr>
                <w:rFonts w:ascii="Times New Roman" w:eastAsia="Times New Roman" w:hAnsi="Times New Roman" w:cs="Times New Roman"/>
                <w:sz w:val="24"/>
                <w:szCs w:val="24"/>
              </w:rPr>
            </w:pPr>
            <w:r w:rsidRPr="00B42023">
              <w:rPr>
                <w:rFonts w:ascii="Times New Roman" w:hAnsi="Times New Roman" w:cs="Times New Roman"/>
                <w:color w:val="000000"/>
                <w:sz w:val="24"/>
                <w:szCs w:val="24"/>
              </w:rPr>
              <w:t>Состав:</w:t>
            </w:r>
            <w:r w:rsidRPr="00B42023">
              <w:rPr>
                <w:rFonts w:ascii="Times New Roman" w:hAnsi="Times New Roman" w:cs="Times New Roman"/>
                <w:color w:val="000000"/>
                <w:sz w:val="24"/>
                <w:szCs w:val="24"/>
              </w:rPr>
              <w:br/>
              <w:t>Моноблок «Релейно-контакторные схемы управления двигателя постоянного тока» - 1шт</w:t>
            </w:r>
            <w:r w:rsidRPr="00B42023">
              <w:rPr>
                <w:rFonts w:ascii="Times New Roman" w:hAnsi="Times New Roman" w:cs="Times New Roman"/>
                <w:color w:val="000000"/>
                <w:sz w:val="24"/>
                <w:szCs w:val="24"/>
              </w:rPr>
              <w:br/>
              <w:t>Электродвигатель постоянного тока независимого возбуждения с маховиком - 1шт. Двухканальный цифровой осциллограф -1 шт.</w:t>
            </w:r>
            <w:r w:rsidRPr="00B42023">
              <w:rPr>
                <w:rFonts w:ascii="Times New Roman" w:hAnsi="Times New Roman" w:cs="Times New Roman"/>
                <w:color w:val="000000"/>
                <w:sz w:val="24"/>
                <w:szCs w:val="24"/>
              </w:rPr>
              <w:br/>
              <w:t>Комплект силовых кабелей и соединительных проводов. Габариты:  500мм х 350 мм х 160 мм</w:t>
            </w:r>
          </w:p>
        </w:tc>
        <w:tc>
          <w:tcPr>
            <w:tcW w:w="2006" w:type="dxa"/>
            <w:vMerge/>
            <w:shd w:val="clear" w:color="auto" w:fill="auto"/>
          </w:tcPr>
          <w:p w14:paraId="763173CA" w14:textId="77777777" w:rsidR="00B42023" w:rsidRPr="00B42023" w:rsidRDefault="00B42023" w:rsidP="00B42023">
            <w:pPr>
              <w:pBdr>
                <w:top w:val="nil"/>
                <w:left w:val="nil"/>
                <w:bottom w:val="nil"/>
                <w:right w:val="nil"/>
                <w:between w:val="nil"/>
              </w:pBdr>
              <w:spacing w:line="240" w:lineRule="auto"/>
              <w:rPr>
                <w:rFonts w:ascii="Times New Roman" w:eastAsia="Times New Roman" w:hAnsi="Times New Roman" w:cs="Times New Roman"/>
                <w:sz w:val="24"/>
                <w:szCs w:val="24"/>
              </w:rPr>
            </w:pPr>
          </w:p>
        </w:tc>
      </w:tr>
      <w:tr w:rsidR="00B42023" w:rsidRPr="00B42023" w14:paraId="50649FA8" w14:textId="77777777" w:rsidTr="00B42023">
        <w:trPr>
          <w:trHeight w:val="360"/>
        </w:trPr>
        <w:tc>
          <w:tcPr>
            <w:tcW w:w="645" w:type="dxa"/>
            <w:shd w:val="clear" w:color="auto" w:fill="auto"/>
          </w:tcPr>
          <w:p w14:paraId="0101D1C2" w14:textId="77777777" w:rsidR="00B42023" w:rsidRPr="00B42023" w:rsidRDefault="00B42023" w:rsidP="00B42023">
            <w:pPr>
              <w:spacing w:line="240" w:lineRule="auto"/>
              <w:rPr>
                <w:rFonts w:ascii="Times New Roman" w:eastAsia="Times New Roman" w:hAnsi="Times New Roman" w:cs="Times New Roman"/>
                <w:sz w:val="24"/>
                <w:szCs w:val="24"/>
              </w:rPr>
            </w:pPr>
            <w:r w:rsidRPr="00B42023">
              <w:rPr>
                <w:rFonts w:ascii="Times New Roman" w:eastAsia="Times New Roman" w:hAnsi="Times New Roman" w:cs="Times New Roman"/>
                <w:sz w:val="24"/>
                <w:szCs w:val="24"/>
              </w:rPr>
              <w:t>15</w:t>
            </w:r>
          </w:p>
        </w:tc>
        <w:tc>
          <w:tcPr>
            <w:tcW w:w="3439" w:type="dxa"/>
          </w:tcPr>
          <w:p w14:paraId="3DD8BA5F" w14:textId="4267E61E" w:rsidR="00B42023" w:rsidRPr="00B42023" w:rsidRDefault="00B42023" w:rsidP="00B42023">
            <w:pPr>
              <w:spacing w:line="240" w:lineRule="auto"/>
              <w:rPr>
                <w:rFonts w:ascii="Times New Roman" w:eastAsia="Times New Roman" w:hAnsi="Times New Roman" w:cs="Times New Roman"/>
                <w:sz w:val="24"/>
                <w:szCs w:val="24"/>
              </w:rPr>
            </w:pPr>
            <w:r w:rsidRPr="00B42023">
              <w:rPr>
                <w:rFonts w:ascii="Times New Roman" w:hAnsi="Times New Roman" w:cs="Times New Roman"/>
                <w:color w:val="000000"/>
                <w:sz w:val="24"/>
                <w:szCs w:val="24"/>
              </w:rPr>
              <w:t>Шкаф инструментальный металлический</w:t>
            </w:r>
          </w:p>
        </w:tc>
        <w:tc>
          <w:tcPr>
            <w:tcW w:w="1843" w:type="dxa"/>
            <w:shd w:val="clear" w:color="auto" w:fill="auto"/>
          </w:tcPr>
          <w:p w14:paraId="3E729F83" w14:textId="0351B5FA" w:rsidR="00B42023" w:rsidRPr="00B42023" w:rsidRDefault="00B42023" w:rsidP="00B42023">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Мебель </w:t>
            </w:r>
          </w:p>
        </w:tc>
        <w:tc>
          <w:tcPr>
            <w:tcW w:w="1843" w:type="dxa"/>
            <w:shd w:val="clear" w:color="auto" w:fill="auto"/>
          </w:tcPr>
          <w:p w14:paraId="4E5E3117" w14:textId="2CFB7C08" w:rsidR="00B42023" w:rsidRPr="00B42023" w:rsidRDefault="00B42023" w:rsidP="00B42023">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Основное </w:t>
            </w:r>
          </w:p>
        </w:tc>
        <w:tc>
          <w:tcPr>
            <w:tcW w:w="5103" w:type="dxa"/>
            <w:shd w:val="clear" w:color="auto" w:fill="auto"/>
          </w:tcPr>
          <w:p w14:paraId="0E8E2AA8" w14:textId="0B2B72C4" w:rsidR="00B42023" w:rsidRPr="00B42023" w:rsidRDefault="00B42023" w:rsidP="00B42023">
            <w:pPr>
              <w:spacing w:line="240" w:lineRule="auto"/>
              <w:rPr>
                <w:rFonts w:ascii="Times New Roman" w:eastAsia="Times New Roman" w:hAnsi="Times New Roman" w:cs="Times New Roman"/>
                <w:sz w:val="24"/>
                <w:szCs w:val="24"/>
              </w:rPr>
            </w:pPr>
            <w:r w:rsidRPr="00B42023">
              <w:rPr>
                <w:rFonts w:ascii="Times New Roman" w:hAnsi="Times New Roman" w:cs="Times New Roman"/>
                <w:color w:val="000000"/>
                <w:sz w:val="24"/>
                <w:szCs w:val="24"/>
              </w:rPr>
              <w:t>Размер не менее  1900х950х500 мм. Комплектация ключевыми замками с ручками. Наличие 2 выдвижных ящиков и 4 полок, максимальная нагрузка на полку 100 кг. Шаг регулирования высоты полки не менее 50 мм. Цвет серый.</w:t>
            </w:r>
          </w:p>
        </w:tc>
        <w:tc>
          <w:tcPr>
            <w:tcW w:w="2006" w:type="dxa"/>
            <w:vMerge/>
            <w:shd w:val="clear" w:color="auto" w:fill="auto"/>
          </w:tcPr>
          <w:p w14:paraId="7F0726B3" w14:textId="77777777" w:rsidR="00B42023" w:rsidRPr="00B42023" w:rsidRDefault="00B42023" w:rsidP="00B42023">
            <w:pPr>
              <w:pBdr>
                <w:top w:val="nil"/>
                <w:left w:val="nil"/>
                <w:bottom w:val="nil"/>
                <w:right w:val="nil"/>
                <w:between w:val="nil"/>
              </w:pBdr>
              <w:spacing w:line="240" w:lineRule="auto"/>
              <w:rPr>
                <w:rFonts w:ascii="Times New Roman" w:eastAsia="Times New Roman" w:hAnsi="Times New Roman" w:cs="Times New Roman"/>
                <w:sz w:val="24"/>
                <w:szCs w:val="24"/>
              </w:rPr>
            </w:pPr>
          </w:p>
        </w:tc>
      </w:tr>
      <w:tr w:rsidR="00B42023" w:rsidRPr="00B42023" w14:paraId="5E52ED2B" w14:textId="77777777" w:rsidTr="00B42023">
        <w:trPr>
          <w:trHeight w:val="300"/>
        </w:trPr>
        <w:tc>
          <w:tcPr>
            <w:tcW w:w="645" w:type="dxa"/>
            <w:shd w:val="clear" w:color="auto" w:fill="auto"/>
          </w:tcPr>
          <w:p w14:paraId="3F4DC8F9" w14:textId="77777777" w:rsidR="00B42023" w:rsidRPr="00B42023" w:rsidRDefault="00B42023" w:rsidP="00B42023">
            <w:pPr>
              <w:spacing w:line="240" w:lineRule="auto"/>
              <w:rPr>
                <w:rFonts w:ascii="Times New Roman" w:eastAsia="Times New Roman" w:hAnsi="Times New Roman" w:cs="Times New Roman"/>
                <w:sz w:val="24"/>
                <w:szCs w:val="24"/>
              </w:rPr>
            </w:pPr>
            <w:r w:rsidRPr="00B42023">
              <w:rPr>
                <w:rFonts w:ascii="Times New Roman" w:eastAsia="Times New Roman" w:hAnsi="Times New Roman" w:cs="Times New Roman"/>
                <w:sz w:val="24"/>
                <w:szCs w:val="24"/>
              </w:rPr>
              <w:t>16</w:t>
            </w:r>
          </w:p>
        </w:tc>
        <w:tc>
          <w:tcPr>
            <w:tcW w:w="3439" w:type="dxa"/>
          </w:tcPr>
          <w:p w14:paraId="2623C33D" w14:textId="26F3D2D0" w:rsidR="00B42023" w:rsidRPr="00B42023" w:rsidRDefault="00B42023" w:rsidP="00B42023">
            <w:pPr>
              <w:spacing w:line="240" w:lineRule="auto"/>
              <w:rPr>
                <w:rFonts w:ascii="Times New Roman" w:eastAsia="Times New Roman" w:hAnsi="Times New Roman" w:cs="Times New Roman"/>
                <w:sz w:val="24"/>
                <w:szCs w:val="24"/>
              </w:rPr>
            </w:pPr>
            <w:r w:rsidRPr="00B42023">
              <w:rPr>
                <w:rFonts w:ascii="Times New Roman" w:hAnsi="Times New Roman" w:cs="Times New Roman"/>
                <w:color w:val="000000"/>
                <w:sz w:val="24"/>
                <w:szCs w:val="24"/>
              </w:rPr>
              <w:t>Шкаф для спецодежды</w:t>
            </w:r>
          </w:p>
        </w:tc>
        <w:tc>
          <w:tcPr>
            <w:tcW w:w="1843" w:type="dxa"/>
            <w:shd w:val="clear" w:color="auto" w:fill="auto"/>
          </w:tcPr>
          <w:p w14:paraId="4505B947" w14:textId="7C5863F9" w:rsidR="00B42023" w:rsidRPr="00B42023" w:rsidRDefault="00B42023" w:rsidP="00B42023">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Мебель </w:t>
            </w:r>
          </w:p>
        </w:tc>
        <w:tc>
          <w:tcPr>
            <w:tcW w:w="1843" w:type="dxa"/>
            <w:shd w:val="clear" w:color="auto" w:fill="auto"/>
          </w:tcPr>
          <w:p w14:paraId="07A1A287" w14:textId="7827BC45" w:rsidR="00B42023" w:rsidRPr="00B42023" w:rsidRDefault="00B42023" w:rsidP="00B42023">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Основное </w:t>
            </w:r>
          </w:p>
        </w:tc>
        <w:tc>
          <w:tcPr>
            <w:tcW w:w="5103" w:type="dxa"/>
            <w:shd w:val="clear" w:color="auto" w:fill="auto"/>
          </w:tcPr>
          <w:p w14:paraId="5EE4BE54" w14:textId="1CDE8539" w:rsidR="00B42023" w:rsidRPr="00B42023" w:rsidRDefault="00B42023" w:rsidP="00B42023">
            <w:pPr>
              <w:spacing w:line="240" w:lineRule="auto"/>
              <w:rPr>
                <w:rFonts w:ascii="Times New Roman" w:eastAsia="Times New Roman" w:hAnsi="Times New Roman" w:cs="Times New Roman"/>
                <w:sz w:val="24"/>
                <w:szCs w:val="24"/>
              </w:rPr>
            </w:pPr>
            <w:r w:rsidRPr="00B42023">
              <w:rPr>
                <w:rFonts w:ascii="Times New Roman" w:hAnsi="Times New Roman" w:cs="Times New Roman"/>
                <w:color w:val="000000"/>
                <w:sz w:val="24"/>
                <w:szCs w:val="24"/>
              </w:rPr>
              <w:t xml:space="preserve">Шкаф металлический </w:t>
            </w:r>
            <w:proofErr w:type="spellStart"/>
            <w:r w:rsidRPr="00B42023">
              <w:rPr>
                <w:rFonts w:ascii="Times New Roman" w:hAnsi="Times New Roman" w:cs="Times New Roman"/>
                <w:color w:val="000000"/>
                <w:sz w:val="24"/>
                <w:szCs w:val="24"/>
              </w:rPr>
              <w:t>четырехсекционный</w:t>
            </w:r>
            <w:proofErr w:type="spellEnd"/>
            <w:r w:rsidRPr="00B42023">
              <w:rPr>
                <w:rFonts w:ascii="Times New Roman" w:hAnsi="Times New Roman" w:cs="Times New Roman"/>
                <w:color w:val="000000"/>
                <w:sz w:val="24"/>
                <w:szCs w:val="24"/>
              </w:rPr>
              <w:t>. Размер не менее 1800х1200х500 мм</w:t>
            </w:r>
            <w:proofErr w:type="gramStart"/>
            <w:r w:rsidRPr="00B42023">
              <w:rPr>
                <w:rFonts w:ascii="Times New Roman" w:hAnsi="Times New Roman" w:cs="Times New Roman"/>
                <w:color w:val="000000"/>
                <w:sz w:val="24"/>
                <w:szCs w:val="24"/>
              </w:rPr>
              <w:t>.</w:t>
            </w:r>
            <w:proofErr w:type="gramEnd"/>
            <w:r w:rsidRPr="00B42023">
              <w:rPr>
                <w:rFonts w:ascii="Times New Roman" w:hAnsi="Times New Roman" w:cs="Times New Roman"/>
                <w:color w:val="000000"/>
                <w:sz w:val="24"/>
                <w:szCs w:val="24"/>
              </w:rPr>
              <w:t xml:space="preserve"> </w:t>
            </w:r>
            <w:proofErr w:type="gramStart"/>
            <w:r w:rsidRPr="00B42023">
              <w:rPr>
                <w:rFonts w:ascii="Times New Roman" w:hAnsi="Times New Roman" w:cs="Times New Roman"/>
                <w:color w:val="000000"/>
                <w:sz w:val="24"/>
                <w:szCs w:val="24"/>
              </w:rPr>
              <w:t>н</w:t>
            </w:r>
            <w:proofErr w:type="gramEnd"/>
            <w:r w:rsidRPr="00B42023">
              <w:rPr>
                <w:rFonts w:ascii="Times New Roman" w:hAnsi="Times New Roman" w:cs="Times New Roman"/>
                <w:color w:val="000000"/>
                <w:sz w:val="24"/>
                <w:szCs w:val="24"/>
              </w:rPr>
              <w:t>е более 1850х1200х550 мм. Наличие полок для головных уборов и обуви, крючки для одежды</w:t>
            </w:r>
          </w:p>
        </w:tc>
        <w:tc>
          <w:tcPr>
            <w:tcW w:w="2006" w:type="dxa"/>
            <w:vMerge/>
            <w:shd w:val="clear" w:color="auto" w:fill="auto"/>
          </w:tcPr>
          <w:p w14:paraId="08667995" w14:textId="77777777" w:rsidR="00B42023" w:rsidRPr="00B42023" w:rsidRDefault="00B42023" w:rsidP="00B42023">
            <w:pPr>
              <w:pBdr>
                <w:top w:val="nil"/>
                <w:left w:val="nil"/>
                <w:bottom w:val="nil"/>
                <w:right w:val="nil"/>
                <w:between w:val="nil"/>
              </w:pBdr>
              <w:spacing w:line="240" w:lineRule="auto"/>
              <w:rPr>
                <w:rFonts w:ascii="Times New Roman" w:eastAsia="Times New Roman" w:hAnsi="Times New Roman" w:cs="Times New Roman"/>
                <w:sz w:val="24"/>
                <w:szCs w:val="24"/>
              </w:rPr>
            </w:pPr>
          </w:p>
        </w:tc>
      </w:tr>
      <w:tr w:rsidR="00B42023" w:rsidRPr="00B42023" w14:paraId="732E3570" w14:textId="77777777" w:rsidTr="00B42023">
        <w:trPr>
          <w:trHeight w:val="345"/>
        </w:trPr>
        <w:tc>
          <w:tcPr>
            <w:tcW w:w="645" w:type="dxa"/>
            <w:shd w:val="clear" w:color="auto" w:fill="auto"/>
          </w:tcPr>
          <w:p w14:paraId="2E61729F" w14:textId="77777777" w:rsidR="00B42023" w:rsidRPr="00B42023" w:rsidRDefault="00B42023" w:rsidP="00B42023">
            <w:pPr>
              <w:spacing w:line="240" w:lineRule="auto"/>
              <w:rPr>
                <w:rFonts w:ascii="Times New Roman" w:eastAsia="Times New Roman" w:hAnsi="Times New Roman" w:cs="Times New Roman"/>
                <w:sz w:val="24"/>
                <w:szCs w:val="24"/>
              </w:rPr>
            </w:pPr>
            <w:r w:rsidRPr="00B42023">
              <w:rPr>
                <w:rFonts w:ascii="Times New Roman" w:eastAsia="Times New Roman" w:hAnsi="Times New Roman" w:cs="Times New Roman"/>
                <w:sz w:val="24"/>
                <w:szCs w:val="24"/>
              </w:rPr>
              <w:t>17</w:t>
            </w:r>
          </w:p>
        </w:tc>
        <w:tc>
          <w:tcPr>
            <w:tcW w:w="3439" w:type="dxa"/>
          </w:tcPr>
          <w:p w14:paraId="6B771C18" w14:textId="72EB2BBC" w:rsidR="00B42023" w:rsidRPr="00B42023" w:rsidRDefault="00B42023" w:rsidP="00B42023">
            <w:pPr>
              <w:spacing w:line="240" w:lineRule="auto"/>
              <w:rPr>
                <w:rFonts w:ascii="Times New Roman" w:eastAsia="Times New Roman" w:hAnsi="Times New Roman" w:cs="Times New Roman"/>
                <w:sz w:val="24"/>
                <w:szCs w:val="24"/>
              </w:rPr>
            </w:pPr>
            <w:r w:rsidRPr="00B42023">
              <w:rPr>
                <w:rFonts w:ascii="Times New Roman" w:hAnsi="Times New Roman" w:cs="Times New Roman"/>
                <w:color w:val="000000"/>
                <w:sz w:val="24"/>
                <w:szCs w:val="24"/>
              </w:rPr>
              <w:t>Шкаф для бумаг</w:t>
            </w:r>
          </w:p>
        </w:tc>
        <w:tc>
          <w:tcPr>
            <w:tcW w:w="1843" w:type="dxa"/>
            <w:shd w:val="clear" w:color="auto" w:fill="auto"/>
          </w:tcPr>
          <w:p w14:paraId="537DB8DB" w14:textId="5BA61745" w:rsidR="00B42023" w:rsidRPr="00B42023" w:rsidRDefault="00B42023" w:rsidP="00B42023">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Мебель </w:t>
            </w:r>
          </w:p>
        </w:tc>
        <w:tc>
          <w:tcPr>
            <w:tcW w:w="1843" w:type="dxa"/>
            <w:shd w:val="clear" w:color="auto" w:fill="auto"/>
          </w:tcPr>
          <w:p w14:paraId="19299861" w14:textId="20AC1A21" w:rsidR="00B42023" w:rsidRPr="00B42023" w:rsidRDefault="00B42023" w:rsidP="00B42023">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Основное </w:t>
            </w:r>
          </w:p>
        </w:tc>
        <w:tc>
          <w:tcPr>
            <w:tcW w:w="5103" w:type="dxa"/>
            <w:shd w:val="clear" w:color="auto" w:fill="auto"/>
          </w:tcPr>
          <w:p w14:paraId="6BC78D83" w14:textId="1FA9A224" w:rsidR="00B42023" w:rsidRPr="00B42023" w:rsidRDefault="00B42023" w:rsidP="00B42023">
            <w:pPr>
              <w:spacing w:line="240" w:lineRule="auto"/>
              <w:rPr>
                <w:rFonts w:ascii="Times New Roman" w:eastAsia="Times New Roman" w:hAnsi="Times New Roman" w:cs="Times New Roman"/>
                <w:sz w:val="24"/>
                <w:szCs w:val="24"/>
              </w:rPr>
            </w:pPr>
            <w:proofErr w:type="gramStart"/>
            <w:r w:rsidRPr="00B42023">
              <w:rPr>
                <w:rFonts w:ascii="Times New Roman" w:hAnsi="Times New Roman" w:cs="Times New Roman"/>
                <w:color w:val="000000"/>
                <w:sz w:val="24"/>
                <w:szCs w:val="24"/>
              </w:rPr>
              <w:t>Шкаф</w:t>
            </w:r>
            <w:proofErr w:type="gramEnd"/>
            <w:r w:rsidRPr="00B42023">
              <w:rPr>
                <w:rFonts w:ascii="Times New Roman" w:hAnsi="Times New Roman" w:cs="Times New Roman"/>
                <w:color w:val="000000"/>
                <w:sz w:val="24"/>
                <w:szCs w:val="24"/>
              </w:rPr>
              <w:t xml:space="preserve"> полузакрытый Высота, не менее 1800 не более 1950 мм. Глубина, не менее 400 мм</w:t>
            </w:r>
            <w:proofErr w:type="gramStart"/>
            <w:r w:rsidRPr="00B42023">
              <w:rPr>
                <w:rFonts w:ascii="Times New Roman" w:hAnsi="Times New Roman" w:cs="Times New Roman"/>
                <w:color w:val="000000"/>
                <w:sz w:val="24"/>
                <w:szCs w:val="24"/>
              </w:rPr>
              <w:t>.</w:t>
            </w:r>
            <w:proofErr w:type="gramEnd"/>
            <w:r w:rsidRPr="00B42023">
              <w:rPr>
                <w:rFonts w:ascii="Times New Roman" w:hAnsi="Times New Roman" w:cs="Times New Roman"/>
                <w:color w:val="000000"/>
                <w:sz w:val="24"/>
                <w:szCs w:val="24"/>
              </w:rPr>
              <w:t xml:space="preserve"> </w:t>
            </w:r>
            <w:proofErr w:type="gramStart"/>
            <w:r w:rsidRPr="00B42023">
              <w:rPr>
                <w:rFonts w:ascii="Times New Roman" w:hAnsi="Times New Roman" w:cs="Times New Roman"/>
                <w:color w:val="000000"/>
                <w:sz w:val="24"/>
                <w:szCs w:val="24"/>
              </w:rPr>
              <w:t>и</w:t>
            </w:r>
            <w:proofErr w:type="gramEnd"/>
            <w:r w:rsidRPr="00B42023">
              <w:rPr>
                <w:rFonts w:ascii="Times New Roman" w:hAnsi="Times New Roman" w:cs="Times New Roman"/>
                <w:color w:val="000000"/>
                <w:sz w:val="24"/>
                <w:szCs w:val="24"/>
              </w:rPr>
              <w:t xml:space="preserve"> не более 450мм. Ширина от 800 до 850 мм. Материал ЛДСП</w:t>
            </w:r>
          </w:p>
        </w:tc>
        <w:tc>
          <w:tcPr>
            <w:tcW w:w="2006" w:type="dxa"/>
            <w:vMerge/>
            <w:shd w:val="clear" w:color="auto" w:fill="auto"/>
          </w:tcPr>
          <w:p w14:paraId="618CD758" w14:textId="77777777" w:rsidR="00B42023" w:rsidRPr="00B42023" w:rsidRDefault="00B42023" w:rsidP="00B42023">
            <w:pPr>
              <w:pBdr>
                <w:top w:val="nil"/>
                <w:left w:val="nil"/>
                <w:bottom w:val="nil"/>
                <w:right w:val="nil"/>
                <w:between w:val="nil"/>
              </w:pBdr>
              <w:spacing w:line="240" w:lineRule="auto"/>
              <w:rPr>
                <w:rFonts w:ascii="Times New Roman" w:eastAsia="Times New Roman" w:hAnsi="Times New Roman" w:cs="Times New Roman"/>
                <w:sz w:val="24"/>
                <w:szCs w:val="24"/>
              </w:rPr>
            </w:pPr>
          </w:p>
        </w:tc>
      </w:tr>
      <w:tr w:rsidR="00B42023" w:rsidRPr="00B42023" w14:paraId="36C5A8B9" w14:textId="77777777" w:rsidTr="00B42023">
        <w:trPr>
          <w:trHeight w:val="645"/>
        </w:trPr>
        <w:tc>
          <w:tcPr>
            <w:tcW w:w="645" w:type="dxa"/>
            <w:shd w:val="clear" w:color="auto" w:fill="auto"/>
          </w:tcPr>
          <w:p w14:paraId="4EC50E29" w14:textId="77777777" w:rsidR="00B42023" w:rsidRPr="00B42023" w:rsidRDefault="00B42023" w:rsidP="00B42023">
            <w:pPr>
              <w:spacing w:line="240" w:lineRule="auto"/>
              <w:rPr>
                <w:rFonts w:ascii="Times New Roman" w:eastAsia="Times New Roman" w:hAnsi="Times New Roman" w:cs="Times New Roman"/>
                <w:sz w:val="24"/>
                <w:szCs w:val="24"/>
              </w:rPr>
            </w:pPr>
            <w:r w:rsidRPr="00B42023">
              <w:rPr>
                <w:rFonts w:ascii="Times New Roman" w:eastAsia="Times New Roman" w:hAnsi="Times New Roman" w:cs="Times New Roman"/>
                <w:sz w:val="24"/>
                <w:szCs w:val="24"/>
              </w:rPr>
              <w:t>18</w:t>
            </w:r>
          </w:p>
        </w:tc>
        <w:tc>
          <w:tcPr>
            <w:tcW w:w="3439" w:type="dxa"/>
          </w:tcPr>
          <w:p w14:paraId="78BD1A20" w14:textId="602A81C0" w:rsidR="00B42023" w:rsidRPr="00B42023" w:rsidRDefault="00B42023" w:rsidP="00B42023">
            <w:pPr>
              <w:spacing w:line="240" w:lineRule="auto"/>
              <w:rPr>
                <w:rFonts w:ascii="Times New Roman" w:eastAsia="Times New Roman" w:hAnsi="Times New Roman" w:cs="Times New Roman"/>
                <w:sz w:val="24"/>
                <w:szCs w:val="24"/>
              </w:rPr>
            </w:pPr>
            <w:r w:rsidRPr="00B42023">
              <w:rPr>
                <w:rFonts w:ascii="Times New Roman" w:hAnsi="Times New Roman" w:cs="Times New Roman"/>
                <w:color w:val="000000"/>
                <w:sz w:val="24"/>
                <w:szCs w:val="24"/>
              </w:rPr>
              <w:t>Верстак</w:t>
            </w:r>
          </w:p>
        </w:tc>
        <w:tc>
          <w:tcPr>
            <w:tcW w:w="1843" w:type="dxa"/>
            <w:shd w:val="clear" w:color="auto" w:fill="auto"/>
          </w:tcPr>
          <w:p w14:paraId="09A038A9" w14:textId="3AFCCEEF" w:rsidR="00B42023" w:rsidRPr="00B42023" w:rsidRDefault="00B42023" w:rsidP="00B42023">
            <w:pPr>
              <w:spacing w:line="240" w:lineRule="auto"/>
              <w:rPr>
                <w:rFonts w:ascii="Times New Roman" w:eastAsia="Times New Roman" w:hAnsi="Times New Roman" w:cs="Times New Roman"/>
                <w:sz w:val="24"/>
                <w:szCs w:val="24"/>
              </w:rPr>
            </w:pPr>
            <w:r w:rsidRPr="00B42023">
              <w:rPr>
                <w:rFonts w:ascii="Times New Roman" w:eastAsia="Times New Roman" w:hAnsi="Times New Roman" w:cs="Times New Roman"/>
                <w:sz w:val="24"/>
                <w:szCs w:val="24"/>
              </w:rPr>
              <w:t>Оборудование</w:t>
            </w:r>
          </w:p>
        </w:tc>
        <w:tc>
          <w:tcPr>
            <w:tcW w:w="1843" w:type="dxa"/>
          </w:tcPr>
          <w:p w14:paraId="62AA68C2" w14:textId="5A1CDD04" w:rsidR="00B42023" w:rsidRPr="00B42023" w:rsidRDefault="00B42023" w:rsidP="00B42023">
            <w:pPr>
              <w:spacing w:line="240" w:lineRule="auto"/>
              <w:rPr>
                <w:rFonts w:ascii="Times New Roman" w:eastAsia="Times New Roman" w:hAnsi="Times New Roman" w:cs="Times New Roman"/>
                <w:sz w:val="24"/>
                <w:szCs w:val="24"/>
              </w:rPr>
            </w:pPr>
            <w:r w:rsidRPr="00B42023">
              <w:rPr>
                <w:rFonts w:ascii="Times New Roman" w:eastAsia="Times New Roman" w:hAnsi="Times New Roman" w:cs="Times New Roman"/>
                <w:sz w:val="24"/>
                <w:szCs w:val="24"/>
              </w:rPr>
              <w:t>специализированное</w:t>
            </w:r>
          </w:p>
        </w:tc>
        <w:tc>
          <w:tcPr>
            <w:tcW w:w="5103" w:type="dxa"/>
            <w:shd w:val="clear" w:color="auto" w:fill="auto"/>
          </w:tcPr>
          <w:p w14:paraId="3E81D19D" w14:textId="5373E544" w:rsidR="00B42023" w:rsidRPr="00B42023" w:rsidRDefault="00B42023" w:rsidP="00B42023">
            <w:pPr>
              <w:spacing w:line="240" w:lineRule="auto"/>
              <w:rPr>
                <w:rFonts w:ascii="Times New Roman" w:eastAsia="Times New Roman" w:hAnsi="Times New Roman" w:cs="Times New Roman"/>
                <w:sz w:val="24"/>
                <w:szCs w:val="24"/>
              </w:rPr>
            </w:pPr>
            <w:r w:rsidRPr="00B42023">
              <w:rPr>
                <w:rFonts w:ascii="Times New Roman" w:hAnsi="Times New Roman" w:cs="Times New Roman"/>
                <w:color w:val="000000"/>
                <w:sz w:val="24"/>
                <w:szCs w:val="24"/>
              </w:rPr>
              <w:t>Верстак; столешница выполнена из МДФ толщиной не менее 16 мм, покрыта оцинкованным листом металла толщиной не менее 1,2 мм</w:t>
            </w:r>
            <w:proofErr w:type="gramStart"/>
            <w:r w:rsidRPr="00B42023">
              <w:rPr>
                <w:rFonts w:ascii="Times New Roman" w:hAnsi="Times New Roman" w:cs="Times New Roman"/>
                <w:color w:val="000000"/>
                <w:sz w:val="24"/>
                <w:szCs w:val="24"/>
              </w:rPr>
              <w:t>.</w:t>
            </w:r>
            <w:proofErr w:type="gramEnd"/>
            <w:r w:rsidRPr="00B42023">
              <w:rPr>
                <w:rFonts w:ascii="Times New Roman" w:hAnsi="Times New Roman" w:cs="Times New Roman"/>
                <w:color w:val="000000"/>
                <w:sz w:val="24"/>
                <w:szCs w:val="24"/>
              </w:rPr>
              <w:t xml:space="preserve"> </w:t>
            </w:r>
            <w:proofErr w:type="gramStart"/>
            <w:r w:rsidRPr="00B42023">
              <w:rPr>
                <w:rFonts w:ascii="Times New Roman" w:hAnsi="Times New Roman" w:cs="Times New Roman"/>
                <w:color w:val="000000"/>
                <w:sz w:val="24"/>
                <w:szCs w:val="24"/>
              </w:rPr>
              <w:t>р</w:t>
            </w:r>
            <w:proofErr w:type="gramEnd"/>
            <w:r w:rsidRPr="00B42023">
              <w:rPr>
                <w:rFonts w:ascii="Times New Roman" w:hAnsi="Times New Roman" w:cs="Times New Roman"/>
                <w:color w:val="000000"/>
                <w:sz w:val="24"/>
                <w:szCs w:val="24"/>
              </w:rPr>
              <w:t xml:space="preserve">аспределенная равномерная нагрузка на столешницу - до 100 кг. опоры (4 шт.) оснащен двумя выдвижными ящиками для инструментов, регулируемой по высоте </w:t>
            </w:r>
            <w:r w:rsidRPr="00B42023">
              <w:rPr>
                <w:rFonts w:ascii="Times New Roman" w:hAnsi="Times New Roman" w:cs="Times New Roman"/>
                <w:color w:val="000000"/>
                <w:sz w:val="24"/>
                <w:szCs w:val="24"/>
              </w:rPr>
              <w:lastRenderedPageBreak/>
              <w:t>стеллажной полкой, перфорированным экраном, светодиодным освещением Верстак укомплектован дополнительными элементами и аксессуарами на экран для инструментов и розетками  Цвет: светло-серый  Размеры, В/</w:t>
            </w:r>
            <w:proofErr w:type="gramStart"/>
            <w:r w:rsidRPr="00B42023">
              <w:rPr>
                <w:rFonts w:ascii="Times New Roman" w:hAnsi="Times New Roman" w:cs="Times New Roman"/>
                <w:color w:val="000000"/>
                <w:sz w:val="24"/>
                <w:szCs w:val="24"/>
              </w:rPr>
              <w:t>Ш</w:t>
            </w:r>
            <w:proofErr w:type="gramEnd"/>
            <w:r w:rsidRPr="00B42023">
              <w:rPr>
                <w:rFonts w:ascii="Times New Roman" w:hAnsi="Times New Roman" w:cs="Times New Roman"/>
                <w:color w:val="000000"/>
                <w:sz w:val="24"/>
                <w:szCs w:val="24"/>
              </w:rPr>
              <w:t>/Г: не менее  1500х900х500 мм. и не более 1550х1000х500 мм</w:t>
            </w:r>
          </w:p>
        </w:tc>
        <w:tc>
          <w:tcPr>
            <w:tcW w:w="2006" w:type="dxa"/>
            <w:vMerge/>
            <w:shd w:val="clear" w:color="auto" w:fill="auto"/>
          </w:tcPr>
          <w:p w14:paraId="15534689" w14:textId="77777777" w:rsidR="00B42023" w:rsidRPr="00B42023" w:rsidRDefault="00B42023" w:rsidP="00B42023">
            <w:pPr>
              <w:pBdr>
                <w:top w:val="nil"/>
                <w:left w:val="nil"/>
                <w:bottom w:val="nil"/>
                <w:right w:val="nil"/>
                <w:between w:val="nil"/>
              </w:pBdr>
              <w:spacing w:line="240" w:lineRule="auto"/>
              <w:rPr>
                <w:rFonts w:ascii="Times New Roman" w:eastAsia="Times New Roman" w:hAnsi="Times New Roman" w:cs="Times New Roman"/>
                <w:sz w:val="24"/>
                <w:szCs w:val="24"/>
              </w:rPr>
            </w:pPr>
          </w:p>
        </w:tc>
      </w:tr>
      <w:tr w:rsidR="00B42023" w:rsidRPr="00B42023" w14:paraId="0073C61E" w14:textId="77777777" w:rsidTr="00B42023">
        <w:trPr>
          <w:trHeight w:val="330"/>
        </w:trPr>
        <w:tc>
          <w:tcPr>
            <w:tcW w:w="645" w:type="dxa"/>
            <w:shd w:val="clear" w:color="auto" w:fill="auto"/>
          </w:tcPr>
          <w:p w14:paraId="57E68876" w14:textId="77777777" w:rsidR="00B42023" w:rsidRPr="00B42023" w:rsidRDefault="00B42023" w:rsidP="00B42023">
            <w:pPr>
              <w:spacing w:line="240" w:lineRule="auto"/>
              <w:rPr>
                <w:rFonts w:ascii="Times New Roman" w:eastAsia="Times New Roman" w:hAnsi="Times New Roman" w:cs="Times New Roman"/>
                <w:sz w:val="24"/>
                <w:szCs w:val="24"/>
              </w:rPr>
            </w:pPr>
            <w:r w:rsidRPr="00B42023">
              <w:rPr>
                <w:rFonts w:ascii="Times New Roman" w:eastAsia="Times New Roman" w:hAnsi="Times New Roman" w:cs="Times New Roman"/>
                <w:sz w:val="24"/>
                <w:szCs w:val="24"/>
              </w:rPr>
              <w:lastRenderedPageBreak/>
              <w:t>19</w:t>
            </w:r>
          </w:p>
        </w:tc>
        <w:tc>
          <w:tcPr>
            <w:tcW w:w="3439" w:type="dxa"/>
          </w:tcPr>
          <w:p w14:paraId="420E0D1B" w14:textId="59C082CF" w:rsidR="00B42023" w:rsidRPr="00B42023" w:rsidRDefault="00B42023" w:rsidP="00B42023">
            <w:pPr>
              <w:spacing w:line="240" w:lineRule="auto"/>
              <w:rPr>
                <w:rFonts w:ascii="Times New Roman" w:eastAsia="Times New Roman" w:hAnsi="Times New Roman" w:cs="Times New Roman"/>
                <w:sz w:val="24"/>
                <w:szCs w:val="24"/>
              </w:rPr>
            </w:pPr>
            <w:r w:rsidRPr="00B42023">
              <w:rPr>
                <w:rFonts w:ascii="Times New Roman" w:hAnsi="Times New Roman" w:cs="Times New Roman"/>
                <w:color w:val="000000"/>
                <w:sz w:val="24"/>
                <w:szCs w:val="24"/>
              </w:rPr>
              <w:t>Набор диэлектрического инструмента</w:t>
            </w:r>
          </w:p>
        </w:tc>
        <w:tc>
          <w:tcPr>
            <w:tcW w:w="1843" w:type="dxa"/>
            <w:shd w:val="clear" w:color="auto" w:fill="auto"/>
          </w:tcPr>
          <w:p w14:paraId="3019906A" w14:textId="28448C5D" w:rsidR="00B42023" w:rsidRPr="00B42023" w:rsidRDefault="00B42023" w:rsidP="00B42023">
            <w:pPr>
              <w:spacing w:line="240" w:lineRule="auto"/>
              <w:rPr>
                <w:rFonts w:ascii="Times New Roman" w:eastAsia="Times New Roman" w:hAnsi="Times New Roman" w:cs="Times New Roman"/>
                <w:sz w:val="24"/>
                <w:szCs w:val="24"/>
              </w:rPr>
            </w:pPr>
            <w:r w:rsidRPr="00B42023">
              <w:rPr>
                <w:rFonts w:ascii="Times New Roman" w:eastAsia="Times New Roman" w:hAnsi="Times New Roman" w:cs="Times New Roman"/>
                <w:sz w:val="24"/>
                <w:szCs w:val="24"/>
              </w:rPr>
              <w:t>Оборудование</w:t>
            </w:r>
          </w:p>
        </w:tc>
        <w:tc>
          <w:tcPr>
            <w:tcW w:w="1843" w:type="dxa"/>
          </w:tcPr>
          <w:p w14:paraId="5FC5F08C" w14:textId="160CD48A" w:rsidR="00B42023" w:rsidRPr="00B42023" w:rsidRDefault="00B42023" w:rsidP="00B42023">
            <w:pPr>
              <w:spacing w:line="240" w:lineRule="auto"/>
              <w:rPr>
                <w:rFonts w:ascii="Times New Roman" w:eastAsia="Times New Roman" w:hAnsi="Times New Roman" w:cs="Times New Roman"/>
                <w:sz w:val="24"/>
                <w:szCs w:val="24"/>
              </w:rPr>
            </w:pPr>
            <w:r w:rsidRPr="00B42023">
              <w:rPr>
                <w:rFonts w:ascii="Times New Roman" w:eastAsia="Times New Roman" w:hAnsi="Times New Roman" w:cs="Times New Roman"/>
                <w:sz w:val="24"/>
                <w:szCs w:val="24"/>
              </w:rPr>
              <w:t>специализированное</w:t>
            </w:r>
          </w:p>
        </w:tc>
        <w:tc>
          <w:tcPr>
            <w:tcW w:w="5103" w:type="dxa"/>
            <w:shd w:val="clear" w:color="auto" w:fill="auto"/>
          </w:tcPr>
          <w:p w14:paraId="47AA13FC" w14:textId="202F4F7A" w:rsidR="00B42023" w:rsidRPr="00B42023" w:rsidRDefault="00B42023" w:rsidP="00B42023">
            <w:pPr>
              <w:spacing w:line="240" w:lineRule="auto"/>
              <w:rPr>
                <w:rFonts w:ascii="Times New Roman" w:eastAsia="Times New Roman" w:hAnsi="Times New Roman" w:cs="Times New Roman"/>
                <w:sz w:val="24"/>
                <w:szCs w:val="24"/>
              </w:rPr>
            </w:pPr>
            <w:r w:rsidRPr="00B42023">
              <w:rPr>
                <w:rFonts w:ascii="Times New Roman" w:hAnsi="Times New Roman" w:cs="Times New Roman"/>
                <w:color w:val="000000"/>
                <w:sz w:val="24"/>
                <w:szCs w:val="24"/>
              </w:rPr>
              <w:t xml:space="preserve">Состав: пассатижи - 1 </w:t>
            </w:r>
            <w:proofErr w:type="spellStart"/>
            <w:proofErr w:type="gramStart"/>
            <w:r w:rsidRPr="00B42023">
              <w:rPr>
                <w:rFonts w:ascii="Times New Roman" w:hAnsi="Times New Roman" w:cs="Times New Roman"/>
                <w:color w:val="000000"/>
                <w:sz w:val="24"/>
                <w:szCs w:val="24"/>
              </w:rPr>
              <w:t>шт</w:t>
            </w:r>
            <w:proofErr w:type="spellEnd"/>
            <w:proofErr w:type="gramEnd"/>
            <w:r w:rsidRPr="00B42023">
              <w:rPr>
                <w:rFonts w:ascii="Times New Roman" w:hAnsi="Times New Roman" w:cs="Times New Roman"/>
                <w:color w:val="000000"/>
                <w:sz w:val="24"/>
                <w:szCs w:val="24"/>
              </w:rPr>
              <w:t xml:space="preserve">, нож для резки и зачистки кабеля с ручкой, с фиксатором - 1 </w:t>
            </w:r>
            <w:proofErr w:type="spellStart"/>
            <w:r w:rsidRPr="00B42023">
              <w:rPr>
                <w:rFonts w:ascii="Times New Roman" w:hAnsi="Times New Roman" w:cs="Times New Roman"/>
                <w:color w:val="000000"/>
                <w:sz w:val="24"/>
                <w:szCs w:val="24"/>
              </w:rPr>
              <w:t>шт</w:t>
            </w:r>
            <w:proofErr w:type="spellEnd"/>
            <w:r w:rsidRPr="00B42023">
              <w:rPr>
                <w:rFonts w:ascii="Times New Roman" w:hAnsi="Times New Roman" w:cs="Times New Roman"/>
                <w:color w:val="000000"/>
                <w:sz w:val="24"/>
                <w:szCs w:val="24"/>
              </w:rPr>
              <w:t>, набор отверток диэлектрических (7 шт.):  3 отвертки прямой шлиц: SL 3.0 SL4.0 SL 5.0; 3 отвертки крестообразный шлиц: PH00 PH0 PH1; 1 индикаторная отвертка.</w:t>
            </w:r>
            <w:proofErr w:type="gramStart"/>
            <w:r w:rsidRPr="00B42023">
              <w:rPr>
                <w:rFonts w:ascii="Times New Roman" w:hAnsi="Times New Roman" w:cs="Times New Roman"/>
                <w:color w:val="000000"/>
                <w:sz w:val="24"/>
                <w:szCs w:val="24"/>
              </w:rPr>
              <w:t xml:space="preserve"> ,</w:t>
            </w:r>
            <w:proofErr w:type="gramEnd"/>
            <w:r w:rsidRPr="00B42023">
              <w:rPr>
                <w:rFonts w:ascii="Times New Roman" w:hAnsi="Times New Roman" w:cs="Times New Roman"/>
                <w:color w:val="000000"/>
                <w:sz w:val="24"/>
                <w:szCs w:val="24"/>
              </w:rPr>
              <w:t xml:space="preserve">  </w:t>
            </w:r>
            <w:proofErr w:type="spellStart"/>
            <w:r w:rsidRPr="00B42023">
              <w:rPr>
                <w:rFonts w:ascii="Times New Roman" w:hAnsi="Times New Roman" w:cs="Times New Roman"/>
                <w:color w:val="000000"/>
                <w:sz w:val="24"/>
                <w:szCs w:val="24"/>
              </w:rPr>
              <w:t>мультиметр</w:t>
            </w:r>
            <w:proofErr w:type="spellEnd"/>
            <w:r w:rsidRPr="00B42023">
              <w:rPr>
                <w:rFonts w:ascii="Times New Roman" w:hAnsi="Times New Roman" w:cs="Times New Roman"/>
                <w:color w:val="000000"/>
                <w:sz w:val="24"/>
                <w:szCs w:val="24"/>
              </w:rPr>
              <w:t xml:space="preserve"> универсальный - 1 </w:t>
            </w:r>
            <w:proofErr w:type="spellStart"/>
            <w:r w:rsidRPr="00B42023">
              <w:rPr>
                <w:rFonts w:ascii="Times New Roman" w:hAnsi="Times New Roman" w:cs="Times New Roman"/>
                <w:color w:val="000000"/>
                <w:sz w:val="24"/>
                <w:szCs w:val="24"/>
              </w:rPr>
              <w:t>шт</w:t>
            </w:r>
            <w:proofErr w:type="spellEnd"/>
            <w:r w:rsidRPr="00B42023">
              <w:rPr>
                <w:rFonts w:ascii="Times New Roman" w:hAnsi="Times New Roman" w:cs="Times New Roman"/>
                <w:color w:val="000000"/>
                <w:sz w:val="24"/>
                <w:szCs w:val="24"/>
              </w:rPr>
              <w:t xml:space="preserve">,  </w:t>
            </w:r>
            <w:proofErr w:type="spellStart"/>
            <w:r w:rsidRPr="00B42023">
              <w:rPr>
                <w:rFonts w:ascii="Times New Roman" w:hAnsi="Times New Roman" w:cs="Times New Roman"/>
                <w:color w:val="000000"/>
                <w:sz w:val="24"/>
                <w:szCs w:val="24"/>
              </w:rPr>
              <w:t>келещи</w:t>
            </w:r>
            <w:proofErr w:type="spellEnd"/>
            <w:r w:rsidRPr="00B42023">
              <w:rPr>
                <w:rFonts w:ascii="Times New Roman" w:hAnsi="Times New Roman" w:cs="Times New Roman"/>
                <w:color w:val="000000"/>
                <w:sz w:val="24"/>
                <w:szCs w:val="24"/>
              </w:rPr>
              <w:t xml:space="preserve"> обжимные - 1 шт.,  ключ рожковый разводной максимальной шириной захвата  30мм</w:t>
            </w:r>
          </w:p>
        </w:tc>
        <w:tc>
          <w:tcPr>
            <w:tcW w:w="2006" w:type="dxa"/>
            <w:vMerge/>
            <w:shd w:val="clear" w:color="auto" w:fill="auto"/>
          </w:tcPr>
          <w:p w14:paraId="62CD7E51" w14:textId="77777777" w:rsidR="00B42023" w:rsidRPr="00B42023" w:rsidRDefault="00B42023" w:rsidP="00B42023">
            <w:pPr>
              <w:pBdr>
                <w:top w:val="nil"/>
                <w:left w:val="nil"/>
                <w:bottom w:val="nil"/>
                <w:right w:val="nil"/>
                <w:between w:val="nil"/>
              </w:pBdr>
              <w:spacing w:line="240" w:lineRule="auto"/>
              <w:rPr>
                <w:rFonts w:ascii="Times New Roman" w:eastAsia="Times New Roman" w:hAnsi="Times New Roman" w:cs="Times New Roman"/>
                <w:sz w:val="24"/>
                <w:szCs w:val="24"/>
              </w:rPr>
            </w:pPr>
          </w:p>
        </w:tc>
      </w:tr>
      <w:tr w:rsidR="00B42023" w:rsidRPr="00B42023" w14:paraId="4A6A1F20" w14:textId="77777777" w:rsidTr="00B42023">
        <w:trPr>
          <w:trHeight w:val="557"/>
        </w:trPr>
        <w:tc>
          <w:tcPr>
            <w:tcW w:w="645" w:type="dxa"/>
            <w:shd w:val="clear" w:color="auto" w:fill="auto"/>
          </w:tcPr>
          <w:p w14:paraId="74841475" w14:textId="77777777" w:rsidR="00B42023" w:rsidRPr="00B42023" w:rsidRDefault="00B42023" w:rsidP="00B42023">
            <w:pPr>
              <w:spacing w:line="240" w:lineRule="auto"/>
              <w:rPr>
                <w:rFonts w:ascii="Times New Roman" w:eastAsia="Times New Roman" w:hAnsi="Times New Roman" w:cs="Times New Roman"/>
                <w:sz w:val="24"/>
                <w:szCs w:val="24"/>
              </w:rPr>
            </w:pPr>
            <w:r w:rsidRPr="00B42023">
              <w:rPr>
                <w:rFonts w:ascii="Times New Roman" w:eastAsia="Times New Roman" w:hAnsi="Times New Roman" w:cs="Times New Roman"/>
                <w:sz w:val="24"/>
                <w:szCs w:val="24"/>
              </w:rPr>
              <w:t>20</w:t>
            </w:r>
          </w:p>
        </w:tc>
        <w:tc>
          <w:tcPr>
            <w:tcW w:w="3439" w:type="dxa"/>
            <w:shd w:val="clear" w:color="auto" w:fill="auto"/>
          </w:tcPr>
          <w:p w14:paraId="0A11C91D" w14:textId="496713CB" w:rsidR="00B42023" w:rsidRPr="00B42023" w:rsidRDefault="00B42023" w:rsidP="00B42023">
            <w:pPr>
              <w:spacing w:line="240" w:lineRule="auto"/>
              <w:rPr>
                <w:rFonts w:ascii="Times New Roman" w:eastAsia="Times New Roman" w:hAnsi="Times New Roman" w:cs="Times New Roman"/>
                <w:sz w:val="24"/>
                <w:szCs w:val="24"/>
              </w:rPr>
            </w:pPr>
            <w:r w:rsidRPr="00B42023">
              <w:rPr>
                <w:rFonts w:ascii="Times New Roman" w:hAnsi="Times New Roman" w:cs="Times New Roman"/>
                <w:color w:val="000000"/>
                <w:sz w:val="24"/>
                <w:szCs w:val="24"/>
              </w:rPr>
              <w:t>Набор для монтажа электрических цепей</w:t>
            </w:r>
          </w:p>
        </w:tc>
        <w:tc>
          <w:tcPr>
            <w:tcW w:w="1843" w:type="dxa"/>
            <w:shd w:val="clear" w:color="auto" w:fill="auto"/>
          </w:tcPr>
          <w:p w14:paraId="675D1F3F" w14:textId="3D3301AC" w:rsidR="00B42023" w:rsidRPr="00B42023" w:rsidRDefault="00B42023" w:rsidP="00B42023">
            <w:pPr>
              <w:spacing w:line="240" w:lineRule="auto"/>
              <w:rPr>
                <w:rFonts w:ascii="Times New Roman" w:eastAsia="Times New Roman" w:hAnsi="Times New Roman" w:cs="Times New Roman"/>
                <w:sz w:val="24"/>
                <w:szCs w:val="24"/>
              </w:rPr>
            </w:pPr>
            <w:r w:rsidRPr="00B42023">
              <w:rPr>
                <w:rFonts w:ascii="Times New Roman" w:eastAsia="Times New Roman" w:hAnsi="Times New Roman" w:cs="Times New Roman"/>
                <w:sz w:val="24"/>
                <w:szCs w:val="24"/>
              </w:rPr>
              <w:t>Оборудование</w:t>
            </w:r>
          </w:p>
        </w:tc>
        <w:tc>
          <w:tcPr>
            <w:tcW w:w="1843" w:type="dxa"/>
            <w:shd w:val="clear" w:color="auto" w:fill="auto"/>
          </w:tcPr>
          <w:p w14:paraId="7A849930" w14:textId="29BDF2E7" w:rsidR="00B42023" w:rsidRPr="00B42023" w:rsidRDefault="00B42023" w:rsidP="00B42023">
            <w:pPr>
              <w:spacing w:line="240" w:lineRule="auto"/>
              <w:rPr>
                <w:rFonts w:ascii="Times New Roman" w:eastAsia="Times New Roman" w:hAnsi="Times New Roman" w:cs="Times New Roman"/>
                <w:sz w:val="24"/>
                <w:szCs w:val="24"/>
              </w:rPr>
            </w:pPr>
            <w:r w:rsidRPr="00B42023">
              <w:rPr>
                <w:rFonts w:ascii="Times New Roman" w:eastAsia="Times New Roman" w:hAnsi="Times New Roman" w:cs="Times New Roman"/>
                <w:sz w:val="24"/>
                <w:szCs w:val="24"/>
              </w:rPr>
              <w:t>специализированное</w:t>
            </w:r>
          </w:p>
        </w:tc>
        <w:tc>
          <w:tcPr>
            <w:tcW w:w="5103" w:type="dxa"/>
            <w:shd w:val="clear" w:color="auto" w:fill="auto"/>
          </w:tcPr>
          <w:p w14:paraId="4BF5B674" w14:textId="5208B2C4" w:rsidR="00B42023" w:rsidRPr="00B42023" w:rsidRDefault="00B42023" w:rsidP="00B42023">
            <w:pPr>
              <w:spacing w:line="240" w:lineRule="auto"/>
              <w:rPr>
                <w:rFonts w:ascii="Times New Roman" w:eastAsia="Times New Roman" w:hAnsi="Times New Roman" w:cs="Times New Roman"/>
                <w:sz w:val="24"/>
                <w:szCs w:val="24"/>
              </w:rPr>
            </w:pPr>
            <w:r w:rsidRPr="00B42023">
              <w:rPr>
                <w:rFonts w:ascii="Times New Roman" w:hAnsi="Times New Roman" w:cs="Times New Roman"/>
                <w:color w:val="000000"/>
                <w:sz w:val="24"/>
                <w:szCs w:val="24"/>
              </w:rPr>
              <w:t>счетчик электрической энергии однофазный – 1 шт.;  автоматический выключатель ВА47-29 2Р 8А – 1 шт.;</w:t>
            </w:r>
            <w:proofErr w:type="gramStart"/>
            <w:r w:rsidRPr="00B42023">
              <w:rPr>
                <w:rFonts w:ascii="Times New Roman" w:hAnsi="Times New Roman" w:cs="Times New Roman"/>
                <w:color w:val="000000"/>
                <w:sz w:val="24"/>
                <w:szCs w:val="24"/>
              </w:rPr>
              <w:t xml:space="preserve"> .</w:t>
            </w:r>
            <w:proofErr w:type="gramEnd"/>
            <w:r w:rsidRPr="00B42023">
              <w:rPr>
                <w:rFonts w:ascii="Times New Roman" w:hAnsi="Times New Roman" w:cs="Times New Roman"/>
                <w:color w:val="000000"/>
                <w:sz w:val="24"/>
                <w:szCs w:val="24"/>
              </w:rPr>
              <w:t xml:space="preserve"> выключатель дифференциальный ВД1-63 2Р 16А 30мА – 2 шт.;  выключатель дифференциальный ВД1-63 2Р 16А 100мА – 1 шт.;  выключатель автоматический ВА47-29 2Р 2А – 2 шт.;  выключатель автоматический ВА47-29 1Р 2А – 4 шт.; трансформатор напряжения понижающий – 1 шт.;  колодка </w:t>
            </w:r>
            <w:proofErr w:type="spellStart"/>
            <w:r w:rsidRPr="00B42023">
              <w:rPr>
                <w:rFonts w:ascii="Times New Roman" w:hAnsi="Times New Roman" w:cs="Times New Roman"/>
                <w:color w:val="000000"/>
                <w:sz w:val="24"/>
                <w:szCs w:val="24"/>
              </w:rPr>
              <w:t>клеммная</w:t>
            </w:r>
            <w:proofErr w:type="spellEnd"/>
            <w:r w:rsidRPr="00B42023">
              <w:rPr>
                <w:rFonts w:ascii="Times New Roman" w:hAnsi="Times New Roman" w:cs="Times New Roman"/>
                <w:color w:val="000000"/>
                <w:sz w:val="24"/>
                <w:szCs w:val="24"/>
              </w:rPr>
              <w:t xml:space="preserve"> ТВ1504 – 2 шт.;  колодка </w:t>
            </w:r>
            <w:proofErr w:type="spellStart"/>
            <w:r w:rsidRPr="00B42023">
              <w:rPr>
                <w:rFonts w:ascii="Times New Roman" w:hAnsi="Times New Roman" w:cs="Times New Roman"/>
                <w:color w:val="000000"/>
                <w:sz w:val="24"/>
                <w:szCs w:val="24"/>
              </w:rPr>
              <w:t>клеммная</w:t>
            </w:r>
            <w:proofErr w:type="spellEnd"/>
            <w:r w:rsidRPr="00B42023">
              <w:rPr>
                <w:rFonts w:ascii="Times New Roman" w:hAnsi="Times New Roman" w:cs="Times New Roman"/>
                <w:color w:val="000000"/>
                <w:sz w:val="24"/>
                <w:szCs w:val="24"/>
              </w:rPr>
              <w:t xml:space="preserve"> ТВ1506 – 1 шт.;   колодка </w:t>
            </w:r>
            <w:proofErr w:type="spellStart"/>
            <w:r w:rsidRPr="00B42023">
              <w:rPr>
                <w:rFonts w:ascii="Times New Roman" w:hAnsi="Times New Roman" w:cs="Times New Roman"/>
                <w:color w:val="000000"/>
                <w:sz w:val="24"/>
                <w:szCs w:val="24"/>
              </w:rPr>
              <w:t>клеммная</w:t>
            </w:r>
            <w:proofErr w:type="spellEnd"/>
            <w:r w:rsidRPr="00B42023">
              <w:rPr>
                <w:rFonts w:ascii="Times New Roman" w:hAnsi="Times New Roman" w:cs="Times New Roman"/>
                <w:color w:val="000000"/>
                <w:sz w:val="24"/>
                <w:szCs w:val="24"/>
              </w:rPr>
              <w:t xml:space="preserve"> ТВ1512 – 1 шт.;  патрон для лампы Е27 настенный – 4 шт.;</w:t>
            </w:r>
            <w:proofErr w:type="gramStart"/>
            <w:r w:rsidRPr="00B42023">
              <w:rPr>
                <w:rFonts w:ascii="Times New Roman" w:hAnsi="Times New Roman" w:cs="Times New Roman"/>
                <w:color w:val="000000"/>
                <w:sz w:val="24"/>
                <w:szCs w:val="24"/>
              </w:rPr>
              <w:t xml:space="preserve">  .</w:t>
            </w:r>
            <w:proofErr w:type="gramEnd"/>
            <w:r w:rsidRPr="00B42023">
              <w:rPr>
                <w:rFonts w:ascii="Times New Roman" w:hAnsi="Times New Roman" w:cs="Times New Roman"/>
                <w:color w:val="000000"/>
                <w:sz w:val="24"/>
                <w:szCs w:val="24"/>
              </w:rPr>
              <w:t xml:space="preserve"> лампа накаливания 220В 40Вт Е27 – 4 шт.; выключатель одноклавишный для открытой установки – 2шт.; выключатель двухклавишный для открытой установки – 1 шт.;   переключатель проходной для открытой </w:t>
            </w:r>
            <w:r w:rsidRPr="00B42023">
              <w:rPr>
                <w:rFonts w:ascii="Times New Roman" w:hAnsi="Times New Roman" w:cs="Times New Roman"/>
                <w:color w:val="000000"/>
                <w:sz w:val="24"/>
                <w:szCs w:val="24"/>
              </w:rPr>
              <w:lastRenderedPageBreak/>
              <w:t>установки – 2 шт.; розетка для открытой установки с заземляющим контактом – 1 шт.;  светильник с люминесцентной лампой – 1 шт.;  звонок электрический – 1 шт.;  кнопка звонковая – 1 шт.</w:t>
            </w:r>
          </w:p>
        </w:tc>
        <w:tc>
          <w:tcPr>
            <w:tcW w:w="2006" w:type="dxa"/>
            <w:vMerge/>
            <w:shd w:val="clear" w:color="auto" w:fill="auto"/>
          </w:tcPr>
          <w:p w14:paraId="2C656F43" w14:textId="77777777" w:rsidR="00B42023" w:rsidRPr="00B42023" w:rsidRDefault="00B42023" w:rsidP="00B42023">
            <w:pPr>
              <w:pBdr>
                <w:top w:val="nil"/>
                <w:left w:val="nil"/>
                <w:bottom w:val="nil"/>
                <w:right w:val="nil"/>
                <w:between w:val="nil"/>
              </w:pBdr>
              <w:spacing w:line="240" w:lineRule="auto"/>
              <w:rPr>
                <w:rFonts w:ascii="Times New Roman" w:eastAsia="Times New Roman" w:hAnsi="Times New Roman" w:cs="Times New Roman"/>
                <w:sz w:val="24"/>
                <w:szCs w:val="24"/>
              </w:rPr>
            </w:pPr>
          </w:p>
        </w:tc>
      </w:tr>
      <w:tr w:rsidR="00B42023" w:rsidRPr="00B42023" w14:paraId="15526212" w14:textId="77777777" w:rsidTr="00B42023">
        <w:trPr>
          <w:trHeight w:val="568"/>
        </w:trPr>
        <w:tc>
          <w:tcPr>
            <w:tcW w:w="645" w:type="dxa"/>
            <w:shd w:val="clear" w:color="auto" w:fill="auto"/>
          </w:tcPr>
          <w:p w14:paraId="6438FAE5" w14:textId="77777777" w:rsidR="00B42023" w:rsidRPr="00B42023" w:rsidRDefault="00B42023" w:rsidP="00B42023">
            <w:pPr>
              <w:spacing w:line="240" w:lineRule="auto"/>
              <w:rPr>
                <w:rFonts w:ascii="Times New Roman" w:eastAsia="Times New Roman" w:hAnsi="Times New Roman" w:cs="Times New Roman"/>
                <w:sz w:val="24"/>
                <w:szCs w:val="24"/>
              </w:rPr>
            </w:pPr>
            <w:r w:rsidRPr="00B42023">
              <w:rPr>
                <w:rFonts w:ascii="Times New Roman" w:eastAsia="Times New Roman" w:hAnsi="Times New Roman" w:cs="Times New Roman"/>
                <w:sz w:val="24"/>
                <w:szCs w:val="24"/>
              </w:rPr>
              <w:lastRenderedPageBreak/>
              <w:t>21</w:t>
            </w:r>
          </w:p>
        </w:tc>
        <w:tc>
          <w:tcPr>
            <w:tcW w:w="3439" w:type="dxa"/>
            <w:shd w:val="clear" w:color="auto" w:fill="auto"/>
          </w:tcPr>
          <w:p w14:paraId="78FE0F16" w14:textId="126F2F5C" w:rsidR="00B42023" w:rsidRPr="00B42023" w:rsidRDefault="00B42023" w:rsidP="00B42023">
            <w:pPr>
              <w:spacing w:line="240" w:lineRule="auto"/>
              <w:rPr>
                <w:rFonts w:ascii="Times New Roman" w:eastAsia="Times New Roman" w:hAnsi="Times New Roman" w:cs="Times New Roman"/>
                <w:sz w:val="24"/>
                <w:szCs w:val="24"/>
              </w:rPr>
            </w:pPr>
            <w:r w:rsidRPr="00B42023">
              <w:rPr>
                <w:rFonts w:ascii="Times New Roman" w:hAnsi="Times New Roman" w:cs="Times New Roman"/>
                <w:color w:val="000000"/>
                <w:sz w:val="24"/>
                <w:szCs w:val="24"/>
              </w:rPr>
              <w:t>Стул</w:t>
            </w:r>
          </w:p>
        </w:tc>
        <w:tc>
          <w:tcPr>
            <w:tcW w:w="1843" w:type="dxa"/>
            <w:shd w:val="clear" w:color="auto" w:fill="auto"/>
          </w:tcPr>
          <w:p w14:paraId="4595AE69" w14:textId="666E27CC" w:rsidR="00B42023" w:rsidRPr="00B42023" w:rsidRDefault="00B42023" w:rsidP="00B42023">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Мебель</w:t>
            </w:r>
          </w:p>
        </w:tc>
        <w:tc>
          <w:tcPr>
            <w:tcW w:w="1843" w:type="dxa"/>
            <w:shd w:val="clear" w:color="auto" w:fill="auto"/>
          </w:tcPr>
          <w:p w14:paraId="1A50CFE2" w14:textId="46BE7BD1" w:rsidR="00B42023" w:rsidRPr="00B42023" w:rsidRDefault="00B42023" w:rsidP="00B42023">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основное</w:t>
            </w:r>
          </w:p>
        </w:tc>
        <w:tc>
          <w:tcPr>
            <w:tcW w:w="5103" w:type="dxa"/>
            <w:shd w:val="clear" w:color="auto" w:fill="auto"/>
          </w:tcPr>
          <w:p w14:paraId="2943CD7F" w14:textId="32BEF2EE" w:rsidR="00B42023" w:rsidRPr="00B42023" w:rsidRDefault="00B42023" w:rsidP="00B42023">
            <w:pPr>
              <w:spacing w:line="240" w:lineRule="auto"/>
              <w:rPr>
                <w:rFonts w:ascii="Times New Roman" w:eastAsia="Times New Roman" w:hAnsi="Times New Roman" w:cs="Times New Roman"/>
                <w:sz w:val="24"/>
                <w:szCs w:val="24"/>
              </w:rPr>
            </w:pPr>
            <w:r w:rsidRPr="00B42023">
              <w:rPr>
                <w:rFonts w:ascii="Times New Roman" w:hAnsi="Times New Roman" w:cs="Times New Roman"/>
                <w:color w:val="000000"/>
                <w:sz w:val="24"/>
                <w:szCs w:val="24"/>
              </w:rPr>
              <w:t>Стул ученический, регулируемый по высоте.</w:t>
            </w:r>
          </w:p>
        </w:tc>
        <w:tc>
          <w:tcPr>
            <w:tcW w:w="2006" w:type="dxa"/>
            <w:vMerge/>
            <w:shd w:val="clear" w:color="auto" w:fill="auto"/>
          </w:tcPr>
          <w:p w14:paraId="292F440D" w14:textId="77777777" w:rsidR="00B42023" w:rsidRPr="00B42023" w:rsidRDefault="00B42023" w:rsidP="00B42023">
            <w:pPr>
              <w:pBdr>
                <w:top w:val="nil"/>
                <w:left w:val="nil"/>
                <w:bottom w:val="nil"/>
                <w:right w:val="nil"/>
                <w:between w:val="nil"/>
              </w:pBdr>
              <w:spacing w:line="240" w:lineRule="auto"/>
              <w:rPr>
                <w:rFonts w:ascii="Times New Roman" w:eastAsia="Times New Roman" w:hAnsi="Times New Roman" w:cs="Times New Roman"/>
                <w:sz w:val="24"/>
                <w:szCs w:val="24"/>
              </w:rPr>
            </w:pPr>
          </w:p>
        </w:tc>
      </w:tr>
      <w:tr w:rsidR="00B42023" w:rsidRPr="00B42023" w14:paraId="11753D85" w14:textId="77777777" w:rsidTr="00B42023">
        <w:trPr>
          <w:trHeight w:val="437"/>
        </w:trPr>
        <w:tc>
          <w:tcPr>
            <w:tcW w:w="645" w:type="dxa"/>
            <w:shd w:val="clear" w:color="auto" w:fill="auto"/>
          </w:tcPr>
          <w:p w14:paraId="1488FA9F" w14:textId="77777777" w:rsidR="00B42023" w:rsidRPr="00B42023" w:rsidRDefault="00B42023" w:rsidP="00B42023">
            <w:pPr>
              <w:spacing w:line="240" w:lineRule="auto"/>
              <w:rPr>
                <w:rFonts w:ascii="Times New Roman" w:eastAsia="Times New Roman" w:hAnsi="Times New Roman" w:cs="Times New Roman"/>
                <w:sz w:val="24"/>
                <w:szCs w:val="24"/>
              </w:rPr>
            </w:pPr>
            <w:r w:rsidRPr="00B42023">
              <w:rPr>
                <w:rFonts w:ascii="Times New Roman" w:eastAsia="Times New Roman" w:hAnsi="Times New Roman" w:cs="Times New Roman"/>
                <w:sz w:val="24"/>
                <w:szCs w:val="24"/>
              </w:rPr>
              <w:t>22</w:t>
            </w:r>
          </w:p>
        </w:tc>
        <w:tc>
          <w:tcPr>
            <w:tcW w:w="3439" w:type="dxa"/>
            <w:shd w:val="clear" w:color="auto" w:fill="auto"/>
          </w:tcPr>
          <w:p w14:paraId="6603746F" w14:textId="73A5C163" w:rsidR="00B42023" w:rsidRPr="00B42023" w:rsidRDefault="00B42023" w:rsidP="00B42023">
            <w:pPr>
              <w:spacing w:line="240" w:lineRule="auto"/>
              <w:rPr>
                <w:rFonts w:ascii="Times New Roman" w:eastAsia="Times New Roman" w:hAnsi="Times New Roman" w:cs="Times New Roman"/>
                <w:sz w:val="24"/>
                <w:szCs w:val="24"/>
              </w:rPr>
            </w:pPr>
            <w:r w:rsidRPr="00B42023">
              <w:rPr>
                <w:rFonts w:ascii="Times New Roman" w:hAnsi="Times New Roman" w:cs="Times New Roman"/>
                <w:color w:val="000000"/>
                <w:sz w:val="24"/>
                <w:szCs w:val="24"/>
              </w:rPr>
              <w:t>Компьютер (системный блок, монитор, клавиатура, мышь)</w:t>
            </w:r>
          </w:p>
        </w:tc>
        <w:tc>
          <w:tcPr>
            <w:tcW w:w="1843" w:type="dxa"/>
            <w:shd w:val="clear" w:color="auto" w:fill="auto"/>
          </w:tcPr>
          <w:p w14:paraId="2D96BBE3" w14:textId="77777777" w:rsidR="00B42023" w:rsidRPr="00B42023" w:rsidRDefault="00B42023" w:rsidP="00B42023">
            <w:pPr>
              <w:spacing w:line="240" w:lineRule="auto"/>
              <w:rPr>
                <w:rFonts w:ascii="Times New Roman" w:eastAsia="Times New Roman" w:hAnsi="Times New Roman" w:cs="Times New Roman"/>
                <w:sz w:val="24"/>
                <w:szCs w:val="24"/>
              </w:rPr>
            </w:pPr>
            <w:r w:rsidRPr="00B42023">
              <w:rPr>
                <w:rFonts w:ascii="Times New Roman" w:eastAsia="Times New Roman" w:hAnsi="Times New Roman" w:cs="Times New Roman"/>
                <w:sz w:val="24"/>
                <w:szCs w:val="24"/>
              </w:rPr>
              <w:t>ТС</w:t>
            </w:r>
          </w:p>
        </w:tc>
        <w:tc>
          <w:tcPr>
            <w:tcW w:w="1843" w:type="dxa"/>
            <w:shd w:val="clear" w:color="auto" w:fill="auto"/>
          </w:tcPr>
          <w:p w14:paraId="0AB2CD15" w14:textId="79B90596" w:rsidR="00B42023" w:rsidRPr="00B42023" w:rsidRDefault="00B42023" w:rsidP="00B42023">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основное</w:t>
            </w:r>
          </w:p>
        </w:tc>
        <w:tc>
          <w:tcPr>
            <w:tcW w:w="5103" w:type="dxa"/>
            <w:shd w:val="clear" w:color="auto" w:fill="auto"/>
          </w:tcPr>
          <w:p w14:paraId="08725B66" w14:textId="132C1C6B" w:rsidR="00B42023" w:rsidRPr="00B42023" w:rsidRDefault="00B42023" w:rsidP="00B42023">
            <w:pPr>
              <w:spacing w:line="240" w:lineRule="auto"/>
              <w:rPr>
                <w:rFonts w:ascii="Times New Roman" w:eastAsia="Times New Roman" w:hAnsi="Times New Roman" w:cs="Times New Roman"/>
                <w:sz w:val="24"/>
                <w:szCs w:val="24"/>
              </w:rPr>
            </w:pPr>
            <w:r w:rsidRPr="00B42023">
              <w:rPr>
                <w:rFonts w:ascii="Times New Roman" w:hAnsi="Times New Roman" w:cs="Times New Roman"/>
                <w:color w:val="000000"/>
                <w:sz w:val="24"/>
                <w:szCs w:val="24"/>
              </w:rPr>
              <w:t>процессор с базовой частотой не менее 2 ,9 ГГц; оперативная память: не менее 16 ГБ, накопители: SSD не менее 256 ГБ,  HDD 500Гб</w:t>
            </w:r>
            <w:proofErr w:type="gramStart"/>
            <w:r w:rsidRPr="00B42023">
              <w:rPr>
                <w:rFonts w:ascii="Times New Roman" w:hAnsi="Times New Roman" w:cs="Times New Roman"/>
                <w:color w:val="000000"/>
                <w:sz w:val="24"/>
                <w:szCs w:val="24"/>
              </w:rPr>
              <w:t xml:space="preserve"> ,</w:t>
            </w:r>
            <w:proofErr w:type="gramEnd"/>
            <w:r w:rsidRPr="00B42023">
              <w:rPr>
                <w:rFonts w:ascii="Times New Roman" w:hAnsi="Times New Roman" w:cs="Times New Roman"/>
                <w:color w:val="000000"/>
                <w:sz w:val="24"/>
                <w:szCs w:val="24"/>
              </w:rPr>
              <w:t xml:space="preserve"> операционная система; связь: </w:t>
            </w:r>
            <w:proofErr w:type="spellStart"/>
            <w:r w:rsidRPr="00B42023">
              <w:rPr>
                <w:rFonts w:ascii="Times New Roman" w:hAnsi="Times New Roman" w:cs="Times New Roman"/>
                <w:color w:val="000000"/>
                <w:sz w:val="24"/>
                <w:szCs w:val="24"/>
              </w:rPr>
              <w:t>Wi-Fi</w:t>
            </w:r>
            <w:proofErr w:type="spellEnd"/>
            <w:r w:rsidRPr="00B42023">
              <w:rPr>
                <w:rFonts w:ascii="Times New Roman" w:hAnsi="Times New Roman" w:cs="Times New Roman"/>
                <w:color w:val="000000"/>
                <w:sz w:val="24"/>
                <w:szCs w:val="24"/>
              </w:rPr>
              <w:t xml:space="preserve">, </w:t>
            </w:r>
            <w:proofErr w:type="spellStart"/>
            <w:r w:rsidRPr="00B42023">
              <w:rPr>
                <w:rFonts w:ascii="Times New Roman" w:hAnsi="Times New Roman" w:cs="Times New Roman"/>
                <w:color w:val="000000"/>
                <w:sz w:val="24"/>
                <w:szCs w:val="24"/>
              </w:rPr>
              <w:t>Bluetooth</w:t>
            </w:r>
            <w:proofErr w:type="spellEnd"/>
            <w:r w:rsidRPr="00B42023">
              <w:rPr>
                <w:rFonts w:ascii="Times New Roman" w:hAnsi="Times New Roman" w:cs="Times New Roman"/>
                <w:color w:val="000000"/>
                <w:sz w:val="24"/>
                <w:szCs w:val="24"/>
              </w:rPr>
              <w:t xml:space="preserve">. </w:t>
            </w:r>
            <w:proofErr w:type="spellStart"/>
            <w:r w:rsidRPr="00B42023">
              <w:rPr>
                <w:rFonts w:ascii="Times New Roman" w:hAnsi="Times New Roman" w:cs="Times New Roman"/>
                <w:color w:val="000000"/>
                <w:sz w:val="24"/>
                <w:szCs w:val="24"/>
              </w:rPr>
              <w:t>Мониор</w:t>
            </w:r>
            <w:proofErr w:type="spellEnd"/>
            <w:r w:rsidRPr="00B42023">
              <w:rPr>
                <w:rFonts w:ascii="Times New Roman" w:hAnsi="Times New Roman" w:cs="Times New Roman"/>
                <w:color w:val="000000"/>
                <w:sz w:val="24"/>
                <w:szCs w:val="24"/>
              </w:rPr>
              <w:t xml:space="preserve"> диагонал</w:t>
            </w:r>
            <w:proofErr w:type="gramStart"/>
            <w:r w:rsidRPr="00B42023">
              <w:rPr>
                <w:rFonts w:ascii="Times New Roman" w:hAnsi="Times New Roman" w:cs="Times New Roman"/>
                <w:color w:val="000000"/>
                <w:sz w:val="24"/>
                <w:szCs w:val="24"/>
              </w:rPr>
              <w:t>ь-</w:t>
            </w:r>
            <w:proofErr w:type="gramEnd"/>
            <w:r w:rsidRPr="00B42023">
              <w:rPr>
                <w:rFonts w:ascii="Times New Roman" w:hAnsi="Times New Roman" w:cs="Times New Roman"/>
                <w:color w:val="000000"/>
                <w:sz w:val="24"/>
                <w:szCs w:val="24"/>
              </w:rPr>
              <w:t xml:space="preserve"> не менее 23 дюймов</w:t>
            </w:r>
          </w:p>
        </w:tc>
        <w:tc>
          <w:tcPr>
            <w:tcW w:w="2006" w:type="dxa"/>
            <w:vMerge/>
            <w:shd w:val="clear" w:color="auto" w:fill="auto"/>
          </w:tcPr>
          <w:p w14:paraId="26291772" w14:textId="77777777" w:rsidR="00B42023" w:rsidRPr="00B42023" w:rsidRDefault="00B42023" w:rsidP="00B42023">
            <w:pPr>
              <w:pBdr>
                <w:top w:val="nil"/>
                <w:left w:val="nil"/>
                <w:bottom w:val="nil"/>
                <w:right w:val="nil"/>
                <w:between w:val="nil"/>
              </w:pBdr>
              <w:spacing w:line="240" w:lineRule="auto"/>
              <w:rPr>
                <w:rFonts w:ascii="Times New Roman" w:eastAsia="Times New Roman" w:hAnsi="Times New Roman" w:cs="Times New Roman"/>
                <w:sz w:val="24"/>
                <w:szCs w:val="24"/>
              </w:rPr>
            </w:pPr>
          </w:p>
        </w:tc>
      </w:tr>
      <w:tr w:rsidR="00B42023" w:rsidRPr="00B42023" w14:paraId="2B907ED0" w14:textId="77777777" w:rsidTr="00B42023">
        <w:trPr>
          <w:trHeight w:val="577"/>
        </w:trPr>
        <w:tc>
          <w:tcPr>
            <w:tcW w:w="645" w:type="dxa"/>
            <w:shd w:val="clear" w:color="auto" w:fill="auto"/>
          </w:tcPr>
          <w:p w14:paraId="59C5C745" w14:textId="77777777" w:rsidR="00B42023" w:rsidRPr="00B42023" w:rsidRDefault="00B42023" w:rsidP="00B42023">
            <w:pPr>
              <w:spacing w:line="240" w:lineRule="auto"/>
              <w:rPr>
                <w:rFonts w:ascii="Times New Roman" w:eastAsia="Times New Roman" w:hAnsi="Times New Roman" w:cs="Times New Roman"/>
                <w:sz w:val="24"/>
                <w:szCs w:val="24"/>
              </w:rPr>
            </w:pPr>
            <w:r w:rsidRPr="00B42023">
              <w:rPr>
                <w:rFonts w:ascii="Times New Roman" w:eastAsia="Times New Roman" w:hAnsi="Times New Roman" w:cs="Times New Roman"/>
                <w:sz w:val="24"/>
                <w:szCs w:val="24"/>
              </w:rPr>
              <w:t>23</w:t>
            </w:r>
          </w:p>
        </w:tc>
        <w:tc>
          <w:tcPr>
            <w:tcW w:w="3439" w:type="dxa"/>
            <w:shd w:val="clear" w:color="auto" w:fill="auto"/>
          </w:tcPr>
          <w:p w14:paraId="137A8580" w14:textId="1D98C4CF" w:rsidR="00B42023" w:rsidRPr="00B42023" w:rsidRDefault="00B42023" w:rsidP="00B42023">
            <w:pPr>
              <w:spacing w:line="240" w:lineRule="auto"/>
              <w:rPr>
                <w:rFonts w:ascii="Times New Roman" w:eastAsia="Times New Roman" w:hAnsi="Times New Roman" w:cs="Times New Roman"/>
                <w:sz w:val="24"/>
                <w:szCs w:val="24"/>
              </w:rPr>
            </w:pPr>
            <w:r w:rsidRPr="00B42023">
              <w:rPr>
                <w:rFonts w:ascii="Times New Roman" w:hAnsi="Times New Roman" w:cs="Times New Roman"/>
                <w:color w:val="000000"/>
                <w:sz w:val="24"/>
                <w:szCs w:val="24"/>
              </w:rPr>
              <w:t>Стол преподавателя</w:t>
            </w:r>
          </w:p>
        </w:tc>
        <w:tc>
          <w:tcPr>
            <w:tcW w:w="1843" w:type="dxa"/>
            <w:shd w:val="clear" w:color="auto" w:fill="auto"/>
          </w:tcPr>
          <w:p w14:paraId="5E603466" w14:textId="7365D203" w:rsidR="00B42023" w:rsidRPr="00B42023" w:rsidRDefault="00B42023" w:rsidP="00B42023">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Мебель</w:t>
            </w:r>
          </w:p>
        </w:tc>
        <w:tc>
          <w:tcPr>
            <w:tcW w:w="1843" w:type="dxa"/>
            <w:shd w:val="clear" w:color="auto" w:fill="auto"/>
          </w:tcPr>
          <w:p w14:paraId="2BC71009" w14:textId="63D4CEE2" w:rsidR="00B42023" w:rsidRPr="00B42023" w:rsidRDefault="00B42023" w:rsidP="00B42023">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основное</w:t>
            </w:r>
          </w:p>
        </w:tc>
        <w:tc>
          <w:tcPr>
            <w:tcW w:w="5103" w:type="dxa"/>
            <w:shd w:val="clear" w:color="auto" w:fill="auto"/>
          </w:tcPr>
          <w:p w14:paraId="0EBF0117" w14:textId="1E4AF337" w:rsidR="00B42023" w:rsidRPr="00B42023" w:rsidRDefault="00B42023" w:rsidP="00B42023">
            <w:pPr>
              <w:spacing w:line="240" w:lineRule="auto"/>
              <w:rPr>
                <w:rFonts w:ascii="Times New Roman" w:eastAsia="Times New Roman" w:hAnsi="Times New Roman" w:cs="Times New Roman"/>
                <w:sz w:val="24"/>
                <w:szCs w:val="24"/>
              </w:rPr>
            </w:pPr>
            <w:r w:rsidRPr="00B42023">
              <w:rPr>
                <w:rFonts w:ascii="Times New Roman" w:hAnsi="Times New Roman" w:cs="Times New Roman"/>
                <w:color w:val="000000"/>
                <w:sz w:val="24"/>
                <w:szCs w:val="24"/>
              </w:rPr>
              <w:t>Стол для преподавателя с тумбой 3 ящиками  (серый, размер от 1350х700х750 до  1400х750х750 мм), ЛДС</w:t>
            </w:r>
            <w:proofErr w:type="gramStart"/>
            <w:r w:rsidRPr="00B42023">
              <w:rPr>
                <w:rFonts w:ascii="Times New Roman" w:hAnsi="Times New Roman" w:cs="Times New Roman"/>
                <w:color w:val="000000"/>
                <w:sz w:val="24"/>
                <w:szCs w:val="24"/>
              </w:rPr>
              <w:t>П(</w:t>
            </w:r>
            <w:proofErr w:type="gramEnd"/>
            <w:r w:rsidRPr="00B42023">
              <w:rPr>
                <w:rFonts w:ascii="Times New Roman" w:hAnsi="Times New Roman" w:cs="Times New Roman"/>
                <w:color w:val="000000"/>
                <w:sz w:val="24"/>
                <w:szCs w:val="24"/>
              </w:rPr>
              <w:t>пластик), металл</w:t>
            </w:r>
          </w:p>
        </w:tc>
        <w:tc>
          <w:tcPr>
            <w:tcW w:w="2006" w:type="dxa"/>
            <w:vMerge/>
            <w:shd w:val="clear" w:color="auto" w:fill="auto"/>
          </w:tcPr>
          <w:p w14:paraId="50997E56" w14:textId="77777777" w:rsidR="00B42023" w:rsidRPr="00B42023" w:rsidRDefault="00B42023" w:rsidP="00B42023">
            <w:pPr>
              <w:pBdr>
                <w:top w:val="nil"/>
                <w:left w:val="nil"/>
                <w:bottom w:val="nil"/>
                <w:right w:val="nil"/>
                <w:between w:val="nil"/>
              </w:pBdr>
              <w:spacing w:line="240" w:lineRule="auto"/>
              <w:rPr>
                <w:rFonts w:ascii="Times New Roman" w:eastAsia="Times New Roman" w:hAnsi="Times New Roman" w:cs="Times New Roman"/>
                <w:sz w:val="24"/>
                <w:szCs w:val="24"/>
              </w:rPr>
            </w:pPr>
          </w:p>
        </w:tc>
      </w:tr>
      <w:tr w:rsidR="00B42023" w:rsidRPr="00B42023" w14:paraId="38E0D3B1" w14:textId="77777777" w:rsidTr="00B42023">
        <w:trPr>
          <w:trHeight w:val="577"/>
        </w:trPr>
        <w:tc>
          <w:tcPr>
            <w:tcW w:w="645" w:type="dxa"/>
            <w:shd w:val="clear" w:color="auto" w:fill="auto"/>
          </w:tcPr>
          <w:p w14:paraId="2897D965" w14:textId="77777777" w:rsidR="00B42023" w:rsidRPr="00B42023" w:rsidRDefault="00B42023" w:rsidP="00B42023">
            <w:pPr>
              <w:spacing w:line="240" w:lineRule="auto"/>
              <w:rPr>
                <w:rFonts w:ascii="Times New Roman" w:eastAsia="Times New Roman" w:hAnsi="Times New Roman" w:cs="Times New Roman"/>
                <w:sz w:val="24"/>
                <w:szCs w:val="24"/>
              </w:rPr>
            </w:pPr>
          </w:p>
        </w:tc>
        <w:tc>
          <w:tcPr>
            <w:tcW w:w="3439" w:type="dxa"/>
            <w:shd w:val="clear" w:color="auto" w:fill="auto"/>
          </w:tcPr>
          <w:p w14:paraId="647BB8E1" w14:textId="08C2FA04" w:rsidR="00B42023" w:rsidRPr="00B42023" w:rsidRDefault="00B42023" w:rsidP="00B42023">
            <w:pPr>
              <w:spacing w:line="240" w:lineRule="auto"/>
              <w:rPr>
                <w:rFonts w:ascii="Times New Roman" w:eastAsia="Times New Roman" w:hAnsi="Times New Roman" w:cs="Times New Roman"/>
                <w:sz w:val="24"/>
                <w:szCs w:val="24"/>
              </w:rPr>
            </w:pPr>
            <w:r w:rsidRPr="00B42023">
              <w:rPr>
                <w:rFonts w:ascii="Times New Roman" w:hAnsi="Times New Roman" w:cs="Times New Roman"/>
                <w:color w:val="000000"/>
                <w:sz w:val="24"/>
                <w:szCs w:val="24"/>
              </w:rPr>
              <w:t>Стул преподавателя</w:t>
            </w:r>
          </w:p>
        </w:tc>
        <w:tc>
          <w:tcPr>
            <w:tcW w:w="1843" w:type="dxa"/>
            <w:shd w:val="clear" w:color="auto" w:fill="auto"/>
          </w:tcPr>
          <w:p w14:paraId="79706AA0" w14:textId="7611A9BC" w:rsidR="00B42023" w:rsidRPr="00B42023" w:rsidRDefault="00B42023" w:rsidP="00B42023">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Мебель</w:t>
            </w:r>
          </w:p>
        </w:tc>
        <w:tc>
          <w:tcPr>
            <w:tcW w:w="1843" w:type="dxa"/>
            <w:shd w:val="clear" w:color="auto" w:fill="auto"/>
          </w:tcPr>
          <w:p w14:paraId="68B762A0" w14:textId="1EA9983F" w:rsidR="00B42023" w:rsidRPr="00B42023" w:rsidRDefault="00B42023" w:rsidP="00B42023">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основное</w:t>
            </w:r>
          </w:p>
        </w:tc>
        <w:tc>
          <w:tcPr>
            <w:tcW w:w="5103" w:type="dxa"/>
            <w:shd w:val="clear" w:color="auto" w:fill="auto"/>
          </w:tcPr>
          <w:p w14:paraId="5E4F808B" w14:textId="3C615441" w:rsidR="00B42023" w:rsidRPr="00B42023" w:rsidRDefault="00B42023" w:rsidP="00B42023">
            <w:pPr>
              <w:spacing w:line="240" w:lineRule="auto"/>
              <w:rPr>
                <w:rFonts w:ascii="Times New Roman" w:eastAsia="Times New Roman" w:hAnsi="Times New Roman" w:cs="Times New Roman"/>
                <w:sz w:val="24"/>
                <w:szCs w:val="24"/>
              </w:rPr>
            </w:pPr>
            <w:r w:rsidRPr="00B42023">
              <w:rPr>
                <w:rFonts w:ascii="Times New Roman" w:hAnsi="Times New Roman" w:cs="Times New Roman"/>
                <w:color w:val="000000"/>
                <w:sz w:val="24"/>
                <w:szCs w:val="24"/>
              </w:rPr>
              <w:t xml:space="preserve">компьютерное кресло, мягкое, обивка </w:t>
            </w:r>
            <w:proofErr w:type="spellStart"/>
            <w:r w:rsidRPr="00B42023">
              <w:rPr>
                <w:rFonts w:ascii="Times New Roman" w:hAnsi="Times New Roman" w:cs="Times New Roman"/>
                <w:color w:val="000000"/>
                <w:sz w:val="24"/>
                <w:szCs w:val="24"/>
              </w:rPr>
              <w:t>экокожа</w:t>
            </w:r>
            <w:proofErr w:type="spellEnd"/>
            <w:r w:rsidRPr="00B42023">
              <w:rPr>
                <w:rFonts w:ascii="Times New Roman" w:hAnsi="Times New Roman" w:cs="Times New Roman"/>
                <w:color w:val="000000"/>
                <w:sz w:val="24"/>
                <w:szCs w:val="24"/>
              </w:rPr>
              <w:t>/ткань (зеленого цвета)</w:t>
            </w:r>
          </w:p>
        </w:tc>
        <w:tc>
          <w:tcPr>
            <w:tcW w:w="2006" w:type="dxa"/>
            <w:shd w:val="clear" w:color="auto" w:fill="auto"/>
          </w:tcPr>
          <w:p w14:paraId="2B034E55" w14:textId="77777777" w:rsidR="00B42023" w:rsidRPr="00B42023" w:rsidRDefault="00B42023" w:rsidP="00B42023">
            <w:pPr>
              <w:pBdr>
                <w:top w:val="nil"/>
                <w:left w:val="nil"/>
                <w:bottom w:val="nil"/>
                <w:right w:val="nil"/>
                <w:between w:val="nil"/>
              </w:pBdr>
              <w:spacing w:line="240" w:lineRule="auto"/>
              <w:rPr>
                <w:rFonts w:ascii="Times New Roman" w:eastAsia="Times New Roman" w:hAnsi="Times New Roman" w:cs="Times New Roman"/>
                <w:sz w:val="24"/>
                <w:szCs w:val="24"/>
              </w:rPr>
            </w:pPr>
          </w:p>
        </w:tc>
      </w:tr>
    </w:tbl>
    <w:p w14:paraId="615DB5AC" w14:textId="77777777" w:rsidR="00BA4072" w:rsidRDefault="00BA4072">
      <w:pPr>
        <w:jc w:val="both"/>
        <w:rPr>
          <w:rFonts w:ascii="Times New Roman" w:eastAsia="Times New Roman" w:hAnsi="Times New Roman" w:cs="Times New Roman"/>
          <w:sz w:val="24"/>
          <w:szCs w:val="24"/>
        </w:rPr>
      </w:pPr>
    </w:p>
    <w:p w14:paraId="3E1C1EB0" w14:textId="77777777" w:rsidR="00B42023" w:rsidRPr="00B42023" w:rsidRDefault="00B42023" w:rsidP="00B42023">
      <w:pPr>
        <w:suppressAutoHyphens/>
        <w:ind w:firstLine="709"/>
        <w:jc w:val="both"/>
        <w:rPr>
          <w:rFonts w:ascii="Times New Roman" w:eastAsia="Times New Roman" w:hAnsi="Times New Roman" w:cs="Times New Roman"/>
          <w:bCs/>
          <w:sz w:val="24"/>
          <w:szCs w:val="24"/>
        </w:rPr>
      </w:pPr>
      <w:r w:rsidRPr="00B42023">
        <w:rPr>
          <w:rFonts w:ascii="Times New Roman" w:eastAsia="Times New Roman" w:hAnsi="Times New Roman" w:cs="Times New Roman"/>
          <w:bCs/>
          <w:sz w:val="24"/>
          <w:szCs w:val="24"/>
        </w:rPr>
        <w:t>1.3. Оснащение спортивного комплекса/зал</w:t>
      </w:r>
    </w:p>
    <w:p w14:paraId="57D223E5" w14:textId="77777777" w:rsidR="00B42023" w:rsidRPr="00B42023" w:rsidRDefault="00B42023" w:rsidP="00B42023">
      <w:pPr>
        <w:suppressAutoHyphens/>
        <w:ind w:firstLine="709"/>
        <w:jc w:val="both"/>
        <w:rPr>
          <w:rFonts w:ascii="Times New Roman" w:eastAsia="Times New Roman" w:hAnsi="Times New Roman" w:cs="Times New Roman"/>
          <w:bCs/>
          <w:sz w:val="24"/>
          <w:szCs w:val="24"/>
        </w:rPr>
      </w:pPr>
      <w:r w:rsidRPr="00B42023">
        <w:rPr>
          <w:rFonts w:ascii="Times New Roman" w:eastAsia="Times New Roman" w:hAnsi="Times New Roman" w:cs="Times New Roman"/>
          <w:bCs/>
          <w:sz w:val="24"/>
          <w:szCs w:val="24"/>
        </w:rPr>
        <w:t>Спортивный комплекс</w:t>
      </w:r>
    </w:p>
    <w:p w14:paraId="33B7FFDA" w14:textId="77777777" w:rsidR="00B42023" w:rsidRPr="00B42023" w:rsidRDefault="00B42023" w:rsidP="00B42023">
      <w:pPr>
        <w:ind w:firstLine="709"/>
        <w:jc w:val="both"/>
        <w:rPr>
          <w:rFonts w:ascii="Times New Roman" w:eastAsia="Times New Roman" w:hAnsi="Times New Roman" w:cs="Times New Roman"/>
          <w:b/>
          <w:bCs/>
          <w:sz w:val="24"/>
        </w:rPr>
      </w:pPr>
    </w:p>
    <w:tbl>
      <w:tblPr>
        <w:tblW w:w="15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2567"/>
        <w:gridCol w:w="2410"/>
        <w:gridCol w:w="1701"/>
        <w:gridCol w:w="5558"/>
        <w:gridCol w:w="2625"/>
      </w:tblGrid>
      <w:tr w:rsidR="00B42023" w:rsidRPr="00B42023" w14:paraId="5BBDA7DD" w14:textId="77777777" w:rsidTr="008D22A8">
        <w:trPr>
          <w:tblHeader/>
        </w:trPr>
        <w:tc>
          <w:tcPr>
            <w:tcW w:w="518" w:type="dxa"/>
            <w:shd w:val="clear" w:color="auto" w:fill="auto"/>
            <w:vAlign w:val="center"/>
          </w:tcPr>
          <w:p w14:paraId="34DF2B1B" w14:textId="77777777" w:rsidR="00B42023" w:rsidRPr="00B42023" w:rsidRDefault="00B42023" w:rsidP="00B42023">
            <w:pPr>
              <w:spacing w:line="240" w:lineRule="auto"/>
              <w:jc w:val="center"/>
              <w:rPr>
                <w:rFonts w:ascii="Times New Roman" w:eastAsia="Times New Roman" w:hAnsi="Times New Roman" w:cs="Times New Roman"/>
                <w:b/>
                <w:bCs/>
                <w:sz w:val="24"/>
              </w:rPr>
            </w:pPr>
            <w:r w:rsidRPr="00B42023">
              <w:rPr>
                <w:rFonts w:ascii="Times New Roman" w:eastAsia="Times New Roman" w:hAnsi="Times New Roman" w:cs="Times New Roman"/>
                <w:b/>
                <w:bCs/>
                <w:sz w:val="24"/>
              </w:rPr>
              <w:t>№</w:t>
            </w:r>
          </w:p>
        </w:tc>
        <w:tc>
          <w:tcPr>
            <w:tcW w:w="2567" w:type="dxa"/>
            <w:shd w:val="clear" w:color="auto" w:fill="auto"/>
            <w:vAlign w:val="center"/>
          </w:tcPr>
          <w:p w14:paraId="70858DA3" w14:textId="77777777" w:rsidR="00B42023" w:rsidRPr="00B42023" w:rsidRDefault="00B42023" w:rsidP="00B42023">
            <w:pPr>
              <w:spacing w:line="240" w:lineRule="auto"/>
              <w:jc w:val="center"/>
              <w:rPr>
                <w:rFonts w:ascii="Times New Roman" w:eastAsia="Times New Roman" w:hAnsi="Times New Roman" w:cs="Times New Roman"/>
                <w:b/>
                <w:bCs/>
                <w:sz w:val="24"/>
              </w:rPr>
            </w:pPr>
            <w:r w:rsidRPr="00B42023">
              <w:rPr>
                <w:rFonts w:ascii="Times New Roman" w:eastAsia="Times New Roman" w:hAnsi="Times New Roman" w:cs="Times New Roman"/>
                <w:b/>
                <w:bCs/>
                <w:sz w:val="24"/>
              </w:rPr>
              <w:t>Наименование</w:t>
            </w:r>
          </w:p>
        </w:tc>
        <w:tc>
          <w:tcPr>
            <w:tcW w:w="2410" w:type="dxa"/>
            <w:shd w:val="clear" w:color="auto" w:fill="auto"/>
            <w:vAlign w:val="center"/>
          </w:tcPr>
          <w:p w14:paraId="4E979675" w14:textId="77777777" w:rsidR="00B42023" w:rsidRPr="00B42023" w:rsidRDefault="00B42023" w:rsidP="00B42023">
            <w:pPr>
              <w:spacing w:line="240" w:lineRule="auto"/>
              <w:ind w:left="-104"/>
              <w:jc w:val="center"/>
              <w:rPr>
                <w:rFonts w:ascii="Times New Roman" w:eastAsia="Times New Roman" w:hAnsi="Times New Roman" w:cs="Times New Roman"/>
                <w:b/>
                <w:bCs/>
                <w:sz w:val="24"/>
              </w:rPr>
            </w:pPr>
            <w:r w:rsidRPr="00B42023">
              <w:rPr>
                <w:rFonts w:ascii="Times New Roman" w:eastAsia="Times New Roman" w:hAnsi="Times New Roman" w:cs="Times New Roman"/>
                <w:b/>
                <w:bCs/>
                <w:sz w:val="24"/>
              </w:rPr>
              <w:t>Тип</w:t>
            </w:r>
          </w:p>
        </w:tc>
        <w:tc>
          <w:tcPr>
            <w:tcW w:w="1701" w:type="dxa"/>
            <w:vAlign w:val="center"/>
          </w:tcPr>
          <w:p w14:paraId="2873E43E" w14:textId="77777777" w:rsidR="00B42023" w:rsidRPr="00B42023" w:rsidRDefault="00B42023" w:rsidP="00B42023">
            <w:pPr>
              <w:spacing w:line="240" w:lineRule="auto"/>
              <w:jc w:val="center"/>
              <w:rPr>
                <w:rFonts w:ascii="Times New Roman" w:eastAsia="Times New Roman" w:hAnsi="Times New Roman" w:cs="Times New Roman"/>
                <w:b/>
                <w:bCs/>
                <w:sz w:val="24"/>
              </w:rPr>
            </w:pPr>
            <w:r w:rsidRPr="00B42023">
              <w:rPr>
                <w:rFonts w:ascii="Times New Roman" w:eastAsia="Times New Roman" w:hAnsi="Times New Roman" w:cs="Times New Roman"/>
                <w:b/>
                <w:bCs/>
                <w:sz w:val="24"/>
              </w:rPr>
              <w:t>Основное/ специализированное</w:t>
            </w:r>
          </w:p>
        </w:tc>
        <w:tc>
          <w:tcPr>
            <w:tcW w:w="5558" w:type="dxa"/>
            <w:shd w:val="clear" w:color="auto" w:fill="auto"/>
            <w:vAlign w:val="center"/>
          </w:tcPr>
          <w:p w14:paraId="0107DAEB" w14:textId="77777777" w:rsidR="00B42023" w:rsidRPr="00B42023" w:rsidRDefault="00B42023" w:rsidP="00B42023">
            <w:pPr>
              <w:spacing w:line="240" w:lineRule="auto"/>
              <w:jc w:val="center"/>
              <w:rPr>
                <w:rFonts w:ascii="Times New Roman" w:eastAsia="Times New Roman" w:hAnsi="Times New Roman" w:cs="Times New Roman"/>
                <w:b/>
                <w:bCs/>
                <w:sz w:val="24"/>
              </w:rPr>
            </w:pPr>
            <w:r w:rsidRPr="00B42023">
              <w:rPr>
                <w:rFonts w:ascii="Times New Roman" w:eastAsia="Times New Roman" w:hAnsi="Times New Roman" w:cs="Times New Roman"/>
                <w:b/>
                <w:bCs/>
                <w:sz w:val="24"/>
              </w:rPr>
              <w:t>Краткая (рамочная) техническая характеристика</w:t>
            </w:r>
          </w:p>
        </w:tc>
        <w:tc>
          <w:tcPr>
            <w:tcW w:w="2625" w:type="dxa"/>
            <w:vAlign w:val="center"/>
          </w:tcPr>
          <w:p w14:paraId="25662C49" w14:textId="77777777" w:rsidR="00B42023" w:rsidRPr="00B42023" w:rsidRDefault="00B42023" w:rsidP="00B42023">
            <w:pPr>
              <w:spacing w:line="240" w:lineRule="auto"/>
              <w:jc w:val="center"/>
              <w:rPr>
                <w:rFonts w:ascii="Times New Roman" w:eastAsia="Times New Roman" w:hAnsi="Times New Roman" w:cs="Times New Roman"/>
                <w:b/>
                <w:bCs/>
                <w:sz w:val="24"/>
              </w:rPr>
            </w:pPr>
            <w:r w:rsidRPr="00B42023">
              <w:rPr>
                <w:rFonts w:ascii="Times New Roman" w:eastAsia="Times New Roman" w:hAnsi="Times New Roman" w:cs="Times New Roman"/>
                <w:b/>
                <w:bCs/>
                <w:sz w:val="24"/>
              </w:rPr>
              <w:t>Код дисциплины</w:t>
            </w:r>
          </w:p>
        </w:tc>
      </w:tr>
      <w:tr w:rsidR="00B42023" w:rsidRPr="00B42023" w14:paraId="793C94B0" w14:textId="77777777" w:rsidTr="008D22A8">
        <w:tc>
          <w:tcPr>
            <w:tcW w:w="518" w:type="dxa"/>
            <w:shd w:val="clear" w:color="auto" w:fill="auto"/>
          </w:tcPr>
          <w:p w14:paraId="15DDA93C" w14:textId="77777777" w:rsidR="00B42023" w:rsidRPr="00B42023" w:rsidRDefault="00B42023" w:rsidP="00B42023">
            <w:pPr>
              <w:spacing w:line="240" w:lineRule="auto"/>
              <w:rPr>
                <w:rFonts w:ascii="Times New Roman" w:eastAsia="Times New Roman" w:hAnsi="Times New Roman" w:cs="Times New Roman"/>
                <w:sz w:val="24"/>
              </w:rPr>
            </w:pPr>
          </w:p>
        </w:tc>
        <w:tc>
          <w:tcPr>
            <w:tcW w:w="2567" w:type="dxa"/>
            <w:shd w:val="clear" w:color="auto" w:fill="auto"/>
          </w:tcPr>
          <w:p w14:paraId="73B219CB" w14:textId="77777777" w:rsidR="00B42023" w:rsidRPr="00B42023" w:rsidRDefault="00B42023" w:rsidP="00B42023">
            <w:pPr>
              <w:spacing w:line="240" w:lineRule="auto"/>
              <w:rPr>
                <w:rFonts w:ascii="Times New Roman" w:eastAsia="Times New Roman" w:hAnsi="Times New Roman" w:cs="Times New Roman"/>
                <w:sz w:val="24"/>
              </w:rPr>
            </w:pPr>
            <w:r w:rsidRPr="00B42023">
              <w:rPr>
                <w:rFonts w:ascii="Times New Roman" w:eastAsia="Times New Roman" w:hAnsi="Times New Roman" w:cs="Times New Roman"/>
                <w:sz w:val="24"/>
              </w:rPr>
              <w:t>Баскетбольные щиты с корзинами</w:t>
            </w:r>
          </w:p>
        </w:tc>
        <w:tc>
          <w:tcPr>
            <w:tcW w:w="2410" w:type="dxa"/>
            <w:shd w:val="clear" w:color="auto" w:fill="auto"/>
          </w:tcPr>
          <w:p w14:paraId="12946707" w14:textId="77777777" w:rsidR="00B42023" w:rsidRPr="00B42023" w:rsidRDefault="00B42023" w:rsidP="00B42023">
            <w:pPr>
              <w:spacing w:line="240" w:lineRule="auto"/>
              <w:rPr>
                <w:rFonts w:ascii="Times New Roman" w:eastAsia="Times New Roman" w:hAnsi="Times New Roman" w:cs="Times New Roman"/>
                <w:sz w:val="24"/>
              </w:rPr>
            </w:pPr>
            <w:r w:rsidRPr="00B42023">
              <w:rPr>
                <w:rFonts w:ascii="Times New Roman" w:eastAsia="Times New Roman" w:hAnsi="Times New Roman" w:cs="Times New Roman"/>
                <w:b/>
                <w:bCs/>
                <w:sz w:val="24"/>
              </w:rPr>
              <w:t>Оборудование</w:t>
            </w:r>
          </w:p>
        </w:tc>
        <w:tc>
          <w:tcPr>
            <w:tcW w:w="1701" w:type="dxa"/>
          </w:tcPr>
          <w:p w14:paraId="624128C5" w14:textId="77777777" w:rsidR="00B42023" w:rsidRPr="00B42023" w:rsidRDefault="00B42023" w:rsidP="00B42023">
            <w:pPr>
              <w:spacing w:line="240" w:lineRule="auto"/>
              <w:rPr>
                <w:rFonts w:ascii="Times New Roman" w:eastAsia="Times New Roman" w:hAnsi="Times New Roman" w:cs="Times New Roman"/>
                <w:sz w:val="24"/>
              </w:rPr>
            </w:pPr>
            <w:r w:rsidRPr="00B42023">
              <w:rPr>
                <w:rFonts w:ascii="Times New Roman" w:eastAsia="Times New Roman" w:hAnsi="Times New Roman" w:cs="Times New Roman"/>
                <w:sz w:val="24"/>
              </w:rPr>
              <w:t xml:space="preserve">Основное </w:t>
            </w:r>
          </w:p>
        </w:tc>
        <w:tc>
          <w:tcPr>
            <w:tcW w:w="5558" w:type="dxa"/>
            <w:shd w:val="clear" w:color="auto" w:fill="auto"/>
          </w:tcPr>
          <w:p w14:paraId="78C5F45D" w14:textId="77777777" w:rsidR="00B42023" w:rsidRPr="00B42023" w:rsidRDefault="00B42023" w:rsidP="00B42023">
            <w:pPr>
              <w:spacing w:line="240" w:lineRule="auto"/>
              <w:rPr>
                <w:rFonts w:ascii="Times New Roman" w:eastAsia="Times New Roman" w:hAnsi="Times New Roman" w:cs="Times New Roman"/>
                <w:sz w:val="24"/>
              </w:rPr>
            </w:pPr>
            <w:r w:rsidRPr="00B42023">
              <w:rPr>
                <w:rFonts w:ascii="Times New Roman" w:eastAsia="Times New Roman" w:hAnsi="Times New Roman" w:cs="Times New Roman"/>
              </w:rPr>
              <w:t xml:space="preserve">Кольцо баскетбольное усиленное, амортизированное. Имеет механизм, возвращающий кольцо в исходное положение Кольцо изготовлено из металлического прутка (твердая сталь) диаметром 16-20 мм. На нижней части баскетбольного кольца приспособления для крепления сеток, предотвращающие травмы пальцев. </w:t>
            </w:r>
          </w:p>
        </w:tc>
        <w:tc>
          <w:tcPr>
            <w:tcW w:w="2625" w:type="dxa"/>
          </w:tcPr>
          <w:p w14:paraId="5D3C9C14" w14:textId="77777777" w:rsidR="00B42023" w:rsidRPr="00B42023" w:rsidRDefault="00B42023" w:rsidP="00B42023">
            <w:pPr>
              <w:spacing w:line="240" w:lineRule="auto"/>
              <w:rPr>
                <w:rFonts w:ascii="Times New Roman" w:eastAsia="Times New Roman" w:hAnsi="Times New Roman" w:cs="Times New Roman"/>
                <w:sz w:val="24"/>
              </w:rPr>
            </w:pPr>
          </w:p>
        </w:tc>
      </w:tr>
      <w:tr w:rsidR="00B42023" w:rsidRPr="00B42023" w14:paraId="17D1D798" w14:textId="77777777" w:rsidTr="008D22A8">
        <w:tc>
          <w:tcPr>
            <w:tcW w:w="518" w:type="dxa"/>
            <w:shd w:val="clear" w:color="auto" w:fill="auto"/>
          </w:tcPr>
          <w:p w14:paraId="24211395" w14:textId="77777777" w:rsidR="00B42023" w:rsidRPr="00B42023" w:rsidRDefault="00B42023" w:rsidP="00B42023">
            <w:pPr>
              <w:spacing w:line="240" w:lineRule="auto"/>
              <w:rPr>
                <w:rFonts w:ascii="Times New Roman" w:eastAsia="Times New Roman" w:hAnsi="Times New Roman" w:cs="Times New Roman"/>
                <w:sz w:val="24"/>
              </w:rPr>
            </w:pPr>
          </w:p>
        </w:tc>
        <w:tc>
          <w:tcPr>
            <w:tcW w:w="2567" w:type="dxa"/>
            <w:shd w:val="clear" w:color="auto" w:fill="auto"/>
          </w:tcPr>
          <w:p w14:paraId="23F9077C" w14:textId="77777777" w:rsidR="00B42023" w:rsidRPr="00B42023" w:rsidRDefault="00B42023" w:rsidP="00B42023">
            <w:pPr>
              <w:spacing w:line="240" w:lineRule="auto"/>
              <w:rPr>
                <w:rFonts w:ascii="Times New Roman" w:eastAsia="Times New Roman" w:hAnsi="Times New Roman" w:cs="Times New Roman"/>
                <w:sz w:val="24"/>
              </w:rPr>
            </w:pPr>
            <w:r w:rsidRPr="00B42023">
              <w:rPr>
                <w:rFonts w:ascii="Times New Roman" w:eastAsia="Times New Roman" w:hAnsi="Times New Roman" w:cs="Times New Roman"/>
                <w:sz w:val="24"/>
              </w:rPr>
              <w:t>Волейбольная сетка</w:t>
            </w:r>
          </w:p>
        </w:tc>
        <w:tc>
          <w:tcPr>
            <w:tcW w:w="2410" w:type="dxa"/>
            <w:shd w:val="clear" w:color="auto" w:fill="auto"/>
          </w:tcPr>
          <w:p w14:paraId="23A0D70C" w14:textId="77777777" w:rsidR="00B42023" w:rsidRPr="00B42023" w:rsidRDefault="00B42023" w:rsidP="00B42023">
            <w:pPr>
              <w:spacing w:line="240" w:lineRule="auto"/>
              <w:rPr>
                <w:rFonts w:ascii="Times New Roman" w:eastAsia="Times New Roman" w:hAnsi="Times New Roman" w:cs="Times New Roman"/>
                <w:sz w:val="24"/>
              </w:rPr>
            </w:pPr>
            <w:r w:rsidRPr="00B42023">
              <w:rPr>
                <w:rFonts w:ascii="Times New Roman" w:eastAsia="Times New Roman" w:hAnsi="Times New Roman" w:cs="Times New Roman"/>
                <w:b/>
                <w:bCs/>
                <w:sz w:val="24"/>
              </w:rPr>
              <w:t>Оборудование</w:t>
            </w:r>
          </w:p>
        </w:tc>
        <w:tc>
          <w:tcPr>
            <w:tcW w:w="1701" w:type="dxa"/>
          </w:tcPr>
          <w:p w14:paraId="6C66A745" w14:textId="77777777" w:rsidR="00B42023" w:rsidRPr="00B42023" w:rsidRDefault="00B42023" w:rsidP="00B42023">
            <w:pPr>
              <w:spacing w:line="240" w:lineRule="auto"/>
              <w:rPr>
                <w:rFonts w:ascii="Times New Roman" w:eastAsia="Times New Roman" w:hAnsi="Times New Roman" w:cs="Times New Roman"/>
                <w:sz w:val="24"/>
              </w:rPr>
            </w:pPr>
            <w:r w:rsidRPr="00B42023">
              <w:rPr>
                <w:rFonts w:ascii="Times New Roman" w:eastAsia="Times New Roman" w:hAnsi="Times New Roman" w:cs="Times New Roman"/>
                <w:sz w:val="24"/>
              </w:rPr>
              <w:t xml:space="preserve">Основное </w:t>
            </w:r>
          </w:p>
        </w:tc>
        <w:tc>
          <w:tcPr>
            <w:tcW w:w="5558" w:type="dxa"/>
            <w:shd w:val="clear" w:color="auto" w:fill="auto"/>
          </w:tcPr>
          <w:p w14:paraId="392BFFF2" w14:textId="77777777" w:rsidR="00B42023" w:rsidRPr="00B42023" w:rsidRDefault="00B42023" w:rsidP="00B42023">
            <w:pPr>
              <w:spacing w:line="240" w:lineRule="auto"/>
              <w:rPr>
                <w:rFonts w:ascii="Times New Roman" w:eastAsia="Times New Roman" w:hAnsi="Times New Roman" w:cs="Times New Roman"/>
                <w:sz w:val="24"/>
              </w:rPr>
            </w:pPr>
            <w:proofErr w:type="gramStart"/>
            <w:r w:rsidRPr="00B42023">
              <w:rPr>
                <w:rFonts w:ascii="Times New Roman" w:eastAsia="Times New Roman" w:hAnsi="Times New Roman" w:cs="Times New Roman"/>
                <w:sz w:val="24"/>
              </w:rPr>
              <w:t>Длина – 9500 мм; ширина – 1000 мм; размер ячейки – 100х100 мм, толщина нити – 1,5-4,0 мм,</w:t>
            </w:r>
            <w:proofErr w:type="gramEnd"/>
          </w:p>
          <w:p w14:paraId="6806C6BF" w14:textId="77777777" w:rsidR="00B42023" w:rsidRPr="00B42023" w:rsidRDefault="00B42023" w:rsidP="00B42023">
            <w:pPr>
              <w:spacing w:line="240" w:lineRule="auto"/>
              <w:rPr>
                <w:rFonts w:ascii="Times New Roman" w:eastAsia="Times New Roman" w:hAnsi="Times New Roman" w:cs="Times New Roman"/>
                <w:sz w:val="24"/>
              </w:rPr>
            </w:pPr>
            <w:r w:rsidRPr="00B42023">
              <w:rPr>
                <w:rFonts w:ascii="Times New Roman" w:eastAsia="Times New Roman" w:hAnsi="Times New Roman" w:cs="Times New Roman"/>
                <w:sz w:val="24"/>
              </w:rPr>
              <w:lastRenderedPageBreak/>
              <w:t xml:space="preserve">материал – </w:t>
            </w:r>
            <w:proofErr w:type="gramStart"/>
            <w:r w:rsidRPr="00B42023">
              <w:rPr>
                <w:rFonts w:ascii="Times New Roman" w:eastAsia="Times New Roman" w:hAnsi="Times New Roman" w:cs="Times New Roman"/>
                <w:sz w:val="24"/>
              </w:rPr>
              <w:t>хлопчатобумажные</w:t>
            </w:r>
            <w:proofErr w:type="gramEnd"/>
            <w:r w:rsidRPr="00B42023">
              <w:rPr>
                <w:rFonts w:ascii="Times New Roman" w:eastAsia="Times New Roman" w:hAnsi="Times New Roman" w:cs="Times New Roman"/>
                <w:sz w:val="24"/>
              </w:rPr>
              <w:t xml:space="preserve">, </w:t>
            </w:r>
            <w:proofErr w:type="spellStart"/>
            <w:r w:rsidRPr="00B42023">
              <w:rPr>
                <w:rFonts w:ascii="Times New Roman" w:eastAsia="Times New Roman" w:hAnsi="Times New Roman" w:cs="Times New Roman"/>
                <w:sz w:val="24"/>
              </w:rPr>
              <w:t>олипропиленовые</w:t>
            </w:r>
            <w:proofErr w:type="spellEnd"/>
            <w:r w:rsidRPr="00B42023">
              <w:rPr>
                <w:rFonts w:ascii="Times New Roman" w:eastAsia="Times New Roman" w:hAnsi="Times New Roman" w:cs="Times New Roman"/>
                <w:sz w:val="24"/>
              </w:rPr>
              <w:t>, поливинилхлоридные полиэтиленовые или</w:t>
            </w:r>
          </w:p>
          <w:p w14:paraId="67037370" w14:textId="77777777" w:rsidR="00B42023" w:rsidRPr="00B42023" w:rsidRDefault="00B42023" w:rsidP="00B42023">
            <w:pPr>
              <w:spacing w:line="240" w:lineRule="auto"/>
              <w:rPr>
                <w:rFonts w:ascii="Times New Roman" w:eastAsia="Times New Roman" w:hAnsi="Times New Roman" w:cs="Times New Roman"/>
                <w:sz w:val="24"/>
              </w:rPr>
            </w:pPr>
            <w:r w:rsidRPr="00B42023">
              <w:rPr>
                <w:rFonts w:ascii="Times New Roman" w:eastAsia="Times New Roman" w:hAnsi="Times New Roman" w:cs="Times New Roman"/>
                <w:sz w:val="24"/>
              </w:rPr>
              <w:t>капроновые нити. Верх и низ сетки обшит прочной синтетической лентой, которая образует верхнюю полоску шириной 5 см. Внутри ленты – гибкий металлический (полипропиленовый, кевларовый, нейлоновый) трос (длина – 11-14 м), который обеспечивает натяжение верхнего края сетки; нижний край – растягивается шнуром, вшитым в нижнюю полосу сетки.</w:t>
            </w:r>
          </w:p>
        </w:tc>
        <w:tc>
          <w:tcPr>
            <w:tcW w:w="2625" w:type="dxa"/>
          </w:tcPr>
          <w:p w14:paraId="0A7078AA" w14:textId="77777777" w:rsidR="00B42023" w:rsidRPr="00B42023" w:rsidRDefault="00B42023" w:rsidP="00B42023">
            <w:pPr>
              <w:spacing w:line="240" w:lineRule="auto"/>
              <w:rPr>
                <w:rFonts w:ascii="Times New Roman" w:eastAsia="Times New Roman" w:hAnsi="Times New Roman" w:cs="Times New Roman"/>
                <w:sz w:val="24"/>
              </w:rPr>
            </w:pPr>
          </w:p>
        </w:tc>
      </w:tr>
      <w:tr w:rsidR="00B42023" w:rsidRPr="00B42023" w14:paraId="1A035D7E" w14:textId="77777777" w:rsidTr="008D22A8">
        <w:tc>
          <w:tcPr>
            <w:tcW w:w="518" w:type="dxa"/>
            <w:shd w:val="clear" w:color="auto" w:fill="auto"/>
          </w:tcPr>
          <w:p w14:paraId="6848A0C8" w14:textId="77777777" w:rsidR="00B42023" w:rsidRPr="00B42023" w:rsidRDefault="00B42023" w:rsidP="00B42023">
            <w:pPr>
              <w:spacing w:line="240" w:lineRule="auto"/>
              <w:rPr>
                <w:rFonts w:ascii="Times New Roman" w:eastAsia="Times New Roman" w:hAnsi="Times New Roman" w:cs="Times New Roman"/>
                <w:sz w:val="24"/>
              </w:rPr>
            </w:pPr>
          </w:p>
        </w:tc>
        <w:tc>
          <w:tcPr>
            <w:tcW w:w="2567" w:type="dxa"/>
            <w:shd w:val="clear" w:color="auto" w:fill="auto"/>
          </w:tcPr>
          <w:p w14:paraId="454D0C32" w14:textId="77777777" w:rsidR="00B42023" w:rsidRPr="00B42023" w:rsidRDefault="00B42023" w:rsidP="00B42023">
            <w:pPr>
              <w:spacing w:line="240" w:lineRule="auto"/>
              <w:rPr>
                <w:rFonts w:ascii="Times New Roman" w:eastAsia="Times New Roman" w:hAnsi="Times New Roman" w:cs="Times New Roman"/>
                <w:szCs w:val="24"/>
              </w:rPr>
            </w:pPr>
            <w:r w:rsidRPr="00B42023">
              <w:rPr>
                <w:rFonts w:ascii="Times New Roman" w:eastAsia="Times New Roman" w:hAnsi="Times New Roman" w:cs="Times New Roman"/>
                <w:szCs w:val="24"/>
              </w:rPr>
              <w:t xml:space="preserve">Скамейки гимнастические 12 </w:t>
            </w:r>
            <w:proofErr w:type="spellStart"/>
            <w:proofErr w:type="gramStart"/>
            <w:r w:rsidRPr="00B42023">
              <w:rPr>
                <w:rFonts w:ascii="Times New Roman" w:eastAsia="Times New Roman" w:hAnsi="Times New Roman" w:cs="Times New Roman"/>
                <w:szCs w:val="24"/>
              </w:rPr>
              <w:t>шт</w:t>
            </w:r>
            <w:proofErr w:type="spellEnd"/>
            <w:proofErr w:type="gramEnd"/>
          </w:p>
        </w:tc>
        <w:tc>
          <w:tcPr>
            <w:tcW w:w="2410" w:type="dxa"/>
            <w:shd w:val="clear" w:color="auto" w:fill="auto"/>
          </w:tcPr>
          <w:p w14:paraId="37D9B773" w14:textId="77777777" w:rsidR="00B42023" w:rsidRPr="00B42023" w:rsidRDefault="00B42023" w:rsidP="00B42023">
            <w:pPr>
              <w:spacing w:line="240" w:lineRule="auto"/>
              <w:rPr>
                <w:rFonts w:ascii="Times New Roman" w:eastAsia="Times New Roman" w:hAnsi="Times New Roman" w:cs="Times New Roman"/>
                <w:sz w:val="24"/>
              </w:rPr>
            </w:pPr>
            <w:r w:rsidRPr="00B42023">
              <w:rPr>
                <w:rFonts w:ascii="Times New Roman" w:eastAsia="Times New Roman" w:hAnsi="Times New Roman" w:cs="Times New Roman"/>
                <w:b/>
                <w:bCs/>
                <w:sz w:val="24"/>
              </w:rPr>
              <w:t>Оборудование</w:t>
            </w:r>
          </w:p>
        </w:tc>
        <w:tc>
          <w:tcPr>
            <w:tcW w:w="1701" w:type="dxa"/>
          </w:tcPr>
          <w:p w14:paraId="365F9616" w14:textId="77777777" w:rsidR="00B42023" w:rsidRPr="00B42023" w:rsidRDefault="00B42023" w:rsidP="00B42023">
            <w:pPr>
              <w:spacing w:line="240" w:lineRule="auto"/>
              <w:rPr>
                <w:rFonts w:ascii="Times New Roman" w:eastAsia="Times New Roman" w:hAnsi="Times New Roman" w:cs="Times New Roman"/>
                <w:sz w:val="24"/>
              </w:rPr>
            </w:pPr>
            <w:r w:rsidRPr="00B42023">
              <w:rPr>
                <w:rFonts w:ascii="Times New Roman" w:eastAsia="Times New Roman" w:hAnsi="Times New Roman" w:cs="Times New Roman"/>
                <w:sz w:val="24"/>
              </w:rPr>
              <w:t xml:space="preserve">Основное </w:t>
            </w:r>
          </w:p>
        </w:tc>
        <w:tc>
          <w:tcPr>
            <w:tcW w:w="5558" w:type="dxa"/>
            <w:shd w:val="clear" w:color="auto" w:fill="auto"/>
          </w:tcPr>
          <w:p w14:paraId="0C0DA5A2" w14:textId="77777777" w:rsidR="00B42023" w:rsidRPr="00B42023" w:rsidRDefault="00B42023" w:rsidP="00B42023">
            <w:pPr>
              <w:spacing w:line="240" w:lineRule="auto"/>
              <w:rPr>
                <w:rFonts w:ascii="Times New Roman" w:eastAsia="Times New Roman" w:hAnsi="Times New Roman" w:cs="Times New Roman"/>
                <w:sz w:val="24"/>
              </w:rPr>
            </w:pPr>
            <w:proofErr w:type="gramStart"/>
            <w:r w:rsidRPr="00B42023">
              <w:rPr>
                <w:rFonts w:ascii="Times New Roman" w:eastAsia="Times New Roman" w:hAnsi="Times New Roman" w:cs="Times New Roman"/>
                <w:sz w:val="24"/>
              </w:rPr>
              <w:t>Длина – 250-300 см. Представляет собой сборную конструкцию на металлических опорах, состоящую из верхней и нижней досок.</w:t>
            </w:r>
            <w:proofErr w:type="gramEnd"/>
            <w:r w:rsidRPr="00B42023">
              <w:rPr>
                <w:rFonts w:ascii="Times New Roman" w:eastAsia="Times New Roman" w:hAnsi="Times New Roman" w:cs="Times New Roman"/>
                <w:sz w:val="24"/>
              </w:rPr>
              <w:t xml:space="preserve"> Доски соединены между собой при помощи трёх металлических опор</w:t>
            </w:r>
          </w:p>
        </w:tc>
        <w:tc>
          <w:tcPr>
            <w:tcW w:w="2625" w:type="dxa"/>
          </w:tcPr>
          <w:p w14:paraId="0297F0F3" w14:textId="77777777" w:rsidR="00B42023" w:rsidRPr="00B42023" w:rsidRDefault="00B42023" w:rsidP="00B42023">
            <w:pPr>
              <w:spacing w:line="240" w:lineRule="auto"/>
              <w:rPr>
                <w:rFonts w:ascii="Times New Roman" w:eastAsia="Times New Roman" w:hAnsi="Times New Roman" w:cs="Times New Roman"/>
                <w:sz w:val="24"/>
              </w:rPr>
            </w:pPr>
          </w:p>
        </w:tc>
      </w:tr>
      <w:tr w:rsidR="00B42023" w:rsidRPr="00B42023" w14:paraId="337E8392" w14:textId="77777777" w:rsidTr="008D22A8">
        <w:tc>
          <w:tcPr>
            <w:tcW w:w="518" w:type="dxa"/>
            <w:shd w:val="clear" w:color="auto" w:fill="auto"/>
          </w:tcPr>
          <w:p w14:paraId="0E265BA2" w14:textId="77777777" w:rsidR="00B42023" w:rsidRPr="00B42023" w:rsidRDefault="00B42023" w:rsidP="00B42023">
            <w:pPr>
              <w:spacing w:line="240" w:lineRule="auto"/>
              <w:rPr>
                <w:rFonts w:ascii="Times New Roman" w:eastAsia="Times New Roman" w:hAnsi="Times New Roman" w:cs="Times New Roman"/>
                <w:sz w:val="24"/>
              </w:rPr>
            </w:pPr>
          </w:p>
        </w:tc>
        <w:tc>
          <w:tcPr>
            <w:tcW w:w="2567" w:type="dxa"/>
            <w:shd w:val="clear" w:color="auto" w:fill="auto"/>
          </w:tcPr>
          <w:p w14:paraId="70960A73" w14:textId="77777777" w:rsidR="00B42023" w:rsidRPr="00B42023" w:rsidRDefault="00B42023" w:rsidP="00B42023">
            <w:pPr>
              <w:spacing w:line="240" w:lineRule="auto"/>
              <w:rPr>
                <w:rFonts w:ascii="Times New Roman" w:eastAsia="Times New Roman" w:hAnsi="Times New Roman" w:cs="Times New Roman"/>
                <w:sz w:val="24"/>
              </w:rPr>
            </w:pPr>
            <w:r w:rsidRPr="00B42023">
              <w:rPr>
                <w:rFonts w:ascii="Times New Roman" w:eastAsia="Times New Roman" w:hAnsi="Times New Roman" w:cs="Times New Roman"/>
                <w:sz w:val="24"/>
              </w:rPr>
              <w:t xml:space="preserve">Гимнастические коврики 24 </w:t>
            </w:r>
            <w:proofErr w:type="spellStart"/>
            <w:proofErr w:type="gramStart"/>
            <w:r w:rsidRPr="00B42023">
              <w:rPr>
                <w:rFonts w:ascii="Times New Roman" w:eastAsia="Times New Roman" w:hAnsi="Times New Roman" w:cs="Times New Roman"/>
                <w:sz w:val="24"/>
              </w:rPr>
              <w:t>шт</w:t>
            </w:r>
            <w:proofErr w:type="spellEnd"/>
            <w:proofErr w:type="gramEnd"/>
          </w:p>
        </w:tc>
        <w:tc>
          <w:tcPr>
            <w:tcW w:w="2410" w:type="dxa"/>
            <w:shd w:val="clear" w:color="auto" w:fill="auto"/>
          </w:tcPr>
          <w:p w14:paraId="471BCB3F" w14:textId="77777777" w:rsidR="00B42023" w:rsidRPr="00B42023" w:rsidRDefault="00B42023" w:rsidP="00B42023">
            <w:pPr>
              <w:spacing w:line="240" w:lineRule="auto"/>
              <w:rPr>
                <w:rFonts w:ascii="Times New Roman" w:eastAsia="Times New Roman" w:hAnsi="Times New Roman" w:cs="Times New Roman"/>
                <w:b/>
                <w:bCs/>
                <w:sz w:val="24"/>
              </w:rPr>
            </w:pPr>
            <w:r w:rsidRPr="00B42023">
              <w:rPr>
                <w:rFonts w:ascii="Times New Roman" w:eastAsia="Times New Roman" w:hAnsi="Times New Roman" w:cs="Times New Roman"/>
                <w:b/>
                <w:bCs/>
                <w:sz w:val="24"/>
              </w:rPr>
              <w:t>Оборудование</w:t>
            </w:r>
          </w:p>
        </w:tc>
        <w:tc>
          <w:tcPr>
            <w:tcW w:w="1701" w:type="dxa"/>
          </w:tcPr>
          <w:p w14:paraId="10511844" w14:textId="77777777" w:rsidR="00B42023" w:rsidRPr="00B42023" w:rsidRDefault="00B42023" w:rsidP="00B42023">
            <w:pPr>
              <w:spacing w:line="240" w:lineRule="auto"/>
              <w:rPr>
                <w:rFonts w:ascii="Times New Roman" w:eastAsia="Times New Roman" w:hAnsi="Times New Roman" w:cs="Times New Roman"/>
                <w:sz w:val="24"/>
              </w:rPr>
            </w:pPr>
            <w:r w:rsidRPr="00B42023">
              <w:rPr>
                <w:rFonts w:ascii="Times New Roman" w:eastAsia="Times New Roman" w:hAnsi="Times New Roman" w:cs="Times New Roman"/>
                <w:sz w:val="24"/>
              </w:rPr>
              <w:t xml:space="preserve">Основное </w:t>
            </w:r>
          </w:p>
        </w:tc>
        <w:tc>
          <w:tcPr>
            <w:tcW w:w="5558" w:type="dxa"/>
            <w:shd w:val="clear" w:color="auto" w:fill="auto"/>
          </w:tcPr>
          <w:p w14:paraId="121C9D28" w14:textId="77777777" w:rsidR="00B42023" w:rsidRPr="00B42023" w:rsidRDefault="00B42023" w:rsidP="00B42023">
            <w:pPr>
              <w:spacing w:line="240" w:lineRule="auto"/>
              <w:rPr>
                <w:rFonts w:ascii="Times New Roman" w:eastAsia="Times New Roman" w:hAnsi="Times New Roman" w:cs="Times New Roman"/>
                <w:sz w:val="24"/>
              </w:rPr>
            </w:pPr>
            <w:r w:rsidRPr="00B42023">
              <w:rPr>
                <w:rFonts w:ascii="Times New Roman" w:eastAsia="Times New Roman" w:hAnsi="Times New Roman" w:cs="Times New Roman"/>
                <w:sz w:val="24"/>
              </w:rPr>
              <w:t>Полиуретан размер 60х70 см</w:t>
            </w:r>
          </w:p>
        </w:tc>
        <w:tc>
          <w:tcPr>
            <w:tcW w:w="2625" w:type="dxa"/>
          </w:tcPr>
          <w:p w14:paraId="6EC5C0B3" w14:textId="77777777" w:rsidR="00B42023" w:rsidRPr="00B42023" w:rsidRDefault="00B42023" w:rsidP="00B42023">
            <w:pPr>
              <w:spacing w:line="240" w:lineRule="auto"/>
              <w:rPr>
                <w:rFonts w:ascii="Times New Roman" w:eastAsia="Times New Roman" w:hAnsi="Times New Roman" w:cs="Times New Roman"/>
                <w:sz w:val="24"/>
              </w:rPr>
            </w:pPr>
          </w:p>
        </w:tc>
      </w:tr>
      <w:tr w:rsidR="00B42023" w:rsidRPr="00B42023" w14:paraId="619EC9C6" w14:textId="77777777" w:rsidTr="008D22A8">
        <w:tc>
          <w:tcPr>
            <w:tcW w:w="518" w:type="dxa"/>
            <w:shd w:val="clear" w:color="auto" w:fill="auto"/>
          </w:tcPr>
          <w:p w14:paraId="178A4B4A" w14:textId="77777777" w:rsidR="00B42023" w:rsidRPr="00B42023" w:rsidRDefault="00B42023" w:rsidP="00B42023">
            <w:pPr>
              <w:spacing w:line="240" w:lineRule="auto"/>
              <w:rPr>
                <w:rFonts w:ascii="Times New Roman" w:eastAsia="Times New Roman" w:hAnsi="Times New Roman" w:cs="Times New Roman"/>
                <w:sz w:val="24"/>
              </w:rPr>
            </w:pPr>
          </w:p>
        </w:tc>
        <w:tc>
          <w:tcPr>
            <w:tcW w:w="2567" w:type="dxa"/>
            <w:shd w:val="clear" w:color="auto" w:fill="auto"/>
          </w:tcPr>
          <w:p w14:paraId="2F7701CB" w14:textId="77777777" w:rsidR="00B42023" w:rsidRPr="00B42023" w:rsidRDefault="00B42023" w:rsidP="00B42023">
            <w:pPr>
              <w:spacing w:line="240" w:lineRule="auto"/>
              <w:rPr>
                <w:rFonts w:ascii="Times New Roman" w:eastAsia="Times New Roman" w:hAnsi="Times New Roman" w:cs="Times New Roman"/>
                <w:sz w:val="24"/>
              </w:rPr>
            </w:pPr>
            <w:r w:rsidRPr="00B42023">
              <w:rPr>
                <w:rFonts w:ascii="Times New Roman" w:eastAsia="Times New Roman" w:hAnsi="Times New Roman" w:cs="Times New Roman"/>
                <w:sz w:val="24"/>
              </w:rPr>
              <w:t xml:space="preserve">Обручи 25 </w:t>
            </w:r>
            <w:proofErr w:type="spellStart"/>
            <w:proofErr w:type="gramStart"/>
            <w:r w:rsidRPr="00B42023">
              <w:rPr>
                <w:rFonts w:ascii="Times New Roman" w:eastAsia="Times New Roman" w:hAnsi="Times New Roman" w:cs="Times New Roman"/>
                <w:sz w:val="24"/>
              </w:rPr>
              <w:t>шт</w:t>
            </w:r>
            <w:proofErr w:type="spellEnd"/>
            <w:proofErr w:type="gramEnd"/>
          </w:p>
        </w:tc>
        <w:tc>
          <w:tcPr>
            <w:tcW w:w="2410" w:type="dxa"/>
            <w:shd w:val="clear" w:color="auto" w:fill="auto"/>
          </w:tcPr>
          <w:p w14:paraId="038C8D29" w14:textId="77777777" w:rsidR="00B42023" w:rsidRPr="00B42023" w:rsidRDefault="00B42023" w:rsidP="00B42023">
            <w:pPr>
              <w:spacing w:line="240" w:lineRule="auto"/>
              <w:rPr>
                <w:rFonts w:ascii="Times New Roman" w:eastAsia="Times New Roman" w:hAnsi="Times New Roman" w:cs="Times New Roman"/>
                <w:b/>
                <w:bCs/>
                <w:sz w:val="24"/>
              </w:rPr>
            </w:pPr>
            <w:r w:rsidRPr="00B42023">
              <w:rPr>
                <w:rFonts w:ascii="Times New Roman" w:eastAsia="Times New Roman" w:hAnsi="Times New Roman" w:cs="Times New Roman"/>
                <w:b/>
                <w:bCs/>
                <w:sz w:val="24"/>
              </w:rPr>
              <w:t>Оборудование</w:t>
            </w:r>
          </w:p>
        </w:tc>
        <w:tc>
          <w:tcPr>
            <w:tcW w:w="1701" w:type="dxa"/>
          </w:tcPr>
          <w:p w14:paraId="42100B27" w14:textId="77777777" w:rsidR="00B42023" w:rsidRPr="00B42023" w:rsidRDefault="00B42023" w:rsidP="00B42023">
            <w:pPr>
              <w:spacing w:line="240" w:lineRule="auto"/>
              <w:rPr>
                <w:rFonts w:ascii="Times New Roman" w:eastAsia="Times New Roman" w:hAnsi="Times New Roman" w:cs="Times New Roman"/>
                <w:sz w:val="24"/>
              </w:rPr>
            </w:pPr>
            <w:r w:rsidRPr="00B42023">
              <w:rPr>
                <w:rFonts w:ascii="Times New Roman" w:eastAsia="Times New Roman" w:hAnsi="Times New Roman" w:cs="Times New Roman"/>
                <w:sz w:val="24"/>
              </w:rPr>
              <w:t xml:space="preserve">Основное </w:t>
            </w:r>
          </w:p>
        </w:tc>
        <w:tc>
          <w:tcPr>
            <w:tcW w:w="5558" w:type="dxa"/>
            <w:shd w:val="clear" w:color="auto" w:fill="auto"/>
          </w:tcPr>
          <w:p w14:paraId="7C88A5EA" w14:textId="77777777" w:rsidR="00B42023" w:rsidRPr="00B42023" w:rsidRDefault="00B42023" w:rsidP="00B42023">
            <w:pPr>
              <w:spacing w:line="240" w:lineRule="auto"/>
              <w:rPr>
                <w:rFonts w:ascii="Times New Roman" w:eastAsia="Times New Roman" w:hAnsi="Times New Roman" w:cs="Times New Roman"/>
                <w:sz w:val="24"/>
              </w:rPr>
            </w:pPr>
            <w:proofErr w:type="gramStart"/>
            <w:r w:rsidRPr="00B42023">
              <w:rPr>
                <w:rFonts w:ascii="Times New Roman" w:eastAsia="Times New Roman" w:hAnsi="Times New Roman" w:cs="Times New Roman"/>
                <w:sz w:val="24"/>
              </w:rPr>
              <w:t>Пластиковые</w:t>
            </w:r>
            <w:proofErr w:type="gramEnd"/>
            <w:r w:rsidRPr="00B42023">
              <w:rPr>
                <w:rFonts w:ascii="Times New Roman" w:eastAsia="Times New Roman" w:hAnsi="Times New Roman" w:cs="Times New Roman"/>
                <w:sz w:val="24"/>
              </w:rPr>
              <w:t>,  диаметр 90-100см</w:t>
            </w:r>
          </w:p>
        </w:tc>
        <w:tc>
          <w:tcPr>
            <w:tcW w:w="2625" w:type="dxa"/>
          </w:tcPr>
          <w:p w14:paraId="2151FE8A" w14:textId="77777777" w:rsidR="00B42023" w:rsidRPr="00B42023" w:rsidRDefault="00B42023" w:rsidP="00B42023">
            <w:pPr>
              <w:spacing w:line="240" w:lineRule="auto"/>
              <w:rPr>
                <w:rFonts w:ascii="Times New Roman" w:eastAsia="Times New Roman" w:hAnsi="Times New Roman" w:cs="Times New Roman"/>
                <w:sz w:val="24"/>
              </w:rPr>
            </w:pPr>
          </w:p>
        </w:tc>
      </w:tr>
      <w:tr w:rsidR="00B42023" w:rsidRPr="00B42023" w14:paraId="4F991623" w14:textId="77777777" w:rsidTr="008D22A8">
        <w:tc>
          <w:tcPr>
            <w:tcW w:w="518" w:type="dxa"/>
            <w:shd w:val="clear" w:color="auto" w:fill="auto"/>
          </w:tcPr>
          <w:p w14:paraId="23AFA260" w14:textId="77777777" w:rsidR="00B42023" w:rsidRPr="00B42023" w:rsidRDefault="00B42023" w:rsidP="00B42023">
            <w:pPr>
              <w:spacing w:line="240" w:lineRule="auto"/>
              <w:rPr>
                <w:rFonts w:ascii="Times New Roman" w:eastAsia="Times New Roman" w:hAnsi="Times New Roman" w:cs="Times New Roman"/>
                <w:sz w:val="24"/>
              </w:rPr>
            </w:pPr>
          </w:p>
        </w:tc>
        <w:tc>
          <w:tcPr>
            <w:tcW w:w="2567" w:type="dxa"/>
            <w:shd w:val="clear" w:color="auto" w:fill="auto"/>
          </w:tcPr>
          <w:p w14:paraId="23F4F081" w14:textId="77777777" w:rsidR="00B42023" w:rsidRPr="00B42023" w:rsidRDefault="00B42023" w:rsidP="00B42023">
            <w:pPr>
              <w:spacing w:line="240" w:lineRule="auto"/>
              <w:rPr>
                <w:rFonts w:ascii="Times New Roman" w:eastAsia="Times New Roman" w:hAnsi="Times New Roman" w:cs="Times New Roman"/>
                <w:sz w:val="24"/>
              </w:rPr>
            </w:pPr>
            <w:r w:rsidRPr="00B42023">
              <w:rPr>
                <w:rFonts w:ascii="Times New Roman" w:eastAsia="Times New Roman" w:hAnsi="Times New Roman" w:cs="Times New Roman"/>
                <w:sz w:val="24"/>
              </w:rPr>
              <w:t xml:space="preserve">Скакалки  25 </w:t>
            </w:r>
            <w:proofErr w:type="spellStart"/>
            <w:proofErr w:type="gramStart"/>
            <w:r w:rsidRPr="00B42023">
              <w:rPr>
                <w:rFonts w:ascii="Times New Roman" w:eastAsia="Times New Roman" w:hAnsi="Times New Roman" w:cs="Times New Roman"/>
                <w:sz w:val="24"/>
              </w:rPr>
              <w:t>шт</w:t>
            </w:r>
            <w:proofErr w:type="spellEnd"/>
            <w:proofErr w:type="gramEnd"/>
          </w:p>
        </w:tc>
        <w:tc>
          <w:tcPr>
            <w:tcW w:w="2410" w:type="dxa"/>
            <w:shd w:val="clear" w:color="auto" w:fill="auto"/>
          </w:tcPr>
          <w:p w14:paraId="06BB3E1D" w14:textId="77777777" w:rsidR="00B42023" w:rsidRPr="00B42023" w:rsidRDefault="00B42023" w:rsidP="00B42023">
            <w:pPr>
              <w:spacing w:line="240" w:lineRule="auto"/>
              <w:rPr>
                <w:rFonts w:ascii="Times New Roman" w:eastAsia="Times New Roman" w:hAnsi="Times New Roman" w:cs="Times New Roman"/>
                <w:b/>
                <w:bCs/>
                <w:sz w:val="24"/>
              </w:rPr>
            </w:pPr>
            <w:r w:rsidRPr="00B42023">
              <w:rPr>
                <w:rFonts w:ascii="Times New Roman" w:eastAsia="Times New Roman" w:hAnsi="Times New Roman" w:cs="Times New Roman"/>
                <w:b/>
                <w:bCs/>
                <w:sz w:val="24"/>
              </w:rPr>
              <w:t>Оборудование</w:t>
            </w:r>
          </w:p>
        </w:tc>
        <w:tc>
          <w:tcPr>
            <w:tcW w:w="1701" w:type="dxa"/>
          </w:tcPr>
          <w:p w14:paraId="584A8951" w14:textId="77777777" w:rsidR="00B42023" w:rsidRPr="00B42023" w:rsidRDefault="00B42023" w:rsidP="00B42023">
            <w:pPr>
              <w:spacing w:line="240" w:lineRule="auto"/>
              <w:rPr>
                <w:rFonts w:ascii="Times New Roman" w:eastAsia="Times New Roman" w:hAnsi="Times New Roman" w:cs="Times New Roman"/>
                <w:sz w:val="24"/>
              </w:rPr>
            </w:pPr>
            <w:r w:rsidRPr="00B42023">
              <w:rPr>
                <w:rFonts w:ascii="Times New Roman" w:eastAsia="Times New Roman" w:hAnsi="Times New Roman" w:cs="Times New Roman"/>
                <w:sz w:val="24"/>
              </w:rPr>
              <w:t xml:space="preserve">Основное </w:t>
            </w:r>
          </w:p>
        </w:tc>
        <w:tc>
          <w:tcPr>
            <w:tcW w:w="5558" w:type="dxa"/>
            <w:shd w:val="clear" w:color="auto" w:fill="auto"/>
          </w:tcPr>
          <w:p w14:paraId="3E82DDC4" w14:textId="77777777" w:rsidR="00B42023" w:rsidRPr="00B42023" w:rsidRDefault="00B42023" w:rsidP="00B42023">
            <w:pPr>
              <w:spacing w:line="240" w:lineRule="auto"/>
              <w:rPr>
                <w:rFonts w:ascii="Times New Roman" w:eastAsia="Times New Roman" w:hAnsi="Times New Roman" w:cs="Times New Roman"/>
                <w:sz w:val="24"/>
              </w:rPr>
            </w:pPr>
            <w:r w:rsidRPr="00B42023">
              <w:rPr>
                <w:rFonts w:ascii="Times New Roman" w:eastAsia="Times New Roman" w:hAnsi="Times New Roman" w:cs="Times New Roman"/>
                <w:sz w:val="24"/>
              </w:rPr>
              <w:t>Гимнастическая, длина 200 см</w:t>
            </w:r>
          </w:p>
        </w:tc>
        <w:tc>
          <w:tcPr>
            <w:tcW w:w="2625" w:type="dxa"/>
          </w:tcPr>
          <w:p w14:paraId="3D826CEA" w14:textId="77777777" w:rsidR="00B42023" w:rsidRPr="00B42023" w:rsidRDefault="00B42023" w:rsidP="00B42023">
            <w:pPr>
              <w:spacing w:line="240" w:lineRule="auto"/>
              <w:rPr>
                <w:rFonts w:ascii="Times New Roman" w:eastAsia="Times New Roman" w:hAnsi="Times New Roman" w:cs="Times New Roman"/>
                <w:sz w:val="24"/>
              </w:rPr>
            </w:pPr>
          </w:p>
        </w:tc>
      </w:tr>
      <w:tr w:rsidR="00B42023" w:rsidRPr="00B42023" w14:paraId="6F55B280" w14:textId="77777777" w:rsidTr="008D22A8">
        <w:tc>
          <w:tcPr>
            <w:tcW w:w="518" w:type="dxa"/>
            <w:shd w:val="clear" w:color="auto" w:fill="auto"/>
          </w:tcPr>
          <w:p w14:paraId="3EF32158" w14:textId="77777777" w:rsidR="00B42023" w:rsidRPr="00B42023" w:rsidRDefault="00B42023" w:rsidP="00B42023">
            <w:pPr>
              <w:spacing w:line="240" w:lineRule="auto"/>
              <w:rPr>
                <w:rFonts w:ascii="Times New Roman" w:eastAsia="Times New Roman" w:hAnsi="Times New Roman" w:cs="Times New Roman"/>
                <w:sz w:val="24"/>
              </w:rPr>
            </w:pPr>
          </w:p>
        </w:tc>
        <w:tc>
          <w:tcPr>
            <w:tcW w:w="2567" w:type="dxa"/>
            <w:shd w:val="clear" w:color="auto" w:fill="auto"/>
          </w:tcPr>
          <w:p w14:paraId="105304A3" w14:textId="77777777" w:rsidR="00B42023" w:rsidRPr="00B42023" w:rsidRDefault="00B42023" w:rsidP="00B42023">
            <w:pPr>
              <w:spacing w:line="240" w:lineRule="auto"/>
              <w:rPr>
                <w:rFonts w:ascii="Times New Roman" w:eastAsia="Times New Roman" w:hAnsi="Times New Roman" w:cs="Times New Roman"/>
                <w:sz w:val="24"/>
              </w:rPr>
            </w:pPr>
            <w:r w:rsidRPr="00B42023">
              <w:rPr>
                <w:rFonts w:ascii="Times New Roman" w:eastAsia="Times New Roman" w:hAnsi="Times New Roman" w:cs="Times New Roman"/>
                <w:sz w:val="24"/>
              </w:rPr>
              <w:t>Полоса препятствий (</w:t>
            </w:r>
            <w:proofErr w:type="spellStart"/>
            <w:r w:rsidRPr="00B42023">
              <w:rPr>
                <w:rFonts w:ascii="Times New Roman" w:eastAsia="Times New Roman" w:hAnsi="Times New Roman" w:cs="Times New Roman"/>
                <w:sz w:val="24"/>
              </w:rPr>
              <w:t>рукоход</w:t>
            </w:r>
            <w:proofErr w:type="spellEnd"/>
            <w:r w:rsidRPr="00B42023">
              <w:rPr>
                <w:rFonts w:ascii="Times New Roman" w:eastAsia="Times New Roman" w:hAnsi="Times New Roman" w:cs="Times New Roman"/>
                <w:sz w:val="24"/>
              </w:rPr>
              <w:t>, турник, шесты, канат)</w:t>
            </w:r>
          </w:p>
        </w:tc>
        <w:tc>
          <w:tcPr>
            <w:tcW w:w="2410" w:type="dxa"/>
            <w:shd w:val="clear" w:color="auto" w:fill="auto"/>
          </w:tcPr>
          <w:p w14:paraId="5BE5A89F" w14:textId="77777777" w:rsidR="00B42023" w:rsidRPr="00B42023" w:rsidRDefault="00B42023" w:rsidP="00B42023">
            <w:pPr>
              <w:spacing w:line="240" w:lineRule="auto"/>
              <w:rPr>
                <w:rFonts w:ascii="Times New Roman" w:eastAsia="Times New Roman" w:hAnsi="Times New Roman" w:cs="Times New Roman"/>
                <w:b/>
                <w:bCs/>
                <w:sz w:val="24"/>
              </w:rPr>
            </w:pPr>
            <w:r w:rsidRPr="00B42023">
              <w:rPr>
                <w:rFonts w:ascii="Times New Roman" w:eastAsia="Times New Roman" w:hAnsi="Times New Roman" w:cs="Times New Roman"/>
                <w:b/>
                <w:bCs/>
                <w:sz w:val="24"/>
              </w:rPr>
              <w:t>Оборудование</w:t>
            </w:r>
          </w:p>
        </w:tc>
        <w:tc>
          <w:tcPr>
            <w:tcW w:w="1701" w:type="dxa"/>
          </w:tcPr>
          <w:p w14:paraId="1482B993" w14:textId="77777777" w:rsidR="00B42023" w:rsidRPr="00B42023" w:rsidRDefault="00B42023" w:rsidP="00B42023">
            <w:pPr>
              <w:spacing w:line="240" w:lineRule="auto"/>
              <w:rPr>
                <w:rFonts w:ascii="Times New Roman" w:eastAsia="Times New Roman" w:hAnsi="Times New Roman" w:cs="Times New Roman"/>
                <w:sz w:val="24"/>
              </w:rPr>
            </w:pPr>
            <w:r w:rsidRPr="00B42023">
              <w:rPr>
                <w:rFonts w:ascii="Times New Roman" w:eastAsia="Times New Roman" w:hAnsi="Times New Roman" w:cs="Times New Roman"/>
                <w:sz w:val="24"/>
              </w:rPr>
              <w:t xml:space="preserve">Основное </w:t>
            </w:r>
          </w:p>
        </w:tc>
        <w:tc>
          <w:tcPr>
            <w:tcW w:w="5558" w:type="dxa"/>
            <w:shd w:val="clear" w:color="auto" w:fill="auto"/>
          </w:tcPr>
          <w:p w14:paraId="7615FFC3" w14:textId="77777777" w:rsidR="00B42023" w:rsidRPr="00B42023" w:rsidRDefault="00B42023" w:rsidP="00B42023">
            <w:pPr>
              <w:spacing w:line="240" w:lineRule="auto"/>
              <w:rPr>
                <w:rFonts w:ascii="Times New Roman" w:eastAsia="Times New Roman" w:hAnsi="Times New Roman" w:cs="Times New Roman"/>
                <w:sz w:val="24"/>
              </w:rPr>
            </w:pPr>
            <w:r w:rsidRPr="00B42023">
              <w:rPr>
                <w:rFonts w:ascii="Times New Roman" w:eastAsia="Times New Roman" w:hAnsi="Times New Roman" w:cs="Times New Roman"/>
                <w:sz w:val="24"/>
              </w:rPr>
              <w:t>Полоса препятствий (</w:t>
            </w:r>
            <w:proofErr w:type="spellStart"/>
            <w:r w:rsidRPr="00B42023">
              <w:rPr>
                <w:rFonts w:ascii="Times New Roman" w:eastAsia="Times New Roman" w:hAnsi="Times New Roman" w:cs="Times New Roman"/>
                <w:sz w:val="24"/>
              </w:rPr>
              <w:t>рукоход</w:t>
            </w:r>
            <w:proofErr w:type="spellEnd"/>
            <w:r w:rsidRPr="00B42023">
              <w:rPr>
                <w:rFonts w:ascii="Times New Roman" w:eastAsia="Times New Roman" w:hAnsi="Times New Roman" w:cs="Times New Roman"/>
                <w:sz w:val="24"/>
              </w:rPr>
              <w:t>, турник, шесты, канат)</w:t>
            </w:r>
          </w:p>
        </w:tc>
        <w:tc>
          <w:tcPr>
            <w:tcW w:w="2625" w:type="dxa"/>
          </w:tcPr>
          <w:p w14:paraId="4501C0FE" w14:textId="77777777" w:rsidR="00B42023" w:rsidRPr="00B42023" w:rsidRDefault="00B42023" w:rsidP="00B42023">
            <w:pPr>
              <w:spacing w:line="240" w:lineRule="auto"/>
              <w:rPr>
                <w:rFonts w:ascii="Times New Roman" w:eastAsia="Times New Roman" w:hAnsi="Times New Roman" w:cs="Times New Roman"/>
                <w:sz w:val="24"/>
              </w:rPr>
            </w:pPr>
          </w:p>
        </w:tc>
      </w:tr>
      <w:tr w:rsidR="00B42023" w:rsidRPr="00B42023" w14:paraId="0EDC4373" w14:textId="77777777" w:rsidTr="008D22A8">
        <w:tc>
          <w:tcPr>
            <w:tcW w:w="518" w:type="dxa"/>
            <w:shd w:val="clear" w:color="auto" w:fill="auto"/>
          </w:tcPr>
          <w:p w14:paraId="45ADDDB9" w14:textId="77777777" w:rsidR="00B42023" w:rsidRPr="00B42023" w:rsidRDefault="00B42023" w:rsidP="00B42023">
            <w:pPr>
              <w:spacing w:line="240" w:lineRule="auto"/>
              <w:rPr>
                <w:rFonts w:ascii="Times New Roman" w:eastAsia="Times New Roman" w:hAnsi="Times New Roman" w:cs="Times New Roman"/>
                <w:sz w:val="24"/>
              </w:rPr>
            </w:pPr>
          </w:p>
        </w:tc>
        <w:tc>
          <w:tcPr>
            <w:tcW w:w="2567" w:type="dxa"/>
            <w:shd w:val="clear" w:color="auto" w:fill="auto"/>
          </w:tcPr>
          <w:p w14:paraId="3A1FDA8C" w14:textId="77777777" w:rsidR="00B42023" w:rsidRPr="00B42023" w:rsidRDefault="00B42023" w:rsidP="00B42023">
            <w:pPr>
              <w:spacing w:line="240" w:lineRule="auto"/>
              <w:rPr>
                <w:rFonts w:ascii="Times New Roman" w:eastAsia="Times New Roman" w:hAnsi="Times New Roman" w:cs="Times New Roman"/>
                <w:sz w:val="24"/>
              </w:rPr>
            </w:pPr>
            <w:r w:rsidRPr="00B42023">
              <w:rPr>
                <w:rFonts w:ascii="Times New Roman" w:eastAsia="Times New Roman" w:hAnsi="Times New Roman" w:cs="Times New Roman"/>
                <w:sz w:val="24"/>
              </w:rPr>
              <w:t xml:space="preserve">Ворота футбольные (2 </w:t>
            </w:r>
            <w:proofErr w:type="spellStart"/>
            <w:proofErr w:type="gramStart"/>
            <w:r w:rsidRPr="00B42023">
              <w:rPr>
                <w:rFonts w:ascii="Times New Roman" w:eastAsia="Times New Roman" w:hAnsi="Times New Roman" w:cs="Times New Roman"/>
                <w:sz w:val="24"/>
              </w:rPr>
              <w:t>шт</w:t>
            </w:r>
            <w:proofErr w:type="spellEnd"/>
            <w:proofErr w:type="gramEnd"/>
            <w:r w:rsidRPr="00B42023">
              <w:rPr>
                <w:rFonts w:ascii="Times New Roman" w:eastAsia="Times New Roman" w:hAnsi="Times New Roman" w:cs="Times New Roman"/>
                <w:sz w:val="24"/>
              </w:rPr>
              <w:t>)</w:t>
            </w:r>
          </w:p>
        </w:tc>
        <w:tc>
          <w:tcPr>
            <w:tcW w:w="2410" w:type="dxa"/>
            <w:shd w:val="clear" w:color="auto" w:fill="auto"/>
          </w:tcPr>
          <w:p w14:paraId="73100C9D" w14:textId="77777777" w:rsidR="00B42023" w:rsidRPr="00B42023" w:rsidRDefault="00B42023" w:rsidP="00B42023">
            <w:pPr>
              <w:spacing w:line="240" w:lineRule="auto"/>
              <w:rPr>
                <w:rFonts w:ascii="Times New Roman" w:eastAsia="Times New Roman" w:hAnsi="Times New Roman" w:cs="Times New Roman"/>
                <w:b/>
                <w:bCs/>
                <w:sz w:val="24"/>
              </w:rPr>
            </w:pPr>
            <w:r w:rsidRPr="00B42023">
              <w:rPr>
                <w:rFonts w:ascii="Times New Roman" w:eastAsia="Times New Roman" w:hAnsi="Times New Roman" w:cs="Times New Roman"/>
                <w:b/>
                <w:bCs/>
                <w:sz w:val="24"/>
              </w:rPr>
              <w:t>Оборудование</w:t>
            </w:r>
          </w:p>
        </w:tc>
        <w:tc>
          <w:tcPr>
            <w:tcW w:w="1701" w:type="dxa"/>
          </w:tcPr>
          <w:p w14:paraId="49C0E87B" w14:textId="77777777" w:rsidR="00B42023" w:rsidRPr="00B42023" w:rsidRDefault="00B42023" w:rsidP="00B42023">
            <w:pPr>
              <w:spacing w:line="240" w:lineRule="auto"/>
              <w:rPr>
                <w:rFonts w:ascii="Times New Roman" w:eastAsia="Times New Roman" w:hAnsi="Times New Roman" w:cs="Times New Roman"/>
                <w:sz w:val="24"/>
              </w:rPr>
            </w:pPr>
            <w:r w:rsidRPr="00B42023">
              <w:rPr>
                <w:rFonts w:ascii="Times New Roman" w:eastAsia="Times New Roman" w:hAnsi="Times New Roman" w:cs="Times New Roman"/>
                <w:sz w:val="24"/>
              </w:rPr>
              <w:t xml:space="preserve">Основное </w:t>
            </w:r>
          </w:p>
        </w:tc>
        <w:tc>
          <w:tcPr>
            <w:tcW w:w="5558" w:type="dxa"/>
            <w:shd w:val="clear" w:color="auto" w:fill="auto"/>
          </w:tcPr>
          <w:p w14:paraId="08A3A3DC" w14:textId="77777777" w:rsidR="00B42023" w:rsidRPr="00B42023" w:rsidRDefault="00B42023" w:rsidP="00B42023">
            <w:pPr>
              <w:spacing w:line="240" w:lineRule="auto"/>
              <w:rPr>
                <w:rFonts w:ascii="Times New Roman" w:eastAsia="Times New Roman" w:hAnsi="Times New Roman" w:cs="Times New Roman"/>
                <w:sz w:val="24"/>
              </w:rPr>
            </w:pPr>
            <w:r w:rsidRPr="00B42023">
              <w:rPr>
                <w:rFonts w:ascii="Times New Roman" w:eastAsia="Times New Roman" w:hAnsi="Times New Roman" w:cs="Times New Roman"/>
                <w:sz w:val="24"/>
              </w:rPr>
              <w:t>Для спортивных залов размером до 40х20 м рекомендуются следующие ворота:</w:t>
            </w:r>
          </w:p>
          <w:p w14:paraId="08D1D4FD" w14:textId="77777777" w:rsidR="00B42023" w:rsidRPr="00B42023" w:rsidRDefault="00B42023" w:rsidP="00B42023">
            <w:pPr>
              <w:spacing w:line="240" w:lineRule="auto"/>
              <w:rPr>
                <w:rFonts w:ascii="Times New Roman" w:eastAsia="Times New Roman" w:hAnsi="Times New Roman" w:cs="Times New Roman"/>
                <w:sz w:val="24"/>
              </w:rPr>
            </w:pPr>
            <w:r w:rsidRPr="00B42023">
              <w:rPr>
                <w:rFonts w:ascii="Times New Roman" w:eastAsia="Times New Roman" w:hAnsi="Times New Roman" w:cs="Times New Roman"/>
                <w:sz w:val="24"/>
              </w:rPr>
              <w:t>- основные: ширина – 3 м, высота – 2 м;</w:t>
            </w:r>
          </w:p>
          <w:p w14:paraId="74E4ABDF" w14:textId="77777777" w:rsidR="00B42023" w:rsidRPr="00B42023" w:rsidRDefault="00B42023" w:rsidP="00B42023">
            <w:pPr>
              <w:spacing w:line="240" w:lineRule="auto"/>
              <w:rPr>
                <w:rFonts w:ascii="Times New Roman" w:eastAsia="Times New Roman" w:hAnsi="Times New Roman" w:cs="Times New Roman"/>
                <w:sz w:val="24"/>
              </w:rPr>
            </w:pPr>
            <w:proofErr w:type="gramStart"/>
            <w:r w:rsidRPr="00B42023">
              <w:rPr>
                <w:rFonts w:ascii="Times New Roman" w:eastAsia="Times New Roman" w:hAnsi="Times New Roman" w:cs="Times New Roman"/>
                <w:sz w:val="24"/>
              </w:rPr>
              <w:t>- дополнительные: ширина – 2 м, высота – 1 м или ширина – 1,5 м, высота – 1 м</w:t>
            </w:r>
            <w:proofErr w:type="gramEnd"/>
          </w:p>
        </w:tc>
        <w:tc>
          <w:tcPr>
            <w:tcW w:w="2625" w:type="dxa"/>
          </w:tcPr>
          <w:p w14:paraId="03A29289" w14:textId="77777777" w:rsidR="00B42023" w:rsidRPr="00B42023" w:rsidRDefault="00B42023" w:rsidP="00B42023">
            <w:pPr>
              <w:spacing w:line="240" w:lineRule="auto"/>
              <w:rPr>
                <w:rFonts w:ascii="Times New Roman" w:eastAsia="Times New Roman" w:hAnsi="Times New Roman" w:cs="Times New Roman"/>
                <w:sz w:val="24"/>
              </w:rPr>
            </w:pPr>
          </w:p>
        </w:tc>
      </w:tr>
      <w:tr w:rsidR="00B42023" w:rsidRPr="00B42023" w14:paraId="26B1602F" w14:textId="77777777" w:rsidTr="008D22A8">
        <w:tc>
          <w:tcPr>
            <w:tcW w:w="518" w:type="dxa"/>
            <w:shd w:val="clear" w:color="auto" w:fill="auto"/>
          </w:tcPr>
          <w:p w14:paraId="331456AA" w14:textId="77777777" w:rsidR="00B42023" w:rsidRPr="00B42023" w:rsidRDefault="00B42023" w:rsidP="00B42023">
            <w:pPr>
              <w:spacing w:line="240" w:lineRule="auto"/>
              <w:rPr>
                <w:rFonts w:ascii="Times New Roman" w:eastAsia="Times New Roman" w:hAnsi="Times New Roman" w:cs="Times New Roman"/>
                <w:sz w:val="24"/>
              </w:rPr>
            </w:pPr>
          </w:p>
        </w:tc>
        <w:tc>
          <w:tcPr>
            <w:tcW w:w="2567" w:type="dxa"/>
            <w:shd w:val="clear" w:color="auto" w:fill="auto"/>
          </w:tcPr>
          <w:p w14:paraId="2E4D80F7" w14:textId="77777777" w:rsidR="00B42023" w:rsidRPr="00B42023" w:rsidRDefault="00B42023" w:rsidP="00B42023">
            <w:pPr>
              <w:spacing w:line="240" w:lineRule="auto"/>
              <w:rPr>
                <w:rFonts w:ascii="Times New Roman" w:eastAsia="Times New Roman" w:hAnsi="Times New Roman" w:cs="Times New Roman"/>
                <w:sz w:val="24"/>
              </w:rPr>
            </w:pPr>
            <w:r w:rsidRPr="00B42023">
              <w:rPr>
                <w:rFonts w:ascii="Times New Roman" w:eastAsia="Times New Roman" w:hAnsi="Times New Roman" w:cs="Times New Roman"/>
                <w:sz w:val="24"/>
              </w:rPr>
              <w:t>Счетное табло для волейбола</w:t>
            </w:r>
          </w:p>
        </w:tc>
        <w:tc>
          <w:tcPr>
            <w:tcW w:w="2410" w:type="dxa"/>
            <w:shd w:val="clear" w:color="auto" w:fill="auto"/>
          </w:tcPr>
          <w:p w14:paraId="6E5948F6" w14:textId="77777777" w:rsidR="00B42023" w:rsidRPr="00B42023" w:rsidRDefault="00B42023" w:rsidP="00B42023">
            <w:pPr>
              <w:spacing w:line="240" w:lineRule="auto"/>
              <w:rPr>
                <w:rFonts w:ascii="Times New Roman" w:eastAsia="Times New Roman" w:hAnsi="Times New Roman" w:cs="Times New Roman"/>
                <w:b/>
                <w:bCs/>
                <w:sz w:val="24"/>
              </w:rPr>
            </w:pPr>
            <w:r w:rsidRPr="00B42023">
              <w:rPr>
                <w:rFonts w:ascii="Times New Roman" w:eastAsia="Times New Roman" w:hAnsi="Times New Roman" w:cs="Times New Roman"/>
                <w:b/>
                <w:bCs/>
                <w:sz w:val="24"/>
              </w:rPr>
              <w:t>Оборудование</w:t>
            </w:r>
          </w:p>
        </w:tc>
        <w:tc>
          <w:tcPr>
            <w:tcW w:w="1701" w:type="dxa"/>
          </w:tcPr>
          <w:p w14:paraId="7250FF46" w14:textId="77777777" w:rsidR="00B42023" w:rsidRPr="00B42023" w:rsidRDefault="00B42023" w:rsidP="00B42023">
            <w:pPr>
              <w:spacing w:line="240" w:lineRule="auto"/>
              <w:rPr>
                <w:rFonts w:ascii="Times New Roman" w:eastAsia="Times New Roman" w:hAnsi="Times New Roman" w:cs="Times New Roman"/>
                <w:sz w:val="24"/>
              </w:rPr>
            </w:pPr>
            <w:r w:rsidRPr="00B42023">
              <w:rPr>
                <w:rFonts w:ascii="Times New Roman" w:eastAsia="Times New Roman" w:hAnsi="Times New Roman" w:cs="Times New Roman"/>
                <w:sz w:val="24"/>
              </w:rPr>
              <w:t xml:space="preserve">Основное </w:t>
            </w:r>
          </w:p>
        </w:tc>
        <w:tc>
          <w:tcPr>
            <w:tcW w:w="5558" w:type="dxa"/>
            <w:shd w:val="clear" w:color="auto" w:fill="auto"/>
          </w:tcPr>
          <w:p w14:paraId="285E0EA7" w14:textId="77777777" w:rsidR="00B42023" w:rsidRPr="00B42023" w:rsidRDefault="00B42023" w:rsidP="00B42023">
            <w:pPr>
              <w:spacing w:line="240" w:lineRule="auto"/>
              <w:rPr>
                <w:rFonts w:ascii="Times New Roman" w:eastAsia="Times New Roman" w:hAnsi="Times New Roman" w:cs="Times New Roman"/>
                <w:sz w:val="24"/>
              </w:rPr>
            </w:pPr>
            <w:r w:rsidRPr="00B42023">
              <w:rPr>
                <w:rFonts w:ascii="Times New Roman" w:eastAsia="Times New Roman" w:hAnsi="Times New Roman" w:cs="Times New Roman"/>
                <w:sz w:val="24"/>
              </w:rPr>
              <w:t>Счетное табло для волейбола</w:t>
            </w:r>
          </w:p>
        </w:tc>
        <w:tc>
          <w:tcPr>
            <w:tcW w:w="2625" w:type="dxa"/>
          </w:tcPr>
          <w:p w14:paraId="3B64D7A3" w14:textId="77777777" w:rsidR="00B42023" w:rsidRPr="00B42023" w:rsidRDefault="00B42023" w:rsidP="00B42023">
            <w:pPr>
              <w:spacing w:line="240" w:lineRule="auto"/>
              <w:rPr>
                <w:rFonts w:ascii="Times New Roman" w:eastAsia="Times New Roman" w:hAnsi="Times New Roman" w:cs="Times New Roman"/>
                <w:sz w:val="24"/>
              </w:rPr>
            </w:pPr>
          </w:p>
        </w:tc>
      </w:tr>
      <w:tr w:rsidR="00B42023" w:rsidRPr="00B42023" w14:paraId="49400290" w14:textId="77777777" w:rsidTr="008D22A8">
        <w:tc>
          <w:tcPr>
            <w:tcW w:w="518" w:type="dxa"/>
            <w:shd w:val="clear" w:color="auto" w:fill="auto"/>
          </w:tcPr>
          <w:p w14:paraId="7DC3A7FD" w14:textId="77777777" w:rsidR="00B42023" w:rsidRPr="00B42023" w:rsidRDefault="00B42023" w:rsidP="00B42023">
            <w:pPr>
              <w:spacing w:line="240" w:lineRule="auto"/>
              <w:rPr>
                <w:rFonts w:ascii="Times New Roman" w:eastAsia="Times New Roman" w:hAnsi="Times New Roman" w:cs="Times New Roman"/>
                <w:sz w:val="24"/>
              </w:rPr>
            </w:pPr>
          </w:p>
        </w:tc>
        <w:tc>
          <w:tcPr>
            <w:tcW w:w="2567" w:type="dxa"/>
            <w:shd w:val="clear" w:color="auto" w:fill="auto"/>
          </w:tcPr>
          <w:p w14:paraId="56108899" w14:textId="77777777" w:rsidR="00B42023" w:rsidRPr="00B42023" w:rsidRDefault="00B42023" w:rsidP="00B42023">
            <w:pPr>
              <w:spacing w:line="240" w:lineRule="auto"/>
              <w:rPr>
                <w:rFonts w:ascii="Times New Roman" w:eastAsia="Times New Roman" w:hAnsi="Times New Roman" w:cs="Times New Roman"/>
                <w:sz w:val="24"/>
              </w:rPr>
            </w:pPr>
            <w:r w:rsidRPr="00B42023">
              <w:rPr>
                <w:rFonts w:ascii="Times New Roman" w:eastAsia="Times New Roman" w:hAnsi="Times New Roman" w:cs="Times New Roman"/>
                <w:sz w:val="24"/>
              </w:rPr>
              <w:t xml:space="preserve">Мячи волейбольные 12 </w:t>
            </w:r>
            <w:proofErr w:type="spellStart"/>
            <w:proofErr w:type="gramStart"/>
            <w:r w:rsidRPr="00B42023">
              <w:rPr>
                <w:rFonts w:ascii="Times New Roman" w:eastAsia="Times New Roman" w:hAnsi="Times New Roman" w:cs="Times New Roman"/>
                <w:sz w:val="24"/>
              </w:rPr>
              <w:t>шт</w:t>
            </w:r>
            <w:proofErr w:type="spellEnd"/>
            <w:proofErr w:type="gramEnd"/>
          </w:p>
        </w:tc>
        <w:tc>
          <w:tcPr>
            <w:tcW w:w="2410" w:type="dxa"/>
            <w:shd w:val="clear" w:color="auto" w:fill="auto"/>
          </w:tcPr>
          <w:p w14:paraId="535540CE" w14:textId="77777777" w:rsidR="00B42023" w:rsidRPr="00B42023" w:rsidRDefault="00B42023" w:rsidP="00B42023">
            <w:pPr>
              <w:spacing w:line="240" w:lineRule="auto"/>
              <w:rPr>
                <w:rFonts w:ascii="Times New Roman" w:eastAsia="Times New Roman" w:hAnsi="Times New Roman" w:cs="Times New Roman"/>
                <w:b/>
                <w:bCs/>
                <w:sz w:val="24"/>
              </w:rPr>
            </w:pPr>
            <w:r w:rsidRPr="00B42023">
              <w:rPr>
                <w:rFonts w:ascii="Times New Roman" w:eastAsia="Times New Roman" w:hAnsi="Times New Roman" w:cs="Times New Roman"/>
                <w:b/>
                <w:bCs/>
                <w:sz w:val="24"/>
              </w:rPr>
              <w:t>Оборудование</w:t>
            </w:r>
          </w:p>
        </w:tc>
        <w:tc>
          <w:tcPr>
            <w:tcW w:w="1701" w:type="dxa"/>
          </w:tcPr>
          <w:p w14:paraId="08A3F5E8" w14:textId="77777777" w:rsidR="00B42023" w:rsidRPr="00B42023" w:rsidRDefault="00B42023" w:rsidP="00B42023">
            <w:pPr>
              <w:spacing w:line="240" w:lineRule="auto"/>
              <w:rPr>
                <w:rFonts w:ascii="Times New Roman" w:eastAsia="Times New Roman" w:hAnsi="Times New Roman" w:cs="Times New Roman"/>
                <w:sz w:val="24"/>
              </w:rPr>
            </w:pPr>
            <w:r w:rsidRPr="00B42023">
              <w:rPr>
                <w:rFonts w:ascii="Times New Roman" w:eastAsia="Times New Roman" w:hAnsi="Times New Roman" w:cs="Times New Roman"/>
                <w:sz w:val="24"/>
              </w:rPr>
              <w:t xml:space="preserve">Основное </w:t>
            </w:r>
          </w:p>
        </w:tc>
        <w:tc>
          <w:tcPr>
            <w:tcW w:w="5558" w:type="dxa"/>
            <w:shd w:val="clear" w:color="auto" w:fill="auto"/>
          </w:tcPr>
          <w:p w14:paraId="151D7B4F" w14:textId="77777777" w:rsidR="00B42023" w:rsidRPr="00B42023" w:rsidRDefault="00B42023" w:rsidP="00B42023">
            <w:pPr>
              <w:spacing w:line="240" w:lineRule="auto"/>
              <w:rPr>
                <w:rFonts w:ascii="Times New Roman" w:eastAsia="Times New Roman" w:hAnsi="Times New Roman" w:cs="Times New Roman"/>
                <w:sz w:val="24"/>
              </w:rPr>
            </w:pPr>
            <w:r w:rsidRPr="00B42023">
              <w:rPr>
                <w:rFonts w:ascii="Times New Roman" w:eastAsia="Times New Roman" w:hAnsi="Times New Roman" w:cs="Times New Roman"/>
                <w:sz w:val="24"/>
              </w:rPr>
              <w:t>Состоит из внутренней камеры и покрышки.</w:t>
            </w:r>
          </w:p>
          <w:p w14:paraId="271037C1" w14:textId="77777777" w:rsidR="00B42023" w:rsidRPr="00B42023" w:rsidRDefault="00B42023" w:rsidP="00B42023">
            <w:pPr>
              <w:spacing w:line="240" w:lineRule="auto"/>
              <w:rPr>
                <w:rFonts w:ascii="Times New Roman" w:eastAsia="Times New Roman" w:hAnsi="Times New Roman" w:cs="Times New Roman"/>
                <w:sz w:val="24"/>
              </w:rPr>
            </w:pPr>
            <w:r w:rsidRPr="00B42023">
              <w:rPr>
                <w:rFonts w:ascii="Times New Roman" w:eastAsia="Times New Roman" w:hAnsi="Times New Roman" w:cs="Times New Roman"/>
                <w:sz w:val="24"/>
              </w:rPr>
              <w:t>Покрышка состоит из нескольких панелей.</w:t>
            </w:r>
          </w:p>
          <w:p w14:paraId="3437A77A" w14:textId="77777777" w:rsidR="00B42023" w:rsidRPr="00B42023" w:rsidRDefault="00B42023" w:rsidP="00B42023">
            <w:pPr>
              <w:spacing w:line="240" w:lineRule="auto"/>
              <w:rPr>
                <w:rFonts w:ascii="Times New Roman" w:eastAsia="Times New Roman" w:hAnsi="Times New Roman" w:cs="Times New Roman"/>
                <w:sz w:val="24"/>
              </w:rPr>
            </w:pPr>
            <w:proofErr w:type="gramStart"/>
            <w:r w:rsidRPr="00B42023">
              <w:rPr>
                <w:rFonts w:ascii="Times New Roman" w:eastAsia="Times New Roman" w:hAnsi="Times New Roman" w:cs="Times New Roman"/>
                <w:sz w:val="24"/>
              </w:rPr>
              <w:t xml:space="preserve">Материал покрышки: натуральная кожа, </w:t>
            </w:r>
            <w:r w:rsidRPr="00B42023">
              <w:rPr>
                <w:rFonts w:ascii="Times New Roman" w:eastAsia="Times New Roman" w:hAnsi="Times New Roman" w:cs="Times New Roman"/>
                <w:sz w:val="24"/>
              </w:rPr>
              <w:lastRenderedPageBreak/>
              <w:t xml:space="preserve">синтетическая кожа (композитная, </w:t>
            </w:r>
            <w:proofErr w:type="spellStart"/>
            <w:r w:rsidRPr="00B42023">
              <w:rPr>
                <w:rFonts w:ascii="Times New Roman" w:eastAsia="Times New Roman" w:hAnsi="Times New Roman" w:cs="Times New Roman"/>
                <w:sz w:val="24"/>
              </w:rPr>
              <w:t>майкросел</w:t>
            </w:r>
            <w:proofErr w:type="spellEnd"/>
            <w:r w:rsidRPr="00B42023">
              <w:rPr>
                <w:rFonts w:ascii="Times New Roman" w:eastAsia="Times New Roman" w:hAnsi="Times New Roman" w:cs="Times New Roman"/>
                <w:sz w:val="24"/>
              </w:rPr>
              <w:t>, микрофибра,</w:t>
            </w:r>
            <w:proofErr w:type="gramEnd"/>
          </w:p>
          <w:p w14:paraId="5620CE48" w14:textId="77777777" w:rsidR="00B42023" w:rsidRPr="00B42023" w:rsidRDefault="00B42023" w:rsidP="00B42023">
            <w:pPr>
              <w:spacing w:line="240" w:lineRule="auto"/>
              <w:rPr>
                <w:rFonts w:ascii="Times New Roman" w:eastAsia="Times New Roman" w:hAnsi="Times New Roman" w:cs="Times New Roman"/>
                <w:sz w:val="24"/>
              </w:rPr>
            </w:pPr>
            <w:r w:rsidRPr="00B42023">
              <w:rPr>
                <w:rFonts w:ascii="Times New Roman" w:eastAsia="Times New Roman" w:hAnsi="Times New Roman" w:cs="Times New Roman"/>
                <w:sz w:val="24"/>
              </w:rPr>
              <w:t xml:space="preserve">поливинилхлорид, полиуретан, </w:t>
            </w:r>
            <w:proofErr w:type="spellStart"/>
            <w:r w:rsidRPr="00B42023">
              <w:rPr>
                <w:rFonts w:ascii="Times New Roman" w:eastAsia="Times New Roman" w:hAnsi="Times New Roman" w:cs="Times New Roman"/>
                <w:sz w:val="24"/>
              </w:rPr>
              <w:t>термополиуретан</w:t>
            </w:r>
            <w:proofErr w:type="spellEnd"/>
            <w:r w:rsidRPr="00B42023">
              <w:rPr>
                <w:rFonts w:ascii="Times New Roman" w:eastAsia="Times New Roman" w:hAnsi="Times New Roman" w:cs="Times New Roman"/>
                <w:sz w:val="24"/>
              </w:rPr>
              <w:t xml:space="preserve"> и пр.).</w:t>
            </w:r>
          </w:p>
          <w:p w14:paraId="43968DA0" w14:textId="77777777" w:rsidR="00B42023" w:rsidRPr="00B42023" w:rsidRDefault="00B42023" w:rsidP="00B42023">
            <w:pPr>
              <w:spacing w:line="240" w:lineRule="auto"/>
              <w:rPr>
                <w:rFonts w:ascii="Times New Roman" w:eastAsia="Times New Roman" w:hAnsi="Times New Roman" w:cs="Times New Roman"/>
                <w:sz w:val="24"/>
              </w:rPr>
            </w:pPr>
            <w:r w:rsidRPr="00B42023">
              <w:rPr>
                <w:rFonts w:ascii="Times New Roman" w:eastAsia="Times New Roman" w:hAnsi="Times New Roman" w:cs="Times New Roman"/>
                <w:sz w:val="24"/>
              </w:rPr>
              <w:t>Материал камеры – резина, бутилкаучук и пр.</w:t>
            </w:r>
          </w:p>
          <w:p w14:paraId="01C41B6E" w14:textId="77777777" w:rsidR="00B42023" w:rsidRPr="00B42023" w:rsidRDefault="00B42023" w:rsidP="00B42023">
            <w:pPr>
              <w:spacing w:line="240" w:lineRule="auto"/>
              <w:rPr>
                <w:rFonts w:ascii="Times New Roman" w:eastAsia="Times New Roman" w:hAnsi="Times New Roman" w:cs="Times New Roman"/>
                <w:sz w:val="24"/>
              </w:rPr>
            </w:pPr>
            <w:r w:rsidRPr="00B42023">
              <w:rPr>
                <w:rFonts w:ascii="Times New Roman" w:eastAsia="Times New Roman" w:hAnsi="Times New Roman" w:cs="Times New Roman"/>
                <w:sz w:val="24"/>
              </w:rPr>
              <w:t xml:space="preserve">Возможные типы соединения панелей покрышки: </w:t>
            </w:r>
            <w:proofErr w:type="gramStart"/>
            <w:r w:rsidRPr="00B42023">
              <w:rPr>
                <w:rFonts w:ascii="Times New Roman" w:eastAsia="Times New Roman" w:hAnsi="Times New Roman" w:cs="Times New Roman"/>
                <w:sz w:val="24"/>
              </w:rPr>
              <w:t>клееный</w:t>
            </w:r>
            <w:proofErr w:type="gramEnd"/>
            <w:r w:rsidRPr="00B42023">
              <w:rPr>
                <w:rFonts w:ascii="Times New Roman" w:eastAsia="Times New Roman" w:hAnsi="Times New Roman" w:cs="Times New Roman"/>
                <w:sz w:val="24"/>
              </w:rPr>
              <w:t>, машинная сшивка, ручная сшивка.</w:t>
            </w:r>
          </w:p>
          <w:p w14:paraId="5B5CF871" w14:textId="77777777" w:rsidR="00B42023" w:rsidRPr="00B42023" w:rsidRDefault="00B42023" w:rsidP="00B42023">
            <w:pPr>
              <w:spacing w:line="240" w:lineRule="auto"/>
              <w:rPr>
                <w:rFonts w:ascii="Times New Roman" w:eastAsia="Times New Roman" w:hAnsi="Times New Roman" w:cs="Times New Roman"/>
                <w:sz w:val="24"/>
              </w:rPr>
            </w:pPr>
            <w:r w:rsidRPr="00B42023">
              <w:rPr>
                <w:rFonts w:ascii="Times New Roman" w:eastAsia="Times New Roman" w:hAnsi="Times New Roman" w:cs="Times New Roman"/>
                <w:sz w:val="24"/>
              </w:rPr>
              <w:t>Технические параметры: длина окружности – 65-67 см, вес – 260-280 гр.</w:t>
            </w:r>
          </w:p>
        </w:tc>
        <w:tc>
          <w:tcPr>
            <w:tcW w:w="2625" w:type="dxa"/>
          </w:tcPr>
          <w:p w14:paraId="18B3EAB6" w14:textId="77777777" w:rsidR="00B42023" w:rsidRPr="00B42023" w:rsidRDefault="00B42023" w:rsidP="00B42023">
            <w:pPr>
              <w:spacing w:line="240" w:lineRule="auto"/>
              <w:rPr>
                <w:rFonts w:ascii="Times New Roman" w:eastAsia="Times New Roman" w:hAnsi="Times New Roman" w:cs="Times New Roman"/>
                <w:sz w:val="24"/>
              </w:rPr>
            </w:pPr>
          </w:p>
        </w:tc>
      </w:tr>
      <w:tr w:rsidR="00B42023" w:rsidRPr="00B42023" w14:paraId="501FB61B" w14:textId="77777777" w:rsidTr="008D22A8">
        <w:tc>
          <w:tcPr>
            <w:tcW w:w="518" w:type="dxa"/>
            <w:shd w:val="clear" w:color="auto" w:fill="auto"/>
          </w:tcPr>
          <w:p w14:paraId="37AF1BDD" w14:textId="77777777" w:rsidR="00B42023" w:rsidRPr="00B42023" w:rsidRDefault="00B42023" w:rsidP="00B42023">
            <w:pPr>
              <w:spacing w:line="240" w:lineRule="auto"/>
              <w:rPr>
                <w:rFonts w:ascii="Times New Roman" w:eastAsia="Times New Roman" w:hAnsi="Times New Roman" w:cs="Times New Roman"/>
                <w:sz w:val="24"/>
              </w:rPr>
            </w:pPr>
          </w:p>
        </w:tc>
        <w:tc>
          <w:tcPr>
            <w:tcW w:w="2567" w:type="dxa"/>
            <w:shd w:val="clear" w:color="auto" w:fill="auto"/>
          </w:tcPr>
          <w:p w14:paraId="53CCC70C" w14:textId="77777777" w:rsidR="00B42023" w:rsidRPr="00B42023" w:rsidRDefault="00B42023" w:rsidP="00B42023">
            <w:pPr>
              <w:spacing w:line="240" w:lineRule="auto"/>
              <w:rPr>
                <w:rFonts w:ascii="Times New Roman" w:eastAsia="Times New Roman" w:hAnsi="Times New Roman" w:cs="Times New Roman"/>
                <w:sz w:val="24"/>
              </w:rPr>
            </w:pPr>
            <w:r w:rsidRPr="00B42023">
              <w:rPr>
                <w:rFonts w:ascii="Times New Roman" w:eastAsia="Times New Roman" w:hAnsi="Times New Roman" w:cs="Times New Roman"/>
                <w:sz w:val="24"/>
              </w:rPr>
              <w:t xml:space="preserve">Мячи баскетбольные  12 </w:t>
            </w:r>
            <w:proofErr w:type="spellStart"/>
            <w:proofErr w:type="gramStart"/>
            <w:r w:rsidRPr="00B42023">
              <w:rPr>
                <w:rFonts w:ascii="Times New Roman" w:eastAsia="Times New Roman" w:hAnsi="Times New Roman" w:cs="Times New Roman"/>
                <w:sz w:val="24"/>
              </w:rPr>
              <w:t>шт</w:t>
            </w:r>
            <w:proofErr w:type="spellEnd"/>
            <w:proofErr w:type="gramEnd"/>
          </w:p>
        </w:tc>
        <w:tc>
          <w:tcPr>
            <w:tcW w:w="2410" w:type="dxa"/>
            <w:shd w:val="clear" w:color="auto" w:fill="auto"/>
          </w:tcPr>
          <w:p w14:paraId="71FD086C" w14:textId="77777777" w:rsidR="00B42023" w:rsidRPr="00B42023" w:rsidRDefault="00B42023" w:rsidP="00B42023">
            <w:pPr>
              <w:spacing w:line="240" w:lineRule="auto"/>
              <w:rPr>
                <w:rFonts w:ascii="Times New Roman" w:eastAsia="Times New Roman" w:hAnsi="Times New Roman" w:cs="Times New Roman"/>
                <w:b/>
                <w:bCs/>
                <w:sz w:val="24"/>
              </w:rPr>
            </w:pPr>
            <w:r w:rsidRPr="00B42023">
              <w:rPr>
                <w:rFonts w:ascii="Times New Roman" w:eastAsia="Times New Roman" w:hAnsi="Times New Roman" w:cs="Times New Roman"/>
                <w:b/>
                <w:bCs/>
                <w:sz w:val="24"/>
              </w:rPr>
              <w:t>Оборудование</w:t>
            </w:r>
          </w:p>
        </w:tc>
        <w:tc>
          <w:tcPr>
            <w:tcW w:w="1701" w:type="dxa"/>
          </w:tcPr>
          <w:p w14:paraId="13391B1C" w14:textId="77777777" w:rsidR="00B42023" w:rsidRPr="00B42023" w:rsidRDefault="00B42023" w:rsidP="00B42023">
            <w:pPr>
              <w:spacing w:line="240" w:lineRule="auto"/>
              <w:rPr>
                <w:rFonts w:ascii="Times New Roman" w:eastAsia="Times New Roman" w:hAnsi="Times New Roman" w:cs="Times New Roman"/>
                <w:sz w:val="24"/>
              </w:rPr>
            </w:pPr>
            <w:r w:rsidRPr="00B42023">
              <w:rPr>
                <w:rFonts w:ascii="Times New Roman" w:eastAsia="Times New Roman" w:hAnsi="Times New Roman" w:cs="Times New Roman"/>
                <w:sz w:val="24"/>
              </w:rPr>
              <w:t xml:space="preserve">Основное </w:t>
            </w:r>
          </w:p>
        </w:tc>
        <w:tc>
          <w:tcPr>
            <w:tcW w:w="5558" w:type="dxa"/>
            <w:shd w:val="clear" w:color="auto" w:fill="auto"/>
          </w:tcPr>
          <w:p w14:paraId="10D1CF07" w14:textId="77777777" w:rsidR="00B42023" w:rsidRPr="00B42023" w:rsidRDefault="00B42023" w:rsidP="00B42023">
            <w:pPr>
              <w:spacing w:line="240" w:lineRule="auto"/>
              <w:rPr>
                <w:rFonts w:ascii="Times New Roman" w:eastAsia="Times New Roman" w:hAnsi="Times New Roman" w:cs="Times New Roman"/>
                <w:sz w:val="24"/>
              </w:rPr>
            </w:pPr>
            <w:r w:rsidRPr="00B42023">
              <w:rPr>
                <w:rFonts w:ascii="Times New Roman" w:eastAsia="Times New Roman" w:hAnsi="Times New Roman" w:cs="Times New Roman"/>
                <w:sz w:val="24"/>
              </w:rPr>
              <w:t>Баскетбольный мяч установленного оранжевого оттенка с рисунком из 8 вставок и швов</w:t>
            </w:r>
          </w:p>
          <w:p w14:paraId="5BFFE874" w14:textId="77777777" w:rsidR="00B42023" w:rsidRPr="00B42023" w:rsidRDefault="00B42023" w:rsidP="00B42023">
            <w:pPr>
              <w:spacing w:line="240" w:lineRule="auto"/>
              <w:rPr>
                <w:rFonts w:ascii="Times New Roman" w:eastAsia="Times New Roman" w:hAnsi="Times New Roman" w:cs="Times New Roman"/>
                <w:sz w:val="24"/>
              </w:rPr>
            </w:pPr>
            <w:r w:rsidRPr="00B42023">
              <w:rPr>
                <w:rFonts w:ascii="Times New Roman" w:eastAsia="Times New Roman" w:hAnsi="Times New Roman" w:cs="Times New Roman"/>
                <w:sz w:val="24"/>
              </w:rPr>
              <w:t xml:space="preserve">между ними. Покрышка баскетбольных мячей производится из натуральной кожи, износостойкой резины, поливинилхлорида, полиуретана, микрофибры, </w:t>
            </w:r>
            <w:proofErr w:type="spellStart"/>
            <w:r w:rsidRPr="00B42023">
              <w:rPr>
                <w:rFonts w:ascii="Times New Roman" w:eastAsia="Times New Roman" w:hAnsi="Times New Roman" w:cs="Times New Roman"/>
                <w:sz w:val="24"/>
              </w:rPr>
              <w:t>майкросела</w:t>
            </w:r>
            <w:proofErr w:type="spellEnd"/>
            <w:r w:rsidRPr="00B42023">
              <w:rPr>
                <w:rFonts w:ascii="Times New Roman" w:eastAsia="Times New Roman" w:hAnsi="Times New Roman" w:cs="Times New Roman"/>
                <w:sz w:val="24"/>
              </w:rPr>
              <w:t>, композитной синтетической кожи. Камеры баскетбольных мячей производятся из латекса или бутила.</w:t>
            </w:r>
          </w:p>
          <w:p w14:paraId="03858ABA" w14:textId="77777777" w:rsidR="00B42023" w:rsidRPr="00B42023" w:rsidRDefault="00B42023" w:rsidP="00B42023">
            <w:pPr>
              <w:spacing w:line="240" w:lineRule="auto"/>
              <w:rPr>
                <w:rFonts w:ascii="Times New Roman" w:eastAsia="Times New Roman" w:hAnsi="Times New Roman" w:cs="Times New Roman"/>
                <w:sz w:val="24"/>
              </w:rPr>
            </w:pPr>
            <w:r w:rsidRPr="00B42023">
              <w:rPr>
                <w:rFonts w:ascii="Times New Roman" w:eastAsia="Times New Roman" w:hAnsi="Times New Roman" w:cs="Times New Roman"/>
                <w:sz w:val="24"/>
              </w:rPr>
              <w:t>Тип соединения панелей – клееный или литой.</w:t>
            </w:r>
          </w:p>
        </w:tc>
        <w:tc>
          <w:tcPr>
            <w:tcW w:w="2625" w:type="dxa"/>
          </w:tcPr>
          <w:p w14:paraId="3527BA38" w14:textId="77777777" w:rsidR="00B42023" w:rsidRPr="00B42023" w:rsidRDefault="00B42023" w:rsidP="00B42023">
            <w:pPr>
              <w:spacing w:line="240" w:lineRule="auto"/>
              <w:rPr>
                <w:rFonts w:ascii="Times New Roman" w:eastAsia="Times New Roman" w:hAnsi="Times New Roman" w:cs="Times New Roman"/>
                <w:sz w:val="24"/>
              </w:rPr>
            </w:pPr>
          </w:p>
        </w:tc>
      </w:tr>
      <w:tr w:rsidR="00B42023" w:rsidRPr="00B42023" w14:paraId="599C8864" w14:textId="77777777" w:rsidTr="008D22A8">
        <w:tc>
          <w:tcPr>
            <w:tcW w:w="518" w:type="dxa"/>
            <w:shd w:val="clear" w:color="auto" w:fill="auto"/>
          </w:tcPr>
          <w:p w14:paraId="6B9A19C0" w14:textId="77777777" w:rsidR="00B42023" w:rsidRPr="00B42023" w:rsidRDefault="00B42023" w:rsidP="00B42023">
            <w:pPr>
              <w:spacing w:line="240" w:lineRule="auto"/>
              <w:rPr>
                <w:rFonts w:ascii="Times New Roman" w:eastAsia="Times New Roman" w:hAnsi="Times New Roman" w:cs="Times New Roman"/>
                <w:sz w:val="24"/>
              </w:rPr>
            </w:pPr>
          </w:p>
        </w:tc>
        <w:tc>
          <w:tcPr>
            <w:tcW w:w="2567" w:type="dxa"/>
            <w:shd w:val="clear" w:color="auto" w:fill="auto"/>
          </w:tcPr>
          <w:p w14:paraId="11DAC2D4" w14:textId="77777777" w:rsidR="00B42023" w:rsidRPr="00B42023" w:rsidRDefault="00B42023" w:rsidP="00B42023">
            <w:pPr>
              <w:spacing w:line="240" w:lineRule="auto"/>
              <w:rPr>
                <w:rFonts w:ascii="Times New Roman" w:eastAsia="Times New Roman" w:hAnsi="Times New Roman" w:cs="Times New Roman"/>
                <w:sz w:val="24"/>
              </w:rPr>
            </w:pPr>
            <w:r w:rsidRPr="00B42023">
              <w:rPr>
                <w:rFonts w:ascii="Times New Roman" w:eastAsia="Times New Roman" w:hAnsi="Times New Roman" w:cs="Times New Roman"/>
                <w:sz w:val="24"/>
              </w:rPr>
              <w:t xml:space="preserve">Мячи футбольные 12 </w:t>
            </w:r>
            <w:proofErr w:type="spellStart"/>
            <w:proofErr w:type="gramStart"/>
            <w:r w:rsidRPr="00B42023">
              <w:rPr>
                <w:rFonts w:ascii="Times New Roman" w:eastAsia="Times New Roman" w:hAnsi="Times New Roman" w:cs="Times New Roman"/>
                <w:sz w:val="24"/>
              </w:rPr>
              <w:t>шт</w:t>
            </w:r>
            <w:proofErr w:type="spellEnd"/>
            <w:proofErr w:type="gramEnd"/>
          </w:p>
        </w:tc>
        <w:tc>
          <w:tcPr>
            <w:tcW w:w="2410" w:type="dxa"/>
            <w:shd w:val="clear" w:color="auto" w:fill="auto"/>
          </w:tcPr>
          <w:p w14:paraId="1070FE09" w14:textId="77777777" w:rsidR="00B42023" w:rsidRPr="00B42023" w:rsidRDefault="00B42023" w:rsidP="00B42023">
            <w:pPr>
              <w:spacing w:line="240" w:lineRule="auto"/>
              <w:rPr>
                <w:rFonts w:ascii="Times New Roman" w:eastAsia="Times New Roman" w:hAnsi="Times New Roman" w:cs="Times New Roman"/>
                <w:b/>
                <w:bCs/>
                <w:sz w:val="24"/>
              </w:rPr>
            </w:pPr>
            <w:r w:rsidRPr="00B42023">
              <w:rPr>
                <w:rFonts w:ascii="Times New Roman" w:eastAsia="Times New Roman" w:hAnsi="Times New Roman" w:cs="Times New Roman"/>
                <w:b/>
                <w:bCs/>
                <w:sz w:val="24"/>
              </w:rPr>
              <w:t>Оборудование</w:t>
            </w:r>
          </w:p>
        </w:tc>
        <w:tc>
          <w:tcPr>
            <w:tcW w:w="1701" w:type="dxa"/>
          </w:tcPr>
          <w:p w14:paraId="59CE4987" w14:textId="77777777" w:rsidR="00B42023" w:rsidRPr="00B42023" w:rsidRDefault="00B42023" w:rsidP="00B42023">
            <w:pPr>
              <w:spacing w:line="240" w:lineRule="auto"/>
              <w:rPr>
                <w:rFonts w:ascii="Times New Roman" w:eastAsia="Times New Roman" w:hAnsi="Times New Roman" w:cs="Times New Roman"/>
                <w:sz w:val="24"/>
              </w:rPr>
            </w:pPr>
            <w:r w:rsidRPr="00B42023">
              <w:rPr>
                <w:rFonts w:ascii="Times New Roman" w:eastAsia="Times New Roman" w:hAnsi="Times New Roman" w:cs="Times New Roman"/>
                <w:sz w:val="24"/>
              </w:rPr>
              <w:t xml:space="preserve">Основное </w:t>
            </w:r>
          </w:p>
        </w:tc>
        <w:tc>
          <w:tcPr>
            <w:tcW w:w="5558" w:type="dxa"/>
            <w:shd w:val="clear" w:color="auto" w:fill="auto"/>
          </w:tcPr>
          <w:p w14:paraId="59E7AAF7" w14:textId="77777777" w:rsidR="00B42023" w:rsidRPr="00B42023" w:rsidRDefault="00B42023" w:rsidP="00B42023">
            <w:pPr>
              <w:spacing w:line="240" w:lineRule="auto"/>
              <w:rPr>
                <w:rFonts w:ascii="Times New Roman" w:eastAsia="Times New Roman" w:hAnsi="Times New Roman" w:cs="Times New Roman"/>
                <w:sz w:val="24"/>
              </w:rPr>
            </w:pPr>
            <w:r w:rsidRPr="00B42023">
              <w:rPr>
                <w:rFonts w:ascii="Times New Roman" w:eastAsia="Times New Roman" w:hAnsi="Times New Roman" w:cs="Times New Roman"/>
              </w:rPr>
              <w:t>Размер 5 (стандартный футбольный мяч) – длина окружности – 68-71 см, масса – 400-450 гр. Предназначен для обучающихся старше 12 лет</w:t>
            </w:r>
          </w:p>
        </w:tc>
        <w:tc>
          <w:tcPr>
            <w:tcW w:w="2625" w:type="dxa"/>
          </w:tcPr>
          <w:p w14:paraId="2796A74A" w14:textId="77777777" w:rsidR="00B42023" w:rsidRPr="00B42023" w:rsidRDefault="00B42023" w:rsidP="00B42023">
            <w:pPr>
              <w:spacing w:line="240" w:lineRule="auto"/>
              <w:rPr>
                <w:rFonts w:ascii="Times New Roman" w:eastAsia="Times New Roman" w:hAnsi="Times New Roman" w:cs="Times New Roman"/>
                <w:sz w:val="24"/>
              </w:rPr>
            </w:pPr>
          </w:p>
        </w:tc>
      </w:tr>
      <w:tr w:rsidR="00B42023" w:rsidRPr="00B42023" w14:paraId="662364D3" w14:textId="77777777" w:rsidTr="008D22A8">
        <w:tc>
          <w:tcPr>
            <w:tcW w:w="518" w:type="dxa"/>
            <w:shd w:val="clear" w:color="auto" w:fill="auto"/>
          </w:tcPr>
          <w:p w14:paraId="65293B3E" w14:textId="77777777" w:rsidR="00B42023" w:rsidRPr="00B42023" w:rsidRDefault="00B42023" w:rsidP="00B42023">
            <w:pPr>
              <w:spacing w:line="240" w:lineRule="auto"/>
              <w:rPr>
                <w:rFonts w:ascii="Times New Roman" w:eastAsia="Times New Roman" w:hAnsi="Times New Roman" w:cs="Times New Roman"/>
                <w:sz w:val="24"/>
              </w:rPr>
            </w:pPr>
          </w:p>
        </w:tc>
        <w:tc>
          <w:tcPr>
            <w:tcW w:w="2567" w:type="dxa"/>
            <w:shd w:val="clear" w:color="auto" w:fill="auto"/>
          </w:tcPr>
          <w:p w14:paraId="79D2AE55" w14:textId="77777777" w:rsidR="00B42023" w:rsidRPr="00B42023" w:rsidRDefault="00B42023" w:rsidP="00B42023">
            <w:pPr>
              <w:spacing w:line="240" w:lineRule="auto"/>
              <w:rPr>
                <w:rFonts w:ascii="Times New Roman" w:eastAsia="Times New Roman" w:hAnsi="Times New Roman" w:cs="Times New Roman"/>
                <w:sz w:val="24"/>
              </w:rPr>
            </w:pPr>
            <w:r w:rsidRPr="00B42023">
              <w:rPr>
                <w:rFonts w:ascii="Times New Roman" w:eastAsia="Times New Roman" w:hAnsi="Times New Roman" w:cs="Times New Roman"/>
                <w:sz w:val="24"/>
              </w:rPr>
              <w:t xml:space="preserve">Мячи набивные 12 </w:t>
            </w:r>
            <w:proofErr w:type="spellStart"/>
            <w:proofErr w:type="gramStart"/>
            <w:r w:rsidRPr="00B42023">
              <w:rPr>
                <w:rFonts w:ascii="Times New Roman" w:eastAsia="Times New Roman" w:hAnsi="Times New Roman" w:cs="Times New Roman"/>
                <w:sz w:val="24"/>
              </w:rPr>
              <w:t>шт</w:t>
            </w:r>
            <w:proofErr w:type="spellEnd"/>
            <w:proofErr w:type="gramEnd"/>
          </w:p>
        </w:tc>
        <w:tc>
          <w:tcPr>
            <w:tcW w:w="2410" w:type="dxa"/>
            <w:shd w:val="clear" w:color="auto" w:fill="auto"/>
          </w:tcPr>
          <w:p w14:paraId="2276F9E7" w14:textId="77777777" w:rsidR="00B42023" w:rsidRPr="00B42023" w:rsidRDefault="00B42023" w:rsidP="00B42023">
            <w:pPr>
              <w:spacing w:line="240" w:lineRule="auto"/>
              <w:rPr>
                <w:rFonts w:ascii="Times New Roman" w:eastAsia="Times New Roman" w:hAnsi="Times New Roman" w:cs="Times New Roman"/>
                <w:b/>
                <w:bCs/>
                <w:sz w:val="24"/>
              </w:rPr>
            </w:pPr>
            <w:r w:rsidRPr="00B42023">
              <w:rPr>
                <w:rFonts w:ascii="Times New Roman" w:eastAsia="Times New Roman" w:hAnsi="Times New Roman" w:cs="Times New Roman"/>
                <w:b/>
                <w:bCs/>
                <w:sz w:val="24"/>
              </w:rPr>
              <w:t>Оборудование</w:t>
            </w:r>
          </w:p>
        </w:tc>
        <w:tc>
          <w:tcPr>
            <w:tcW w:w="1701" w:type="dxa"/>
          </w:tcPr>
          <w:p w14:paraId="495DD2AF" w14:textId="77777777" w:rsidR="00B42023" w:rsidRPr="00B42023" w:rsidRDefault="00B42023" w:rsidP="00B42023">
            <w:pPr>
              <w:spacing w:line="240" w:lineRule="auto"/>
              <w:rPr>
                <w:rFonts w:ascii="Times New Roman" w:eastAsia="Times New Roman" w:hAnsi="Times New Roman" w:cs="Times New Roman"/>
                <w:sz w:val="24"/>
              </w:rPr>
            </w:pPr>
            <w:r w:rsidRPr="00B42023">
              <w:rPr>
                <w:rFonts w:ascii="Times New Roman" w:eastAsia="Times New Roman" w:hAnsi="Times New Roman" w:cs="Times New Roman"/>
                <w:sz w:val="24"/>
              </w:rPr>
              <w:t xml:space="preserve">Основное </w:t>
            </w:r>
          </w:p>
        </w:tc>
        <w:tc>
          <w:tcPr>
            <w:tcW w:w="5558" w:type="dxa"/>
            <w:shd w:val="clear" w:color="auto" w:fill="auto"/>
          </w:tcPr>
          <w:p w14:paraId="2F684D28" w14:textId="77777777" w:rsidR="00B42023" w:rsidRPr="00B42023" w:rsidRDefault="00B42023" w:rsidP="00B42023">
            <w:pPr>
              <w:spacing w:line="240" w:lineRule="auto"/>
              <w:rPr>
                <w:rFonts w:ascii="Times New Roman" w:eastAsia="Times New Roman" w:hAnsi="Times New Roman" w:cs="Times New Roman"/>
                <w:sz w:val="24"/>
              </w:rPr>
            </w:pPr>
            <w:r w:rsidRPr="00B42023">
              <w:rPr>
                <w:rFonts w:ascii="Times New Roman" w:eastAsia="Times New Roman" w:hAnsi="Times New Roman" w:cs="Times New Roman"/>
                <w:sz w:val="24"/>
              </w:rPr>
              <w:t>Мяч баскетбольный, набивной</w:t>
            </w:r>
          </w:p>
        </w:tc>
        <w:tc>
          <w:tcPr>
            <w:tcW w:w="2625" w:type="dxa"/>
          </w:tcPr>
          <w:p w14:paraId="4F64B93E" w14:textId="77777777" w:rsidR="00B42023" w:rsidRPr="00B42023" w:rsidRDefault="00B42023" w:rsidP="00B42023">
            <w:pPr>
              <w:spacing w:line="240" w:lineRule="auto"/>
              <w:rPr>
                <w:rFonts w:ascii="Times New Roman" w:eastAsia="Times New Roman" w:hAnsi="Times New Roman" w:cs="Times New Roman"/>
                <w:sz w:val="24"/>
              </w:rPr>
            </w:pPr>
          </w:p>
        </w:tc>
      </w:tr>
      <w:tr w:rsidR="00B42023" w:rsidRPr="00B42023" w14:paraId="7D1710C9" w14:textId="77777777" w:rsidTr="008D22A8">
        <w:tc>
          <w:tcPr>
            <w:tcW w:w="518" w:type="dxa"/>
            <w:shd w:val="clear" w:color="auto" w:fill="auto"/>
          </w:tcPr>
          <w:p w14:paraId="76DFE2AB" w14:textId="77777777" w:rsidR="00B42023" w:rsidRPr="00B42023" w:rsidRDefault="00B42023" w:rsidP="00B42023">
            <w:pPr>
              <w:spacing w:line="240" w:lineRule="auto"/>
              <w:rPr>
                <w:rFonts w:ascii="Times New Roman" w:eastAsia="Times New Roman" w:hAnsi="Times New Roman" w:cs="Times New Roman"/>
                <w:sz w:val="24"/>
              </w:rPr>
            </w:pPr>
          </w:p>
        </w:tc>
        <w:tc>
          <w:tcPr>
            <w:tcW w:w="2567" w:type="dxa"/>
            <w:shd w:val="clear" w:color="auto" w:fill="auto"/>
          </w:tcPr>
          <w:p w14:paraId="0607A92B" w14:textId="77777777" w:rsidR="00B42023" w:rsidRPr="00B42023" w:rsidRDefault="00B42023" w:rsidP="00B42023">
            <w:pPr>
              <w:spacing w:line="240" w:lineRule="auto"/>
              <w:rPr>
                <w:rFonts w:ascii="Times New Roman" w:eastAsia="Times New Roman" w:hAnsi="Times New Roman" w:cs="Times New Roman"/>
                <w:sz w:val="24"/>
              </w:rPr>
            </w:pPr>
            <w:r w:rsidRPr="00B42023">
              <w:rPr>
                <w:rFonts w:ascii="Times New Roman" w:eastAsia="Times New Roman" w:hAnsi="Times New Roman" w:cs="Times New Roman"/>
                <w:sz w:val="24"/>
              </w:rPr>
              <w:t>Насос для накачивания мячей</w:t>
            </w:r>
          </w:p>
        </w:tc>
        <w:tc>
          <w:tcPr>
            <w:tcW w:w="2410" w:type="dxa"/>
            <w:shd w:val="clear" w:color="auto" w:fill="auto"/>
          </w:tcPr>
          <w:p w14:paraId="6EF19196" w14:textId="77777777" w:rsidR="00B42023" w:rsidRPr="00B42023" w:rsidRDefault="00B42023" w:rsidP="00B42023">
            <w:pPr>
              <w:spacing w:line="240" w:lineRule="auto"/>
              <w:rPr>
                <w:rFonts w:ascii="Times New Roman" w:eastAsia="Times New Roman" w:hAnsi="Times New Roman" w:cs="Times New Roman"/>
                <w:b/>
                <w:bCs/>
                <w:sz w:val="24"/>
              </w:rPr>
            </w:pPr>
            <w:r w:rsidRPr="00B42023">
              <w:rPr>
                <w:rFonts w:ascii="Times New Roman" w:eastAsia="Times New Roman" w:hAnsi="Times New Roman" w:cs="Times New Roman"/>
                <w:b/>
                <w:bCs/>
                <w:sz w:val="24"/>
              </w:rPr>
              <w:t>Оборудование</w:t>
            </w:r>
          </w:p>
        </w:tc>
        <w:tc>
          <w:tcPr>
            <w:tcW w:w="1701" w:type="dxa"/>
          </w:tcPr>
          <w:p w14:paraId="446B25D2" w14:textId="77777777" w:rsidR="00B42023" w:rsidRPr="00B42023" w:rsidRDefault="00B42023" w:rsidP="00B42023">
            <w:pPr>
              <w:spacing w:line="240" w:lineRule="auto"/>
              <w:rPr>
                <w:rFonts w:ascii="Times New Roman" w:eastAsia="Times New Roman" w:hAnsi="Times New Roman" w:cs="Times New Roman"/>
                <w:sz w:val="24"/>
              </w:rPr>
            </w:pPr>
            <w:r w:rsidRPr="00B42023">
              <w:rPr>
                <w:rFonts w:ascii="Times New Roman" w:eastAsia="Times New Roman" w:hAnsi="Times New Roman" w:cs="Times New Roman"/>
                <w:sz w:val="24"/>
              </w:rPr>
              <w:t xml:space="preserve">Основное </w:t>
            </w:r>
          </w:p>
        </w:tc>
        <w:tc>
          <w:tcPr>
            <w:tcW w:w="5558" w:type="dxa"/>
            <w:shd w:val="clear" w:color="auto" w:fill="auto"/>
          </w:tcPr>
          <w:p w14:paraId="5D96CCB8" w14:textId="77777777" w:rsidR="00B42023" w:rsidRPr="00B42023" w:rsidRDefault="00B42023" w:rsidP="00B42023">
            <w:pPr>
              <w:spacing w:line="240" w:lineRule="auto"/>
              <w:rPr>
                <w:rFonts w:ascii="Times New Roman" w:eastAsia="Times New Roman" w:hAnsi="Times New Roman" w:cs="Times New Roman"/>
                <w:sz w:val="24"/>
              </w:rPr>
            </w:pPr>
            <w:r w:rsidRPr="00B42023">
              <w:rPr>
                <w:rFonts w:ascii="Times New Roman" w:eastAsia="Times New Roman" w:hAnsi="Times New Roman" w:cs="Times New Roman"/>
                <w:sz w:val="24"/>
              </w:rPr>
              <w:t>Насос для накачивания мячей</w:t>
            </w:r>
          </w:p>
        </w:tc>
        <w:tc>
          <w:tcPr>
            <w:tcW w:w="2625" w:type="dxa"/>
          </w:tcPr>
          <w:p w14:paraId="7D388A1A" w14:textId="77777777" w:rsidR="00B42023" w:rsidRPr="00B42023" w:rsidRDefault="00B42023" w:rsidP="00B42023">
            <w:pPr>
              <w:spacing w:line="240" w:lineRule="auto"/>
              <w:rPr>
                <w:rFonts w:ascii="Times New Roman" w:eastAsia="Times New Roman" w:hAnsi="Times New Roman" w:cs="Times New Roman"/>
                <w:sz w:val="24"/>
              </w:rPr>
            </w:pPr>
          </w:p>
        </w:tc>
      </w:tr>
      <w:tr w:rsidR="00B42023" w:rsidRPr="00B42023" w14:paraId="30C72AF2" w14:textId="77777777" w:rsidTr="008D22A8">
        <w:tc>
          <w:tcPr>
            <w:tcW w:w="518" w:type="dxa"/>
            <w:shd w:val="clear" w:color="auto" w:fill="auto"/>
          </w:tcPr>
          <w:p w14:paraId="78EBED45" w14:textId="77777777" w:rsidR="00B42023" w:rsidRPr="00B42023" w:rsidRDefault="00B42023" w:rsidP="00B42023">
            <w:pPr>
              <w:spacing w:line="240" w:lineRule="auto"/>
              <w:rPr>
                <w:rFonts w:ascii="Times New Roman" w:eastAsia="Times New Roman" w:hAnsi="Times New Roman" w:cs="Times New Roman"/>
                <w:sz w:val="24"/>
              </w:rPr>
            </w:pPr>
          </w:p>
        </w:tc>
        <w:tc>
          <w:tcPr>
            <w:tcW w:w="2567" w:type="dxa"/>
            <w:shd w:val="clear" w:color="auto" w:fill="auto"/>
          </w:tcPr>
          <w:p w14:paraId="0DFA72D2" w14:textId="77777777" w:rsidR="00B42023" w:rsidRPr="00B42023" w:rsidRDefault="00B42023" w:rsidP="00B42023">
            <w:pPr>
              <w:spacing w:line="240" w:lineRule="auto"/>
              <w:rPr>
                <w:rFonts w:ascii="Times New Roman" w:eastAsia="Times New Roman" w:hAnsi="Times New Roman" w:cs="Times New Roman"/>
                <w:sz w:val="24"/>
              </w:rPr>
            </w:pPr>
            <w:r w:rsidRPr="00B42023">
              <w:rPr>
                <w:rFonts w:ascii="Times New Roman" w:eastAsia="Times New Roman" w:hAnsi="Times New Roman" w:cs="Times New Roman"/>
                <w:sz w:val="24"/>
              </w:rPr>
              <w:t xml:space="preserve">Канат </w:t>
            </w:r>
          </w:p>
        </w:tc>
        <w:tc>
          <w:tcPr>
            <w:tcW w:w="2410" w:type="dxa"/>
            <w:shd w:val="clear" w:color="auto" w:fill="auto"/>
          </w:tcPr>
          <w:p w14:paraId="5C13946A" w14:textId="77777777" w:rsidR="00B42023" w:rsidRPr="00B42023" w:rsidRDefault="00B42023" w:rsidP="00B42023">
            <w:pPr>
              <w:spacing w:line="240" w:lineRule="auto"/>
              <w:rPr>
                <w:rFonts w:ascii="Times New Roman" w:eastAsia="Times New Roman" w:hAnsi="Times New Roman" w:cs="Times New Roman"/>
                <w:b/>
                <w:bCs/>
                <w:sz w:val="24"/>
              </w:rPr>
            </w:pPr>
            <w:r w:rsidRPr="00B42023">
              <w:rPr>
                <w:rFonts w:ascii="Times New Roman" w:eastAsia="Times New Roman" w:hAnsi="Times New Roman" w:cs="Times New Roman"/>
                <w:b/>
                <w:bCs/>
                <w:sz w:val="24"/>
              </w:rPr>
              <w:t>Оборудование</w:t>
            </w:r>
          </w:p>
        </w:tc>
        <w:tc>
          <w:tcPr>
            <w:tcW w:w="1701" w:type="dxa"/>
          </w:tcPr>
          <w:p w14:paraId="76319433" w14:textId="77777777" w:rsidR="00B42023" w:rsidRPr="00B42023" w:rsidRDefault="00B42023" w:rsidP="00B42023">
            <w:pPr>
              <w:spacing w:line="240" w:lineRule="auto"/>
              <w:rPr>
                <w:rFonts w:ascii="Times New Roman" w:eastAsia="Times New Roman" w:hAnsi="Times New Roman" w:cs="Times New Roman"/>
                <w:sz w:val="24"/>
              </w:rPr>
            </w:pPr>
            <w:r w:rsidRPr="00B42023">
              <w:rPr>
                <w:rFonts w:ascii="Times New Roman" w:eastAsia="Times New Roman" w:hAnsi="Times New Roman" w:cs="Times New Roman"/>
                <w:sz w:val="24"/>
              </w:rPr>
              <w:t xml:space="preserve">Основное </w:t>
            </w:r>
          </w:p>
        </w:tc>
        <w:tc>
          <w:tcPr>
            <w:tcW w:w="5558" w:type="dxa"/>
            <w:shd w:val="clear" w:color="auto" w:fill="auto"/>
          </w:tcPr>
          <w:p w14:paraId="670F65BB" w14:textId="77777777" w:rsidR="00B42023" w:rsidRPr="00B42023" w:rsidRDefault="00B42023" w:rsidP="00B42023">
            <w:pPr>
              <w:spacing w:line="240" w:lineRule="auto"/>
              <w:rPr>
                <w:rFonts w:ascii="Times New Roman" w:eastAsia="Times New Roman" w:hAnsi="Times New Roman" w:cs="Times New Roman"/>
                <w:sz w:val="24"/>
              </w:rPr>
            </w:pPr>
            <w:proofErr w:type="gramStart"/>
            <w:r w:rsidRPr="00B42023">
              <w:rPr>
                <w:rFonts w:ascii="Times New Roman" w:eastAsia="Times New Roman" w:hAnsi="Times New Roman" w:cs="Times New Roman"/>
                <w:sz w:val="24"/>
              </w:rPr>
              <w:t>Предназначен</w:t>
            </w:r>
            <w:proofErr w:type="gramEnd"/>
            <w:r w:rsidRPr="00B42023">
              <w:rPr>
                <w:rFonts w:ascii="Times New Roman" w:eastAsia="Times New Roman" w:hAnsi="Times New Roman" w:cs="Times New Roman"/>
                <w:sz w:val="24"/>
              </w:rPr>
              <w:t xml:space="preserve"> для развития силовых качеств. Используется для групповых соревнований. Длина – 12 м, диаметр – 40 мм. </w:t>
            </w:r>
            <w:proofErr w:type="gramStart"/>
            <w:r w:rsidRPr="00B42023">
              <w:rPr>
                <w:rFonts w:ascii="Times New Roman" w:eastAsia="Times New Roman" w:hAnsi="Times New Roman" w:cs="Times New Roman"/>
                <w:sz w:val="24"/>
              </w:rPr>
              <w:t>Изготовлен</w:t>
            </w:r>
            <w:proofErr w:type="gramEnd"/>
            <w:r w:rsidRPr="00B42023">
              <w:rPr>
                <w:rFonts w:ascii="Times New Roman" w:eastAsia="Times New Roman" w:hAnsi="Times New Roman" w:cs="Times New Roman"/>
                <w:sz w:val="24"/>
              </w:rPr>
              <w:t xml:space="preserve"> из хлопчатобумажной пряжи с разметочной полосой посередине. На концах каната закреплены декоративные чехлы.</w:t>
            </w:r>
          </w:p>
        </w:tc>
        <w:tc>
          <w:tcPr>
            <w:tcW w:w="2625" w:type="dxa"/>
          </w:tcPr>
          <w:p w14:paraId="54BEA4DA" w14:textId="77777777" w:rsidR="00B42023" w:rsidRPr="00B42023" w:rsidRDefault="00B42023" w:rsidP="00B42023">
            <w:pPr>
              <w:spacing w:line="240" w:lineRule="auto"/>
              <w:rPr>
                <w:rFonts w:ascii="Times New Roman" w:eastAsia="Times New Roman" w:hAnsi="Times New Roman" w:cs="Times New Roman"/>
                <w:sz w:val="24"/>
              </w:rPr>
            </w:pPr>
          </w:p>
        </w:tc>
      </w:tr>
      <w:tr w:rsidR="00B42023" w:rsidRPr="00B42023" w14:paraId="45B42CDC" w14:textId="77777777" w:rsidTr="008D22A8">
        <w:tc>
          <w:tcPr>
            <w:tcW w:w="518" w:type="dxa"/>
            <w:shd w:val="clear" w:color="auto" w:fill="auto"/>
          </w:tcPr>
          <w:p w14:paraId="63C74108" w14:textId="77777777" w:rsidR="00B42023" w:rsidRPr="00B42023" w:rsidRDefault="00B42023" w:rsidP="00B42023">
            <w:pPr>
              <w:spacing w:line="240" w:lineRule="auto"/>
              <w:rPr>
                <w:rFonts w:ascii="Times New Roman" w:eastAsia="Times New Roman" w:hAnsi="Times New Roman" w:cs="Times New Roman"/>
                <w:sz w:val="24"/>
              </w:rPr>
            </w:pPr>
          </w:p>
        </w:tc>
        <w:tc>
          <w:tcPr>
            <w:tcW w:w="2567" w:type="dxa"/>
            <w:shd w:val="clear" w:color="auto" w:fill="auto"/>
          </w:tcPr>
          <w:p w14:paraId="6E16B5CE" w14:textId="77777777" w:rsidR="00B42023" w:rsidRPr="00B42023" w:rsidRDefault="00B42023" w:rsidP="00B42023">
            <w:pPr>
              <w:spacing w:line="240" w:lineRule="auto"/>
              <w:rPr>
                <w:rFonts w:ascii="Times New Roman" w:eastAsia="Times New Roman" w:hAnsi="Times New Roman" w:cs="Times New Roman"/>
                <w:sz w:val="24"/>
              </w:rPr>
            </w:pPr>
            <w:r w:rsidRPr="00B42023">
              <w:rPr>
                <w:rFonts w:ascii="Times New Roman" w:eastAsia="Times New Roman" w:hAnsi="Times New Roman" w:cs="Times New Roman"/>
                <w:sz w:val="24"/>
              </w:rPr>
              <w:t xml:space="preserve">Ракетки </w:t>
            </w:r>
            <w:r w:rsidRPr="00B42023">
              <w:rPr>
                <w:rFonts w:ascii="Times New Roman" w:eastAsia="Times New Roman" w:hAnsi="Times New Roman" w:cs="Times New Roman"/>
                <w:sz w:val="24"/>
              </w:rPr>
              <w:lastRenderedPageBreak/>
              <w:t>бадминтонные</w:t>
            </w:r>
          </w:p>
        </w:tc>
        <w:tc>
          <w:tcPr>
            <w:tcW w:w="2410" w:type="dxa"/>
            <w:shd w:val="clear" w:color="auto" w:fill="auto"/>
          </w:tcPr>
          <w:p w14:paraId="7849A13C" w14:textId="77777777" w:rsidR="00B42023" w:rsidRPr="00B42023" w:rsidRDefault="00B42023" w:rsidP="00B42023">
            <w:pPr>
              <w:spacing w:line="240" w:lineRule="auto"/>
              <w:rPr>
                <w:rFonts w:ascii="Times New Roman" w:eastAsia="Times New Roman" w:hAnsi="Times New Roman" w:cs="Times New Roman"/>
                <w:b/>
                <w:bCs/>
                <w:sz w:val="24"/>
              </w:rPr>
            </w:pPr>
            <w:r w:rsidRPr="00B42023">
              <w:rPr>
                <w:rFonts w:ascii="Times New Roman" w:eastAsia="Times New Roman" w:hAnsi="Times New Roman" w:cs="Times New Roman"/>
                <w:b/>
                <w:bCs/>
                <w:sz w:val="24"/>
              </w:rPr>
              <w:lastRenderedPageBreak/>
              <w:t>Оборудование</w:t>
            </w:r>
          </w:p>
        </w:tc>
        <w:tc>
          <w:tcPr>
            <w:tcW w:w="1701" w:type="dxa"/>
          </w:tcPr>
          <w:p w14:paraId="3BBB6F50" w14:textId="77777777" w:rsidR="00B42023" w:rsidRPr="00B42023" w:rsidRDefault="00B42023" w:rsidP="00B42023">
            <w:pPr>
              <w:spacing w:line="240" w:lineRule="auto"/>
              <w:rPr>
                <w:rFonts w:ascii="Times New Roman" w:eastAsia="Times New Roman" w:hAnsi="Times New Roman" w:cs="Times New Roman"/>
                <w:sz w:val="24"/>
              </w:rPr>
            </w:pPr>
            <w:r w:rsidRPr="00B42023">
              <w:rPr>
                <w:rFonts w:ascii="Times New Roman" w:eastAsia="Times New Roman" w:hAnsi="Times New Roman" w:cs="Times New Roman"/>
                <w:sz w:val="24"/>
              </w:rPr>
              <w:t xml:space="preserve">Основное </w:t>
            </w:r>
          </w:p>
        </w:tc>
        <w:tc>
          <w:tcPr>
            <w:tcW w:w="5558" w:type="dxa"/>
            <w:shd w:val="clear" w:color="auto" w:fill="auto"/>
          </w:tcPr>
          <w:p w14:paraId="20AA14ED" w14:textId="77777777" w:rsidR="00B42023" w:rsidRPr="00B42023" w:rsidRDefault="00B42023" w:rsidP="00B42023">
            <w:pPr>
              <w:spacing w:line="240" w:lineRule="auto"/>
              <w:rPr>
                <w:rFonts w:ascii="Times New Roman" w:eastAsia="Times New Roman" w:hAnsi="Times New Roman" w:cs="Times New Roman"/>
                <w:sz w:val="24"/>
              </w:rPr>
            </w:pPr>
            <w:r w:rsidRPr="00B42023">
              <w:rPr>
                <w:rFonts w:ascii="Times New Roman" w:eastAsia="Times New Roman" w:hAnsi="Times New Roman" w:cs="Times New Roman"/>
                <w:sz w:val="24"/>
              </w:rPr>
              <w:t xml:space="preserve">Ракетка для бадминтона должна быть легкой, </w:t>
            </w:r>
            <w:r w:rsidRPr="00B42023">
              <w:rPr>
                <w:rFonts w:ascii="Times New Roman" w:eastAsia="Times New Roman" w:hAnsi="Times New Roman" w:cs="Times New Roman"/>
                <w:sz w:val="24"/>
              </w:rPr>
              <w:lastRenderedPageBreak/>
              <w:t xml:space="preserve">прочной, эластичной и достаточно гибкой. Ракетки различаются по материалам ручки и обода (дерево, сталь, алюминий, углепластик, графит). Могут быть полностью отлитыми из усиленной стекловолокном резины. </w:t>
            </w:r>
            <w:proofErr w:type="gramStart"/>
            <w:r w:rsidRPr="00B42023">
              <w:rPr>
                <w:rFonts w:ascii="Times New Roman" w:eastAsia="Times New Roman" w:hAnsi="Times New Roman" w:cs="Times New Roman"/>
                <w:sz w:val="24"/>
              </w:rPr>
              <w:t>Последние</w:t>
            </w:r>
            <w:proofErr w:type="gramEnd"/>
            <w:r w:rsidRPr="00B42023">
              <w:rPr>
                <w:rFonts w:ascii="Times New Roman" w:eastAsia="Times New Roman" w:hAnsi="Times New Roman" w:cs="Times New Roman"/>
                <w:sz w:val="24"/>
              </w:rPr>
              <w:t xml:space="preserve"> имеют меньшую массу и более прочны</w:t>
            </w:r>
          </w:p>
        </w:tc>
        <w:tc>
          <w:tcPr>
            <w:tcW w:w="2625" w:type="dxa"/>
          </w:tcPr>
          <w:p w14:paraId="37F178CD" w14:textId="77777777" w:rsidR="00B42023" w:rsidRPr="00B42023" w:rsidRDefault="00B42023" w:rsidP="00B42023">
            <w:pPr>
              <w:spacing w:line="240" w:lineRule="auto"/>
              <w:rPr>
                <w:rFonts w:ascii="Times New Roman" w:eastAsia="Times New Roman" w:hAnsi="Times New Roman" w:cs="Times New Roman"/>
                <w:sz w:val="24"/>
              </w:rPr>
            </w:pPr>
          </w:p>
        </w:tc>
      </w:tr>
      <w:tr w:rsidR="00B42023" w:rsidRPr="00B42023" w14:paraId="1ADB4D5B" w14:textId="77777777" w:rsidTr="008D22A8">
        <w:tc>
          <w:tcPr>
            <w:tcW w:w="518" w:type="dxa"/>
            <w:shd w:val="clear" w:color="auto" w:fill="auto"/>
          </w:tcPr>
          <w:p w14:paraId="2C29CC57" w14:textId="77777777" w:rsidR="00B42023" w:rsidRPr="00B42023" w:rsidRDefault="00B42023" w:rsidP="00B42023">
            <w:pPr>
              <w:spacing w:line="240" w:lineRule="auto"/>
              <w:rPr>
                <w:rFonts w:ascii="Times New Roman" w:eastAsia="Times New Roman" w:hAnsi="Times New Roman" w:cs="Times New Roman"/>
                <w:sz w:val="24"/>
              </w:rPr>
            </w:pPr>
          </w:p>
        </w:tc>
        <w:tc>
          <w:tcPr>
            <w:tcW w:w="2567" w:type="dxa"/>
            <w:shd w:val="clear" w:color="auto" w:fill="auto"/>
          </w:tcPr>
          <w:p w14:paraId="5A90E5F8" w14:textId="77777777" w:rsidR="00B42023" w:rsidRPr="00B42023" w:rsidRDefault="00B42023" w:rsidP="00B42023">
            <w:pPr>
              <w:spacing w:line="240" w:lineRule="auto"/>
              <w:rPr>
                <w:rFonts w:ascii="Times New Roman" w:eastAsia="Times New Roman" w:hAnsi="Times New Roman" w:cs="Times New Roman"/>
                <w:sz w:val="24"/>
              </w:rPr>
            </w:pPr>
            <w:r w:rsidRPr="00B42023">
              <w:rPr>
                <w:rFonts w:ascii="Times New Roman" w:eastAsia="Times New Roman" w:hAnsi="Times New Roman" w:cs="Times New Roman"/>
                <w:sz w:val="24"/>
              </w:rPr>
              <w:t xml:space="preserve">Секундомер 3 </w:t>
            </w:r>
            <w:proofErr w:type="spellStart"/>
            <w:proofErr w:type="gramStart"/>
            <w:r w:rsidRPr="00B42023">
              <w:rPr>
                <w:rFonts w:ascii="Times New Roman" w:eastAsia="Times New Roman" w:hAnsi="Times New Roman" w:cs="Times New Roman"/>
                <w:sz w:val="24"/>
              </w:rPr>
              <w:t>шт</w:t>
            </w:r>
            <w:proofErr w:type="spellEnd"/>
            <w:proofErr w:type="gramEnd"/>
          </w:p>
        </w:tc>
        <w:tc>
          <w:tcPr>
            <w:tcW w:w="2410" w:type="dxa"/>
            <w:shd w:val="clear" w:color="auto" w:fill="auto"/>
          </w:tcPr>
          <w:p w14:paraId="03D33610" w14:textId="77777777" w:rsidR="00B42023" w:rsidRPr="00B42023" w:rsidRDefault="00B42023" w:rsidP="00B42023">
            <w:pPr>
              <w:spacing w:line="240" w:lineRule="auto"/>
              <w:rPr>
                <w:rFonts w:ascii="Times New Roman" w:eastAsia="Times New Roman" w:hAnsi="Times New Roman" w:cs="Times New Roman"/>
                <w:b/>
                <w:bCs/>
                <w:sz w:val="24"/>
              </w:rPr>
            </w:pPr>
            <w:r w:rsidRPr="00B42023">
              <w:rPr>
                <w:rFonts w:ascii="Times New Roman" w:eastAsia="Times New Roman" w:hAnsi="Times New Roman" w:cs="Times New Roman"/>
                <w:b/>
                <w:bCs/>
                <w:sz w:val="24"/>
              </w:rPr>
              <w:t>Оборудование</w:t>
            </w:r>
          </w:p>
        </w:tc>
        <w:tc>
          <w:tcPr>
            <w:tcW w:w="1701" w:type="dxa"/>
          </w:tcPr>
          <w:p w14:paraId="58CDA48E" w14:textId="77777777" w:rsidR="00B42023" w:rsidRPr="00B42023" w:rsidRDefault="00B42023" w:rsidP="00B42023">
            <w:pPr>
              <w:spacing w:line="240" w:lineRule="auto"/>
              <w:rPr>
                <w:rFonts w:ascii="Times New Roman" w:eastAsia="Times New Roman" w:hAnsi="Times New Roman" w:cs="Times New Roman"/>
                <w:sz w:val="24"/>
              </w:rPr>
            </w:pPr>
            <w:r w:rsidRPr="00B42023">
              <w:rPr>
                <w:rFonts w:ascii="Times New Roman" w:eastAsia="Times New Roman" w:hAnsi="Times New Roman" w:cs="Times New Roman"/>
                <w:sz w:val="24"/>
              </w:rPr>
              <w:t xml:space="preserve">Основное </w:t>
            </w:r>
          </w:p>
        </w:tc>
        <w:tc>
          <w:tcPr>
            <w:tcW w:w="5558" w:type="dxa"/>
            <w:shd w:val="clear" w:color="auto" w:fill="auto"/>
          </w:tcPr>
          <w:p w14:paraId="642EC3E2" w14:textId="77777777" w:rsidR="00B42023" w:rsidRPr="00B42023" w:rsidRDefault="00B42023" w:rsidP="00B42023">
            <w:pPr>
              <w:spacing w:line="240" w:lineRule="auto"/>
              <w:rPr>
                <w:rFonts w:ascii="Times New Roman" w:eastAsia="Times New Roman" w:hAnsi="Times New Roman" w:cs="Times New Roman"/>
                <w:sz w:val="24"/>
              </w:rPr>
            </w:pPr>
            <w:r w:rsidRPr="00B42023">
              <w:rPr>
                <w:rFonts w:ascii="Times New Roman" w:eastAsia="Times New Roman" w:hAnsi="Times New Roman" w:cs="Times New Roman"/>
                <w:sz w:val="24"/>
              </w:rPr>
              <w:t xml:space="preserve">Секундомер механический, </w:t>
            </w:r>
            <w:proofErr w:type="spellStart"/>
            <w:r w:rsidRPr="00B42023">
              <w:rPr>
                <w:rFonts w:ascii="Times New Roman" w:eastAsia="Times New Roman" w:hAnsi="Times New Roman" w:cs="Times New Roman"/>
                <w:sz w:val="24"/>
              </w:rPr>
              <w:t>металический</w:t>
            </w:r>
            <w:proofErr w:type="spellEnd"/>
          </w:p>
        </w:tc>
        <w:tc>
          <w:tcPr>
            <w:tcW w:w="2625" w:type="dxa"/>
          </w:tcPr>
          <w:p w14:paraId="711DAF4F" w14:textId="77777777" w:rsidR="00B42023" w:rsidRPr="00B42023" w:rsidRDefault="00B42023" w:rsidP="00B42023">
            <w:pPr>
              <w:spacing w:line="240" w:lineRule="auto"/>
              <w:rPr>
                <w:rFonts w:ascii="Times New Roman" w:eastAsia="Times New Roman" w:hAnsi="Times New Roman" w:cs="Times New Roman"/>
                <w:sz w:val="24"/>
              </w:rPr>
            </w:pPr>
          </w:p>
        </w:tc>
      </w:tr>
      <w:tr w:rsidR="00B42023" w:rsidRPr="00B42023" w14:paraId="118F9F94" w14:textId="77777777" w:rsidTr="008D22A8">
        <w:tc>
          <w:tcPr>
            <w:tcW w:w="518" w:type="dxa"/>
            <w:shd w:val="clear" w:color="auto" w:fill="auto"/>
          </w:tcPr>
          <w:p w14:paraId="6A336603" w14:textId="77777777" w:rsidR="00B42023" w:rsidRPr="00B42023" w:rsidRDefault="00B42023" w:rsidP="00B42023">
            <w:pPr>
              <w:spacing w:line="240" w:lineRule="auto"/>
              <w:rPr>
                <w:rFonts w:ascii="Times New Roman" w:eastAsia="Times New Roman" w:hAnsi="Times New Roman" w:cs="Times New Roman"/>
                <w:sz w:val="24"/>
              </w:rPr>
            </w:pPr>
          </w:p>
        </w:tc>
        <w:tc>
          <w:tcPr>
            <w:tcW w:w="2567" w:type="dxa"/>
            <w:shd w:val="clear" w:color="auto" w:fill="auto"/>
          </w:tcPr>
          <w:p w14:paraId="50DD65A5" w14:textId="77777777" w:rsidR="00B42023" w:rsidRPr="00B42023" w:rsidRDefault="00B42023" w:rsidP="00B42023">
            <w:pPr>
              <w:spacing w:line="240" w:lineRule="auto"/>
              <w:rPr>
                <w:rFonts w:ascii="Times New Roman" w:eastAsia="Times New Roman" w:hAnsi="Times New Roman" w:cs="Times New Roman"/>
                <w:sz w:val="24"/>
              </w:rPr>
            </w:pPr>
            <w:r w:rsidRPr="00B42023">
              <w:rPr>
                <w:rFonts w:ascii="Times New Roman" w:eastAsia="Times New Roman" w:hAnsi="Times New Roman" w:cs="Times New Roman"/>
                <w:sz w:val="24"/>
              </w:rPr>
              <w:t>Лыжи 12 пар</w:t>
            </w:r>
          </w:p>
        </w:tc>
        <w:tc>
          <w:tcPr>
            <w:tcW w:w="2410" w:type="dxa"/>
            <w:shd w:val="clear" w:color="auto" w:fill="auto"/>
          </w:tcPr>
          <w:p w14:paraId="58913BA3" w14:textId="77777777" w:rsidR="00B42023" w:rsidRPr="00B42023" w:rsidRDefault="00B42023" w:rsidP="00B42023">
            <w:pPr>
              <w:spacing w:line="240" w:lineRule="auto"/>
              <w:rPr>
                <w:rFonts w:ascii="Times New Roman" w:eastAsia="Times New Roman" w:hAnsi="Times New Roman" w:cs="Times New Roman"/>
                <w:b/>
                <w:bCs/>
                <w:sz w:val="24"/>
              </w:rPr>
            </w:pPr>
            <w:r w:rsidRPr="00B42023">
              <w:rPr>
                <w:rFonts w:ascii="Times New Roman" w:eastAsia="Times New Roman" w:hAnsi="Times New Roman" w:cs="Times New Roman"/>
                <w:b/>
                <w:bCs/>
                <w:sz w:val="24"/>
              </w:rPr>
              <w:t>Оборудование</w:t>
            </w:r>
          </w:p>
        </w:tc>
        <w:tc>
          <w:tcPr>
            <w:tcW w:w="1701" w:type="dxa"/>
          </w:tcPr>
          <w:p w14:paraId="56A9CE1B" w14:textId="77777777" w:rsidR="00B42023" w:rsidRPr="00B42023" w:rsidRDefault="00B42023" w:rsidP="00B42023">
            <w:pPr>
              <w:spacing w:line="240" w:lineRule="auto"/>
              <w:rPr>
                <w:rFonts w:ascii="Times New Roman" w:eastAsia="Times New Roman" w:hAnsi="Times New Roman" w:cs="Times New Roman"/>
                <w:sz w:val="24"/>
              </w:rPr>
            </w:pPr>
            <w:r w:rsidRPr="00B42023">
              <w:rPr>
                <w:rFonts w:ascii="Times New Roman" w:eastAsia="Times New Roman" w:hAnsi="Times New Roman" w:cs="Times New Roman"/>
                <w:sz w:val="24"/>
              </w:rPr>
              <w:t xml:space="preserve">Основное </w:t>
            </w:r>
          </w:p>
        </w:tc>
        <w:tc>
          <w:tcPr>
            <w:tcW w:w="5558" w:type="dxa"/>
            <w:shd w:val="clear" w:color="auto" w:fill="auto"/>
          </w:tcPr>
          <w:p w14:paraId="4B54BF3E" w14:textId="77777777" w:rsidR="00B42023" w:rsidRPr="00B42023" w:rsidRDefault="00B42023" w:rsidP="00B42023">
            <w:pPr>
              <w:spacing w:line="240" w:lineRule="auto"/>
              <w:rPr>
                <w:rFonts w:ascii="Times New Roman" w:eastAsia="Times New Roman" w:hAnsi="Times New Roman" w:cs="Times New Roman"/>
                <w:sz w:val="24"/>
              </w:rPr>
            </w:pPr>
            <w:r w:rsidRPr="00B42023">
              <w:rPr>
                <w:rFonts w:ascii="Times New Roman" w:eastAsia="Times New Roman" w:hAnsi="Times New Roman" w:cs="Times New Roman"/>
                <w:sz w:val="24"/>
              </w:rPr>
              <w:t>Ширина талии (ширина лыж в районе крепления): узкая (для жёсткого снега) – 65 мм и меньше,</w:t>
            </w:r>
          </w:p>
          <w:p w14:paraId="0D399AC6" w14:textId="77777777" w:rsidR="00B42023" w:rsidRPr="00B42023" w:rsidRDefault="00B42023" w:rsidP="00B42023">
            <w:pPr>
              <w:spacing w:line="240" w:lineRule="auto"/>
              <w:rPr>
                <w:rFonts w:ascii="Times New Roman" w:eastAsia="Times New Roman" w:hAnsi="Times New Roman" w:cs="Times New Roman"/>
                <w:sz w:val="24"/>
              </w:rPr>
            </w:pPr>
            <w:proofErr w:type="gramStart"/>
            <w:r w:rsidRPr="00B42023">
              <w:rPr>
                <w:rFonts w:ascii="Times New Roman" w:eastAsia="Times New Roman" w:hAnsi="Times New Roman" w:cs="Times New Roman"/>
                <w:sz w:val="24"/>
              </w:rPr>
              <w:t>средняя</w:t>
            </w:r>
            <w:proofErr w:type="gramEnd"/>
            <w:r w:rsidRPr="00B42023">
              <w:rPr>
                <w:rFonts w:ascii="Times New Roman" w:eastAsia="Times New Roman" w:hAnsi="Times New Roman" w:cs="Times New Roman"/>
                <w:sz w:val="24"/>
              </w:rPr>
              <w:t xml:space="preserve"> (для подготовленных трасс) – 66-71 мм, широкая (для глубокого снега) – от 72 мм</w:t>
            </w:r>
          </w:p>
        </w:tc>
        <w:tc>
          <w:tcPr>
            <w:tcW w:w="2625" w:type="dxa"/>
          </w:tcPr>
          <w:p w14:paraId="75F34AF5" w14:textId="77777777" w:rsidR="00B42023" w:rsidRPr="00B42023" w:rsidRDefault="00B42023" w:rsidP="00B42023">
            <w:pPr>
              <w:spacing w:line="240" w:lineRule="auto"/>
              <w:rPr>
                <w:rFonts w:ascii="Times New Roman" w:eastAsia="Times New Roman" w:hAnsi="Times New Roman" w:cs="Times New Roman"/>
                <w:sz w:val="24"/>
              </w:rPr>
            </w:pPr>
          </w:p>
        </w:tc>
      </w:tr>
      <w:tr w:rsidR="00B42023" w:rsidRPr="00B42023" w14:paraId="1EB38438" w14:textId="77777777" w:rsidTr="008D22A8">
        <w:tc>
          <w:tcPr>
            <w:tcW w:w="518" w:type="dxa"/>
            <w:shd w:val="clear" w:color="auto" w:fill="auto"/>
          </w:tcPr>
          <w:p w14:paraId="4DE9ACEF" w14:textId="77777777" w:rsidR="00B42023" w:rsidRPr="00B42023" w:rsidRDefault="00B42023" w:rsidP="00B42023">
            <w:pPr>
              <w:spacing w:line="240" w:lineRule="auto"/>
              <w:rPr>
                <w:rFonts w:ascii="Times New Roman" w:eastAsia="Times New Roman" w:hAnsi="Times New Roman" w:cs="Times New Roman"/>
                <w:sz w:val="24"/>
              </w:rPr>
            </w:pPr>
          </w:p>
        </w:tc>
        <w:tc>
          <w:tcPr>
            <w:tcW w:w="2567" w:type="dxa"/>
            <w:shd w:val="clear" w:color="auto" w:fill="auto"/>
          </w:tcPr>
          <w:p w14:paraId="189C2132" w14:textId="77777777" w:rsidR="00B42023" w:rsidRPr="00B42023" w:rsidRDefault="00B42023" w:rsidP="00B42023">
            <w:pPr>
              <w:spacing w:line="240" w:lineRule="auto"/>
              <w:rPr>
                <w:rFonts w:ascii="Times New Roman" w:eastAsia="Times New Roman" w:hAnsi="Times New Roman" w:cs="Times New Roman"/>
                <w:sz w:val="24"/>
              </w:rPr>
            </w:pPr>
            <w:r w:rsidRPr="00B42023">
              <w:rPr>
                <w:rFonts w:ascii="Times New Roman" w:eastAsia="Times New Roman" w:hAnsi="Times New Roman" w:cs="Times New Roman"/>
                <w:sz w:val="24"/>
              </w:rPr>
              <w:t>Лыжные ботинки 12 пар</w:t>
            </w:r>
          </w:p>
        </w:tc>
        <w:tc>
          <w:tcPr>
            <w:tcW w:w="2410" w:type="dxa"/>
            <w:shd w:val="clear" w:color="auto" w:fill="auto"/>
          </w:tcPr>
          <w:p w14:paraId="38B242DF" w14:textId="77777777" w:rsidR="00B42023" w:rsidRPr="00B42023" w:rsidRDefault="00B42023" w:rsidP="00B42023">
            <w:pPr>
              <w:spacing w:line="240" w:lineRule="auto"/>
              <w:rPr>
                <w:rFonts w:ascii="Times New Roman" w:eastAsia="Times New Roman" w:hAnsi="Times New Roman" w:cs="Times New Roman"/>
                <w:b/>
                <w:bCs/>
                <w:sz w:val="24"/>
              </w:rPr>
            </w:pPr>
            <w:r w:rsidRPr="00B42023">
              <w:rPr>
                <w:rFonts w:ascii="Times New Roman" w:eastAsia="Times New Roman" w:hAnsi="Times New Roman" w:cs="Times New Roman"/>
                <w:b/>
                <w:bCs/>
                <w:sz w:val="24"/>
              </w:rPr>
              <w:t>Оборудование</w:t>
            </w:r>
          </w:p>
        </w:tc>
        <w:tc>
          <w:tcPr>
            <w:tcW w:w="1701" w:type="dxa"/>
          </w:tcPr>
          <w:p w14:paraId="29BC3855" w14:textId="77777777" w:rsidR="00B42023" w:rsidRPr="00B42023" w:rsidRDefault="00B42023" w:rsidP="00B42023">
            <w:pPr>
              <w:spacing w:line="240" w:lineRule="auto"/>
              <w:rPr>
                <w:rFonts w:ascii="Times New Roman" w:eastAsia="Times New Roman" w:hAnsi="Times New Roman" w:cs="Times New Roman"/>
                <w:sz w:val="24"/>
              </w:rPr>
            </w:pPr>
            <w:r w:rsidRPr="00B42023">
              <w:rPr>
                <w:rFonts w:ascii="Times New Roman" w:eastAsia="Times New Roman" w:hAnsi="Times New Roman" w:cs="Times New Roman"/>
                <w:sz w:val="24"/>
              </w:rPr>
              <w:t xml:space="preserve">Основное </w:t>
            </w:r>
          </w:p>
        </w:tc>
        <w:tc>
          <w:tcPr>
            <w:tcW w:w="5558" w:type="dxa"/>
            <w:shd w:val="clear" w:color="auto" w:fill="auto"/>
          </w:tcPr>
          <w:p w14:paraId="34C9EE1F" w14:textId="77777777" w:rsidR="00B42023" w:rsidRPr="00B42023" w:rsidRDefault="00B42023" w:rsidP="00B42023">
            <w:pPr>
              <w:spacing w:line="240" w:lineRule="auto"/>
              <w:rPr>
                <w:rFonts w:ascii="Times New Roman" w:eastAsia="Times New Roman" w:hAnsi="Times New Roman" w:cs="Times New Roman"/>
                <w:sz w:val="24"/>
              </w:rPr>
            </w:pPr>
            <w:r w:rsidRPr="00B42023">
              <w:rPr>
                <w:rFonts w:ascii="Times New Roman" w:eastAsia="Times New Roman" w:hAnsi="Times New Roman" w:cs="Times New Roman"/>
                <w:sz w:val="24"/>
              </w:rPr>
              <w:t>Специальная обувь, предназначенная для комфортной, фиксированной постановки ноги во время лыжных гонок.</w:t>
            </w:r>
          </w:p>
        </w:tc>
        <w:tc>
          <w:tcPr>
            <w:tcW w:w="2625" w:type="dxa"/>
          </w:tcPr>
          <w:p w14:paraId="41C0DB8D" w14:textId="77777777" w:rsidR="00B42023" w:rsidRPr="00B42023" w:rsidRDefault="00B42023" w:rsidP="00B42023">
            <w:pPr>
              <w:spacing w:line="240" w:lineRule="auto"/>
              <w:rPr>
                <w:rFonts w:ascii="Times New Roman" w:eastAsia="Times New Roman" w:hAnsi="Times New Roman" w:cs="Times New Roman"/>
                <w:sz w:val="24"/>
              </w:rPr>
            </w:pPr>
          </w:p>
        </w:tc>
      </w:tr>
      <w:tr w:rsidR="00B42023" w:rsidRPr="00B42023" w14:paraId="3CB6F421" w14:textId="77777777" w:rsidTr="008D22A8">
        <w:tc>
          <w:tcPr>
            <w:tcW w:w="518" w:type="dxa"/>
            <w:shd w:val="clear" w:color="auto" w:fill="auto"/>
          </w:tcPr>
          <w:p w14:paraId="67E42392" w14:textId="77777777" w:rsidR="00B42023" w:rsidRPr="00B42023" w:rsidRDefault="00B42023" w:rsidP="00B42023">
            <w:pPr>
              <w:spacing w:line="240" w:lineRule="auto"/>
              <w:rPr>
                <w:rFonts w:ascii="Times New Roman" w:eastAsia="Times New Roman" w:hAnsi="Times New Roman" w:cs="Times New Roman"/>
                <w:sz w:val="24"/>
              </w:rPr>
            </w:pPr>
          </w:p>
        </w:tc>
        <w:tc>
          <w:tcPr>
            <w:tcW w:w="2567" w:type="dxa"/>
            <w:shd w:val="clear" w:color="auto" w:fill="auto"/>
          </w:tcPr>
          <w:p w14:paraId="36357FF7" w14:textId="77777777" w:rsidR="00B42023" w:rsidRPr="00B42023" w:rsidRDefault="00B42023" w:rsidP="00B42023">
            <w:pPr>
              <w:spacing w:line="240" w:lineRule="auto"/>
              <w:rPr>
                <w:rFonts w:ascii="Times New Roman" w:eastAsia="Times New Roman" w:hAnsi="Times New Roman" w:cs="Times New Roman"/>
                <w:sz w:val="24"/>
              </w:rPr>
            </w:pPr>
            <w:r w:rsidRPr="00B42023">
              <w:rPr>
                <w:rFonts w:ascii="Times New Roman" w:eastAsia="Times New Roman" w:hAnsi="Times New Roman" w:cs="Times New Roman"/>
                <w:sz w:val="24"/>
              </w:rPr>
              <w:t>Лыжные палки 12 пар</w:t>
            </w:r>
          </w:p>
        </w:tc>
        <w:tc>
          <w:tcPr>
            <w:tcW w:w="2410" w:type="dxa"/>
            <w:shd w:val="clear" w:color="auto" w:fill="auto"/>
          </w:tcPr>
          <w:p w14:paraId="3D7AFE19" w14:textId="77777777" w:rsidR="00B42023" w:rsidRPr="00B42023" w:rsidRDefault="00B42023" w:rsidP="00B42023">
            <w:pPr>
              <w:spacing w:line="240" w:lineRule="auto"/>
              <w:rPr>
                <w:rFonts w:ascii="Times New Roman" w:eastAsia="Times New Roman" w:hAnsi="Times New Roman" w:cs="Times New Roman"/>
                <w:b/>
                <w:bCs/>
                <w:sz w:val="24"/>
              </w:rPr>
            </w:pPr>
            <w:r w:rsidRPr="00B42023">
              <w:rPr>
                <w:rFonts w:ascii="Times New Roman" w:eastAsia="Times New Roman" w:hAnsi="Times New Roman" w:cs="Times New Roman"/>
                <w:b/>
                <w:bCs/>
                <w:sz w:val="24"/>
              </w:rPr>
              <w:t>Оборудование</w:t>
            </w:r>
          </w:p>
        </w:tc>
        <w:tc>
          <w:tcPr>
            <w:tcW w:w="1701" w:type="dxa"/>
          </w:tcPr>
          <w:p w14:paraId="3272D6FB" w14:textId="77777777" w:rsidR="00B42023" w:rsidRPr="00B42023" w:rsidRDefault="00B42023" w:rsidP="00B42023">
            <w:pPr>
              <w:spacing w:line="240" w:lineRule="auto"/>
              <w:rPr>
                <w:rFonts w:ascii="Times New Roman" w:eastAsia="Times New Roman" w:hAnsi="Times New Roman" w:cs="Times New Roman"/>
                <w:sz w:val="24"/>
              </w:rPr>
            </w:pPr>
            <w:r w:rsidRPr="00B42023">
              <w:rPr>
                <w:rFonts w:ascii="Times New Roman" w:eastAsia="Times New Roman" w:hAnsi="Times New Roman" w:cs="Times New Roman"/>
                <w:sz w:val="24"/>
              </w:rPr>
              <w:t xml:space="preserve">Основное </w:t>
            </w:r>
          </w:p>
        </w:tc>
        <w:tc>
          <w:tcPr>
            <w:tcW w:w="5558" w:type="dxa"/>
            <w:shd w:val="clear" w:color="auto" w:fill="auto"/>
          </w:tcPr>
          <w:p w14:paraId="7AAE231D" w14:textId="77777777" w:rsidR="00B42023" w:rsidRPr="00B42023" w:rsidRDefault="00B42023" w:rsidP="00B42023">
            <w:pPr>
              <w:spacing w:line="240" w:lineRule="auto"/>
              <w:rPr>
                <w:rFonts w:ascii="Times New Roman" w:eastAsia="Times New Roman" w:hAnsi="Times New Roman" w:cs="Times New Roman"/>
                <w:sz w:val="24"/>
              </w:rPr>
            </w:pPr>
            <w:r w:rsidRPr="00B42023">
              <w:rPr>
                <w:rFonts w:ascii="Times New Roman" w:eastAsia="Times New Roman" w:hAnsi="Times New Roman" w:cs="Times New Roman"/>
                <w:sz w:val="24"/>
              </w:rPr>
              <w:t>Длина лыжных палок зависит от возраста и роста обучающихся, типа и вида приобретаемых лыж,</w:t>
            </w:r>
          </w:p>
          <w:p w14:paraId="0585F7C4" w14:textId="77777777" w:rsidR="00B42023" w:rsidRPr="00B42023" w:rsidRDefault="00B42023" w:rsidP="00B42023">
            <w:pPr>
              <w:spacing w:line="240" w:lineRule="auto"/>
              <w:rPr>
                <w:rFonts w:ascii="Times New Roman" w:eastAsia="Times New Roman" w:hAnsi="Times New Roman" w:cs="Times New Roman"/>
                <w:sz w:val="24"/>
              </w:rPr>
            </w:pPr>
            <w:r w:rsidRPr="00B42023">
              <w:rPr>
                <w:rFonts w:ascii="Times New Roman" w:eastAsia="Times New Roman" w:hAnsi="Times New Roman" w:cs="Times New Roman"/>
                <w:sz w:val="24"/>
              </w:rPr>
              <w:t>предпочтения стиля лыжных гонок</w:t>
            </w:r>
          </w:p>
        </w:tc>
        <w:tc>
          <w:tcPr>
            <w:tcW w:w="2625" w:type="dxa"/>
          </w:tcPr>
          <w:p w14:paraId="7F7EC0CA" w14:textId="77777777" w:rsidR="00B42023" w:rsidRPr="00B42023" w:rsidRDefault="00B42023" w:rsidP="00B42023">
            <w:pPr>
              <w:spacing w:line="240" w:lineRule="auto"/>
              <w:rPr>
                <w:rFonts w:ascii="Times New Roman" w:eastAsia="Times New Roman" w:hAnsi="Times New Roman" w:cs="Times New Roman"/>
                <w:sz w:val="24"/>
              </w:rPr>
            </w:pPr>
          </w:p>
        </w:tc>
      </w:tr>
      <w:tr w:rsidR="00B42023" w:rsidRPr="00B42023" w14:paraId="4749D626" w14:textId="77777777" w:rsidTr="008D22A8">
        <w:tc>
          <w:tcPr>
            <w:tcW w:w="518" w:type="dxa"/>
            <w:shd w:val="clear" w:color="auto" w:fill="auto"/>
          </w:tcPr>
          <w:p w14:paraId="51C05B72" w14:textId="77777777" w:rsidR="00B42023" w:rsidRPr="00B42023" w:rsidRDefault="00B42023" w:rsidP="00B42023">
            <w:pPr>
              <w:spacing w:line="240" w:lineRule="auto"/>
              <w:rPr>
                <w:rFonts w:ascii="Times New Roman" w:eastAsia="Times New Roman" w:hAnsi="Times New Roman" w:cs="Times New Roman"/>
                <w:sz w:val="24"/>
              </w:rPr>
            </w:pPr>
          </w:p>
        </w:tc>
        <w:tc>
          <w:tcPr>
            <w:tcW w:w="2567" w:type="dxa"/>
            <w:shd w:val="clear" w:color="auto" w:fill="auto"/>
          </w:tcPr>
          <w:p w14:paraId="5B810CDD" w14:textId="77777777" w:rsidR="00B42023" w:rsidRPr="00B42023" w:rsidRDefault="00B42023" w:rsidP="00B42023">
            <w:pPr>
              <w:spacing w:line="240" w:lineRule="auto"/>
              <w:rPr>
                <w:rFonts w:ascii="Times New Roman" w:eastAsia="Times New Roman" w:hAnsi="Times New Roman" w:cs="Times New Roman"/>
                <w:sz w:val="24"/>
              </w:rPr>
            </w:pPr>
            <w:r w:rsidRPr="00B42023">
              <w:rPr>
                <w:rFonts w:ascii="Times New Roman" w:eastAsia="Times New Roman" w:hAnsi="Times New Roman" w:cs="Times New Roman"/>
                <w:sz w:val="24"/>
              </w:rPr>
              <w:t xml:space="preserve">Гири 16 кг (8 </w:t>
            </w:r>
            <w:proofErr w:type="spellStart"/>
            <w:proofErr w:type="gramStart"/>
            <w:r w:rsidRPr="00B42023">
              <w:rPr>
                <w:rFonts w:ascii="Times New Roman" w:eastAsia="Times New Roman" w:hAnsi="Times New Roman" w:cs="Times New Roman"/>
                <w:sz w:val="24"/>
              </w:rPr>
              <w:t>шт</w:t>
            </w:r>
            <w:proofErr w:type="spellEnd"/>
            <w:proofErr w:type="gramEnd"/>
            <w:r w:rsidRPr="00B42023">
              <w:rPr>
                <w:rFonts w:ascii="Times New Roman" w:eastAsia="Times New Roman" w:hAnsi="Times New Roman" w:cs="Times New Roman"/>
                <w:sz w:val="24"/>
              </w:rPr>
              <w:t>)</w:t>
            </w:r>
          </w:p>
        </w:tc>
        <w:tc>
          <w:tcPr>
            <w:tcW w:w="2410" w:type="dxa"/>
            <w:shd w:val="clear" w:color="auto" w:fill="auto"/>
          </w:tcPr>
          <w:p w14:paraId="00D75C12" w14:textId="77777777" w:rsidR="00B42023" w:rsidRPr="00B42023" w:rsidRDefault="00B42023" w:rsidP="00B42023">
            <w:pPr>
              <w:spacing w:line="240" w:lineRule="auto"/>
              <w:rPr>
                <w:rFonts w:ascii="Times New Roman" w:eastAsia="Times New Roman" w:hAnsi="Times New Roman" w:cs="Times New Roman"/>
                <w:b/>
                <w:bCs/>
                <w:sz w:val="24"/>
              </w:rPr>
            </w:pPr>
            <w:r w:rsidRPr="00B42023">
              <w:rPr>
                <w:rFonts w:ascii="Times New Roman" w:eastAsia="Times New Roman" w:hAnsi="Times New Roman" w:cs="Times New Roman"/>
                <w:b/>
                <w:bCs/>
                <w:sz w:val="24"/>
              </w:rPr>
              <w:t>Оборудование</w:t>
            </w:r>
          </w:p>
        </w:tc>
        <w:tc>
          <w:tcPr>
            <w:tcW w:w="1701" w:type="dxa"/>
          </w:tcPr>
          <w:p w14:paraId="60F3D396" w14:textId="77777777" w:rsidR="00B42023" w:rsidRPr="00B42023" w:rsidRDefault="00B42023" w:rsidP="00B42023">
            <w:pPr>
              <w:spacing w:line="240" w:lineRule="auto"/>
              <w:rPr>
                <w:rFonts w:ascii="Times New Roman" w:eastAsia="Times New Roman" w:hAnsi="Times New Roman" w:cs="Times New Roman"/>
                <w:sz w:val="24"/>
              </w:rPr>
            </w:pPr>
            <w:r w:rsidRPr="00B42023">
              <w:rPr>
                <w:rFonts w:ascii="Times New Roman" w:eastAsia="Times New Roman" w:hAnsi="Times New Roman" w:cs="Times New Roman"/>
                <w:sz w:val="24"/>
              </w:rPr>
              <w:t xml:space="preserve">Основное </w:t>
            </w:r>
          </w:p>
        </w:tc>
        <w:tc>
          <w:tcPr>
            <w:tcW w:w="5558" w:type="dxa"/>
            <w:shd w:val="clear" w:color="auto" w:fill="auto"/>
          </w:tcPr>
          <w:p w14:paraId="0509126A" w14:textId="77777777" w:rsidR="00B42023" w:rsidRPr="00B42023" w:rsidRDefault="00B42023" w:rsidP="00B42023">
            <w:pPr>
              <w:spacing w:line="240" w:lineRule="auto"/>
              <w:rPr>
                <w:rFonts w:ascii="Times New Roman" w:eastAsia="Times New Roman" w:hAnsi="Times New Roman" w:cs="Times New Roman"/>
                <w:sz w:val="24"/>
              </w:rPr>
            </w:pPr>
            <w:r w:rsidRPr="00B42023">
              <w:rPr>
                <w:rFonts w:ascii="Times New Roman" w:eastAsia="Times New Roman" w:hAnsi="Times New Roman" w:cs="Times New Roman"/>
                <w:sz w:val="24"/>
              </w:rPr>
              <w:t>Гири 16 кг  Материал сталь, чугун</w:t>
            </w:r>
          </w:p>
        </w:tc>
        <w:tc>
          <w:tcPr>
            <w:tcW w:w="2625" w:type="dxa"/>
          </w:tcPr>
          <w:p w14:paraId="4814212F" w14:textId="77777777" w:rsidR="00B42023" w:rsidRPr="00B42023" w:rsidRDefault="00B42023" w:rsidP="00B42023">
            <w:pPr>
              <w:spacing w:line="240" w:lineRule="auto"/>
              <w:rPr>
                <w:rFonts w:ascii="Times New Roman" w:eastAsia="Times New Roman" w:hAnsi="Times New Roman" w:cs="Times New Roman"/>
                <w:sz w:val="24"/>
              </w:rPr>
            </w:pPr>
          </w:p>
        </w:tc>
      </w:tr>
      <w:tr w:rsidR="00B42023" w:rsidRPr="00B42023" w14:paraId="6619DEAC" w14:textId="77777777" w:rsidTr="008D22A8">
        <w:tc>
          <w:tcPr>
            <w:tcW w:w="518" w:type="dxa"/>
            <w:shd w:val="clear" w:color="auto" w:fill="auto"/>
          </w:tcPr>
          <w:p w14:paraId="76A953FB" w14:textId="77777777" w:rsidR="00B42023" w:rsidRPr="00B42023" w:rsidRDefault="00B42023" w:rsidP="00B42023">
            <w:pPr>
              <w:spacing w:line="240" w:lineRule="auto"/>
              <w:rPr>
                <w:rFonts w:ascii="Times New Roman" w:eastAsia="Times New Roman" w:hAnsi="Times New Roman" w:cs="Times New Roman"/>
                <w:sz w:val="24"/>
              </w:rPr>
            </w:pPr>
          </w:p>
        </w:tc>
        <w:tc>
          <w:tcPr>
            <w:tcW w:w="2567" w:type="dxa"/>
            <w:shd w:val="clear" w:color="auto" w:fill="auto"/>
          </w:tcPr>
          <w:p w14:paraId="5907BEC4" w14:textId="77777777" w:rsidR="00B42023" w:rsidRPr="00B42023" w:rsidRDefault="00B42023" w:rsidP="00B42023">
            <w:pPr>
              <w:spacing w:line="240" w:lineRule="auto"/>
              <w:rPr>
                <w:rFonts w:ascii="Times New Roman" w:eastAsia="Times New Roman" w:hAnsi="Times New Roman" w:cs="Times New Roman"/>
                <w:sz w:val="24"/>
              </w:rPr>
            </w:pPr>
            <w:r w:rsidRPr="00B42023">
              <w:rPr>
                <w:rFonts w:ascii="Times New Roman" w:eastAsia="Times New Roman" w:hAnsi="Times New Roman" w:cs="Times New Roman"/>
                <w:sz w:val="24"/>
              </w:rPr>
              <w:t xml:space="preserve">Гири 5 кг (8 </w:t>
            </w:r>
            <w:proofErr w:type="spellStart"/>
            <w:proofErr w:type="gramStart"/>
            <w:r w:rsidRPr="00B42023">
              <w:rPr>
                <w:rFonts w:ascii="Times New Roman" w:eastAsia="Times New Roman" w:hAnsi="Times New Roman" w:cs="Times New Roman"/>
                <w:sz w:val="24"/>
              </w:rPr>
              <w:t>шт</w:t>
            </w:r>
            <w:proofErr w:type="spellEnd"/>
            <w:proofErr w:type="gramEnd"/>
            <w:r w:rsidRPr="00B42023">
              <w:rPr>
                <w:rFonts w:ascii="Times New Roman" w:eastAsia="Times New Roman" w:hAnsi="Times New Roman" w:cs="Times New Roman"/>
                <w:sz w:val="24"/>
              </w:rPr>
              <w:t>)</w:t>
            </w:r>
          </w:p>
        </w:tc>
        <w:tc>
          <w:tcPr>
            <w:tcW w:w="2410" w:type="dxa"/>
            <w:shd w:val="clear" w:color="auto" w:fill="auto"/>
          </w:tcPr>
          <w:p w14:paraId="192E4557" w14:textId="77777777" w:rsidR="00B42023" w:rsidRPr="00B42023" w:rsidRDefault="00B42023" w:rsidP="00B42023">
            <w:pPr>
              <w:spacing w:line="240" w:lineRule="auto"/>
              <w:rPr>
                <w:rFonts w:ascii="Times New Roman" w:eastAsia="Times New Roman" w:hAnsi="Times New Roman" w:cs="Times New Roman"/>
                <w:b/>
                <w:bCs/>
                <w:sz w:val="24"/>
              </w:rPr>
            </w:pPr>
            <w:r w:rsidRPr="00B42023">
              <w:rPr>
                <w:rFonts w:ascii="Times New Roman" w:eastAsia="Times New Roman" w:hAnsi="Times New Roman" w:cs="Times New Roman"/>
                <w:b/>
                <w:bCs/>
                <w:sz w:val="24"/>
              </w:rPr>
              <w:t>Оборудование</w:t>
            </w:r>
          </w:p>
        </w:tc>
        <w:tc>
          <w:tcPr>
            <w:tcW w:w="1701" w:type="dxa"/>
          </w:tcPr>
          <w:p w14:paraId="1F26CFCF" w14:textId="77777777" w:rsidR="00B42023" w:rsidRPr="00B42023" w:rsidRDefault="00B42023" w:rsidP="00B42023">
            <w:pPr>
              <w:spacing w:line="240" w:lineRule="auto"/>
              <w:rPr>
                <w:rFonts w:ascii="Times New Roman" w:eastAsia="Times New Roman" w:hAnsi="Times New Roman" w:cs="Times New Roman"/>
                <w:sz w:val="24"/>
              </w:rPr>
            </w:pPr>
            <w:r w:rsidRPr="00B42023">
              <w:rPr>
                <w:rFonts w:ascii="Times New Roman" w:eastAsia="Times New Roman" w:hAnsi="Times New Roman" w:cs="Times New Roman"/>
                <w:sz w:val="24"/>
              </w:rPr>
              <w:t xml:space="preserve">Основное </w:t>
            </w:r>
          </w:p>
        </w:tc>
        <w:tc>
          <w:tcPr>
            <w:tcW w:w="5558" w:type="dxa"/>
            <w:shd w:val="clear" w:color="auto" w:fill="auto"/>
          </w:tcPr>
          <w:p w14:paraId="2EFEEA54" w14:textId="77777777" w:rsidR="00B42023" w:rsidRPr="00B42023" w:rsidRDefault="00B42023" w:rsidP="00B42023">
            <w:pPr>
              <w:spacing w:line="240" w:lineRule="auto"/>
              <w:rPr>
                <w:rFonts w:ascii="Times New Roman" w:eastAsia="Times New Roman" w:hAnsi="Times New Roman" w:cs="Times New Roman"/>
                <w:sz w:val="24"/>
              </w:rPr>
            </w:pPr>
            <w:r w:rsidRPr="00B42023">
              <w:rPr>
                <w:rFonts w:ascii="Times New Roman" w:eastAsia="Times New Roman" w:hAnsi="Times New Roman" w:cs="Times New Roman"/>
                <w:sz w:val="24"/>
              </w:rPr>
              <w:t>Гири 5 кг  Материал сталь, чугун</w:t>
            </w:r>
          </w:p>
        </w:tc>
        <w:tc>
          <w:tcPr>
            <w:tcW w:w="2625" w:type="dxa"/>
          </w:tcPr>
          <w:p w14:paraId="04705FDA" w14:textId="77777777" w:rsidR="00B42023" w:rsidRPr="00B42023" w:rsidRDefault="00B42023" w:rsidP="00B42023">
            <w:pPr>
              <w:spacing w:line="240" w:lineRule="auto"/>
              <w:rPr>
                <w:rFonts w:ascii="Times New Roman" w:eastAsia="Times New Roman" w:hAnsi="Times New Roman" w:cs="Times New Roman"/>
                <w:sz w:val="24"/>
              </w:rPr>
            </w:pPr>
          </w:p>
        </w:tc>
      </w:tr>
      <w:tr w:rsidR="00B42023" w:rsidRPr="00B42023" w14:paraId="5E40BF97" w14:textId="77777777" w:rsidTr="008D22A8">
        <w:tc>
          <w:tcPr>
            <w:tcW w:w="518" w:type="dxa"/>
            <w:shd w:val="clear" w:color="auto" w:fill="auto"/>
          </w:tcPr>
          <w:p w14:paraId="09805A55" w14:textId="77777777" w:rsidR="00B42023" w:rsidRPr="00B42023" w:rsidRDefault="00B42023" w:rsidP="00B42023">
            <w:pPr>
              <w:spacing w:line="240" w:lineRule="auto"/>
              <w:rPr>
                <w:rFonts w:ascii="Times New Roman" w:eastAsia="Times New Roman" w:hAnsi="Times New Roman" w:cs="Times New Roman"/>
                <w:sz w:val="24"/>
              </w:rPr>
            </w:pPr>
          </w:p>
        </w:tc>
        <w:tc>
          <w:tcPr>
            <w:tcW w:w="2567" w:type="dxa"/>
            <w:shd w:val="clear" w:color="auto" w:fill="auto"/>
          </w:tcPr>
          <w:p w14:paraId="1C162D4C" w14:textId="77777777" w:rsidR="00B42023" w:rsidRPr="00B42023" w:rsidRDefault="00B42023" w:rsidP="00B42023">
            <w:pPr>
              <w:spacing w:line="240" w:lineRule="auto"/>
              <w:rPr>
                <w:rFonts w:ascii="Times New Roman" w:eastAsia="Times New Roman" w:hAnsi="Times New Roman" w:cs="Times New Roman"/>
                <w:sz w:val="24"/>
              </w:rPr>
            </w:pPr>
            <w:r w:rsidRPr="00B42023">
              <w:rPr>
                <w:rFonts w:ascii="Times New Roman" w:eastAsia="Times New Roman" w:hAnsi="Times New Roman" w:cs="Times New Roman"/>
                <w:sz w:val="24"/>
              </w:rPr>
              <w:t xml:space="preserve">Гири 6 кг (8 </w:t>
            </w:r>
            <w:proofErr w:type="spellStart"/>
            <w:proofErr w:type="gramStart"/>
            <w:r w:rsidRPr="00B42023">
              <w:rPr>
                <w:rFonts w:ascii="Times New Roman" w:eastAsia="Times New Roman" w:hAnsi="Times New Roman" w:cs="Times New Roman"/>
                <w:sz w:val="24"/>
              </w:rPr>
              <w:t>шт</w:t>
            </w:r>
            <w:proofErr w:type="spellEnd"/>
            <w:proofErr w:type="gramEnd"/>
            <w:r w:rsidRPr="00B42023">
              <w:rPr>
                <w:rFonts w:ascii="Times New Roman" w:eastAsia="Times New Roman" w:hAnsi="Times New Roman" w:cs="Times New Roman"/>
                <w:sz w:val="24"/>
              </w:rPr>
              <w:t>)</w:t>
            </w:r>
          </w:p>
        </w:tc>
        <w:tc>
          <w:tcPr>
            <w:tcW w:w="2410" w:type="dxa"/>
            <w:shd w:val="clear" w:color="auto" w:fill="auto"/>
          </w:tcPr>
          <w:p w14:paraId="19D47BDA" w14:textId="77777777" w:rsidR="00B42023" w:rsidRPr="00B42023" w:rsidRDefault="00B42023" w:rsidP="00B42023">
            <w:pPr>
              <w:spacing w:line="240" w:lineRule="auto"/>
              <w:rPr>
                <w:rFonts w:ascii="Times New Roman" w:eastAsia="Times New Roman" w:hAnsi="Times New Roman" w:cs="Times New Roman"/>
                <w:b/>
                <w:bCs/>
                <w:sz w:val="24"/>
              </w:rPr>
            </w:pPr>
            <w:r w:rsidRPr="00B42023">
              <w:rPr>
                <w:rFonts w:ascii="Times New Roman" w:eastAsia="Times New Roman" w:hAnsi="Times New Roman" w:cs="Times New Roman"/>
                <w:b/>
                <w:bCs/>
                <w:sz w:val="24"/>
              </w:rPr>
              <w:t>Оборудование</w:t>
            </w:r>
          </w:p>
        </w:tc>
        <w:tc>
          <w:tcPr>
            <w:tcW w:w="1701" w:type="dxa"/>
          </w:tcPr>
          <w:p w14:paraId="07A0195D" w14:textId="77777777" w:rsidR="00B42023" w:rsidRPr="00B42023" w:rsidRDefault="00B42023" w:rsidP="00B42023">
            <w:pPr>
              <w:spacing w:line="240" w:lineRule="auto"/>
              <w:rPr>
                <w:rFonts w:ascii="Times New Roman" w:eastAsia="Times New Roman" w:hAnsi="Times New Roman" w:cs="Times New Roman"/>
                <w:sz w:val="24"/>
              </w:rPr>
            </w:pPr>
            <w:r w:rsidRPr="00B42023">
              <w:rPr>
                <w:rFonts w:ascii="Times New Roman" w:eastAsia="Times New Roman" w:hAnsi="Times New Roman" w:cs="Times New Roman"/>
                <w:sz w:val="24"/>
              </w:rPr>
              <w:t xml:space="preserve">Основное </w:t>
            </w:r>
          </w:p>
        </w:tc>
        <w:tc>
          <w:tcPr>
            <w:tcW w:w="5558" w:type="dxa"/>
            <w:shd w:val="clear" w:color="auto" w:fill="auto"/>
          </w:tcPr>
          <w:p w14:paraId="23F9BCFC" w14:textId="77777777" w:rsidR="00B42023" w:rsidRPr="00B42023" w:rsidRDefault="00B42023" w:rsidP="00B42023">
            <w:pPr>
              <w:spacing w:line="240" w:lineRule="auto"/>
              <w:rPr>
                <w:rFonts w:ascii="Times New Roman" w:eastAsia="Times New Roman" w:hAnsi="Times New Roman" w:cs="Times New Roman"/>
                <w:sz w:val="24"/>
              </w:rPr>
            </w:pPr>
            <w:r w:rsidRPr="00B42023">
              <w:rPr>
                <w:rFonts w:ascii="Times New Roman" w:eastAsia="Times New Roman" w:hAnsi="Times New Roman" w:cs="Times New Roman"/>
                <w:sz w:val="24"/>
              </w:rPr>
              <w:t>Гири 6 кг  Материал сталь, чугун</w:t>
            </w:r>
          </w:p>
        </w:tc>
        <w:tc>
          <w:tcPr>
            <w:tcW w:w="2625" w:type="dxa"/>
          </w:tcPr>
          <w:p w14:paraId="3ED3CBDD" w14:textId="77777777" w:rsidR="00B42023" w:rsidRPr="00B42023" w:rsidRDefault="00B42023" w:rsidP="00B42023">
            <w:pPr>
              <w:spacing w:line="240" w:lineRule="auto"/>
              <w:rPr>
                <w:rFonts w:ascii="Times New Roman" w:eastAsia="Times New Roman" w:hAnsi="Times New Roman" w:cs="Times New Roman"/>
                <w:sz w:val="24"/>
              </w:rPr>
            </w:pPr>
          </w:p>
        </w:tc>
      </w:tr>
      <w:tr w:rsidR="00B42023" w:rsidRPr="00B42023" w14:paraId="6CF1F5F3" w14:textId="77777777" w:rsidTr="008D22A8">
        <w:tc>
          <w:tcPr>
            <w:tcW w:w="518" w:type="dxa"/>
            <w:shd w:val="clear" w:color="auto" w:fill="auto"/>
          </w:tcPr>
          <w:p w14:paraId="7502E9AE" w14:textId="77777777" w:rsidR="00B42023" w:rsidRPr="00B42023" w:rsidRDefault="00B42023" w:rsidP="00B42023">
            <w:pPr>
              <w:spacing w:line="240" w:lineRule="auto"/>
              <w:rPr>
                <w:rFonts w:ascii="Times New Roman" w:eastAsia="Times New Roman" w:hAnsi="Times New Roman" w:cs="Times New Roman"/>
                <w:sz w:val="24"/>
              </w:rPr>
            </w:pPr>
          </w:p>
        </w:tc>
        <w:tc>
          <w:tcPr>
            <w:tcW w:w="2567" w:type="dxa"/>
            <w:shd w:val="clear" w:color="auto" w:fill="auto"/>
          </w:tcPr>
          <w:p w14:paraId="0BCBB2A6" w14:textId="77777777" w:rsidR="00B42023" w:rsidRPr="00B42023" w:rsidRDefault="00B42023" w:rsidP="00B42023">
            <w:pPr>
              <w:spacing w:line="240" w:lineRule="auto"/>
              <w:rPr>
                <w:rFonts w:ascii="Times New Roman" w:eastAsia="Times New Roman" w:hAnsi="Times New Roman" w:cs="Times New Roman"/>
                <w:sz w:val="24"/>
              </w:rPr>
            </w:pPr>
            <w:r w:rsidRPr="00B42023">
              <w:rPr>
                <w:rFonts w:ascii="Times New Roman" w:eastAsia="Times New Roman" w:hAnsi="Times New Roman" w:cs="Times New Roman"/>
                <w:sz w:val="24"/>
              </w:rPr>
              <w:t xml:space="preserve">Штанга с комплектом утяжелителей </w:t>
            </w:r>
          </w:p>
        </w:tc>
        <w:tc>
          <w:tcPr>
            <w:tcW w:w="2410" w:type="dxa"/>
            <w:shd w:val="clear" w:color="auto" w:fill="auto"/>
          </w:tcPr>
          <w:p w14:paraId="2091364A" w14:textId="77777777" w:rsidR="00B42023" w:rsidRPr="00B42023" w:rsidRDefault="00B42023" w:rsidP="00B42023">
            <w:pPr>
              <w:spacing w:line="240" w:lineRule="auto"/>
              <w:rPr>
                <w:rFonts w:ascii="Times New Roman" w:eastAsia="Times New Roman" w:hAnsi="Times New Roman" w:cs="Times New Roman"/>
                <w:b/>
                <w:bCs/>
                <w:sz w:val="24"/>
              </w:rPr>
            </w:pPr>
            <w:r w:rsidRPr="00B42023">
              <w:rPr>
                <w:rFonts w:ascii="Times New Roman" w:eastAsia="Times New Roman" w:hAnsi="Times New Roman" w:cs="Times New Roman"/>
                <w:b/>
                <w:bCs/>
                <w:sz w:val="24"/>
              </w:rPr>
              <w:t>Оборудование</w:t>
            </w:r>
          </w:p>
        </w:tc>
        <w:tc>
          <w:tcPr>
            <w:tcW w:w="1701" w:type="dxa"/>
          </w:tcPr>
          <w:p w14:paraId="7DDC8042" w14:textId="77777777" w:rsidR="00B42023" w:rsidRPr="00B42023" w:rsidRDefault="00B42023" w:rsidP="00B42023">
            <w:pPr>
              <w:spacing w:line="240" w:lineRule="auto"/>
              <w:rPr>
                <w:rFonts w:ascii="Times New Roman" w:eastAsia="Times New Roman" w:hAnsi="Times New Roman" w:cs="Times New Roman"/>
                <w:sz w:val="24"/>
              </w:rPr>
            </w:pPr>
            <w:r w:rsidRPr="00B42023">
              <w:rPr>
                <w:rFonts w:ascii="Times New Roman" w:eastAsia="Times New Roman" w:hAnsi="Times New Roman" w:cs="Times New Roman"/>
                <w:sz w:val="24"/>
              </w:rPr>
              <w:t xml:space="preserve">Основное </w:t>
            </w:r>
          </w:p>
        </w:tc>
        <w:tc>
          <w:tcPr>
            <w:tcW w:w="5558" w:type="dxa"/>
            <w:shd w:val="clear" w:color="auto" w:fill="auto"/>
          </w:tcPr>
          <w:p w14:paraId="0F3159D8" w14:textId="77777777" w:rsidR="00B42023" w:rsidRPr="00B42023" w:rsidRDefault="00B42023" w:rsidP="00B42023">
            <w:pPr>
              <w:spacing w:line="240" w:lineRule="auto"/>
              <w:rPr>
                <w:rFonts w:ascii="Times New Roman" w:eastAsia="Times New Roman" w:hAnsi="Times New Roman" w:cs="Times New Roman"/>
                <w:sz w:val="24"/>
              </w:rPr>
            </w:pPr>
            <w:r w:rsidRPr="00B42023">
              <w:rPr>
                <w:rFonts w:ascii="Times New Roman" w:eastAsia="Times New Roman" w:hAnsi="Times New Roman" w:cs="Times New Roman"/>
                <w:sz w:val="24"/>
              </w:rPr>
              <w:t>Материал сталь, чугун</w:t>
            </w:r>
          </w:p>
        </w:tc>
        <w:tc>
          <w:tcPr>
            <w:tcW w:w="2625" w:type="dxa"/>
          </w:tcPr>
          <w:p w14:paraId="73505C4D" w14:textId="77777777" w:rsidR="00B42023" w:rsidRPr="00B42023" w:rsidRDefault="00B42023" w:rsidP="00B42023">
            <w:pPr>
              <w:spacing w:line="240" w:lineRule="auto"/>
              <w:rPr>
                <w:rFonts w:ascii="Times New Roman" w:eastAsia="Times New Roman" w:hAnsi="Times New Roman" w:cs="Times New Roman"/>
                <w:sz w:val="24"/>
              </w:rPr>
            </w:pPr>
          </w:p>
        </w:tc>
      </w:tr>
    </w:tbl>
    <w:p w14:paraId="19754E69" w14:textId="77777777" w:rsidR="00B42023" w:rsidRPr="00B42023" w:rsidRDefault="00B42023" w:rsidP="00B42023">
      <w:pPr>
        <w:spacing w:line="240" w:lineRule="auto"/>
        <w:rPr>
          <w:rFonts w:ascii="Times New Roman" w:eastAsia="Times New Roman" w:hAnsi="Times New Roman" w:cs="Times New Roman"/>
          <w:bCs/>
          <w:sz w:val="24"/>
          <w:szCs w:val="24"/>
        </w:rPr>
      </w:pPr>
    </w:p>
    <w:p w14:paraId="444DD19C" w14:textId="77777777" w:rsidR="00B42023" w:rsidRPr="00B42023" w:rsidRDefault="00B42023" w:rsidP="00B42023">
      <w:pPr>
        <w:spacing w:line="240" w:lineRule="auto"/>
        <w:rPr>
          <w:rFonts w:ascii="Times New Roman" w:eastAsia="Times New Roman" w:hAnsi="Times New Roman" w:cs="Times New Roman"/>
          <w:bCs/>
          <w:sz w:val="24"/>
          <w:szCs w:val="24"/>
        </w:rPr>
      </w:pPr>
    </w:p>
    <w:p w14:paraId="786F21BD" w14:textId="77777777" w:rsidR="00B42023" w:rsidRDefault="00B42023" w:rsidP="00B42023">
      <w:pPr>
        <w:spacing w:line="240" w:lineRule="auto"/>
        <w:rPr>
          <w:rFonts w:ascii="Times New Roman" w:eastAsia="Times New Roman" w:hAnsi="Times New Roman" w:cs="Times New Roman"/>
          <w:bCs/>
          <w:sz w:val="24"/>
          <w:szCs w:val="24"/>
        </w:rPr>
      </w:pPr>
    </w:p>
    <w:p w14:paraId="5ECCD23C" w14:textId="77777777" w:rsidR="00B42023" w:rsidRDefault="00B42023" w:rsidP="00B42023">
      <w:pPr>
        <w:spacing w:line="240" w:lineRule="auto"/>
        <w:rPr>
          <w:rFonts w:ascii="Times New Roman" w:eastAsia="Times New Roman" w:hAnsi="Times New Roman" w:cs="Times New Roman"/>
          <w:bCs/>
          <w:sz w:val="24"/>
          <w:szCs w:val="24"/>
        </w:rPr>
      </w:pPr>
    </w:p>
    <w:p w14:paraId="72AA3CFB" w14:textId="77777777" w:rsidR="00B42023" w:rsidRDefault="00B42023" w:rsidP="00B42023">
      <w:pPr>
        <w:spacing w:line="240" w:lineRule="auto"/>
        <w:rPr>
          <w:rFonts w:ascii="Times New Roman" w:eastAsia="Times New Roman" w:hAnsi="Times New Roman" w:cs="Times New Roman"/>
          <w:bCs/>
          <w:sz w:val="24"/>
          <w:szCs w:val="24"/>
        </w:rPr>
      </w:pPr>
    </w:p>
    <w:p w14:paraId="07F26CB0" w14:textId="77777777" w:rsidR="00B42023" w:rsidRDefault="00B42023" w:rsidP="00B42023">
      <w:pPr>
        <w:spacing w:line="240" w:lineRule="auto"/>
        <w:rPr>
          <w:rFonts w:ascii="Times New Roman" w:eastAsia="Times New Roman" w:hAnsi="Times New Roman" w:cs="Times New Roman"/>
          <w:bCs/>
          <w:sz w:val="24"/>
          <w:szCs w:val="24"/>
        </w:rPr>
      </w:pPr>
    </w:p>
    <w:p w14:paraId="7A404705" w14:textId="77777777" w:rsidR="00B42023" w:rsidRDefault="00B42023" w:rsidP="00B42023">
      <w:pPr>
        <w:spacing w:line="240" w:lineRule="auto"/>
        <w:rPr>
          <w:rFonts w:ascii="Times New Roman" w:eastAsia="Times New Roman" w:hAnsi="Times New Roman" w:cs="Times New Roman"/>
          <w:bCs/>
          <w:sz w:val="24"/>
          <w:szCs w:val="24"/>
        </w:rPr>
      </w:pPr>
    </w:p>
    <w:p w14:paraId="0EF175AB" w14:textId="77777777" w:rsidR="00B42023" w:rsidRDefault="00B42023" w:rsidP="00B42023">
      <w:pPr>
        <w:spacing w:line="240" w:lineRule="auto"/>
        <w:rPr>
          <w:rFonts w:ascii="Times New Roman" w:eastAsia="Times New Roman" w:hAnsi="Times New Roman" w:cs="Times New Roman"/>
          <w:bCs/>
          <w:sz w:val="24"/>
          <w:szCs w:val="24"/>
        </w:rPr>
      </w:pPr>
    </w:p>
    <w:p w14:paraId="603BD57F" w14:textId="77777777" w:rsidR="00B42023" w:rsidRPr="00B42023" w:rsidRDefault="00B42023" w:rsidP="00B42023">
      <w:pPr>
        <w:spacing w:line="240" w:lineRule="auto"/>
        <w:rPr>
          <w:rFonts w:ascii="Times New Roman" w:eastAsia="Times New Roman" w:hAnsi="Times New Roman" w:cs="Times New Roman"/>
          <w:bCs/>
          <w:sz w:val="24"/>
          <w:szCs w:val="24"/>
        </w:rPr>
      </w:pPr>
    </w:p>
    <w:p w14:paraId="5A6E4838" w14:textId="77777777" w:rsidR="00B42023" w:rsidRPr="00B42023" w:rsidRDefault="00B42023" w:rsidP="00B42023">
      <w:pPr>
        <w:suppressAutoHyphens/>
        <w:ind w:firstLine="709"/>
        <w:jc w:val="both"/>
        <w:rPr>
          <w:rFonts w:ascii="Times New Roman" w:eastAsia="Times New Roman" w:hAnsi="Times New Roman" w:cs="Times New Roman"/>
          <w:bCs/>
          <w:sz w:val="24"/>
          <w:szCs w:val="24"/>
        </w:rPr>
      </w:pPr>
      <w:r w:rsidRPr="00B42023">
        <w:rPr>
          <w:rFonts w:ascii="Times New Roman" w:eastAsia="Times New Roman" w:hAnsi="Times New Roman" w:cs="Times New Roman"/>
          <w:bCs/>
          <w:sz w:val="24"/>
          <w:szCs w:val="24"/>
        </w:rPr>
        <w:lastRenderedPageBreak/>
        <w:t>1.4. Оснащение помещений, задействованных при организации самостоятельной и воспитательной работы</w:t>
      </w:r>
    </w:p>
    <w:p w14:paraId="53D57039" w14:textId="77777777" w:rsidR="00B42023" w:rsidRPr="00B42023" w:rsidRDefault="00B42023" w:rsidP="00B42023">
      <w:pPr>
        <w:suppressAutoHyphens/>
        <w:ind w:firstLine="709"/>
        <w:jc w:val="both"/>
        <w:rPr>
          <w:rFonts w:ascii="Times New Roman" w:eastAsia="Times New Roman" w:hAnsi="Times New Roman" w:cs="Times New Roman"/>
          <w:i/>
          <w:iCs/>
          <w:color w:val="0070C0"/>
          <w:sz w:val="24"/>
          <w:szCs w:val="24"/>
        </w:rPr>
      </w:pPr>
      <w:r w:rsidRPr="00B42023">
        <w:rPr>
          <w:rFonts w:ascii="Times New Roman" w:eastAsia="Times New Roman" w:hAnsi="Times New Roman" w:cs="Times New Roman"/>
          <w:i/>
          <w:iCs/>
          <w:sz w:val="24"/>
          <w:szCs w:val="24"/>
        </w:rPr>
        <w:t xml:space="preserve">Читальный зал / библиотека </w:t>
      </w:r>
      <w:r w:rsidRPr="00B42023">
        <w:rPr>
          <w:rFonts w:ascii="Times New Roman" w:eastAsia="Times New Roman" w:hAnsi="Times New Roman" w:cs="Times New Roman"/>
          <w:i/>
          <w:iCs/>
          <w:color w:val="0070C0"/>
          <w:sz w:val="24"/>
          <w:szCs w:val="24"/>
        </w:rPr>
        <w:t xml:space="preserve"> </w:t>
      </w:r>
    </w:p>
    <w:tbl>
      <w:tblPr>
        <w:tblW w:w="15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2709"/>
        <w:gridCol w:w="2268"/>
        <w:gridCol w:w="1701"/>
        <w:gridCol w:w="5812"/>
        <w:gridCol w:w="2371"/>
      </w:tblGrid>
      <w:tr w:rsidR="00B42023" w:rsidRPr="00B42023" w14:paraId="7DAE9407" w14:textId="77777777" w:rsidTr="008D22A8">
        <w:trPr>
          <w:tblHeader/>
        </w:trPr>
        <w:tc>
          <w:tcPr>
            <w:tcW w:w="518" w:type="dxa"/>
            <w:shd w:val="clear" w:color="auto" w:fill="auto"/>
          </w:tcPr>
          <w:p w14:paraId="3E3F196B" w14:textId="77777777" w:rsidR="00B42023" w:rsidRPr="00B42023" w:rsidRDefault="00B42023" w:rsidP="00B42023">
            <w:pPr>
              <w:rPr>
                <w:rFonts w:ascii="Times New Roman" w:eastAsia="Times New Roman" w:hAnsi="Times New Roman" w:cs="Times New Roman"/>
                <w:b/>
                <w:bCs/>
                <w:sz w:val="24"/>
              </w:rPr>
            </w:pPr>
            <w:r w:rsidRPr="00B42023">
              <w:rPr>
                <w:rFonts w:ascii="Times New Roman" w:eastAsia="Times New Roman" w:hAnsi="Times New Roman" w:cs="Times New Roman"/>
                <w:b/>
                <w:bCs/>
                <w:sz w:val="24"/>
              </w:rPr>
              <w:t>№</w:t>
            </w:r>
          </w:p>
        </w:tc>
        <w:tc>
          <w:tcPr>
            <w:tcW w:w="2709" w:type="dxa"/>
            <w:shd w:val="clear" w:color="auto" w:fill="auto"/>
          </w:tcPr>
          <w:p w14:paraId="15BEE821" w14:textId="77777777" w:rsidR="00B42023" w:rsidRPr="00B42023" w:rsidRDefault="00B42023" w:rsidP="00B42023">
            <w:pPr>
              <w:rPr>
                <w:rFonts w:ascii="Times New Roman" w:eastAsia="Times New Roman" w:hAnsi="Times New Roman" w:cs="Times New Roman"/>
                <w:b/>
                <w:bCs/>
                <w:sz w:val="24"/>
              </w:rPr>
            </w:pPr>
            <w:r w:rsidRPr="00B42023">
              <w:rPr>
                <w:rFonts w:ascii="Times New Roman" w:eastAsia="Times New Roman" w:hAnsi="Times New Roman" w:cs="Times New Roman"/>
                <w:b/>
                <w:bCs/>
                <w:sz w:val="24"/>
              </w:rPr>
              <w:t>Наименование</w:t>
            </w:r>
          </w:p>
        </w:tc>
        <w:tc>
          <w:tcPr>
            <w:tcW w:w="2268" w:type="dxa"/>
            <w:shd w:val="clear" w:color="auto" w:fill="auto"/>
          </w:tcPr>
          <w:p w14:paraId="57DBEDB0" w14:textId="77777777" w:rsidR="00B42023" w:rsidRPr="00B42023" w:rsidRDefault="00B42023" w:rsidP="00B42023">
            <w:pPr>
              <w:ind w:left="-104"/>
              <w:rPr>
                <w:rFonts w:ascii="Times New Roman" w:eastAsia="Times New Roman" w:hAnsi="Times New Roman" w:cs="Times New Roman"/>
                <w:b/>
                <w:bCs/>
                <w:sz w:val="24"/>
              </w:rPr>
            </w:pPr>
            <w:r w:rsidRPr="00B42023">
              <w:rPr>
                <w:rFonts w:ascii="Times New Roman" w:eastAsia="Times New Roman" w:hAnsi="Times New Roman" w:cs="Times New Roman"/>
                <w:b/>
                <w:bCs/>
                <w:sz w:val="24"/>
              </w:rPr>
              <w:t>Тип</w:t>
            </w:r>
          </w:p>
        </w:tc>
        <w:tc>
          <w:tcPr>
            <w:tcW w:w="1701" w:type="dxa"/>
            <w:shd w:val="clear" w:color="auto" w:fill="auto"/>
          </w:tcPr>
          <w:p w14:paraId="2B3A5F84" w14:textId="77777777" w:rsidR="00B42023" w:rsidRPr="00B42023" w:rsidRDefault="00B42023" w:rsidP="00B42023">
            <w:pPr>
              <w:rPr>
                <w:rFonts w:ascii="Times New Roman" w:eastAsia="Times New Roman" w:hAnsi="Times New Roman" w:cs="Times New Roman"/>
                <w:b/>
                <w:bCs/>
                <w:sz w:val="24"/>
              </w:rPr>
            </w:pPr>
            <w:r w:rsidRPr="00B42023">
              <w:rPr>
                <w:rFonts w:ascii="Times New Roman" w:eastAsia="Times New Roman" w:hAnsi="Times New Roman" w:cs="Times New Roman"/>
                <w:b/>
                <w:bCs/>
                <w:sz w:val="24"/>
              </w:rPr>
              <w:t>Основное/ специализированное</w:t>
            </w:r>
          </w:p>
        </w:tc>
        <w:tc>
          <w:tcPr>
            <w:tcW w:w="5812" w:type="dxa"/>
            <w:shd w:val="clear" w:color="auto" w:fill="auto"/>
          </w:tcPr>
          <w:p w14:paraId="796F17FA" w14:textId="77777777" w:rsidR="00B42023" w:rsidRPr="00B42023" w:rsidRDefault="00B42023" w:rsidP="00B42023">
            <w:pPr>
              <w:rPr>
                <w:rFonts w:ascii="Times New Roman" w:eastAsia="Times New Roman" w:hAnsi="Times New Roman" w:cs="Times New Roman"/>
                <w:b/>
                <w:bCs/>
                <w:sz w:val="24"/>
              </w:rPr>
            </w:pPr>
            <w:r w:rsidRPr="00B42023">
              <w:rPr>
                <w:rFonts w:ascii="Times New Roman" w:eastAsia="Times New Roman" w:hAnsi="Times New Roman" w:cs="Times New Roman"/>
                <w:b/>
                <w:bCs/>
                <w:sz w:val="24"/>
              </w:rPr>
              <w:t>Краткая (рамочная) техническая характеристика</w:t>
            </w:r>
          </w:p>
        </w:tc>
        <w:tc>
          <w:tcPr>
            <w:tcW w:w="2371" w:type="dxa"/>
          </w:tcPr>
          <w:p w14:paraId="35F7C789" w14:textId="77777777" w:rsidR="00B42023" w:rsidRPr="00B42023" w:rsidRDefault="00B42023" w:rsidP="00B42023">
            <w:pPr>
              <w:rPr>
                <w:rFonts w:ascii="Times New Roman" w:eastAsia="Times New Roman" w:hAnsi="Times New Roman" w:cs="Times New Roman"/>
                <w:b/>
                <w:bCs/>
                <w:sz w:val="24"/>
              </w:rPr>
            </w:pPr>
            <w:r w:rsidRPr="00B42023">
              <w:rPr>
                <w:rFonts w:ascii="Times New Roman" w:eastAsia="Times New Roman" w:hAnsi="Times New Roman" w:cs="Times New Roman"/>
                <w:b/>
                <w:bCs/>
                <w:sz w:val="24"/>
              </w:rPr>
              <w:t>Код профессионального модуля, дисциплины</w:t>
            </w:r>
          </w:p>
        </w:tc>
      </w:tr>
      <w:tr w:rsidR="00B42023" w:rsidRPr="00B42023" w14:paraId="4430C1EB" w14:textId="77777777" w:rsidTr="008D22A8">
        <w:trPr>
          <w:trHeight w:val="978"/>
        </w:trPr>
        <w:tc>
          <w:tcPr>
            <w:tcW w:w="518" w:type="dxa"/>
            <w:shd w:val="clear" w:color="auto" w:fill="auto"/>
          </w:tcPr>
          <w:p w14:paraId="2D71D8C4" w14:textId="77777777" w:rsidR="00B42023" w:rsidRPr="00B42023" w:rsidRDefault="00B42023" w:rsidP="00B42023">
            <w:pPr>
              <w:rPr>
                <w:rFonts w:ascii="Times New Roman" w:eastAsia="Times New Roman" w:hAnsi="Times New Roman" w:cs="Times New Roman"/>
                <w:sz w:val="24"/>
              </w:rPr>
            </w:pPr>
            <w:r w:rsidRPr="00B42023">
              <w:rPr>
                <w:rFonts w:ascii="Times New Roman" w:eastAsia="Times New Roman" w:hAnsi="Times New Roman" w:cs="Times New Roman"/>
                <w:color w:val="000000"/>
              </w:rPr>
              <w:t>1</w:t>
            </w:r>
          </w:p>
        </w:tc>
        <w:tc>
          <w:tcPr>
            <w:tcW w:w="2709" w:type="dxa"/>
            <w:shd w:val="clear" w:color="auto" w:fill="auto"/>
          </w:tcPr>
          <w:p w14:paraId="03959360" w14:textId="77777777" w:rsidR="00B42023" w:rsidRPr="00B42023" w:rsidRDefault="00B42023" w:rsidP="00B42023">
            <w:pPr>
              <w:spacing w:line="240" w:lineRule="auto"/>
              <w:rPr>
                <w:rFonts w:ascii="Times New Roman" w:eastAsia="Times New Roman" w:hAnsi="Times New Roman" w:cs="Times New Roman"/>
                <w:color w:val="000000"/>
              </w:rPr>
            </w:pPr>
            <w:r w:rsidRPr="00B42023">
              <w:rPr>
                <w:rFonts w:ascii="Times New Roman" w:eastAsia="Times New Roman" w:hAnsi="Times New Roman" w:cs="Times New Roman"/>
                <w:color w:val="000000"/>
              </w:rPr>
              <w:t xml:space="preserve">Посадочные места по количеству </w:t>
            </w:r>
            <w:proofErr w:type="gramStart"/>
            <w:r w:rsidRPr="00B42023">
              <w:rPr>
                <w:rFonts w:ascii="Times New Roman" w:eastAsia="Times New Roman" w:hAnsi="Times New Roman" w:cs="Times New Roman"/>
                <w:color w:val="000000"/>
              </w:rPr>
              <w:t>обучающихся</w:t>
            </w:r>
            <w:proofErr w:type="gramEnd"/>
            <w:r w:rsidRPr="00B42023">
              <w:rPr>
                <w:rFonts w:ascii="Times New Roman" w:eastAsia="Times New Roman" w:hAnsi="Times New Roman" w:cs="Times New Roman"/>
                <w:color w:val="000000"/>
              </w:rPr>
              <w:t xml:space="preserve"> (столы, стулья)</w:t>
            </w:r>
          </w:p>
          <w:p w14:paraId="1C4377E2" w14:textId="77777777" w:rsidR="00B42023" w:rsidRPr="00B42023" w:rsidRDefault="00B42023" w:rsidP="00B42023">
            <w:pPr>
              <w:rPr>
                <w:rFonts w:ascii="Times New Roman" w:eastAsia="Times New Roman" w:hAnsi="Times New Roman" w:cs="Times New Roman"/>
                <w:sz w:val="24"/>
              </w:rPr>
            </w:pPr>
            <w:r w:rsidRPr="00B42023">
              <w:rPr>
                <w:rFonts w:ascii="Times New Roman" w:eastAsia="Times New Roman" w:hAnsi="Times New Roman" w:cs="Times New Roman"/>
                <w:color w:val="000000"/>
              </w:rPr>
              <w:t>Для читального зала</w:t>
            </w:r>
          </w:p>
        </w:tc>
        <w:tc>
          <w:tcPr>
            <w:tcW w:w="2268" w:type="dxa"/>
            <w:shd w:val="clear" w:color="auto" w:fill="auto"/>
          </w:tcPr>
          <w:p w14:paraId="635AE0CE" w14:textId="77777777" w:rsidR="00B42023" w:rsidRPr="00B42023" w:rsidRDefault="00B42023" w:rsidP="00B42023">
            <w:pPr>
              <w:rPr>
                <w:rFonts w:ascii="Times New Roman" w:eastAsia="Times New Roman" w:hAnsi="Times New Roman" w:cs="Times New Roman"/>
                <w:sz w:val="24"/>
              </w:rPr>
            </w:pPr>
            <w:r w:rsidRPr="00B42023">
              <w:rPr>
                <w:rFonts w:ascii="Times New Roman" w:eastAsia="Times New Roman" w:hAnsi="Times New Roman" w:cs="Times New Roman"/>
                <w:color w:val="000000"/>
              </w:rPr>
              <w:t>Мебель</w:t>
            </w:r>
          </w:p>
        </w:tc>
        <w:tc>
          <w:tcPr>
            <w:tcW w:w="1701" w:type="dxa"/>
          </w:tcPr>
          <w:p w14:paraId="306F3885" w14:textId="77777777" w:rsidR="00B42023" w:rsidRPr="00B42023" w:rsidRDefault="00B42023" w:rsidP="00B42023">
            <w:pPr>
              <w:rPr>
                <w:rFonts w:ascii="Times New Roman" w:eastAsia="Times New Roman" w:hAnsi="Times New Roman" w:cs="Times New Roman"/>
                <w:sz w:val="24"/>
              </w:rPr>
            </w:pPr>
            <w:r w:rsidRPr="00B42023">
              <w:rPr>
                <w:rFonts w:ascii="Times New Roman" w:eastAsia="Times New Roman" w:hAnsi="Times New Roman" w:cs="Times New Roman"/>
                <w:color w:val="000000"/>
              </w:rPr>
              <w:t>основное</w:t>
            </w:r>
          </w:p>
        </w:tc>
        <w:tc>
          <w:tcPr>
            <w:tcW w:w="5812" w:type="dxa"/>
            <w:shd w:val="clear" w:color="auto" w:fill="auto"/>
          </w:tcPr>
          <w:p w14:paraId="35D81F8F" w14:textId="77777777" w:rsidR="00B42023" w:rsidRPr="00B42023" w:rsidRDefault="00B42023" w:rsidP="00B42023">
            <w:pPr>
              <w:spacing w:line="240" w:lineRule="auto"/>
              <w:rPr>
                <w:rFonts w:ascii="Times New Roman" w:eastAsia="Times New Roman" w:hAnsi="Times New Roman" w:cs="Times New Roman"/>
                <w:color w:val="000000"/>
              </w:rPr>
            </w:pPr>
            <w:r w:rsidRPr="00B42023">
              <w:rPr>
                <w:rFonts w:ascii="Times New Roman" w:eastAsia="Times New Roman" w:hAnsi="Times New Roman" w:cs="Times New Roman"/>
                <w:color w:val="000000"/>
              </w:rPr>
              <w:t xml:space="preserve"> Стулья учебные, </w:t>
            </w:r>
            <w:proofErr w:type="gramStart"/>
            <w:r w:rsidRPr="00B42023">
              <w:rPr>
                <w:rFonts w:ascii="Times New Roman" w:eastAsia="Times New Roman" w:hAnsi="Times New Roman" w:cs="Times New Roman"/>
                <w:color w:val="000000"/>
              </w:rPr>
              <w:t>деревянные-металлические</w:t>
            </w:r>
            <w:proofErr w:type="gramEnd"/>
            <w:r w:rsidRPr="00B42023">
              <w:rPr>
                <w:rFonts w:ascii="Times New Roman" w:eastAsia="Times New Roman" w:hAnsi="Times New Roman" w:cs="Times New Roman"/>
                <w:color w:val="000000"/>
              </w:rPr>
              <w:t xml:space="preserve"> ширина 35 см, высота 45 см. - 40 ед. </w:t>
            </w:r>
          </w:p>
          <w:p w14:paraId="3F3F713D" w14:textId="77777777" w:rsidR="00B42023" w:rsidRPr="00B42023" w:rsidRDefault="00B42023" w:rsidP="00B42023">
            <w:pPr>
              <w:spacing w:line="240" w:lineRule="auto"/>
              <w:rPr>
                <w:rFonts w:ascii="Times New Roman" w:eastAsia="Times New Roman" w:hAnsi="Times New Roman" w:cs="Times New Roman"/>
                <w:color w:val="000000"/>
              </w:rPr>
            </w:pPr>
            <w:r w:rsidRPr="00B42023">
              <w:rPr>
                <w:rFonts w:ascii="Times New Roman" w:eastAsia="Times New Roman" w:hAnsi="Times New Roman" w:cs="Times New Roman"/>
                <w:color w:val="000000"/>
              </w:rPr>
              <w:t>Стол читальный  размер ширина 60 см</w:t>
            </w:r>
            <w:proofErr w:type="gramStart"/>
            <w:r w:rsidRPr="00B42023">
              <w:rPr>
                <w:rFonts w:ascii="Times New Roman" w:eastAsia="Times New Roman" w:hAnsi="Times New Roman" w:cs="Times New Roman"/>
                <w:color w:val="000000"/>
              </w:rPr>
              <w:t xml:space="preserve"> ,</w:t>
            </w:r>
            <w:proofErr w:type="gramEnd"/>
            <w:r w:rsidRPr="00B42023">
              <w:rPr>
                <w:rFonts w:ascii="Times New Roman" w:eastAsia="Times New Roman" w:hAnsi="Times New Roman" w:cs="Times New Roman"/>
                <w:color w:val="000000"/>
              </w:rPr>
              <w:t xml:space="preserve"> длина 1 метр, </w:t>
            </w:r>
          </w:p>
          <w:p w14:paraId="7FE80527" w14:textId="77777777" w:rsidR="00B42023" w:rsidRPr="00B42023" w:rsidRDefault="00B42023" w:rsidP="00B42023">
            <w:pPr>
              <w:rPr>
                <w:rFonts w:ascii="Times New Roman" w:eastAsia="Times New Roman" w:hAnsi="Times New Roman" w:cs="Times New Roman"/>
                <w:sz w:val="24"/>
              </w:rPr>
            </w:pPr>
            <w:r w:rsidRPr="00B42023">
              <w:rPr>
                <w:rFonts w:ascii="Times New Roman" w:eastAsia="Times New Roman" w:hAnsi="Times New Roman" w:cs="Times New Roman"/>
                <w:color w:val="000000"/>
              </w:rPr>
              <w:t xml:space="preserve">высота  0,75 см- 20 ед. </w:t>
            </w:r>
          </w:p>
        </w:tc>
        <w:tc>
          <w:tcPr>
            <w:tcW w:w="2371" w:type="dxa"/>
          </w:tcPr>
          <w:p w14:paraId="031A9AC3" w14:textId="77777777" w:rsidR="00B42023" w:rsidRPr="00B42023" w:rsidRDefault="00B42023" w:rsidP="00B42023">
            <w:pPr>
              <w:spacing w:line="240" w:lineRule="auto"/>
              <w:rPr>
                <w:rFonts w:ascii="Times New Roman" w:eastAsia="Times New Roman" w:hAnsi="Times New Roman" w:cs="Times New Roman"/>
                <w:color w:val="000000"/>
              </w:rPr>
            </w:pPr>
            <w:r w:rsidRPr="00B42023">
              <w:rPr>
                <w:rFonts w:ascii="Times New Roman" w:eastAsia="Times New Roman" w:hAnsi="Times New Roman" w:cs="Times New Roman"/>
                <w:color w:val="000000"/>
              </w:rPr>
              <w:t> </w:t>
            </w:r>
          </w:p>
          <w:p w14:paraId="2EAFEC67" w14:textId="77777777" w:rsidR="00B42023" w:rsidRPr="00B42023" w:rsidRDefault="00B42023" w:rsidP="00B42023">
            <w:pPr>
              <w:spacing w:line="240" w:lineRule="auto"/>
              <w:rPr>
                <w:rFonts w:ascii="Times New Roman" w:eastAsia="Times New Roman" w:hAnsi="Times New Roman" w:cs="Times New Roman"/>
                <w:color w:val="000000"/>
              </w:rPr>
            </w:pPr>
            <w:r w:rsidRPr="00B42023">
              <w:rPr>
                <w:rFonts w:ascii="Times New Roman" w:eastAsia="Times New Roman" w:hAnsi="Times New Roman" w:cs="Times New Roman"/>
                <w:color w:val="000000"/>
              </w:rPr>
              <w:t> </w:t>
            </w:r>
          </w:p>
          <w:p w14:paraId="2E0D02CA" w14:textId="77777777" w:rsidR="00B42023" w:rsidRPr="00B42023" w:rsidRDefault="00B42023" w:rsidP="00B42023">
            <w:pPr>
              <w:spacing w:line="240" w:lineRule="auto"/>
              <w:rPr>
                <w:rFonts w:ascii="Times New Roman" w:eastAsia="Times New Roman" w:hAnsi="Times New Roman" w:cs="Times New Roman"/>
                <w:color w:val="000000"/>
              </w:rPr>
            </w:pPr>
            <w:r w:rsidRPr="00B42023">
              <w:rPr>
                <w:rFonts w:ascii="Times New Roman" w:eastAsia="Times New Roman" w:hAnsi="Times New Roman" w:cs="Times New Roman"/>
                <w:color w:val="000000"/>
              </w:rPr>
              <w:t> </w:t>
            </w:r>
          </w:p>
        </w:tc>
      </w:tr>
      <w:tr w:rsidR="00B42023" w:rsidRPr="00B42023" w14:paraId="7C5DE733" w14:textId="77777777" w:rsidTr="008D22A8">
        <w:tc>
          <w:tcPr>
            <w:tcW w:w="518" w:type="dxa"/>
            <w:shd w:val="clear" w:color="auto" w:fill="auto"/>
          </w:tcPr>
          <w:p w14:paraId="1D8C399A" w14:textId="77777777" w:rsidR="00B42023" w:rsidRPr="00B42023" w:rsidRDefault="00B42023" w:rsidP="00B42023">
            <w:pPr>
              <w:rPr>
                <w:rFonts w:ascii="Times New Roman" w:eastAsia="Times New Roman" w:hAnsi="Times New Roman" w:cs="Times New Roman"/>
                <w:sz w:val="24"/>
              </w:rPr>
            </w:pPr>
            <w:r w:rsidRPr="00B42023">
              <w:rPr>
                <w:rFonts w:ascii="Times New Roman" w:eastAsia="Times New Roman" w:hAnsi="Times New Roman" w:cs="Times New Roman"/>
                <w:color w:val="000000"/>
              </w:rPr>
              <w:t>2</w:t>
            </w:r>
          </w:p>
        </w:tc>
        <w:tc>
          <w:tcPr>
            <w:tcW w:w="2709" w:type="dxa"/>
            <w:shd w:val="clear" w:color="auto" w:fill="auto"/>
          </w:tcPr>
          <w:p w14:paraId="278A8BA2" w14:textId="77777777" w:rsidR="00B42023" w:rsidRPr="00B42023" w:rsidRDefault="00B42023" w:rsidP="00B42023">
            <w:pPr>
              <w:rPr>
                <w:rFonts w:ascii="Times New Roman" w:eastAsia="Times New Roman" w:hAnsi="Times New Roman" w:cs="Times New Roman"/>
                <w:sz w:val="24"/>
              </w:rPr>
            </w:pPr>
            <w:proofErr w:type="gramStart"/>
            <w:r w:rsidRPr="00B42023">
              <w:rPr>
                <w:rFonts w:ascii="Times New Roman" w:eastAsia="Times New Roman" w:hAnsi="Times New Roman" w:cs="Times New Roman"/>
                <w:color w:val="000000"/>
              </w:rPr>
              <w:t>Компьютеры -</w:t>
            </w:r>
            <w:r w:rsidRPr="00B42023">
              <w:rPr>
                <w:rFonts w:ascii="Times New Roman" w:eastAsia="Times New Roman" w:hAnsi="Times New Roman" w:cs="Times New Roman"/>
              </w:rPr>
              <w:t xml:space="preserve">) </w:t>
            </w:r>
            <w:r w:rsidRPr="00B42023">
              <w:rPr>
                <w:rFonts w:ascii="Times New Roman" w:eastAsia="Times New Roman" w:hAnsi="Times New Roman" w:cs="Times New Roman"/>
                <w:color w:val="000000"/>
              </w:rPr>
              <w:t xml:space="preserve"> (лицензионное программное обеспечение (ПО), система защиты от вредоносной информации) для читального зала </w:t>
            </w:r>
            <w:proofErr w:type="gramEnd"/>
          </w:p>
        </w:tc>
        <w:tc>
          <w:tcPr>
            <w:tcW w:w="2268" w:type="dxa"/>
            <w:shd w:val="clear" w:color="auto" w:fill="auto"/>
          </w:tcPr>
          <w:p w14:paraId="091B92A8" w14:textId="77777777" w:rsidR="00B42023" w:rsidRPr="00B42023" w:rsidRDefault="00B42023" w:rsidP="00B42023">
            <w:pPr>
              <w:rPr>
                <w:rFonts w:ascii="Times New Roman" w:eastAsia="Times New Roman" w:hAnsi="Times New Roman" w:cs="Times New Roman"/>
                <w:sz w:val="24"/>
              </w:rPr>
            </w:pPr>
            <w:r w:rsidRPr="00B42023">
              <w:rPr>
                <w:rFonts w:ascii="Times New Roman" w:eastAsia="Times New Roman" w:hAnsi="Times New Roman" w:cs="Times New Roman"/>
                <w:color w:val="000000"/>
              </w:rPr>
              <w:t>ТС</w:t>
            </w:r>
          </w:p>
        </w:tc>
        <w:tc>
          <w:tcPr>
            <w:tcW w:w="1701" w:type="dxa"/>
          </w:tcPr>
          <w:p w14:paraId="01D5F17B" w14:textId="77777777" w:rsidR="00B42023" w:rsidRPr="00B42023" w:rsidRDefault="00B42023" w:rsidP="00B42023">
            <w:pPr>
              <w:rPr>
                <w:rFonts w:ascii="Times New Roman" w:eastAsia="Times New Roman" w:hAnsi="Times New Roman" w:cs="Times New Roman"/>
                <w:sz w:val="24"/>
              </w:rPr>
            </w:pPr>
            <w:r w:rsidRPr="00B42023">
              <w:rPr>
                <w:rFonts w:ascii="Times New Roman" w:eastAsia="Times New Roman" w:hAnsi="Times New Roman" w:cs="Times New Roman"/>
                <w:color w:val="000000"/>
              </w:rPr>
              <w:t>основное</w:t>
            </w:r>
          </w:p>
        </w:tc>
        <w:tc>
          <w:tcPr>
            <w:tcW w:w="5812" w:type="dxa"/>
            <w:shd w:val="clear" w:color="auto" w:fill="auto"/>
          </w:tcPr>
          <w:p w14:paraId="079DA2E0" w14:textId="77777777" w:rsidR="00B42023" w:rsidRPr="00B42023" w:rsidRDefault="00B42023" w:rsidP="00B42023">
            <w:pPr>
              <w:spacing w:line="240" w:lineRule="auto"/>
              <w:rPr>
                <w:rFonts w:ascii="Times New Roman" w:eastAsia="Times New Roman" w:hAnsi="Times New Roman" w:cs="Times New Roman"/>
                <w:color w:val="000000"/>
              </w:rPr>
            </w:pPr>
            <w:r w:rsidRPr="00B42023">
              <w:rPr>
                <w:rFonts w:ascii="Times New Roman" w:eastAsia="Times New Roman" w:hAnsi="Times New Roman" w:cs="Times New Roman"/>
                <w:color w:val="000000"/>
              </w:rPr>
              <w:t xml:space="preserve">Компьютер </w:t>
            </w:r>
            <w:r w:rsidRPr="00B42023">
              <w:rPr>
                <w:rFonts w:ascii="Times New Roman" w:eastAsia="Times New Roman" w:hAnsi="Times New Roman" w:cs="Times New Roman"/>
                <w:color w:val="000000"/>
                <w:lang w:val="en-US"/>
              </w:rPr>
              <w:t>Pentium</w:t>
            </w:r>
            <w:r w:rsidRPr="00B42023">
              <w:rPr>
                <w:rFonts w:ascii="Times New Roman" w:eastAsia="Times New Roman" w:hAnsi="Times New Roman" w:cs="Times New Roman"/>
                <w:color w:val="000000"/>
              </w:rPr>
              <w:t xml:space="preserve"> 4 - 1 ед.,  монитор </w:t>
            </w:r>
            <w:proofErr w:type="spellStart"/>
            <w:r w:rsidRPr="00B42023">
              <w:rPr>
                <w:rFonts w:ascii="Times New Roman" w:eastAsia="Times New Roman" w:hAnsi="Times New Roman" w:cs="Times New Roman"/>
                <w:color w:val="000000"/>
                <w:lang w:val="en-US"/>
              </w:rPr>
              <w:t>ViewSonic</w:t>
            </w:r>
            <w:proofErr w:type="spellEnd"/>
            <w:r w:rsidRPr="00B42023">
              <w:rPr>
                <w:rFonts w:ascii="Times New Roman" w:eastAsia="Times New Roman" w:hAnsi="Times New Roman" w:cs="Times New Roman"/>
                <w:color w:val="000000"/>
              </w:rPr>
              <w:t xml:space="preserve"> – 1 </w:t>
            </w:r>
            <w:proofErr w:type="spellStart"/>
            <w:proofErr w:type="gramStart"/>
            <w:r w:rsidRPr="00B42023">
              <w:rPr>
                <w:rFonts w:ascii="Times New Roman" w:eastAsia="Times New Roman" w:hAnsi="Times New Roman" w:cs="Times New Roman"/>
                <w:color w:val="000000"/>
              </w:rPr>
              <w:t>ед</w:t>
            </w:r>
            <w:proofErr w:type="spellEnd"/>
            <w:proofErr w:type="gramEnd"/>
            <w:r w:rsidRPr="00B42023">
              <w:rPr>
                <w:rFonts w:ascii="Times New Roman" w:eastAsia="Times New Roman" w:hAnsi="Times New Roman" w:cs="Times New Roman"/>
                <w:color w:val="000000"/>
              </w:rPr>
              <w:t xml:space="preserve">, </w:t>
            </w:r>
          </w:p>
          <w:p w14:paraId="457E1EC7" w14:textId="77777777" w:rsidR="00B42023" w:rsidRPr="00B42023" w:rsidRDefault="00B42023" w:rsidP="00B42023">
            <w:pPr>
              <w:spacing w:line="240" w:lineRule="auto"/>
              <w:rPr>
                <w:rFonts w:ascii="Times New Roman" w:eastAsia="Times New Roman" w:hAnsi="Times New Roman" w:cs="Times New Roman"/>
                <w:color w:val="000000"/>
              </w:rPr>
            </w:pPr>
            <w:r w:rsidRPr="00B42023">
              <w:rPr>
                <w:rFonts w:ascii="Times New Roman" w:eastAsia="Times New Roman" w:hAnsi="Times New Roman" w:cs="Times New Roman"/>
                <w:color w:val="000000"/>
              </w:rPr>
              <w:t xml:space="preserve">Компьютер </w:t>
            </w:r>
            <w:r w:rsidRPr="00B42023">
              <w:rPr>
                <w:rFonts w:ascii="Times New Roman" w:eastAsia="Times New Roman" w:hAnsi="Times New Roman" w:cs="Times New Roman"/>
                <w:color w:val="000000"/>
                <w:lang w:val="en-US"/>
              </w:rPr>
              <w:t>P</w:t>
            </w:r>
            <w:r w:rsidRPr="00B42023">
              <w:rPr>
                <w:rFonts w:ascii="Times New Roman" w:eastAsia="Times New Roman" w:hAnsi="Times New Roman" w:cs="Times New Roman"/>
                <w:color w:val="000000"/>
              </w:rPr>
              <w:t xml:space="preserve">4 </w:t>
            </w:r>
            <w:r w:rsidRPr="00B42023">
              <w:rPr>
                <w:rFonts w:ascii="Times New Roman" w:eastAsia="Times New Roman" w:hAnsi="Times New Roman" w:cs="Times New Roman"/>
                <w:color w:val="000000"/>
                <w:lang w:val="en-US"/>
              </w:rPr>
              <w:t>Celeron</w:t>
            </w:r>
            <w:r w:rsidRPr="00B42023">
              <w:rPr>
                <w:rFonts w:ascii="Times New Roman" w:eastAsia="Times New Roman" w:hAnsi="Times New Roman" w:cs="Times New Roman"/>
                <w:color w:val="000000"/>
              </w:rPr>
              <w:t xml:space="preserve"> 1700 – 4 ед., </w:t>
            </w:r>
          </w:p>
          <w:p w14:paraId="126F99FE" w14:textId="77777777" w:rsidR="00B42023" w:rsidRPr="00B42023" w:rsidRDefault="00B42023" w:rsidP="00B42023">
            <w:pPr>
              <w:spacing w:line="240" w:lineRule="auto"/>
              <w:rPr>
                <w:rFonts w:ascii="Times New Roman" w:eastAsia="Times New Roman" w:hAnsi="Times New Roman" w:cs="Times New Roman"/>
              </w:rPr>
            </w:pPr>
            <w:r w:rsidRPr="00B42023">
              <w:rPr>
                <w:rFonts w:ascii="Times New Roman" w:eastAsia="Times New Roman" w:hAnsi="Times New Roman" w:cs="Times New Roman"/>
                <w:color w:val="000000"/>
              </w:rPr>
              <w:t xml:space="preserve">монитор </w:t>
            </w:r>
            <w:r w:rsidRPr="00B42023">
              <w:rPr>
                <w:rFonts w:ascii="Times New Roman" w:eastAsia="Times New Roman" w:hAnsi="Times New Roman" w:cs="Times New Roman"/>
                <w:color w:val="000000"/>
                <w:lang w:val="en-US"/>
              </w:rPr>
              <w:t>SAMTRON</w:t>
            </w:r>
            <w:r w:rsidRPr="00B42023">
              <w:rPr>
                <w:rFonts w:ascii="Times New Roman" w:eastAsia="Times New Roman" w:hAnsi="Times New Roman" w:cs="Times New Roman"/>
                <w:color w:val="000000"/>
              </w:rPr>
              <w:t xml:space="preserve"> 78 </w:t>
            </w:r>
            <w:r w:rsidRPr="00B42023">
              <w:rPr>
                <w:rFonts w:ascii="Times New Roman" w:eastAsia="Times New Roman" w:hAnsi="Times New Roman" w:cs="Times New Roman"/>
                <w:color w:val="000000"/>
                <w:lang w:val="en-US"/>
              </w:rPr>
              <w:t>DF</w:t>
            </w:r>
            <w:r w:rsidRPr="00B42023">
              <w:rPr>
                <w:rFonts w:ascii="Times New Roman" w:eastAsia="Times New Roman" w:hAnsi="Times New Roman" w:cs="Times New Roman"/>
                <w:color w:val="000000"/>
              </w:rPr>
              <w:t xml:space="preserve"> – 4 ед., </w:t>
            </w:r>
            <w:r w:rsidRPr="00B42023">
              <w:rPr>
                <w:rFonts w:ascii="Times New Roman" w:eastAsia="Times New Roman" w:hAnsi="Times New Roman" w:cs="Times New Roman"/>
              </w:rPr>
              <w:t xml:space="preserve">(клавиатура, мышь) </w:t>
            </w:r>
          </w:p>
          <w:p w14:paraId="5E736A6E" w14:textId="77777777" w:rsidR="00B42023" w:rsidRPr="00B42023" w:rsidRDefault="00B42023" w:rsidP="00B42023">
            <w:pPr>
              <w:spacing w:line="240" w:lineRule="auto"/>
              <w:rPr>
                <w:rFonts w:ascii="Times New Roman" w:eastAsia="Times New Roman" w:hAnsi="Times New Roman" w:cs="Times New Roman"/>
                <w:color w:val="000000"/>
              </w:rPr>
            </w:pPr>
            <w:r w:rsidRPr="00B42023">
              <w:rPr>
                <w:rFonts w:ascii="Times New Roman" w:eastAsia="Times New Roman" w:hAnsi="Times New Roman" w:cs="Times New Roman"/>
              </w:rPr>
              <w:t>с выходом в Интернет</w:t>
            </w:r>
          </w:p>
          <w:p w14:paraId="0CC6F0E8" w14:textId="77777777" w:rsidR="00B42023" w:rsidRPr="00B42023" w:rsidRDefault="00B42023" w:rsidP="00B42023">
            <w:pPr>
              <w:rPr>
                <w:rFonts w:ascii="Times New Roman" w:eastAsia="Times New Roman" w:hAnsi="Times New Roman" w:cs="Times New Roman"/>
                <w:sz w:val="24"/>
              </w:rPr>
            </w:pPr>
          </w:p>
        </w:tc>
        <w:tc>
          <w:tcPr>
            <w:tcW w:w="2371" w:type="dxa"/>
          </w:tcPr>
          <w:p w14:paraId="471499D2" w14:textId="77777777" w:rsidR="00B42023" w:rsidRPr="00B42023" w:rsidRDefault="00B42023" w:rsidP="00B42023">
            <w:pPr>
              <w:rPr>
                <w:rFonts w:ascii="Times New Roman" w:eastAsia="Times New Roman" w:hAnsi="Times New Roman" w:cs="Times New Roman"/>
                <w:sz w:val="24"/>
              </w:rPr>
            </w:pPr>
          </w:p>
        </w:tc>
      </w:tr>
      <w:tr w:rsidR="00B42023" w:rsidRPr="00B42023" w14:paraId="634D0635" w14:textId="77777777" w:rsidTr="008D22A8">
        <w:tc>
          <w:tcPr>
            <w:tcW w:w="518" w:type="dxa"/>
            <w:shd w:val="clear" w:color="auto" w:fill="auto"/>
          </w:tcPr>
          <w:p w14:paraId="397B8E88" w14:textId="77777777" w:rsidR="00B42023" w:rsidRPr="00B42023" w:rsidRDefault="00B42023" w:rsidP="00B42023">
            <w:pPr>
              <w:rPr>
                <w:rFonts w:ascii="Times New Roman" w:eastAsia="Times New Roman" w:hAnsi="Times New Roman" w:cs="Times New Roman"/>
                <w:sz w:val="24"/>
              </w:rPr>
            </w:pPr>
            <w:r w:rsidRPr="00B42023">
              <w:rPr>
                <w:rFonts w:ascii="Times New Roman" w:eastAsia="Times New Roman" w:hAnsi="Times New Roman" w:cs="Times New Roman"/>
                <w:color w:val="000000"/>
              </w:rPr>
              <w:t>3</w:t>
            </w:r>
          </w:p>
        </w:tc>
        <w:tc>
          <w:tcPr>
            <w:tcW w:w="2709" w:type="dxa"/>
            <w:shd w:val="clear" w:color="auto" w:fill="auto"/>
          </w:tcPr>
          <w:p w14:paraId="5417CCC0" w14:textId="77777777" w:rsidR="00B42023" w:rsidRPr="00B42023" w:rsidRDefault="00B42023" w:rsidP="00B42023">
            <w:pPr>
              <w:rPr>
                <w:rFonts w:ascii="Times New Roman" w:eastAsia="Times New Roman" w:hAnsi="Times New Roman" w:cs="Times New Roman"/>
                <w:szCs w:val="24"/>
              </w:rPr>
            </w:pPr>
            <w:r w:rsidRPr="00B42023">
              <w:rPr>
                <w:rFonts w:ascii="Times New Roman" w:eastAsia="Times New Roman" w:hAnsi="Times New Roman" w:cs="Times New Roman"/>
                <w:color w:val="000000"/>
              </w:rPr>
              <w:t>Стул для читального зала</w:t>
            </w:r>
          </w:p>
        </w:tc>
        <w:tc>
          <w:tcPr>
            <w:tcW w:w="2268" w:type="dxa"/>
            <w:shd w:val="clear" w:color="auto" w:fill="auto"/>
          </w:tcPr>
          <w:p w14:paraId="3016B752" w14:textId="77777777" w:rsidR="00B42023" w:rsidRPr="00B42023" w:rsidRDefault="00B42023" w:rsidP="00B42023">
            <w:pPr>
              <w:rPr>
                <w:rFonts w:ascii="Times New Roman" w:eastAsia="Times New Roman" w:hAnsi="Times New Roman" w:cs="Times New Roman"/>
                <w:sz w:val="24"/>
              </w:rPr>
            </w:pPr>
            <w:r w:rsidRPr="00B42023">
              <w:rPr>
                <w:rFonts w:ascii="Times New Roman" w:eastAsia="Times New Roman" w:hAnsi="Times New Roman" w:cs="Times New Roman"/>
                <w:color w:val="000000"/>
              </w:rPr>
              <w:t>Мебель</w:t>
            </w:r>
          </w:p>
        </w:tc>
        <w:tc>
          <w:tcPr>
            <w:tcW w:w="1701" w:type="dxa"/>
          </w:tcPr>
          <w:p w14:paraId="728388E5" w14:textId="77777777" w:rsidR="00B42023" w:rsidRPr="00B42023" w:rsidRDefault="00B42023" w:rsidP="00B42023">
            <w:pPr>
              <w:rPr>
                <w:rFonts w:ascii="Times New Roman" w:eastAsia="Times New Roman" w:hAnsi="Times New Roman" w:cs="Times New Roman"/>
                <w:sz w:val="24"/>
              </w:rPr>
            </w:pPr>
            <w:r w:rsidRPr="00B42023">
              <w:rPr>
                <w:rFonts w:ascii="Times New Roman" w:eastAsia="Times New Roman" w:hAnsi="Times New Roman" w:cs="Times New Roman"/>
                <w:color w:val="000000"/>
              </w:rPr>
              <w:t>основное</w:t>
            </w:r>
          </w:p>
        </w:tc>
        <w:tc>
          <w:tcPr>
            <w:tcW w:w="5812" w:type="dxa"/>
            <w:shd w:val="clear" w:color="auto" w:fill="auto"/>
          </w:tcPr>
          <w:p w14:paraId="3B27BDAA" w14:textId="77777777" w:rsidR="00B42023" w:rsidRPr="00B42023" w:rsidRDefault="00B42023" w:rsidP="00B42023">
            <w:pPr>
              <w:shd w:val="clear" w:color="auto" w:fill="FFFFFF"/>
              <w:spacing w:before="75" w:after="75" w:line="240" w:lineRule="auto"/>
              <w:ind w:left="255"/>
              <w:rPr>
                <w:rFonts w:ascii="Tahoma" w:eastAsia="Times New Roman" w:hAnsi="Tahoma" w:cs="Tahoma"/>
                <w:color w:val="1C4A31"/>
                <w:sz w:val="21"/>
                <w:szCs w:val="21"/>
              </w:rPr>
            </w:pPr>
            <w:r w:rsidRPr="00B42023">
              <w:rPr>
                <w:rFonts w:ascii="Times New Roman" w:eastAsia="Times New Roman" w:hAnsi="Times New Roman" w:cs="Times New Roman"/>
                <w:color w:val="000000"/>
              </w:rPr>
              <w:t>Мягкий офисный  – 1 ед.</w:t>
            </w:r>
          </w:p>
          <w:p w14:paraId="7EA401FD" w14:textId="77777777" w:rsidR="00B42023" w:rsidRPr="00B42023" w:rsidRDefault="00B42023" w:rsidP="00B42023">
            <w:pPr>
              <w:shd w:val="clear" w:color="auto" w:fill="FFFFFF"/>
              <w:spacing w:before="75" w:after="75" w:line="240" w:lineRule="auto"/>
              <w:ind w:left="255"/>
              <w:rPr>
                <w:rFonts w:ascii="Times New Roman" w:eastAsia="Times New Roman" w:hAnsi="Times New Roman" w:cs="Times New Roman"/>
                <w:color w:val="000000"/>
                <w:sz w:val="21"/>
                <w:szCs w:val="21"/>
              </w:rPr>
            </w:pPr>
            <w:r w:rsidRPr="00B42023">
              <w:rPr>
                <w:rFonts w:ascii="Times New Roman" w:eastAsia="Times New Roman" w:hAnsi="Times New Roman" w:cs="Times New Roman"/>
                <w:color w:val="000000"/>
                <w:sz w:val="21"/>
                <w:szCs w:val="21"/>
              </w:rPr>
              <w:t>Ширина: 480 мм.</w:t>
            </w:r>
          </w:p>
          <w:p w14:paraId="74ED41F1" w14:textId="77777777" w:rsidR="00B42023" w:rsidRPr="00B42023" w:rsidRDefault="00B42023" w:rsidP="00B42023">
            <w:pPr>
              <w:shd w:val="clear" w:color="auto" w:fill="FFFFFF"/>
              <w:spacing w:before="75" w:after="75" w:line="240" w:lineRule="auto"/>
              <w:ind w:left="255"/>
              <w:rPr>
                <w:rFonts w:ascii="Times New Roman" w:eastAsia="Times New Roman" w:hAnsi="Times New Roman" w:cs="Times New Roman"/>
                <w:color w:val="000000"/>
                <w:sz w:val="21"/>
                <w:szCs w:val="21"/>
              </w:rPr>
            </w:pPr>
            <w:r w:rsidRPr="00B42023">
              <w:rPr>
                <w:rFonts w:ascii="Times New Roman" w:eastAsia="Times New Roman" w:hAnsi="Times New Roman" w:cs="Times New Roman"/>
                <w:color w:val="000000"/>
                <w:sz w:val="21"/>
                <w:szCs w:val="21"/>
              </w:rPr>
              <w:t>Глубина: 530 мм.</w:t>
            </w:r>
          </w:p>
          <w:p w14:paraId="4D079E48" w14:textId="77777777" w:rsidR="00B42023" w:rsidRPr="00B42023" w:rsidRDefault="00B42023" w:rsidP="00B42023">
            <w:pPr>
              <w:shd w:val="clear" w:color="auto" w:fill="FFFFFF"/>
              <w:spacing w:before="75" w:after="75" w:line="240" w:lineRule="auto"/>
              <w:ind w:left="255"/>
              <w:rPr>
                <w:rFonts w:ascii="Times New Roman" w:eastAsia="Times New Roman" w:hAnsi="Times New Roman" w:cs="Times New Roman"/>
                <w:color w:val="000000"/>
                <w:sz w:val="21"/>
                <w:szCs w:val="21"/>
              </w:rPr>
            </w:pPr>
            <w:r w:rsidRPr="00B42023">
              <w:rPr>
                <w:rFonts w:ascii="Times New Roman" w:eastAsia="Times New Roman" w:hAnsi="Times New Roman" w:cs="Times New Roman"/>
                <w:color w:val="000000"/>
                <w:sz w:val="21"/>
                <w:szCs w:val="21"/>
              </w:rPr>
              <w:t>Высота  = 820h.</w:t>
            </w:r>
          </w:p>
          <w:p w14:paraId="38500101" w14:textId="77777777" w:rsidR="00B42023" w:rsidRPr="00B42023" w:rsidRDefault="00B42023" w:rsidP="00B42023">
            <w:pPr>
              <w:rPr>
                <w:rFonts w:ascii="Times New Roman" w:eastAsia="Times New Roman" w:hAnsi="Times New Roman" w:cs="Times New Roman"/>
                <w:sz w:val="24"/>
              </w:rPr>
            </w:pPr>
          </w:p>
        </w:tc>
        <w:tc>
          <w:tcPr>
            <w:tcW w:w="2371" w:type="dxa"/>
          </w:tcPr>
          <w:p w14:paraId="70435CD3" w14:textId="77777777" w:rsidR="00B42023" w:rsidRPr="00B42023" w:rsidRDefault="00B42023" w:rsidP="00B42023">
            <w:pPr>
              <w:rPr>
                <w:rFonts w:ascii="Times New Roman" w:eastAsia="Times New Roman" w:hAnsi="Times New Roman" w:cs="Times New Roman"/>
                <w:sz w:val="24"/>
              </w:rPr>
            </w:pPr>
          </w:p>
        </w:tc>
      </w:tr>
      <w:tr w:rsidR="00B42023" w:rsidRPr="00B42023" w14:paraId="1367652B" w14:textId="77777777" w:rsidTr="008D22A8">
        <w:tc>
          <w:tcPr>
            <w:tcW w:w="518" w:type="dxa"/>
            <w:shd w:val="clear" w:color="auto" w:fill="auto"/>
          </w:tcPr>
          <w:p w14:paraId="1CF40D53" w14:textId="77777777" w:rsidR="00B42023" w:rsidRPr="00B42023" w:rsidRDefault="00B42023" w:rsidP="00B42023">
            <w:pPr>
              <w:rPr>
                <w:rFonts w:ascii="Times New Roman" w:eastAsia="Times New Roman" w:hAnsi="Times New Roman" w:cs="Times New Roman"/>
                <w:sz w:val="24"/>
              </w:rPr>
            </w:pPr>
            <w:r w:rsidRPr="00B42023">
              <w:rPr>
                <w:rFonts w:ascii="Times New Roman" w:eastAsia="Times New Roman" w:hAnsi="Times New Roman" w:cs="Times New Roman"/>
                <w:color w:val="000000"/>
              </w:rPr>
              <w:t>4</w:t>
            </w:r>
          </w:p>
        </w:tc>
        <w:tc>
          <w:tcPr>
            <w:tcW w:w="2709" w:type="dxa"/>
            <w:shd w:val="clear" w:color="auto" w:fill="auto"/>
          </w:tcPr>
          <w:p w14:paraId="59AFFC79" w14:textId="77777777" w:rsidR="00B42023" w:rsidRPr="00B42023" w:rsidRDefault="00B42023" w:rsidP="00B42023">
            <w:pPr>
              <w:rPr>
                <w:rFonts w:ascii="Times New Roman" w:eastAsia="Times New Roman" w:hAnsi="Times New Roman" w:cs="Times New Roman"/>
                <w:sz w:val="24"/>
              </w:rPr>
            </w:pPr>
            <w:r w:rsidRPr="00B42023">
              <w:rPr>
                <w:rFonts w:ascii="Times New Roman" w:eastAsia="Times New Roman" w:hAnsi="Times New Roman" w:cs="Times New Roman"/>
                <w:color w:val="000000"/>
              </w:rPr>
              <w:t xml:space="preserve">Телевизор </w:t>
            </w:r>
          </w:p>
        </w:tc>
        <w:tc>
          <w:tcPr>
            <w:tcW w:w="2268" w:type="dxa"/>
            <w:shd w:val="clear" w:color="auto" w:fill="auto"/>
          </w:tcPr>
          <w:p w14:paraId="4F758732" w14:textId="77777777" w:rsidR="00B42023" w:rsidRPr="00B42023" w:rsidRDefault="00B42023" w:rsidP="00B42023">
            <w:pPr>
              <w:rPr>
                <w:rFonts w:ascii="Times New Roman" w:eastAsia="Times New Roman" w:hAnsi="Times New Roman" w:cs="Times New Roman"/>
                <w:b/>
                <w:bCs/>
                <w:sz w:val="24"/>
              </w:rPr>
            </w:pPr>
            <w:r w:rsidRPr="00B42023">
              <w:rPr>
                <w:rFonts w:ascii="Times New Roman" w:eastAsia="Times New Roman" w:hAnsi="Times New Roman" w:cs="Times New Roman"/>
                <w:color w:val="000000"/>
              </w:rPr>
              <w:t>ТС</w:t>
            </w:r>
          </w:p>
        </w:tc>
        <w:tc>
          <w:tcPr>
            <w:tcW w:w="1701" w:type="dxa"/>
          </w:tcPr>
          <w:p w14:paraId="6AD06FD0" w14:textId="77777777" w:rsidR="00B42023" w:rsidRPr="00B42023" w:rsidRDefault="00B42023" w:rsidP="00B42023">
            <w:pPr>
              <w:rPr>
                <w:rFonts w:ascii="Times New Roman" w:eastAsia="Times New Roman" w:hAnsi="Times New Roman" w:cs="Times New Roman"/>
                <w:sz w:val="24"/>
              </w:rPr>
            </w:pPr>
            <w:r w:rsidRPr="00B42023">
              <w:rPr>
                <w:rFonts w:ascii="Times New Roman" w:eastAsia="Times New Roman" w:hAnsi="Times New Roman" w:cs="Times New Roman"/>
                <w:color w:val="000000"/>
              </w:rPr>
              <w:t>основное</w:t>
            </w:r>
          </w:p>
        </w:tc>
        <w:tc>
          <w:tcPr>
            <w:tcW w:w="5812" w:type="dxa"/>
            <w:shd w:val="clear" w:color="auto" w:fill="auto"/>
          </w:tcPr>
          <w:p w14:paraId="595E78EB" w14:textId="77777777" w:rsidR="00B42023" w:rsidRPr="00B42023" w:rsidRDefault="00B42023" w:rsidP="00B42023">
            <w:pPr>
              <w:rPr>
                <w:rFonts w:ascii="Times New Roman" w:eastAsia="Times New Roman" w:hAnsi="Times New Roman" w:cs="Times New Roman"/>
                <w:sz w:val="24"/>
              </w:rPr>
            </w:pPr>
            <w:r w:rsidRPr="00B42023">
              <w:rPr>
                <w:rFonts w:ascii="Times New Roman" w:eastAsia="Times New Roman" w:hAnsi="Times New Roman" w:cs="Times New Roman"/>
                <w:color w:val="000000"/>
                <w:lang w:val="en-US"/>
              </w:rPr>
              <w:t>LG</w:t>
            </w:r>
            <w:r w:rsidRPr="00B42023">
              <w:rPr>
                <w:rFonts w:ascii="Times New Roman" w:eastAsia="Times New Roman" w:hAnsi="Times New Roman" w:cs="Times New Roman"/>
                <w:color w:val="000000"/>
              </w:rPr>
              <w:t xml:space="preserve"> 20</w:t>
            </w:r>
            <w:r w:rsidRPr="00B42023">
              <w:rPr>
                <w:rFonts w:ascii="Times New Roman" w:eastAsia="Times New Roman" w:hAnsi="Times New Roman" w:cs="Times New Roman"/>
                <w:color w:val="000000"/>
                <w:lang w:val="en-US"/>
              </w:rPr>
              <w:t>P</w:t>
            </w:r>
            <w:r w:rsidRPr="00B42023">
              <w:rPr>
                <w:rFonts w:ascii="Times New Roman" w:eastAsia="Times New Roman" w:hAnsi="Times New Roman" w:cs="Times New Roman"/>
                <w:color w:val="000000"/>
              </w:rPr>
              <w:t>31 – 1 ед.</w:t>
            </w:r>
          </w:p>
        </w:tc>
        <w:tc>
          <w:tcPr>
            <w:tcW w:w="2371" w:type="dxa"/>
          </w:tcPr>
          <w:p w14:paraId="1851C10A" w14:textId="77777777" w:rsidR="00B42023" w:rsidRPr="00B42023" w:rsidRDefault="00B42023" w:rsidP="00B42023">
            <w:pPr>
              <w:rPr>
                <w:rFonts w:ascii="Times New Roman" w:eastAsia="Times New Roman" w:hAnsi="Times New Roman" w:cs="Times New Roman"/>
                <w:sz w:val="24"/>
              </w:rPr>
            </w:pPr>
          </w:p>
        </w:tc>
      </w:tr>
      <w:tr w:rsidR="00B42023" w:rsidRPr="00B42023" w14:paraId="447620BD" w14:textId="77777777" w:rsidTr="008D22A8">
        <w:tc>
          <w:tcPr>
            <w:tcW w:w="518" w:type="dxa"/>
            <w:shd w:val="clear" w:color="auto" w:fill="auto"/>
          </w:tcPr>
          <w:p w14:paraId="00A0CF82" w14:textId="77777777" w:rsidR="00B42023" w:rsidRPr="00B42023" w:rsidRDefault="00B42023" w:rsidP="00B42023">
            <w:pPr>
              <w:rPr>
                <w:rFonts w:ascii="Times New Roman" w:eastAsia="Times New Roman" w:hAnsi="Times New Roman" w:cs="Times New Roman"/>
                <w:sz w:val="24"/>
              </w:rPr>
            </w:pPr>
            <w:r w:rsidRPr="00B42023">
              <w:rPr>
                <w:rFonts w:ascii="Times New Roman" w:eastAsia="Times New Roman" w:hAnsi="Times New Roman" w:cs="Times New Roman"/>
                <w:color w:val="000000"/>
              </w:rPr>
              <w:t>5</w:t>
            </w:r>
          </w:p>
        </w:tc>
        <w:tc>
          <w:tcPr>
            <w:tcW w:w="2709" w:type="dxa"/>
            <w:shd w:val="clear" w:color="auto" w:fill="auto"/>
          </w:tcPr>
          <w:p w14:paraId="34455A23" w14:textId="77777777" w:rsidR="00B42023" w:rsidRPr="00B42023" w:rsidRDefault="00B42023" w:rsidP="00B42023">
            <w:pPr>
              <w:rPr>
                <w:rFonts w:ascii="Times New Roman" w:eastAsia="Times New Roman" w:hAnsi="Times New Roman" w:cs="Times New Roman"/>
                <w:sz w:val="24"/>
              </w:rPr>
            </w:pPr>
            <w:r w:rsidRPr="00B42023">
              <w:rPr>
                <w:rFonts w:ascii="Times New Roman" w:eastAsia="Times New Roman" w:hAnsi="Times New Roman" w:cs="Times New Roman"/>
                <w:color w:val="000000"/>
              </w:rPr>
              <w:t>Антенна для читального зала</w:t>
            </w:r>
          </w:p>
        </w:tc>
        <w:tc>
          <w:tcPr>
            <w:tcW w:w="2268" w:type="dxa"/>
            <w:shd w:val="clear" w:color="auto" w:fill="auto"/>
          </w:tcPr>
          <w:p w14:paraId="639FB520" w14:textId="77777777" w:rsidR="00B42023" w:rsidRPr="00B42023" w:rsidRDefault="00B42023" w:rsidP="00B42023">
            <w:pPr>
              <w:rPr>
                <w:rFonts w:ascii="Times New Roman" w:eastAsia="Times New Roman" w:hAnsi="Times New Roman" w:cs="Times New Roman"/>
                <w:b/>
                <w:bCs/>
                <w:sz w:val="24"/>
              </w:rPr>
            </w:pPr>
            <w:r w:rsidRPr="00B42023">
              <w:rPr>
                <w:rFonts w:ascii="Times New Roman" w:eastAsia="Times New Roman" w:hAnsi="Times New Roman" w:cs="Times New Roman"/>
                <w:color w:val="000000"/>
              </w:rPr>
              <w:t>ТС</w:t>
            </w:r>
          </w:p>
        </w:tc>
        <w:tc>
          <w:tcPr>
            <w:tcW w:w="1701" w:type="dxa"/>
          </w:tcPr>
          <w:p w14:paraId="00F46BC0" w14:textId="77777777" w:rsidR="00B42023" w:rsidRPr="00B42023" w:rsidRDefault="00B42023" w:rsidP="00B42023">
            <w:pPr>
              <w:rPr>
                <w:rFonts w:ascii="Times New Roman" w:eastAsia="Times New Roman" w:hAnsi="Times New Roman" w:cs="Times New Roman"/>
                <w:sz w:val="24"/>
              </w:rPr>
            </w:pPr>
            <w:r w:rsidRPr="00B42023">
              <w:rPr>
                <w:rFonts w:ascii="Times New Roman" w:eastAsia="Times New Roman" w:hAnsi="Times New Roman" w:cs="Times New Roman"/>
                <w:color w:val="000000"/>
              </w:rPr>
              <w:t>основное</w:t>
            </w:r>
          </w:p>
        </w:tc>
        <w:tc>
          <w:tcPr>
            <w:tcW w:w="5812" w:type="dxa"/>
            <w:shd w:val="clear" w:color="auto" w:fill="auto"/>
          </w:tcPr>
          <w:p w14:paraId="3BD65BBF" w14:textId="77777777" w:rsidR="00B42023" w:rsidRPr="00B42023" w:rsidRDefault="00B42023" w:rsidP="00B42023">
            <w:pPr>
              <w:rPr>
                <w:rFonts w:ascii="Times New Roman" w:eastAsia="Times New Roman" w:hAnsi="Times New Roman" w:cs="Times New Roman"/>
                <w:sz w:val="24"/>
              </w:rPr>
            </w:pPr>
            <w:r w:rsidRPr="00B42023">
              <w:rPr>
                <w:rFonts w:ascii="Times New Roman" w:eastAsia="Times New Roman" w:hAnsi="Times New Roman" w:cs="Times New Roman"/>
                <w:color w:val="000000"/>
              </w:rPr>
              <w:t>Уличная – 1 ед.</w:t>
            </w:r>
          </w:p>
        </w:tc>
        <w:tc>
          <w:tcPr>
            <w:tcW w:w="2371" w:type="dxa"/>
          </w:tcPr>
          <w:p w14:paraId="298A94AB" w14:textId="77777777" w:rsidR="00B42023" w:rsidRPr="00B42023" w:rsidRDefault="00B42023" w:rsidP="00B42023">
            <w:pPr>
              <w:rPr>
                <w:rFonts w:ascii="Times New Roman" w:eastAsia="Times New Roman" w:hAnsi="Times New Roman" w:cs="Times New Roman"/>
                <w:sz w:val="24"/>
              </w:rPr>
            </w:pPr>
          </w:p>
        </w:tc>
      </w:tr>
      <w:tr w:rsidR="00B42023" w:rsidRPr="00B42023" w14:paraId="73B13B06" w14:textId="77777777" w:rsidTr="008D22A8">
        <w:tc>
          <w:tcPr>
            <w:tcW w:w="518" w:type="dxa"/>
            <w:shd w:val="clear" w:color="auto" w:fill="auto"/>
          </w:tcPr>
          <w:p w14:paraId="02D2CA7B" w14:textId="77777777" w:rsidR="00B42023" w:rsidRPr="00B42023" w:rsidRDefault="00B42023" w:rsidP="00B42023">
            <w:pPr>
              <w:rPr>
                <w:rFonts w:ascii="Times New Roman" w:eastAsia="Times New Roman" w:hAnsi="Times New Roman" w:cs="Times New Roman"/>
                <w:sz w:val="24"/>
              </w:rPr>
            </w:pPr>
            <w:r w:rsidRPr="00B42023">
              <w:rPr>
                <w:rFonts w:ascii="Times New Roman" w:eastAsia="Times New Roman" w:hAnsi="Times New Roman" w:cs="Times New Roman"/>
                <w:color w:val="000000"/>
              </w:rPr>
              <w:t>6</w:t>
            </w:r>
          </w:p>
        </w:tc>
        <w:tc>
          <w:tcPr>
            <w:tcW w:w="2709" w:type="dxa"/>
            <w:shd w:val="clear" w:color="auto" w:fill="auto"/>
          </w:tcPr>
          <w:p w14:paraId="6BAE7FA9" w14:textId="77777777" w:rsidR="00B42023" w:rsidRPr="00B42023" w:rsidRDefault="00B42023" w:rsidP="00B42023">
            <w:pPr>
              <w:rPr>
                <w:rFonts w:ascii="Times New Roman" w:eastAsia="Times New Roman" w:hAnsi="Times New Roman" w:cs="Times New Roman"/>
                <w:sz w:val="24"/>
              </w:rPr>
            </w:pPr>
            <w:r w:rsidRPr="00B42023">
              <w:rPr>
                <w:rFonts w:ascii="Times New Roman" w:eastAsia="Times New Roman" w:hAnsi="Times New Roman" w:cs="Times New Roman"/>
                <w:color w:val="000000"/>
              </w:rPr>
              <w:t>Трибуна для читального зала</w:t>
            </w:r>
          </w:p>
        </w:tc>
        <w:tc>
          <w:tcPr>
            <w:tcW w:w="2268" w:type="dxa"/>
            <w:shd w:val="clear" w:color="auto" w:fill="auto"/>
          </w:tcPr>
          <w:p w14:paraId="20647255" w14:textId="77777777" w:rsidR="00B42023" w:rsidRPr="00B42023" w:rsidRDefault="00B42023" w:rsidP="00B42023">
            <w:pPr>
              <w:rPr>
                <w:rFonts w:ascii="Times New Roman" w:eastAsia="Times New Roman" w:hAnsi="Times New Roman" w:cs="Times New Roman"/>
                <w:b/>
                <w:bCs/>
                <w:sz w:val="24"/>
              </w:rPr>
            </w:pPr>
            <w:r w:rsidRPr="00B42023">
              <w:rPr>
                <w:rFonts w:ascii="Times New Roman" w:eastAsia="Times New Roman" w:hAnsi="Times New Roman" w:cs="Times New Roman"/>
                <w:color w:val="000000"/>
              </w:rPr>
              <w:t>Мебель</w:t>
            </w:r>
          </w:p>
        </w:tc>
        <w:tc>
          <w:tcPr>
            <w:tcW w:w="1701" w:type="dxa"/>
          </w:tcPr>
          <w:p w14:paraId="4882DBB4" w14:textId="77777777" w:rsidR="00B42023" w:rsidRPr="00B42023" w:rsidRDefault="00B42023" w:rsidP="00B42023">
            <w:pPr>
              <w:rPr>
                <w:rFonts w:ascii="Times New Roman" w:eastAsia="Times New Roman" w:hAnsi="Times New Roman" w:cs="Times New Roman"/>
                <w:sz w:val="24"/>
              </w:rPr>
            </w:pPr>
            <w:r w:rsidRPr="00B42023">
              <w:rPr>
                <w:rFonts w:ascii="Times New Roman" w:eastAsia="Times New Roman" w:hAnsi="Times New Roman" w:cs="Times New Roman"/>
                <w:color w:val="000000"/>
              </w:rPr>
              <w:t>основное</w:t>
            </w:r>
          </w:p>
        </w:tc>
        <w:tc>
          <w:tcPr>
            <w:tcW w:w="5812" w:type="dxa"/>
            <w:shd w:val="clear" w:color="auto" w:fill="auto"/>
          </w:tcPr>
          <w:p w14:paraId="5F336467" w14:textId="77777777" w:rsidR="00B42023" w:rsidRPr="00B42023" w:rsidRDefault="00B42023" w:rsidP="00B42023">
            <w:pPr>
              <w:rPr>
                <w:rFonts w:ascii="Times New Roman" w:eastAsia="Times New Roman" w:hAnsi="Times New Roman" w:cs="Times New Roman"/>
                <w:sz w:val="24"/>
              </w:rPr>
            </w:pPr>
            <w:r w:rsidRPr="00B42023">
              <w:rPr>
                <w:rFonts w:ascii="Times New Roman" w:eastAsia="Times New Roman" w:hAnsi="Times New Roman" w:cs="Times New Roman"/>
                <w:color w:val="000000"/>
                <w:sz w:val="24"/>
                <w:szCs w:val="24"/>
                <w:shd w:val="clear" w:color="auto" w:fill="FFFFFF"/>
              </w:rPr>
              <w:t>Материал — ЛДСП </w:t>
            </w:r>
            <w:r w:rsidRPr="00B42023">
              <w:rPr>
                <w:rFonts w:ascii="Times New Roman" w:eastAsia="Times New Roman" w:hAnsi="Times New Roman" w:cs="Times New Roman"/>
                <w:color w:val="000000"/>
                <w:sz w:val="24"/>
                <w:szCs w:val="24"/>
              </w:rPr>
              <w:t>– 1 ед.</w:t>
            </w:r>
          </w:p>
        </w:tc>
        <w:tc>
          <w:tcPr>
            <w:tcW w:w="2371" w:type="dxa"/>
          </w:tcPr>
          <w:p w14:paraId="519F9F5B" w14:textId="77777777" w:rsidR="00B42023" w:rsidRPr="00B42023" w:rsidRDefault="00B42023" w:rsidP="00B42023">
            <w:pPr>
              <w:rPr>
                <w:rFonts w:ascii="Times New Roman" w:eastAsia="Times New Roman" w:hAnsi="Times New Roman" w:cs="Times New Roman"/>
                <w:sz w:val="24"/>
              </w:rPr>
            </w:pPr>
          </w:p>
        </w:tc>
      </w:tr>
      <w:tr w:rsidR="00B42023" w:rsidRPr="00B42023" w14:paraId="133E978D" w14:textId="77777777" w:rsidTr="008D22A8">
        <w:tc>
          <w:tcPr>
            <w:tcW w:w="518" w:type="dxa"/>
            <w:shd w:val="clear" w:color="auto" w:fill="auto"/>
          </w:tcPr>
          <w:p w14:paraId="713254A1" w14:textId="77777777" w:rsidR="00B42023" w:rsidRPr="00B42023" w:rsidRDefault="00B42023" w:rsidP="00B42023">
            <w:pPr>
              <w:rPr>
                <w:rFonts w:ascii="Times New Roman" w:eastAsia="Times New Roman" w:hAnsi="Times New Roman" w:cs="Times New Roman"/>
                <w:sz w:val="24"/>
              </w:rPr>
            </w:pPr>
            <w:r w:rsidRPr="00B42023">
              <w:rPr>
                <w:rFonts w:ascii="Times New Roman" w:eastAsia="Times New Roman" w:hAnsi="Times New Roman" w:cs="Times New Roman"/>
                <w:color w:val="000000"/>
              </w:rPr>
              <w:t>7</w:t>
            </w:r>
          </w:p>
        </w:tc>
        <w:tc>
          <w:tcPr>
            <w:tcW w:w="2709" w:type="dxa"/>
            <w:shd w:val="clear" w:color="auto" w:fill="auto"/>
          </w:tcPr>
          <w:p w14:paraId="32E5A3A5" w14:textId="77777777" w:rsidR="00B42023" w:rsidRPr="00B42023" w:rsidRDefault="00B42023" w:rsidP="00B42023">
            <w:pPr>
              <w:rPr>
                <w:rFonts w:ascii="Times New Roman" w:eastAsia="Times New Roman" w:hAnsi="Times New Roman" w:cs="Times New Roman"/>
                <w:sz w:val="24"/>
              </w:rPr>
            </w:pPr>
            <w:r w:rsidRPr="00B42023">
              <w:rPr>
                <w:rFonts w:ascii="Times New Roman" w:eastAsia="Times New Roman" w:hAnsi="Times New Roman" w:cs="Times New Roman"/>
                <w:color w:val="000000"/>
              </w:rPr>
              <w:t>Экран для читального зала</w:t>
            </w:r>
          </w:p>
        </w:tc>
        <w:tc>
          <w:tcPr>
            <w:tcW w:w="2268" w:type="dxa"/>
            <w:shd w:val="clear" w:color="auto" w:fill="auto"/>
          </w:tcPr>
          <w:p w14:paraId="2EC3ADDC" w14:textId="77777777" w:rsidR="00B42023" w:rsidRPr="00B42023" w:rsidRDefault="00B42023" w:rsidP="00B42023">
            <w:pPr>
              <w:rPr>
                <w:rFonts w:ascii="Times New Roman" w:eastAsia="Times New Roman" w:hAnsi="Times New Roman" w:cs="Times New Roman"/>
                <w:b/>
                <w:bCs/>
                <w:sz w:val="24"/>
              </w:rPr>
            </w:pPr>
            <w:r w:rsidRPr="00B42023">
              <w:rPr>
                <w:rFonts w:ascii="Times New Roman" w:eastAsia="Times New Roman" w:hAnsi="Times New Roman" w:cs="Times New Roman"/>
                <w:color w:val="000000"/>
              </w:rPr>
              <w:t>Оборудование</w:t>
            </w:r>
          </w:p>
        </w:tc>
        <w:tc>
          <w:tcPr>
            <w:tcW w:w="1701" w:type="dxa"/>
          </w:tcPr>
          <w:p w14:paraId="23F19E40" w14:textId="77777777" w:rsidR="00B42023" w:rsidRPr="00B42023" w:rsidRDefault="00B42023" w:rsidP="00B42023">
            <w:pPr>
              <w:rPr>
                <w:rFonts w:ascii="Times New Roman" w:eastAsia="Times New Roman" w:hAnsi="Times New Roman" w:cs="Times New Roman"/>
                <w:sz w:val="24"/>
              </w:rPr>
            </w:pPr>
            <w:r w:rsidRPr="00B42023">
              <w:rPr>
                <w:rFonts w:ascii="Times New Roman" w:eastAsia="Times New Roman" w:hAnsi="Times New Roman" w:cs="Times New Roman"/>
                <w:color w:val="000000"/>
              </w:rPr>
              <w:t>основное</w:t>
            </w:r>
          </w:p>
        </w:tc>
        <w:tc>
          <w:tcPr>
            <w:tcW w:w="5812" w:type="dxa"/>
            <w:shd w:val="clear" w:color="auto" w:fill="auto"/>
          </w:tcPr>
          <w:p w14:paraId="0750C21D" w14:textId="77777777" w:rsidR="00B42023" w:rsidRPr="00B42023" w:rsidRDefault="00B42023" w:rsidP="00B42023">
            <w:pPr>
              <w:shd w:val="clear" w:color="auto" w:fill="FFFFFF"/>
              <w:spacing w:line="240" w:lineRule="auto"/>
              <w:rPr>
                <w:rFonts w:ascii="Times New Roman" w:eastAsia="Times New Roman" w:hAnsi="Times New Roman" w:cs="Times New Roman"/>
                <w:bCs/>
              </w:rPr>
            </w:pPr>
            <w:r w:rsidRPr="00B42023">
              <w:rPr>
                <w:rFonts w:ascii="Times New Roman" w:eastAsia="Times New Roman" w:hAnsi="Times New Roman" w:cs="Times New Roman"/>
                <w:bCs/>
              </w:rPr>
              <w:t xml:space="preserve">Экран </w:t>
            </w:r>
            <w:proofErr w:type="spellStart"/>
            <w:r w:rsidRPr="00B42023">
              <w:rPr>
                <w:rFonts w:ascii="Times New Roman" w:eastAsia="Times New Roman" w:hAnsi="Times New Roman" w:cs="Times New Roman"/>
                <w:bCs/>
              </w:rPr>
              <w:t>Cactus</w:t>
            </w:r>
            <w:proofErr w:type="spellEnd"/>
            <w:r w:rsidRPr="00B42023">
              <w:rPr>
                <w:rFonts w:ascii="Times New Roman" w:eastAsia="Times New Roman" w:hAnsi="Times New Roman" w:cs="Times New Roman"/>
                <w:bCs/>
              </w:rPr>
              <w:t xml:space="preserve"> 180x180см </w:t>
            </w:r>
            <w:proofErr w:type="spellStart"/>
            <w:r w:rsidRPr="00B42023">
              <w:rPr>
                <w:rFonts w:ascii="Times New Roman" w:eastAsia="Times New Roman" w:hAnsi="Times New Roman" w:cs="Times New Roman"/>
                <w:bCs/>
              </w:rPr>
              <w:t>TriExpert</w:t>
            </w:r>
            <w:proofErr w:type="spellEnd"/>
            <w:r w:rsidRPr="00B42023">
              <w:rPr>
                <w:rFonts w:ascii="Times New Roman" w:eastAsia="Times New Roman" w:hAnsi="Times New Roman" w:cs="Times New Roman"/>
                <w:bCs/>
              </w:rPr>
              <w:t xml:space="preserve"> CS-PSTE-180x180-BK 1:1 напольный рулонный</w:t>
            </w:r>
            <w:r w:rsidRPr="00B42023">
              <w:rPr>
                <w:rFonts w:ascii="Times New Roman" w:eastAsia="Times New Roman" w:hAnsi="Times New Roman" w:cs="Times New Roman"/>
                <w:color w:val="000000"/>
              </w:rPr>
              <w:t xml:space="preserve"> - 1 ед.</w:t>
            </w:r>
          </w:p>
        </w:tc>
        <w:tc>
          <w:tcPr>
            <w:tcW w:w="2371" w:type="dxa"/>
          </w:tcPr>
          <w:p w14:paraId="4033833D" w14:textId="77777777" w:rsidR="00B42023" w:rsidRPr="00B42023" w:rsidRDefault="00B42023" w:rsidP="00B42023">
            <w:pPr>
              <w:rPr>
                <w:rFonts w:ascii="Times New Roman" w:eastAsia="Times New Roman" w:hAnsi="Times New Roman" w:cs="Times New Roman"/>
                <w:sz w:val="24"/>
              </w:rPr>
            </w:pPr>
          </w:p>
        </w:tc>
      </w:tr>
      <w:tr w:rsidR="00B42023" w:rsidRPr="00B42023" w14:paraId="3CBAFE33" w14:textId="77777777" w:rsidTr="008D22A8">
        <w:tc>
          <w:tcPr>
            <w:tcW w:w="518" w:type="dxa"/>
            <w:shd w:val="clear" w:color="auto" w:fill="auto"/>
          </w:tcPr>
          <w:p w14:paraId="6348AE46" w14:textId="77777777" w:rsidR="00B42023" w:rsidRPr="00B42023" w:rsidRDefault="00B42023" w:rsidP="00B42023">
            <w:pPr>
              <w:rPr>
                <w:rFonts w:ascii="Times New Roman" w:eastAsia="Times New Roman" w:hAnsi="Times New Roman" w:cs="Times New Roman"/>
                <w:sz w:val="24"/>
              </w:rPr>
            </w:pPr>
            <w:r w:rsidRPr="00B42023">
              <w:rPr>
                <w:rFonts w:ascii="Times New Roman" w:eastAsia="Times New Roman" w:hAnsi="Times New Roman" w:cs="Times New Roman"/>
                <w:color w:val="000000"/>
              </w:rPr>
              <w:t>8</w:t>
            </w:r>
          </w:p>
        </w:tc>
        <w:tc>
          <w:tcPr>
            <w:tcW w:w="2709" w:type="dxa"/>
            <w:shd w:val="clear" w:color="auto" w:fill="auto"/>
          </w:tcPr>
          <w:p w14:paraId="76529A27" w14:textId="77777777" w:rsidR="00B42023" w:rsidRPr="00B42023" w:rsidRDefault="00B42023" w:rsidP="00B42023">
            <w:pPr>
              <w:rPr>
                <w:rFonts w:ascii="Times New Roman" w:eastAsia="Times New Roman" w:hAnsi="Times New Roman" w:cs="Times New Roman"/>
                <w:sz w:val="24"/>
              </w:rPr>
            </w:pPr>
            <w:r w:rsidRPr="00B42023">
              <w:rPr>
                <w:rFonts w:ascii="Times New Roman" w:eastAsia="Times New Roman" w:hAnsi="Times New Roman" w:cs="Times New Roman"/>
                <w:color w:val="000000"/>
              </w:rPr>
              <w:t xml:space="preserve">Сетевой фильтр для читального зала и </w:t>
            </w:r>
            <w:r w:rsidRPr="00B42023">
              <w:rPr>
                <w:rFonts w:ascii="Times New Roman" w:eastAsia="Times New Roman" w:hAnsi="Times New Roman" w:cs="Times New Roman"/>
                <w:color w:val="000000"/>
              </w:rPr>
              <w:lastRenderedPageBreak/>
              <w:t>библиотеки</w:t>
            </w:r>
          </w:p>
        </w:tc>
        <w:tc>
          <w:tcPr>
            <w:tcW w:w="2268" w:type="dxa"/>
            <w:shd w:val="clear" w:color="auto" w:fill="auto"/>
          </w:tcPr>
          <w:p w14:paraId="59F0CB7E" w14:textId="77777777" w:rsidR="00B42023" w:rsidRPr="00B42023" w:rsidRDefault="00B42023" w:rsidP="00B42023">
            <w:pPr>
              <w:rPr>
                <w:rFonts w:ascii="Times New Roman" w:eastAsia="Times New Roman" w:hAnsi="Times New Roman" w:cs="Times New Roman"/>
                <w:b/>
                <w:bCs/>
                <w:sz w:val="24"/>
              </w:rPr>
            </w:pPr>
            <w:r w:rsidRPr="00B42023">
              <w:rPr>
                <w:rFonts w:ascii="Times New Roman" w:eastAsia="Times New Roman" w:hAnsi="Times New Roman" w:cs="Times New Roman"/>
                <w:color w:val="000000"/>
              </w:rPr>
              <w:lastRenderedPageBreak/>
              <w:t>ТС</w:t>
            </w:r>
          </w:p>
        </w:tc>
        <w:tc>
          <w:tcPr>
            <w:tcW w:w="1701" w:type="dxa"/>
          </w:tcPr>
          <w:p w14:paraId="05BB8E66" w14:textId="77777777" w:rsidR="00B42023" w:rsidRPr="00B42023" w:rsidRDefault="00B42023" w:rsidP="00B42023">
            <w:pPr>
              <w:rPr>
                <w:rFonts w:ascii="Times New Roman" w:eastAsia="Times New Roman" w:hAnsi="Times New Roman" w:cs="Times New Roman"/>
                <w:sz w:val="24"/>
              </w:rPr>
            </w:pPr>
            <w:r w:rsidRPr="00B42023">
              <w:rPr>
                <w:rFonts w:ascii="Times New Roman" w:eastAsia="Times New Roman" w:hAnsi="Times New Roman" w:cs="Times New Roman"/>
                <w:color w:val="000000"/>
              </w:rPr>
              <w:t>основное</w:t>
            </w:r>
          </w:p>
        </w:tc>
        <w:tc>
          <w:tcPr>
            <w:tcW w:w="5812" w:type="dxa"/>
            <w:shd w:val="clear" w:color="auto" w:fill="auto"/>
          </w:tcPr>
          <w:p w14:paraId="07528892" w14:textId="77777777" w:rsidR="00B42023" w:rsidRPr="00B42023" w:rsidRDefault="00B42023" w:rsidP="00B42023">
            <w:pPr>
              <w:wordWrap w:val="0"/>
              <w:spacing w:after="180" w:line="240" w:lineRule="auto"/>
              <w:outlineLvl w:val="0"/>
              <w:rPr>
                <w:rFonts w:ascii="Times New Roman" w:eastAsia="Times New Roman" w:hAnsi="Times New Roman" w:cs="Times New Roman"/>
                <w:sz w:val="24"/>
              </w:rPr>
            </w:pPr>
            <w:r w:rsidRPr="00B42023">
              <w:rPr>
                <w:rFonts w:ascii="Times New Roman" w:eastAsia="Times New Roman" w:hAnsi="Times New Roman" w:cs="Times New Roman"/>
                <w:bCs/>
              </w:rPr>
              <w:t xml:space="preserve">Сетевой фильтр </w:t>
            </w:r>
            <w:proofErr w:type="spellStart"/>
            <w:r w:rsidRPr="00B42023">
              <w:rPr>
                <w:rFonts w:ascii="Times New Roman" w:eastAsia="Times New Roman" w:hAnsi="Times New Roman" w:cs="Times New Roman"/>
                <w:bCs/>
              </w:rPr>
              <w:t>Buro</w:t>
            </w:r>
            <w:proofErr w:type="spellEnd"/>
            <w:r w:rsidRPr="00B42023">
              <w:rPr>
                <w:rFonts w:ascii="Times New Roman" w:eastAsia="Times New Roman" w:hAnsi="Times New Roman" w:cs="Times New Roman"/>
                <w:bCs/>
              </w:rPr>
              <w:t xml:space="preserve"> 300SL-3-G 3м (5 розетки) серый 300SL-3-G  </w:t>
            </w:r>
            <w:r w:rsidRPr="00B42023">
              <w:rPr>
                <w:rFonts w:ascii="Times New Roman" w:eastAsia="Times New Roman" w:hAnsi="Times New Roman" w:cs="Times New Roman"/>
                <w:color w:val="000000"/>
              </w:rPr>
              <w:t xml:space="preserve"> 3 ед.</w:t>
            </w:r>
          </w:p>
        </w:tc>
        <w:tc>
          <w:tcPr>
            <w:tcW w:w="2371" w:type="dxa"/>
          </w:tcPr>
          <w:p w14:paraId="044DEE48" w14:textId="77777777" w:rsidR="00B42023" w:rsidRPr="00B42023" w:rsidRDefault="00B42023" w:rsidP="00B42023">
            <w:pPr>
              <w:rPr>
                <w:rFonts w:ascii="Times New Roman" w:eastAsia="Times New Roman" w:hAnsi="Times New Roman" w:cs="Times New Roman"/>
                <w:sz w:val="24"/>
              </w:rPr>
            </w:pPr>
          </w:p>
        </w:tc>
      </w:tr>
      <w:tr w:rsidR="00B42023" w:rsidRPr="00B42023" w14:paraId="2E591498" w14:textId="77777777" w:rsidTr="008D22A8">
        <w:tc>
          <w:tcPr>
            <w:tcW w:w="518" w:type="dxa"/>
            <w:shd w:val="clear" w:color="auto" w:fill="auto"/>
          </w:tcPr>
          <w:p w14:paraId="6CB6AD49" w14:textId="77777777" w:rsidR="00B42023" w:rsidRPr="00B42023" w:rsidRDefault="00B42023" w:rsidP="00B42023">
            <w:pPr>
              <w:rPr>
                <w:rFonts w:ascii="Times New Roman" w:eastAsia="Times New Roman" w:hAnsi="Times New Roman" w:cs="Times New Roman"/>
                <w:sz w:val="24"/>
              </w:rPr>
            </w:pPr>
            <w:r w:rsidRPr="00B42023">
              <w:rPr>
                <w:rFonts w:ascii="Times New Roman" w:eastAsia="Times New Roman" w:hAnsi="Times New Roman" w:cs="Times New Roman"/>
                <w:color w:val="000000"/>
              </w:rPr>
              <w:lastRenderedPageBreak/>
              <w:t>9</w:t>
            </w:r>
          </w:p>
        </w:tc>
        <w:tc>
          <w:tcPr>
            <w:tcW w:w="2709" w:type="dxa"/>
            <w:shd w:val="clear" w:color="auto" w:fill="auto"/>
          </w:tcPr>
          <w:p w14:paraId="3722C3A7" w14:textId="77777777" w:rsidR="00B42023" w:rsidRPr="00B42023" w:rsidRDefault="00B42023" w:rsidP="00B42023">
            <w:pPr>
              <w:rPr>
                <w:rFonts w:ascii="Times New Roman" w:eastAsia="Times New Roman" w:hAnsi="Times New Roman" w:cs="Times New Roman"/>
                <w:sz w:val="24"/>
              </w:rPr>
            </w:pPr>
            <w:r w:rsidRPr="00B42023">
              <w:rPr>
                <w:rFonts w:ascii="Times New Roman" w:eastAsia="Times New Roman" w:hAnsi="Times New Roman" w:cs="Times New Roman"/>
                <w:color w:val="000000"/>
              </w:rPr>
              <w:t>Компьютер в библиотеке</w:t>
            </w:r>
            <w:r w:rsidRPr="00B42023">
              <w:rPr>
                <w:rFonts w:ascii="Times New Roman" w:eastAsia="Times New Roman" w:hAnsi="Times New Roman" w:cs="Times New Roman"/>
              </w:rPr>
              <w:t xml:space="preserve"> </w:t>
            </w:r>
          </w:p>
        </w:tc>
        <w:tc>
          <w:tcPr>
            <w:tcW w:w="2268" w:type="dxa"/>
            <w:shd w:val="clear" w:color="auto" w:fill="auto"/>
          </w:tcPr>
          <w:p w14:paraId="4BB8BA81" w14:textId="77777777" w:rsidR="00B42023" w:rsidRPr="00B42023" w:rsidRDefault="00B42023" w:rsidP="00B42023">
            <w:pPr>
              <w:rPr>
                <w:rFonts w:ascii="Times New Roman" w:eastAsia="Times New Roman" w:hAnsi="Times New Roman" w:cs="Times New Roman"/>
                <w:b/>
                <w:bCs/>
                <w:sz w:val="24"/>
              </w:rPr>
            </w:pPr>
            <w:r w:rsidRPr="00B42023">
              <w:rPr>
                <w:rFonts w:ascii="Times New Roman" w:eastAsia="Times New Roman" w:hAnsi="Times New Roman" w:cs="Times New Roman"/>
                <w:color w:val="000000"/>
              </w:rPr>
              <w:t>ТС</w:t>
            </w:r>
          </w:p>
        </w:tc>
        <w:tc>
          <w:tcPr>
            <w:tcW w:w="1701" w:type="dxa"/>
          </w:tcPr>
          <w:p w14:paraId="08D7C2BB" w14:textId="77777777" w:rsidR="00B42023" w:rsidRPr="00B42023" w:rsidRDefault="00B42023" w:rsidP="00B42023">
            <w:pPr>
              <w:rPr>
                <w:rFonts w:ascii="Times New Roman" w:eastAsia="Times New Roman" w:hAnsi="Times New Roman" w:cs="Times New Roman"/>
                <w:sz w:val="24"/>
              </w:rPr>
            </w:pPr>
            <w:r w:rsidRPr="00B42023">
              <w:rPr>
                <w:rFonts w:ascii="Times New Roman" w:eastAsia="Times New Roman" w:hAnsi="Times New Roman" w:cs="Times New Roman"/>
                <w:color w:val="000000"/>
              </w:rPr>
              <w:t>основное</w:t>
            </w:r>
          </w:p>
        </w:tc>
        <w:tc>
          <w:tcPr>
            <w:tcW w:w="5812" w:type="dxa"/>
            <w:shd w:val="clear" w:color="auto" w:fill="auto"/>
          </w:tcPr>
          <w:p w14:paraId="58562792" w14:textId="77777777" w:rsidR="00B42023" w:rsidRPr="00B42023" w:rsidRDefault="00B42023" w:rsidP="00B42023">
            <w:pPr>
              <w:rPr>
                <w:rFonts w:ascii="Times New Roman" w:eastAsia="Times New Roman" w:hAnsi="Times New Roman" w:cs="Times New Roman"/>
                <w:sz w:val="24"/>
              </w:rPr>
            </w:pPr>
            <w:r w:rsidRPr="00B42023">
              <w:rPr>
                <w:rFonts w:ascii="Times New Roman" w:eastAsia="Times New Roman" w:hAnsi="Times New Roman" w:cs="Times New Roman"/>
                <w:color w:val="000000"/>
              </w:rPr>
              <w:t xml:space="preserve">Компьютер </w:t>
            </w:r>
            <w:r w:rsidRPr="00B42023">
              <w:rPr>
                <w:rFonts w:ascii="Times New Roman" w:eastAsia="Times New Roman" w:hAnsi="Times New Roman" w:cs="Times New Roman"/>
                <w:color w:val="000000"/>
                <w:lang w:val="en-US"/>
              </w:rPr>
              <w:t>Pentium</w:t>
            </w:r>
            <w:r w:rsidRPr="00B42023">
              <w:rPr>
                <w:rFonts w:ascii="Times New Roman" w:eastAsia="Times New Roman" w:hAnsi="Times New Roman" w:cs="Times New Roman"/>
                <w:color w:val="000000"/>
              </w:rPr>
              <w:t xml:space="preserve"> 4 – 1 ед., монитор </w:t>
            </w:r>
            <w:proofErr w:type="spellStart"/>
            <w:r w:rsidRPr="00B42023">
              <w:rPr>
                <w:rFonts w:ascii="Times New Roman" w:eastAsia="Times New Roman" w:hAnsi="Times New Roman" w:cs="Times New Roman"/>
                <w:color w:val="000000"/>
                <w:lang w:val="en-US"/>
              </w:rPr>
              <w:t>ViewSonic</w:t>
            </w:r>
            <w:proofErr w:type="spellEnd"/>
            <w:r w:rsidRPr="00B42023">
              <w:rPr>
                <w:rFonts w:ascii="Times New Roman" w:eastAsia="Times New Roman" w:hAnsi="Times New Roman" w:cs="Times New Roman"/>
                <w:color w:val="000000"/>
              </w:rPr>
              <w:t xml:space="preserve"> – 1 ед., </w:t>
            </w:r>
            <w:r w:rsidRPr="00B42023">
              <w:rPr>
                <w:rFonts w:ascii="Times New Roman" w:eastAsia="Times New Roman" w:hAnsi="Times New Roman" w:cs="Times New Roman"/>
              </w:rPr>
              <w:t>(клавиатура, мышь) с выходом в Интернет</w:t>
            </w:r>
          </w:p>
        </w:tc>
        <w:tc>
          <w:tcPr>
            <w:tcW w:w="2371" w:type="dxa"/>
          </w:tcPr>
          <w:p w14:paraId="7C38E93F" w14:textId="77777777" w:rsidR="00B42023" w:rsidRPr="00B42023" w:rsidRDefault="00B42023" w:rsidP="00B42023">
            <w:pPr>
              <w:rPr>
                <w:rFonts w:ascii="Times New Roman" w:eastAsia="Times New Roman" w:hAnsi="Times New Roman" w:cs="Times New Roman"/>
                <w:sz w:val="24"/>
              </w:rPr>
            </w:pPr>
          </w:p>
        </w:tc>
      </w:tr>
      <w:tr w:rsidR="00B42023" w:rsidRPr="00B42023" w14:paraId="7D6B5422" w14:textId="77777777" w:rsidTr="008D22A8">
        <w:tc>
          <w:tcPr>
            <w:tcW w:w="518" w:type="dxa"/>
            <w:shd w:val="clear" w:color="auto" w:fill="auto"/>
          </w:tcPr>
          <w:p w14:paraId="2A77C4B1" w14:textId="77777777" w:rsidR="00B42023" w:rsidRPr="00B42023" w:rsidRDefault="00B42023" w:rsidP="00B42023">
            <w:pPr>
              <w:rPr>
                <w:rFonts w:ascii="Times New Roman" w:eastAsia="Times New Roman" w:hAnsi="Times New Roman" w:cs="Times New Roman"/>
                <w:sz w:val="24"/>
              </w:rPr>
            </w:pPr>
            <w:r w:rsidRPr="00B42023">
              <w:rPr>
                <w:rFonts w:ascii="Times New Roman" w:eastAsia="Times New Roman" w:hAnsi="Times New Roman" w:cs="Times New Roman"/>
                <w:color w:val="000000"/>
              </w:rPr>
              <w:t>10</w:t>
            </w:r>
          </w:p>
        </w:tc>
        <w:tc>
          <w:tcPr>
            <w:tcW w:w="2709" w:type="dxa"/>
            <w:shd w:val="clear" w:color="auto" w:fill="auto"/>
          </w:tcPr>
          <w:p w14:paraId="4FC179FD" w14:textId="77777777" w:rsidR="00B42023" w:rsidRPr="00B42023" w:rsidRDefault="00B42023" w:rsidP="00B42023">
            <w:pPr>
              <w:rPr>
                <w:rFonts w:ascii="Times New Roman" w:eastAsia="Times New Roman" w:hAnsi="Times New Roman" w:cs="Times New Roman"/>
                <w:sz w:val="24"/>
              </w:rPr>
            </w:pPr>
            <w:r w:rsidRPr="00B42023">
              <w:rPr>
                <w:rFonts w:ascii="Times New Roman" w:eastAsia="Times New Roman" w:hAnsi="Times New Roman" w:cs="Times New Roman"/>
              </w:rPr>
              <w:t>МФУ</w:t>
            </w:r>
          </w:p>
        </w:tc>
        <w:tc>
          <w:tcPr>
            <w:tcW w:w="2268" w:type="dxa"/>
            <w:shd w:val="clear" w:color="auto" w:fill="auto"/>
          </w:tcPr>
          <w:p w14:paraId="4C71C7E2" w14:textId="77777777" w:rsidR="00B42023" w:rsidRPr="00B42023" w:rsidRDefault="00B42023" w:rsidP="00B42023">
            <w:pPr>
              <w:rPr>
                <w:rFonts w:ascii="Times New Roman" w:eastAsia="Times New Roman" w:hAnsi="Times New Roman" w:cs="Times New Roman"/>
                <w:b/>
                <w:bCs/>
                <w:sz w:val="24"/>
              </w:rPr>
            </w:pPr>
            <w:r w:rsidRPr="00B42023">
              <w:rPr>
                <w:rFonts w:ascii="Times New Roman" w:eastAsia="Times New Roman" w:hAnsi="Times New Roman" w:cs="Times New Roman"/>
              </w:rPr>
              <w:t>Оборудование</w:t>
            </w:r>
          </w:p>
        </w:tc>
        <w:tc>
          <w:tcPr>
            <w:tcW w:w="1701" w:type="dxa"/>
          </w:tcPr>
          <w:p w14:paraId="440E154C" w14:textId="77777777" w:rsidR="00B42023" w:rsidRPr="00B42023" w:rsidRDefault="00B42023" w:rsidP="00B42023">
            <w:pPr>
              <w:rPr>
                <w:rFonts w:ascii="Times New Roman" w:eastAsia="Times New Roman" w:hAnsi="Times New Roman" w:cs="Times New Roman"/>
                <w:sz w:val="24"/>
              </w:rPr>
            </w:pPr>
            <w:r w:rsidRPr="00B42023">
              <w:rPr>
                <w:rFonts w:ascii="Times New Roman" w:eastAsia="Times New Roman" w:hAnsi="Times New Roman" w:cs="Times New Roman"/>
              </w:rPr>
              <w:t>основное</w:t>
            </w:r>
          </w:p>
        </w:tc>
        <w:tc>
          <w:tcPr>
            <w:tcW w:w="5812" w:type="dxa"/>
            <w:shd w:val="clear" w:color="auto" w:fill="auto"/>
          </w:tcPr>
          <w:p w14:paraId="6B53E989" w14:textId="77777777" w:rsidR="00B42023" w:rsidRPr="00B42023" w:rsidRDefault="00B42023" w:rsidP="00B42023">
            <w:pPr>
              <w:rPr>
                <w:rFonts w:ascii="Times New Roman" w:eastAsia="Times New Roman" w:hAnsi="Times New Roman" w:cs="Times New Roman"/>
                <w:sz w:val="24"/>
              </w:rPr>
            </w:pPr>
            <w:r w:rsidRPr="00B42023">
              <w:rPr>
                <w:rFonts w:ascii="Times New Roman" w:eastAsia="Times New Roman" w:hAnsi="Times New Roman" w:cs="Times New Roman"/>
                <w:lang w:val="en-US"/>
              </w:rPr>
              <w:t>Kyocera</w:t>
            </w:r>
            <w:r w:rsidRPr="00B42023">
              <w:rPr>
                <w:rFonts w:ascii="Times New Roman" w:eastAsia="Times New Roman" w:hAnsi="Times New Roman" w:cs="Times New Roman"/>
              </w:rPr>
              <w:t xml:space="preserve"> </w:t>
            </w:r>
            <w:proofErr w:type="spellStart"/>
            <w:r w:rsidRPr="00B42023">
              <w:rPr>
                <w:rFonts w:ascii="Times New Roman" w:eastAsia="Times New Roman" w:hAnsi="Times New Roman" w:cs="Times New Roman"/>
                <w:lang w:val="en-US"/>
              </w:rPr>
              <w:t>Ecosys</w:t>
            </w:r>
            <w:proofErr w:type="spellEnd"/>
            <w:r w:rsidRPr="00B42023">
              <w:rPr>
                <w:rFonts w:ascii="Times New Roman" w:eastAsia="Times New Roman" w:hAnsi="Times New Roman" w:cs="Times New Roman"/>
              </w:rPr>
              <w:t xml:space="preserve"> </w:t>
            </w:r>
            <w:r w:rsidRPr="00B42023">
              <w:rPr>
                <w:rFonts w:ascii="Times New Roman" w:eastAsia="Times New Roman" w:hAnsi="Times New Roman" w:cs="Times New Roman"/>
                <w:lang w:val="en-US"/>
              </w:rPr>
              <w:t>M</w:t>
            </w:r>
            <w:r w:rsidRPr="00B42023">
              <w:rPr>
                <w:rFonts w:ascii="Times New Roman" w:eastAsia="Times New Roman" w:hAnsi="Times New Roman" w:cs="Times New Roman"/>
              </w:rPr>
              <w:t>2030</w:t>
            </w:r>
            <w:r w:rsidRPr="00B42023">
              <w:rPr>
                <w:rFonts w:ascii="Times New Roman" w:eastAsia="Times New Roman" w:hAnsi="Times New Roman" w:cs="Times New Roman"/>
                <w:lang w:val="en-US"/>
              </w:rPr>
              <w:t>DN</w:t>
            </w:r>
            <w:r w:rsidRPr="00B42023">
              <w:rPr>
                <w:rFonts w:ascii="Times New Roman" w:eastAsia="Times New Roman" w:hAnsi="Times New Roman" w:cs="Times New Roman"/>
              </w:rPr>
              <w:t xml:space="preserve"> </w:t>
            </w:r>
            <w:r w:rsidRPr="00B42023">
              <w:rPr>
                <w:rFonts w:ascii="Times New Roman" w:eastAsia="Times New Roman" w:hAnsi="Times New Roman" w:cs="Times New Roman"/>
                <w:lang w:val="en-US"/>
              </w:rPr>
              <w:t>A</w:t>
            </w:r>
            <w:r w:rsidRPr="00B42023">
              <w:rPr>
                <w:rFonts w:ascii="Times New Roman" w:eastAsia="Times New Roman" w:hAnsi="Times New Roman" w:cs="Times New Roman"/>
              </w:rPr>
              <w:t>4 лазерный (принтер, сканер, копир)</w:t>
            </w:r>
          </w:p>
        </w:tc>
        <w:tc>
          <w:tcPr>
            <w:tcW w:w="2371" w:type="dxa"/>
          </w:tcPr>
          <w:p w14:paraId="0D332050" w14:textId="77777777" w:rsidR="00B42023" w:rsidRPr="00B42023" w:rsidRDefault="00B42023" w:rsidP="00B42023">
            <w:pPr>
              <w:rPr>
                <w:rFonts w:ascii="Times New Roman" w:eastAsia="Times New Roman" w:hAnsi="Times New Roman" w:cs="Times New Roman"/>
                <w:sz w:val="24"/>
              </w:rPr>
            </w:pPr>
          </w:p>
        </w:tc>
      </w:tr>
      <w:tr w:rsidR="00B42023" w:rsidRPr="00B42023" w14:paraId="254D208F" w14:textId="77777777" w:rsidTr="008D22A8">
        <w:tc>
          <w:tcPr>
            <w:tcW w:w="518" w:type="dxa"/>
            <w:shd w:val="clear" w:color="auto" w:fill="auto"/>
          </w:tcPr>
          <w:p w14:paraId="1987899A" w14:textId="77777777" w:rsidR="00B42023" w:rsidRPr="00B42023" w:rsidRDefault="00B42023" w:rsidP="00B42023">
            <w:pPr>
              <w:rPr>
                <w:rFonts w:ascii="Times New Roman" w:eastAsia="Times New Roman" w:hAnsi="Times New Roman" w:cs="Times New Roman"/>
                <w:sz w:val="24"/>
              </w:rPr>
            </w:pPr>
            <w:r w:rsidRPr="00B42023">
              <w:rPr>
                <w:rFonts w:ascii="Times New Roman" w:eastAsia="Times New Roman" w:hAnsi="Times New Roman" w:cs="Times New Roman"/>
                <w:color w:val="000000"/>
              </w:rPr>
              <w:t>11</w:t>
            </w:r>
          </w:p>
        </w:tc>
        <w:tc>
          <w:tcPr>
            <w:tcW w:w="2709" w:type="dxa"/>
            <w:shd w:val="clear" w:color="auto" w:fill="auto"/>
          </w:tcPr>
          <w:p w14:paraId="7FB68620" w14:textId="77777777" w:rsidR="00B42023" w:rsidRPr="00B42023" w:rsidRDefault="00B42023" w:rsidP="00B42023">
            <w:pPr>
              <w:rPr>
                <w:rFonts w:ascii="Times New Roman" w:eastAsia="Times New Roman" w:hAnsi="Times New Roman" w:cs="Times New Roman"/>
                <w:sz w:val="24"/>
              </w:rPr>
            </w:pPr>
            <w:r w:rsidRPr="00B42023">
              <w:rPr>
                <w:rFonts w:ascii="Times New Roman" w:eastAsia="Times New Roman" w:hAnsi="Times New Roman" w:cs="Times New Roman"/>
                <w:color w:val="000000"/>
              </w:rPr>
              <w:t>Стол педагога-библиотекаря с ящиками</w:t>
            </w:r>
          </w:p>
        </w:tc>
        <w:tc>
          <w:tcPr>
            <w:tcW w:w="2268" w:type="dxa"/>
            <w:shd w:val="clear" w:color="auto" w:fill="auto"/>
          </w:tcPr>
          <w:p w14:paraId="184467C6" w14:textId="77777777" w:rsidR="00B42023" w:rsidRPr="00B42023" w:rsidRDefault="00B42023" w:rsidP="00B42023">
            <w:pPr>
              <w:rPr>
                <w:rFonts w:ascii="Times New Roman" w:eastAsia="Times New Roman" w:hAnsi="Times New Roman" w:cs="Times New Roman"/>
                <w:b/>
                <w:bCs/>
                <w:sz w:val="24"/>
              </w:rPr>
            </w:pPr>
            <w:r w:rsidRPr="00B42023">
              <w:rPr>
                <w:rFonts w:ascii="Times New Roman" w:eastAsia="Times New Roman" w:hAnsi="Times New Roman" w:cs="Times New Roman"/>
                <w:color w:val="000000"/>
              </w:rPr>
              <w:t>Мебель</w:t>
            </w:r>
          </w:p>
        </w:tc>
        <w:tc>
          <w:tcPr>
            <w:tcW w:w="1701" w:type="dxa"/>
          </w:tcPr>
          <w:p w14:paraId="134DCB02" w14:textId="77777777" w:rsidR="00B42023" w:rsidRPr="00B42023" w:rsidRDefault="00B42023" w:rsidP="00B42023">
            <w:pPr>
              <w:rPr>
                <w:rFonts w:ascii="Times New Roman" w:eastAsia="Times New Roman" w:hAnsi="Times New Roman" w:cs="Times New Roman"/>
                <w:sz w:val="24"/>
              </w:rPr>
            </w:pPr>
            <w:r w:rsidRPr="00B42023">
              <w:rPr>
                <w:rFonts w:ascii="Times New Roman" w:eastAsia="Times New Roman" w:hAnsi="Times New Roman" w:cs="Times New Roman"/>
                <w:color w:val="000000"/>
              </w:rPr>
              <w:t>основное</w:t>
            </w:r>
          </w:p>
        </w:tc>
        <w:tc>
          <w:tcPr>
            <w:tcW w:w="5812" w:type="dxa"/>
            <w:shd w:val="clear" w:color="auto" w:fill="auto"/>
          </w:tcPr>
          <w:p w14:paraId="2A71C86C" w14:textId="77777777" w:rsidR="00B42023" w:rsidRPr="00B42023" w:rsidRDefault="00B42023" w:rsidP="00B42023">
            <w:pPr>
              <w:spacing w:line="240" w:lineRule="auto"/>
              <w:rPr>
                <w:rFonts w:ascii="Times New Roman" w:eastAsia="Times New Roman" w:hAnsi="Times New Roman" w:cs="Times New Roman"/>
                <w:color w:val="000000"/>
              </w:rPr>
            </w:pPr>
            <w:r w:rsidRPr="00B42023">
              <w:rPr>
                <w:rFonts w:ascii="Times New Roman" w:eastAsia="Times New Roman" w:hAnsi="Times New Roman" w:cs="Times New Roman"/>
                <w:color w:val="000000"/>
              </w:rPr>
              <w:t xml:space="preserve">Стол деревянный размеры ширина 0,62 см, длина 1,10 см, </w:t>
            </w:r>
          </w:p>
          <w:p w14:paraId="6A228FA7" w14:textId="77777777" w:rsidR="00B42023" w:rsidRPr="00B42023" w:rsidRDefault="00B42023" w:rsidP="00B42023">
            <w:pPr>
              <w:rPr>
                <w:rFonts w:ascii="Times New Roman" w:eastAsia="Times New Roman" w:hAnsi="Times New Roman" w:cs="Times New Roman"/>
                <w:sz w:val="24"/>
              </w:rPr>
            </w:pPr>
            <w:r w:rsidRPr="00B42023">
              <w:rPr>
                <w:rFonts w:ascii="Times New Roman" w:eastAsia="Times New Roman" w:hAnsi="Times New Roman" w:cs="Times New Roman"/>
                <w:color w:val="000000"/>
              </w:rPr>
              <w:t xml:space="preserve">высота 0,75 см – 2 </w:t>
            </w:r>
            <w:proofErr w:type="spellStart"/>
            <w:proofErr w:type="gramStart"/>
            <w:r w:rsidRPr="00B42023">
              <w:rPr>
                <w:rFonts w:ascii="Times New Roman" w:eastAsia="Times New Roman" w:hAnsi="Times New Roman" w:cs="Times New Roman"/>
                <w:color w:val="000000"/>
              </w:rPr>
              <w:t>ед</w:t>
            </w:r>
            <w:proofErr w:type="spellEnd"/>
            <w:proofErr w:type="gramEnd"/>
          </w:p>
        </w:tc>
        <w:tc>
          <w:tcPr>
            <w:tcW w:w="2371" w:type="dxa"/>
          </w:tcPr>
          <w:p w14:paraId="4AEDF141" w14:textId="77777777" w:rsidR="00B42023" w:rsidRPr="00B42023" w:rsidRDefault="00B42023" w:rsidP="00B42023">
            <w:pPr>
              <w:rPr>
                <w:rFonts w:ascii="Times New Roman" w:eastAsia="Times New Roman" w:hAnsi="Times New Roman" w:cs="Times New Roman"/>
                <w:sz w:val="24"/>
              </w:rPr>
            </w:pPr>
          </w:p>
        </w:tc>
      </w:tr>
      <w:tr w:rsidR="00B42023" w:rsidRPr="00B42023" w14:paraId="465A96A9" w14:textId="77777777" w:rsidTr="008D22A8">
        <w:tc>
          <w:tcPr>
            <w:tcW w:w="518" w:type="dxa"/>
            <w:shd w:val="clear" w:color="auto" w:fill="auto"/>
          </w:tcPr>
          <w:p w14:paraId="1AE6CE8A" w14:textId="77777777" w:rsidR="00B42023" w:rsidRPr="00B42023" w:rsidRDefault="00B42023" w:rsidP="00B42023">
            <w:pPr>
              <w:rPr>
                <w:rFonts w:ascii="Times New Roman" w:eastAsia="Times New Roman" w:hAnsi="Times New Roman" w:cs="Times New Roman"/>
                <w:color w:val="000000"/>
              </w:rPr>
            </w:pPr>
            <w:r w:rsidRPr="00B42023">
              <w:rPr>
                <w:rFonts w:ascii="Times New Roman" w:eastAsia="Times New Roman" w:hAnsi="Times New Roman" w:cs="Times New Roman"/>
                <w:color w:val="000000"/>
              </w:rPr>
              <w:t>12</w:t>
            </w:r>
          </w:p>
        </w:tc>
        <w:tc>
          <w:tcPr>
            <w:tcW w:w="2709" w:type="dxa"/>
            <w:shd w:val="clear" w:color="auto" w:fill="auto"/>
          </w:tcPr>
          <w:p w14:paraId="238E4DA4" w14:textId="77777777" w:rsidR="00B42023" w:rsidRPr="00B42023" w:rsidRDefault="00B42023" w:rsidP="00B42023">
            <w:pPr>
              <w:rPr>
                <w:rFonts w:ascii="Times New Roman" w:eastAsia="Times New Roman" w:hAnsi="Times New Roman" w:cs="Times New Roman"/>
                <w:color w:val="000000"/>
              </w:rPr>
            </w:pPr>
            <w:r w:rsidRPr="00B42023">
              <w:rPr>
                <w:rFonts w:ascii="Times New Roman" w:eastAsia="Times New Roman" w:hAnsi="Times New Roman" w:cs="Times New Roman"/>
                <w:color w:val="000000"/>
              </w:rPr>
              <w:t>Кресло библиотекаря</w:t>
            </w:r>
          </w:p>
        </w:tc>
        <w:tc>
          <w:tcPr>
            <w:tcW w:w="2268" w:type="dxa"/>
            <w:shd w:val="clear" w:color="auto" w:fill="auto"/>
          </w:tcPr>
          <w:p w14:paraId="25454753" w14:textId="77777777" w:rsidR="00B42023" w:rsidRPr="00B42023" w:rsidRDefault="00B42023" w:rsidP="00B42023">
            <w:pPr>
              <w:rPr>
                <w:rFonts w:ascii="Times New Roman" w:eastAsia="Times New Roman" w:hAnsi="Times New Roman" w:cs="Times New Roman"/>
                <w:color w:val="000000"/>
              </w:rPr>
            </w:pPr>
            <w:r w:rsidRPr="00B42023">
              <w:rPr>
                <w:rFonts w:ascii="Times New Roman" w:eastAsia="Times New Roman" w:hAnsi="Times New Roman" w:cs="Times New Roman"/>
                <w:color w:val="000000"/>
              </w:rPr>
              <w:t>Мебель</w:t>
            </w:r>
          </w:p>
        </w:tc>
        <w:tc>
          <w:tcPr>
            <w:tcW w:w="1701" w:type="dxa"/>
          </w:tcPr>
          <w:p w14:paraId="6DCDFE36" w14:textId="77777777" w:rsidR="00B42023" w:rsidRPr="00B42023" w:rsidRDefault="00B42023" w:rsidP="00B42023">
            <w:pPr>
              <w:rPr>
                <w:rFonts w:ascii="Times New Roman" w:eastAsia="Times New Roman" w:hAnsi="Times New Roman" w:cs="Times New Roman"/>
                <w:color w:val="000000"/>
              </w:rPr>
            </w:pPr>
            <w:r w:rsidRPr="00B42023">
              <w:rPr>
                <w:rFonts w:ascii="Times New Roman" w:eastAsia="Times New Roman" w:hAnsi="Times New Roman" w:cs="Times New Roman"/>
                <w:color w:val="000000"/>
              </w:rPr>
              <w:t>основное</w:t>
            </w:r>
          </w:p>
        </w:tc>
        <w:tc>
          <w:tcPr>
            <w:tcW w:w="5812" w:type="dxa"/>
            <w:shd w:val="clear" w:color="auto" w:fill="auto"/>
          </w:tcPr>
          <w:p w14:paraId="129E4D43" w14:textId="77777777" w:rsidR="00B42023" w:rsidRPr="00B42023" w:rsidRDefault="00B42023" w:rsidP="00B42023">
            <w:pPr>
              <w:spacing w:line="240" w:lineRule="auto"/>
              <w:rPr>
                <w:rFonts w:ascii="Times New Roman" w:eastAsia="Times New Roman" w:hAnsi="Times New Roman" w:cs="Times New Roman"/>
                <w:color w:val="000000"/>
              </w:rPr>
            </w:pPr>
            <w:r w:rsidRPr="00B42023">
              <w:rPr>
                <w:rFonts w:ascii="Times New Roman" w:eastAsia="Times New Roman" w:hAnsi="Times New Roman" w:cs="Times New Roman"/>
                <w:color w:val="000000"/>
              </w:rPr>
              <w:t>Мягкое крутящее кресло</w:t>
            </w:r>
            <w:r w:rsidRPr="00B42023">
              <w:rPr>
                <w:rFonts w:ascii="Times New Roman" w:eastAsia="Times New Roman" w:hAnsi="Times New Roman" w:cs="Times New Roman"/>
                <w:color w:val="444F57"/>
                <w:sz w:val="21"/>
                <w:szCs w:val="21"/>
                <w:shd w:val="clear" w:color="auto" w:fill="FFFFFF"/>
              </w:rPr>
              <w:t xml:space="preserve"> - </w:t>
            </w:r>
            <w:r w:rsidRPr="00B42023">
              <w:rPr>
                <w:rFonts w:ascii="Times New Roman" w:eastAsia="Times New Roman" w:hAnsi="Times New Roman" w:cs="Times New Roman"/>
                <w:bCs/>
              </w:rPr>
              <w:t xml:space="preserve">механизм из металлического резного штыря и гайки, закрепленной на каркасе основания стула. При вращении конструкции по часовой стрелке сиденье поднимается, </w:t>
            </w:r>
            <w:proofErr w:type="gramStart"/>
            <w:r w:rsidRPr="00B42023">
              <w:rPr>
                <w:rFonts w:ascii="Times New Roman" w:eastAsia="Times New Roman" w:hAnsi="Times New Roman" w:cs="Times New Roman"/>
                <w:bCs/>
              </w:rPr>
              <w:t>против</w:t>
            </w:r>
            <w:proofErr w:type="gramEnd"/>
            <w:r w:rsidRPr="00B42023">
              <w:rPr>
                <w:rFonts w:ascii="Times New Roman" w:eastAsia="Times New Roman" w:hAnsi="Times New Roman" w:cs="Times New Roman"/>
                <w:bCs/>
              </w:rPr>
              <w:t xml:space="preserve"> — опускается.  В процессе задействована ножка стула, выбранную высоту которой фиксируют гайкой</w:t>
            </w:r>
            <w:r w:rsidRPr="00B42023">
              <w:rPr>
                <w:rFonts w:ascii="Times New Roman" w:eastAsia="Times New Roman" w:hAnsi="Times New Roman" w:cs="Times New Roman"/>
                <w:color w:val="444F57"/>
                <w:sz w:val="21"/>
                <w:szCs w:val="21"/>
                <w:shd w:val="clear" w:color="auto" w:fill="FFFFFF"/>
              </w:rPr>
              <w:t>. </w:t>
            </w:r>
            <w:r w:rsidRPr="00B42023">
              <w:rPr>
                <w:rFonts w:ascii="Times New Roman" w:eastAsia="Times New Roman" w:hAnsi="Times New Roman" w:cs="Times New Roman"/>
                <w:color w:val="000000"/>
              </w:rPr>
              <w:t xml:space="preserve"> – 1 ед.</w:t>
            </w:r>
          </w:p>
        </w:tc>
        <w:tc>
          <w:tcPr>
            <w:tcW w:w="2371" w:type="dxa"/>
          </w:tcPr>
          <w:p w14:paraId="5E06CFB1" w14:textId="77777777" w:rsidR="00B42023" w:rsidRPr="00B42023" w:rsidRDefault="00B42023" w:rsidP="00B42023">
            <w:pPr>
              <w:rPr>
                <w:rFonts w:ascii="Times New Roman" w:eastAsia="Times New Roman" w:hAnsi="Times New Roman" w:cs="Times New Roman"/>
                <w:sz w:val="24"/>
              </w:rPr>
            </w:pPr>
          </w:p>
        </w:tc>
      </w:tr>
      <w:tr w:rsidR="00B42023" w:rsidRPr="00B42023" w14:paraId="30A71ABF" w14:textId="77777777" w:rsidTr="008D22A8">
        <w:tc>
          <w:tcPr>
            <w:tcW w:w="518" w:type="dxa"/>
            <w:shd w:val="clear" w:color="auto" w:fill="auto"/>
          </w:tcPr>
          <w:p w14:paraId="1C52B7AD" w14:textId="77777777" w:rsidR="00B42023" w:rsidRPr="00B42023" w:rsidRDefault="00B42023" w:rsidP="00B42023">
            <w:pPr>
              <w:rPr>
                <w:rFonts w:ascii="Times New Roman" w:eastAsia="Times New Roman" w:hAnsi="Times New Roman" w:cs="Times New Roman"/>
                <w:color w:val="000000"/>
              </w:rPr>
            </w:pPr>
            <w:r w:rsidRPr="00B42023">
              <w:rPr>
                <w:rFonts w:ascii="Times New Roman" w:eastAsia="Times New Roman" w:hAnsi="Times New Roman" w:cs="Times New Roman"/>
                <w:color w:val="000000"/>
              </w:rPr>
              <w:t>13</w:t>
            </w:r>
          </w:p>
        </w:tc>
        <w:tc>
          <w:tcPr>
            <w:tcW w:w="2709" w:type="dxa"/>
            <w:shd w:val="clear" w:color="auto" w:fill="auto"/>
          </w:tcPr>
          <w:p w14:paraId="2C5D1901" w14:textId="77777777" w:rsidR="00B42023" w:rsidRPr="00B42023" w:rsidRDefault="00B42023" w:rsidP="00B42023">
            <w:pPr>
              <w:rPr>
                <w:rFonts w:ascii="Times New Roman" w:eastAsia="Times New Roman" w:hAnsi="Times New Roman" w:cs="Times New Roman"/>
                <w:color w:val="000000"/>
              </w:rPr>
            </w:pPr>
            <w:r w:rsidRPr="00B42023">
              <w:rPr>
                <w:rFonts w:ascii="Times New Roman" w:eastAsia="Times New Roman" w:hAnsi="Times New Roman" w:cs="Times New Roman"/>
                <w:color w:val="000000"/>
              </w:rPr>
              <w:t>Стенды для библиотеки</w:t>
            </w:r>
          </w:p>
        </w:tc>
        <w:tc>
          <w:tcPr>
            <w:tcW w:w="2268" w:type="dxa"/>
            <w:shd w:val="clear" w:color="auto" w:fill="auto"/>
          </w:tcPr>
          <w:p w14:paraId="0A94F4D6" w14:textId="77777777" w:rsidR="00B42023" w:rsidRPr="00B42023" w:rsidRDefault="00B42023" w:rsidP="00B42023">
            <w:pPr>
              <w:rPr>
                <w:rFonts w:ascii="Times New Roman" w:eastAsia="Times New Roman" w:hAnsi="Times New Roman" w:cs="Times New Roman"/>
                <w:color w:val="000000"/>
              </w:rPr>
            </w:pPr>
            <w:r w:rsidRPr="00B42023">
              <w:rPr>
                <w:rFonts w:ascii="Times New Roman" w:eastAsia="Times New Roman" w:hAnsi="Times New Roman" w:cs="Times New Roman"/>
                <w:color w:val="000000"/>
              </w:rPr>
              <w:t>ТС</w:t>
            </w:r>
          </w:p>
        </w:tc>
        <w:tc>
          <w:tcPr>
            <w:tcW w:w="1701" w:type="dxa"/>
          </w:tcPr>
          <w:p w14:paraId="0F81756F" w14:textId="77777777" w:rsidR="00B42023" w:rsidRPr="00B42023" w:rsidRDefault="00B42023" w:rsidP="00B42023">
            <w:pPr>
              <w:rPr>
                <w:rFonts w:ascii="Times New Roman" w:eastAsia="Times New Roman" w:hAnsi="Times New Roman" w:cs="Times New Roman"/>
                <w:color w:val="000000"/>
              </w:rPr>
            </w:pPr>
            <w:r w:rsidRPr="00B42023">
              <w:rPr>
                <w:rFonts w:ascii="Times New Roman" w:eastAsia="Times New Roman" w:hAnsi="Times New Roman" w:cs="Times New Roman"/>
                <w:color w:val="000000"/>
              </w:rPr>
              <w:t>основное</w:t>
            </w:r>
          </w:p>
        </w:tc>
        <w:tc>
          <w:tcPr>
            <w:tcW w:w="5812" w:type="dxa"/>
            <w:shd w:val="clear" w:color="auto" w:fill="auto"/>
          </w:tcPr>
          <w:p w14:paraId="7482E5EF" w14:textId="77777777" w:rsidR="00B42023" w:rsidRPr="00B42023" w:rsidRDefault="00B42023" w:rsidP="00B42023">
            <w:pPr>
              <w:spacing w:line="240" w:lineRule="auto"/>
              <w:rPr>
                <w:rFonts w:ascii="Times New Roman" w:eastAsia="Times New Roman" w:hAnsi="Times New Roman" w:cs="Times New Roman"/>
                <w:color w:val="000000"/>
              </w:rPr>
            </w:pPr>
            <w:r w:rsidRPr="00B42023">
              <w:rPr>
                <w:rFonts w:ascii="Times New Roman" w:eastAsia="Times New Roman" w:hAnsi="Times New Roman" w:cs="Times New Roman"/>
                <w:color w:val="000000"/>
              </w:rPr>
              <w:t>Информационные стенды размер ширина 80 см, длина 1,30 - 3 ед.</w:t>
            </w:r>
          </w:p>
        </w:tc>
        <w:tc>
          <w:tcPr>
            <w:tcW w:w="2371" w:type="dxa"/>
          </w:tcPr>
          <w:p w14:paraId="5CBBEE05" w14:textId="77777777" w:rsidR="00B42023" w:rsidRPr="00B42023" w:rsidRDefault="00B42023" w:rsidP="00B42023">
            <w:pPr>
              <w:rPr>
                <w:rFonts w:ascii="Times New Roman" w:eastAsia="Times New Roman" w:hAnsi="Times New Roman" w:cs="Times New Roman"/>
                <w:sz w:val="24"/>
              </w:rPr>
            </w:pPr>
          </w:p>
        </w:tc>
      </w:tr>
      <w:tr w:rsidR="00B42023" w:rsidRPr="00B42023" w14:paraId="74D29091" w14:textId="77777777" w:rsidTr="008D22A8">
        <w:tc>
          <w:tcPr>
            <w:tcW w:w="518" w:type="dxa"/>
            <w:shd w:val="clear" w:color="auto" w:fill="auto"/>
          </w:tcPr>
          <w:p w14:paraId="15B9DE91" w14:textId="77777777" w:rsidR="00B42023" w:rsidRPr="00B42023" w:rsidRDefault="00B42023" w:rsidP="00B42023">
            <w:pPr>
              <w:rPr>
                <w:rFonts w:ascii="Times New Roman" w:eastAsia="Times New Roman" w:hAnsi="Times New Roman" w:cs="Times New Roman"/>
                <w:color w:val="000000"/>
              </w:rPr>
            </w:pPr>
            <w:r w:rsidRPr="00B42023">
              <w:rPr>
                <w:rFonts w:ascii="Times New Roman" w:eastAsia="Times New Roman" w:hAnsi="Times New Roman" w:cs="Times New Roman"/>
                <w:color w:val="000000"/>
              </w:rPr>
              <w:t>14</w:t>
            </w:r>
          </w:p>
        </w:tc>
        <w:tc>
          <w:tcPr>
            <w:tcW w:w="2709" w:type="dxa"/>
            <w:shd w:val="clear" w:color="auto" w:fill="auto"/>
          </w:tcPr>
          <w:p w14:paraId="169C179A" w14:textId="77777777" w:rsidR="00B42023" w:rsidRPr="00B42023" w:rsidRDefault="00B42023" w:rsidP="00B42023">
            <w:pPr>
              <w:rPr>
                <w:rFonts w:ascii="Times New Roman" w:eastAsia="Times New Roman" w:hAnsi="Times New Roman" w:cs="Times New Roman"/>
                <w:color w:val="000000"/>
              </w:rPr>
            </w:pPr>
            <w:r w:rsidRPr="00B42023">
              <w:rPr>
                <w:rFonts w:ascii="Times New Roman" w:eastAsia="Times New Roman" w:hAnsi="Times New Roman" w:cs="Times New Roman"/>
                <w:color w:val="000000"/>
              </w:rPr>
              <w:t>Стеллажи библиотечные</w:t>
            </w:r>
          </w:p>
        </w:tc>
        <w:tc>
          <w:tcPr>
            <w:tcW w:w="2268" w:type="dxa"/>
            <w:shd w:val="clear" w:color="auto" w:fill="auto"/>
          </w:tcPr>
          <w:p w14:paraId="7D4227E3" w14:textId="77777777" w:rsidR="00B42023" w:rsidRPr="00B42023" w:rsidRDefault="00B42023" w:rsidP="00B42023">
            <w:pPr>
              <w:rPr>
                <w:rFonts w:ascii="Times New Roman" w:eastAsia="Times New Roman" w:hAnsi="Times New Roman" w:cs="Times New Roman"/>
                <w:color w:val="000000"/>
              </w:rPr>
            </w:pPr>
            <w:r w:rsidRPr="00B42023">
              <w:rPr>
                <w:rFonts w:ascii="Times New Roman" w:eastAsia="Times New Roman" w:hAnsi="Times New Roman" w:cs="Times New Roman"/>
                <w:color w:val="000000"/>
              </w:rPr>
              <w:t>Мебель</w:t>
            </w:r>
          </w:p>
        </w:tc>
        <w:tc>
          <w:tcPr>
            <w:tcW w:w="1701" w:type="dxa"/>
          </w:tcPr>
          <w:p w14:paraId="6E013177" w14:textId="77777777" w:rsidR="00B42023" w:rsidRPr="00B42023" w:rsidRDefault="00B42023" w:rsidP="00B42023">
            <w:pPr>
              <w:rPr>
                <w:rFonts w:ascii="Times New Roman" w:eastAsia="Times New Roman" w:hAnsi="Times New Roman" w:cs="Times New Roman"/>
                <w:color w:val="000000"/>
              </w:rPr>
            </w:pPr>
            <w:r w:rsidRPr="00B42023">
              <w:rPr>
                <w:rFonts w:ascii="Times New Roman" w:eastAsia="Times New Roman" w:hAnsi="Times New Roman" w:cs="Times New Roman"/>
                <w:color w:val="000000"/>
              </w:rPr>
              <w:t>основное</w:t>
            </w:r>
          </w:p>
        </w:tc>
        <w:tc>
          <w:tcPr>
            <w:tcW w:w="5812" w:type="dxa"/>
            <w:shd w:val="clear" w:color="auto" w:fill="auto"/>
          </w:tcPr>
          <w:p w14:paraId="3ED381C4" w14:textId="77777777" w:rsidR="00B42023" w:rsidRPr="00B42023" w:rsidRDefault="00B42023" w:rsidP="00B42023">
            <w:pPr>
              <w:spacing w:line="240" w:lineRule="auto"/>
              <w:rPr>
                <w:rFonts w:ascii="Times New Roman" w:eastAsia="Times New Roman" w:hAnsi="Times New Roman" w:cs="Times New Roman"/>
                <w:color w:val="000000"/>
              </w:rPr>
            </w:pPr>
            <w:r w:rsidRPr="00B42023">
              <w:rPr>
                <w:rFonts w:ascii="Times New Roman" w:eastAsia="Times New Roman" w:hAnsi="Times New Roman" w:cs="Times New Roman"/>
                <w:color w:val="000000"/>
              </w:rPr>
              <w:t>Двухсторонние стеллажи – 10 ед.</w:t>
            </w:r>
          </w:p>
        </w:tc>
        <w:tc>
          <w:tcPr>
            <w:tcW w:w="2371" w:type="dxa"/>
          </w:tcPr>
          <w:p w14:paraId="53260675" w14:textId="77777777" w:rsidR="00B42023" w:rsidRPr="00B42023" w:rsidRDefault="00B42023" w:rsidP="00B42023">
            <w:pPr>
              <w:rPr>
                <w:rFonts w:ascii="Times New Roman" w:eastAsia="Times New Roman" w:hAnsi="Times New Roman" w:cs="Times New Roman"/>
                <w:sz w:val="24"/>
              </w:rPr>
            </w:pPr>
          </w:p>
        </w:tc>
      </w:tr>
      <w:tr w:rsidR="00B42023" w:rsidRPr="00B42023" w14:paraId="57567660" w14:textId="77777777" w:rsidTr="008D22A8">
        <w:tc>
          <w:tcPr>
            <w:tcW w:w="518" w:type="dxa"/>
            <w:shd w:val="clear" w:color="auto" w:fill="auto"/>
          </w:tcPr>
          <w:p w14:paraId="4D00F141" w14:textId="77777777" w:rsidR="00B42023" w:rsidRPr="00B42023" w:rsidRDefault="00B42023" w:rsidP="00B42023">
            <w:pPr>
              <w:rPr>
                <w:rFonts w:ascii="Times New Roman" w:eastAsia="Times New Roman" w:hAnsi="Times New Roman" w:cs="Times New Roman"/>
                <w:color w:val="000000"/>
              </w:rPr>
            </w:pPr>
            <w:r w:rsidRPr="00B42023">
              <w:rPr>
                <w:rFonts w:ascii="Times New Roman" w:eastAsia="Times New Roman" w:hAnsi="Times New Roman" w:cs="Times New Roman"/>
                <w:color w:val="000000"/>
              </w:rPr>
              <w:t>15</w:t>
            </w:r>
          </w:p>
        </w:tc>
        <w:tc>
          <w:tcPr>
            <w:tcW w:w="2709" w:type="dxa"/>
            <w:shd w:val="clear" w:color="auto" w:fill="auto"/>
          </w:tcPr>
          <w:p w14:paraId="383417B7" w14:textId="77777777" w:rsidR="00B42023" w:rsidRPr="00B42023" w:rsidRDefault="00B42023" w:rsidP="00B42023">
            <w:pPr>
              <w:rPr>
                <w:rFonts w:ascii="Times New Roman" w:eastAsia="Times New Roman" w:hAnsi="Times New Roman" w:cs="Times New Roman"/>
                <w:color w:val="000000"/>
              </w:rPr>
            </w:pPr>
            <w:r w:rsidRPr="00B42023">
              <w:rPr>
                <w:rFonts w:ascii="Times New Roman" w:eastAsia="Times New Roman" w:hAnsi="Times New Roman" w:cs="Times New Roman"/>
                <w:color w:val="000000"/>
              </w:rPr>
              <w:t>Стул в библиотеке</w:t>
            </w:r>
          </w:p>
        </w:tc>
        <w:tc>
          <w:tcPr>
            <w:tcW w:w="2268" w:type="dxa"/>
            <w:shd w:val="clear" w:color="auto" w:fill="auto"/>
          </w:tcPr>
          <w:p w14:paraId="417E9DCC" w14:textId="77777777" w:rsidR="00B42023" w:rsidRPr="00B42023" w:rsidRDefault="00B42023" w:rsidP="00B42023">
            <w:pPr>
              <w:rPr>
                <w:rFonts w:ascii="Times New Roman" w:eastAsia="Times New Roman" w:hAnsi="Times New Roman" w:cs="Times New Roman"/>
                <w:color w:val="000000"/>
              </w:rPr>
            </w:pPr>
            <w:r w:rsidRPr="00B42023">
              <w:rPr>
                <w:rFonts w:ascii="Times New Roman" w:eastAsia="Times New Roman" w:hAnsi="Times New Roman" w:cs="Times New Roman"/>
                <w:color w:val="000000"/>
              </w:rPr>
              <w:t>Мебель</w:t>
            </w:r>
          </w:p>
        </w:tc>
        <w:tc>
          <w:tcPr>
            <w:tcW w:w="1701" w:type="dxa"/>
          </w:tcPr>
          <w:p w14:paraId="31787E8A" w14:textId="77777777" w:rsidR="00B42023" w:rsidRPr="00B42023" w:rsidRDefault="00B42023" w:rsidP="00B42023">
            <w:pPr>
              <w:rPr>
                <w:rFonts w:ascii="Times New Roman" w:eastAsia="Times New Roman" w:hAnsi="Times New Roman" w:cs="Times New Roman"/>
                <w:color w:val="000000"/>
              </w:rPr>
            </w:pPr>
            <w:r w:rsidRPr="00B42023">
              <w:rPr>
                <w:rFonts w:ascii="Times New Roman" w:eastAsia="Times New Roman" w:hAnsi="Times New Roman" w:cs="Times New Roman"/>
                <w:color w:val="000000"/>
              </w:rPr>
              <w:t>основное</w:t>
            </w:r>
          </w:p>
        </w:tc>
        <w:tc>
          <w:tcPr>
            <w:tcW w:w="5812" w:type="dxa"/>
            <w:shd w:val="clear" w:color="auto" w:fill="auto"/>
          </w:tcPr>
          <w:p w14:paraId="769B4F64" w14:textId="77777777" w:rsidR="00B42023" w:rsidRPr="00B42023" w:rsidRDefault="00B42023" w:rsidP="00B42023">
            <w:pPr>
              <w:shd w:val="clear" w:color="auto" w:fill="FFFFFF"/>
              <w:spacing w:before="75" w:after="75" w:line="240" w:lineRule="auto"/>
              <w:ind w:left="255"/>
              <w:rPr>
                <w:rFonts w:ascii="Times New Roman" w:eastAsia="Times New Roman" w:hAnsi="Times New Roman" w:cs="Times New Roman"/>
                <w:color w:val="000000"/>
              </w:rPr>
            </w:pPr>
            <w:r w:rsidRPr="00B42023">
              <w:rPr>
                <w:rFonts w:ascii="Times New Roman" w:eastAsia="Times New Roman" w:hAnsi="Times New Roman" w:cs="Times New Roman"/>
                <w:color w:val="000000"/>
              </w:rPr>
              <w:t xml:space="preserve">Мягкий офисный  – 2 ед.  </w:t>
            </w:r>
            <w:r w:rsidRPr="00B42023">
              <w:rPr>
                <w:rFonts w:ascii="Times New Roman" w:eastAsia="Times New Roman" w:hAnsi="Times New Roman" w:cs="Times New Roman"/>
                <w:color w:val="000000"/>
                <w:sz w:val="21"/>
                <w:szCs w:val="21"/>
              </w:rPr>
              <w:t>Ширина: 480 мм. Глубина: 530 мм. Высота  = 820h.</w:t>
            </w:r>
          </w:p>
        </w:tc>
        <w:tc>
          <w:tcPr>
            <w:tcW w:w="2371" w:type="dxa"/>
          </w:tcPr>
          <w:p w14:paraId="3F41B8AC" w14:textId="77777777" w:rsidR="00B42023" w:rsidRPr="00B42023" w:rsidRDefault="00B42023" w:rsidP="00B42023">
            <w:pPr>
              <w:rPr>
                <w:rFonts w:ascii="Times New Roman" w:eastAsia="Times New Roman" w:hAnsi="Times New Roman" w:cs="Times New Roman"/>
                <w:sz w:val="24"/>
              </w:rPr>
            </w:pPr>
          </w:p>
        </w:tc>
      </w:tr>
      <w:tr w:rsidR="00B42023" w:rsidRPr="00B42023" w14:paraId="0EAAB99F" w14:textId="77777777" w:rsidTr="008D22A8">
        <w:tc>
          <w:tcPr>
            <w:tcW w:w="518" w:type="dxa"/>
            <w:shd w:val="clear" w:color="auto" w:fill="auto"/>
          </w:tcPr>
          <w:p w14:paraId="2B081D30" w14:textId="77777777" w:rsidR="00B42023" w:rsidRPr="00B42023" w:rsidRDefault="00B42023" w:rsidP="00B42023">
            <w:pPr>
              <w:rPr>
                <w:rFonts w:ascii="Times New Roman" w:eastAsia="Times New Roman" w:hAnsi="Times New Roman" w:cs="Times New Roman"/>
                <w:color w:val="000000"/>
              </w:rPr>
            </w:pPr>
            <w:r w:rsidRPr="00B42023">
              <w:rPr>
                <w:rFonts w:ascii="Times New Roman" w:eastAsia="Times New Roman" w:hAnsi="Times New Roman" w:cs="Times New Roman"/>
                <w:color w:val="000000"/>
              </w:rPr>
              <w:t>16</w:t>
            </w:r>
          </w:p>
        </w:tc>
        <w:tc>
          <w:tcPr>
            <w:tcW w:w="2709" w:type="dxa"/>
            <w:shd w:val="clear" w:color="auto" w:fill="auto"/>
          </w:tcPr>
          <w:p w14:paraId="71548BE2" w14:textId="77777777" w:rsidR="00B42023" w:rsidRPr="00B42023" w:rsidRDefault="00B42023" w:rsidP="00B42023">
            <w:pPr>
              <w:rPr>
                <w:rFonts w:ascii="Times New Roman" w:eastAsia="Times New Roman" w:hAnsi="Times New Roman" w:cs="Times New Roman"/>
                <w:color w:val="000000"/>
              </w:rPr>
            </w:pPr>
            <w:r w:rsidRPr="00B42023">
              <w:rPr>
                <w:rFonts w:ascii="Times New Roman" w:eastAsia="Times New Roman" w:hAnsi="Times New Roman" w:cs="Times New Roman"/>
                <w:color w:val="000000"/>
              </w:rPr>
              <w:t>Пылесос ручной</w:t>
            </w:r>
          </w:p>
        </w:tc>
        <w:tc>
          <w:tcPr>
            <w:tcW w:w="2268" w:type="dxa"/>
            <w:shd w:val="clear" w:color="auto" w:fill="auto"/>
          </w:tcPr>
          <w:p w14:paraId="538747F3" w14:textId="77777777" w:rsidR="00B42023" w:rsidRPr="00B42023" w:rsidRDefault="00B42023" w:rsidP="00B42023">
            <w:pPr>
              <w:rPr>
                <w:rFonts w:ascii="Times New Roman" w:eastAsia="Times New Roman" w:hAnsi="Times New Roman" w:cs="Times New Roman"/>
                <w:color w:val="000000"/>
              </w:rPr>
            </w:pPr>
            <w:r w:rsidRPr="00B42023">
              <w:rPr>
                <w:rFonts w:ascii="Times New Roman" w:eastAsia="Times New Roman" w:hAnsi="Times New Roman" w:cs="Times New Roman"/>
              </w:rPr>
              <w:t>Оборудование</w:t>
            </w:r>
          </w:p>
        </w:tc>
        <w:tc>
          <w:tcPr>
            <w:tcW w:w="1701" w:type="dxa"/>
          </w:tcPr>
          <w:p w14:paraId="07E01005" w14:textId="77777777" w:rsidR="00B42023" w:rsidRPr="00B42023" w:rsidRDefault="00B42023" w:rsidP="00B42023">
            <w:pPr>
              <w:rPr>
                <w:rFonts w:ascii="Times New Roman" w:eastAsia="Times New Roman" w:hAnsi="Times New Roman" w:cs="Times New Roman"/>
                <w:color w:val="000000"/>
              </w:rPr>
            </w:pPr>
            <w:r w:rsidRPr="00B42023">
              <w:rPr>
                <w:rFonts w:ascii="Times New Roman" w:eastAsia="Times New Roman" w:hAnsi="Times New Roman" w:cs="Times New Roman"/>
              </w:rPr>
              <w:t>основное</w:t>
            </w:r>
          </w:p>
        </w:tc>
        <w:tc>
          <w:tcPr>
            <w:tcW w:w="5812" w:type="dxa"/>
            <w:shd w:val="clear" w:color="auto" w:fill="auto"/>
          </w:tcPr>
          <w:p w14:paraId="39D34205" w14:textId="77777777" w:rsidR="00B42023" w:rsidRPr="00B42023" w:rsidRDefault="00B42023" w:rsidP="00B42023">
            <w:pPr>
              <w:shd w:val="clear" w:color="auto" w:fill="FFFFFF"/>
              <w:spacing w:before="75" w:after="75" w:line="240" w:lineRule="auto"/>
              <w:ind w:left="255"/>
              <w:rPr>
                <w:rFonts w:ascii="Times New Roman" w:eastAsia="Times New Roman" w:hAnsi="Times New Roman" w:cs="Times New Roman"/>
                <w:color w:val="000000"/>
              </w:rPr>
            </w:pPr>
            <w:proofErr w:type="gramStart"/>
            <w:r w:rsidRPr="00B42023">
              <w:rPr>
                <w:rFonts w:ascii="Times New Roman" w:eastAsia="Times New Roman" w:hAnsi="Times New Roman" w:cs="Times New Roman"/>
                <w:color w:val="000000"/>
              </w:rPr>
              <w:t>Электро-пылесос</w:t>
            </w:r>
            <w:proofErr w:type="gramEnd"/>
            <w:r w:rsidRPr="00B42023">
              <w:rPr>
                <w:rFonts w:ascii="Times New Roman" w:eastAsia="Times New Roman" w:hAnsi="Times New Roman" w:cs="Times New Roman"/>
                <w:color w:val="000000"/>
              </w:rPr>
              <w:t xml:space="preserve"> Пр-100 - 1 ед.</w:t>
            </w:r>
          </w:p>
        </w:tc>
        <w:tc>
          <w:tcPr>
            <w:tcW w:w="2371" w:type="dxa"/>
          </w:tcPr>
          <w:p w14:paraId="7898881D" w14:textId="77777777" w:rsidR="00B42023" w:rsidRPr="00B42023" w:rsidRDefault="00B42023" w:rsidP="00B42023">
            <w:pPr>
              <w:rPr>
                <w:rFonts w:ascii="Times New Roman" w:eastAsia="Times New Roman" w:hAnsi="Times New Roman" w:cs="Times New Roman"/>
                <w:sz w:val="24"/>
              </w:rPr>
            </w:pPr>
          </w:p>
        </w:tc>
      </w:tr>
      <w:tr w:rsidR="00B42023" w:rsidRPr="00B42023" w14:paraId="0B67747F" w14:textId="77777777" w:rsidTr="008D22A8">
        <w:tc>
          <w:tcPr>
            <w:tcW w:w="518" w:type="dxa"/>
            <w:shd w:val="clear" w:color="auto" w:fill="auto"/>
          </w:tcPr>
          <w:p w14:paraId="469FD09E" w14:textId="77777777" w:rsidR="00B42023" w:rsidRPr="00B42023" w:rsidRDefault="00B42023" w:rsidP="00B42023">
            <w:pPr>
              <w:rPr>
                <w:rFonts w:ascii="Times New Roman" w:eastAsia="Times New Roman" w:hAnsi="Times New Roman" w:cs="Times New Roman"/>
                <w:color w:val="000000"/>
              </w:rPr>
            </w:pPr>
            <w:r w:rsidRPr="00B42023">
              <w:rPr>
                <w:rFonts w:ascii="Times New Roman" w:eastAsia="Times New Roman" w:hAnsi="Times New Roman" w:cs="Times New Roman"/>
                <w:color w:val="000000"/>
              </w:rPr>
              <w:t xml:space="preserve">17 </w:t>
            </w:r>
          </w:p>
        </w:tc>
        <w:tc>
          <w:tcPr>
            <w:tcW w:w="2709" w:type="dxa"/>
            <w:shd w:val="clear" w:color="auto" w:fill="auto"/>
          </w:tcPr>
          <w:p w14:paraId="7C131EA7" w14:textId="77777777" w:rsidR="00B42023" w:rsidRPr="00B42023" w:rsidRDefault="00B42023" w:rsidP="00B42023">
            <w:pPr>
              <w:rPr>
                <w:rFonts w:ascii="Times New Roman" w:eastAsia="Times New Roman" w:hAnsi="Times New Roman" w:cs="Times New Roman"/>
                <w:color w:val="000000"/>
              </w:rPr>
            </w:pPr>
            <w:r w:rsidRPr="00B42023">
              <w:rPr>
                <w:rFonts w:ascii="Times New Roman" w:eastAsia="Times New Roman" w:hAnsi="Times New Roman" w:cs="Times New Roman"/>
                <w:color w:val="000000"/>
              </w:rPr>
              <w:t>Беспроводное оборудование</w:t>
            </w:r>
          </w:p>
        </w:tc>
        <w:tc>
          <w:tcPr>
            <w:tcW w:w="2268" w:type="dxa"/>
            <w:shd w:val="clear" w:color="auto" w:fill="auto"/>
          </w:tcPr>
          <w:p w14:paraId="048BE408" w14:textId="77777777" w:rsidR="00B42023" w:rsidRPr="00B42023" w:rsidRDefault="00B42023" w:rsidP="00B42023">
            <w:pPr>
              <w:rPr>
                <w:rFonts w:ascii="Times New Roman" w:eastAsia="Times New Roman" w:hAnsi="Times New Roman" w:cs="Times New Roman"/>
              </w:rPr>
            </w:pPr>
            <w:r w:rsidRPr="00B42023">
              <w:rPr>
                <w:rFonts w:ascii="Times New Roman" w:eastAsia="Times New Roman" w:hAnsi="Times New Roman" w:cs="Times New Roman"/>
              </w:rPr>
              <w:t>Оборудование</w:t>
            </w:r>
          </w:p>
        </w:tc>
        <w:tc>
          <w:tcPr>
            <w:tcW w:w="1701" w:type="dxa"/>
          </w:tcPr>
          <w:p w14:paraId="05B7C806" w14:textId="77777777" w:rsidR="00B42023" w:rsidRPr="00B42023" w:rsidRDefault="00B42023" w:rsidP="00B42023">
            <w:pPr>
              <w:rPr>
                <w:rFonts w:ascii="Times New Roman" w:eastAsia="Times New Roman" w:hAnsi="Times New Roman" w:cs="Times New Roman"/>
              </w:rPr>
            </w:pPr>
            <w:r w:rsidRPr="00B42023">
              <w:rPr>
                <w:rFonts w:ascii="Times New Roman" w:eastAsia="Times New Roman" w:hAnsi="Times New Roman" w:cs="Times New Roman"/>
              </w:rPr>
              <w:t>основное</w:t>
            </w:r>
          </w:p>
        </w:tc>
        <w:tc>
          <w:tcPr>
            <w:tcW w:w="5812" w:type="dxa"/>
            <w:shd w:val="clear" w:color="auto" w:fill="auto"/>
          </w:tcPr>
          <w:p w14:paraId="76813BBC" w14:textId="77777777" w:rsidR="00B42023" w:rsidRPr="00B42023" w:rsidRDefault="00B42023" w:rsidP="00B42023">
            <w:pPr>
              <w:shd w:val="clear" w:color="auto" w:fill="FFFFFF"/>
              <w:spacing w:before="75" w:after="75" w:line="240" w:lineRule="auto"/>
              <w:ind w:left="255"/>
              <w:rPr>
                <w:rFonts w:ascii="Times New Roman" w:eastAsia="Times New Roman" w:hAnsi="Times New Roman" w:cs="Times New Roman"/>
                <w:color w:val="000000"/>
              </w:rPr>
            </w:pPr>
            <w:r w:rsidRPr="00B42023">
              <w:rPr>
                <w:rFonts w:ascii="Times New Roman" w:eastAsia="Times New Roman" w:hAnsi="Times New Roman" w:cs="Times New Roman"/>
                <w:color w:val="000000"/>
              </w:rPr>
              <w:t>Роутер</w:t>
            </w:r>
            <w:r w:rsidRPr="00B42023">
              <w:rPr>
                <w:rFonts w:ascii="Times New Roman" w:eastAsia="Times New Roman" w:hAnsi="Times New Roman" w:cs="Times New Roman"/>
                <w:color w:val="000000"/>
                <w:lang w:val="en-US"/>
              </w:rPr>
              <w:t xml:space="preserve"> ASUS RT-N11P </w:t>
            </w:r>
            <w:proofErr w:type="spellStart"/>
            <w:r w:rsidRPr="00B42023">
              <w:rPr>
                <w:rFonts w:ascii="Times New Roman" w:eastAsia="Times New Roman" w:hAnsi="Times New Roman" w:cs="Times New Roman"/>
                <w:color w:val="000000"/>
                <w:lang w:val="en-US"/>
              </w:rPr>
              <w:t>Wireitss</w:t>
            </w:r>
            <w:proofErr w:type="spellEnd"/>
            <w:r w:rsidRPr="00B42023">
              <w:rPr>
                <w:rFonts w:ascii="Times New Roman" w:eastAsia="Times New Roman" w:hAnsi="Times New Roman" w:cs="Times New Roman"/>
                <w:color w:val="000000"/>
                <w:lang w:val="en-US"/>
              </w:rPr>
              <w:t xml:space="preserve"> N Router (RTL) (4UTP 10/100 Mbps,1WAN? 802 11b/g/n, 300Mbps. 2X5dBi</w:t>
            </w:r>
            <w:r w:rsidRPr="00B42023">
              <w:rPr>
                <w:rFonts w:ascii="Times New Roman" w:eastAsia="Times New Roman" w:hAnsi="Times New Roman" w:cs="Times New Roman"/>
                <w:color w:val="000000"/>
              </w:rPr>
              <w:t>)</w:t>
            </w:r>
          </w:p>
        </w:tc>
        <w:tc>
          <w:tcPr>
            <w:tcW w:w="2371" w:type="dxa"/>
          </w:tcPr>
          <w:p w14:paraId="56DD85EB" w14:textId="77777777" w:rsidR="00B42023" w:rsidRPr="00B42023" w:rsidRDefault="00B42023" w:rsidP="00B42023">
            <w:pPr>
              <w:rPr>
                <w:rFonts w:ascii="Times New Roman" w:eastAsia="Times New Roman" w:hAnsi="Times New Roman" w:cs="Times New Roman"/>
                <w:sz w:val="24"/>
              </w:rPr>
            </w:pPr>
          </w:p>
        </w:tc>
      </w:tr>
      <w:tr w:rsidR="00B42023" w:rsidRPr="00B42023" w14:paraId="6AF120F6" w14:textId="77777777" w:rsidTr="008D22A8">
        <w:tc>
          <w:tcPr>
            <w:tcW w:w="518" w:type="dxa"/>
            <w:shd w:val="clear" w:color="auto" w:fill="auto"/>
          </w:tcPr>
          <w:p w14:paraId="1AECE3BC" w14:textId="77777777" w:rsidR="00B42023" w:rsidRPr="00B42023" w:rsidRDefault="00B42023" w:rsidP="00B42023">
            <w:pPr>
              <w:rPr>
                <w:rFonts w:ascii="Times New Roman" w:eastAsia="Times New Roman" w:hAnsi="Times New Roman" w:cs="Times New Roman"/>
                <w:color w:val="000000"/>
              </w:rPr>
            </w:pPr>
            <w:r w:rsidRPr="00B42023">
              <w:rPr>
                <w:rFonts w:ascii="Times New Roman" w:eastAsia="Times New Roman" w:hAnsi="Times New Roman" w:cs="Times New Roman"/>
                <w:color w:val="000000"/>
              </w:rPr>
              <w:t>18</w:t>
            </w:r>
          </w:p>
        </w:tc>
        <w:tc>
          <w:tcPr>
            <w:tcW w:w="2709" w:type="dxa"/>
            <w:shd w:val="clear" w:color="auto" w:fill="auto"/>
          </w:tcPr>
          <w:p w14:paraId="0CE97499" w14:textId="77777777" w:rsidR="00B42023" w:rsidRPr="00B42023" w:rsidRDefault="00B42023" w:rsidP="00B42023">
            <w:pPr>
              <w:rPr>
                <w:rFonts w:ascii="Times New Roman" w:eastAsia="Times New Roman" w:hAnsi="Times New Roman" w:cs="Times New Roman"/>
                <w:color w:val="000000"/>
              </w:rPr>
            </w:pPr>
            <w:r w:rsidRPr="00B42023">
              <w:rPr>
                <w:rFonts w:ascii="Times New Roman" w:eastAsia="Times New Roman" w:hAnsi="Times New Roman" w:cs="Times New Roman"/>
                <w:color w:val="000000"/>
              </w:rPr>
              <w:t>Стол для читального зала</w:t>
            </w:r>
          </w:p>
        </w:tc>
        <w:tc>
          <w:tcPr>
            <w:tcW w:w="2268" w:type="dxa"/>
            <w:shd w:val="clear" w:color="auto" w:fill="auto"/>
          </w:tcPr>
          <w:p w14:paraId="732AC821" w14:textId="77777777" w:rsidR="00B42023" w:rsidRPr="00B42023" w:rsidRDefault="00B42023" w:rsidP="00B42023">
            <w:pPr>
              <w:rPr>
                <w:rFonts w:ascii="Times New Roman" w:eastAsia="Times New Roman" w:hAnsi="Times New Roman" w:cs="Times New Roman"/>
              </w:rPr>
            </w:pPr>
            <w:r w:rsidRPr="00B42023">
              <w:rPr>
                <w:rFonts w:ascii="Times New Roman" w:eastAsia="Times New Roman" w:hAnsi="Times New Roman" w:cs="Times New Roman"/>
              </w:rPr>
              <w:t>Оборудование</w:t>
            </w:r>
          </w:p>
        </w:tc>
        <w:tc>
          <w:tcPr>
            <w:tcW w:w="1701" w:type="dxa"/>
          </w:tcPr>
          <w:p w14:paraId="4B4C7CD1" w14:textId="77777777" w:rsidR="00B42023" w:rsidRPr="00B42023" w:rsidRDefault="00B42023" w:rsidP="00B42023">
            <w:pPr>
              <w:rPr>
                <w:rFonts w:ascii="Times New Roman" w:eastAsia="Times New Roman" w:hAnsi="Times New Roman" w:cs="Times New Roman"/>
              </w:rPr>
            </w:pPr>
            <w:r w:rsidRPr="00B42023">
              <w:rPr>
                <w:rFonts w:ascii="Times New Roman" w:eastAsia="Times New Roman" w:hAnsi="Times New Roman" w:cs="Times New Roman"/>
              </w:rPr>
              <w:t>основное</w:t>
            </w:r>
          </w:p>
        </w:tc>
        <w:tc>
          <w:tcPr>
            <w:tcW w:w="5812" w:type="dxa"/>
            <w:shd w:val="clear" w:color="auto" w:fill="auto"/>
          </w:tcPr>
          <w:p w14:paraId="505D4E3E" w14:textId="77777777" w:rsidR="00B42023" w:rsidRPr="00B42023" w:rsidRDefault="00B42023" w:rsidP="00B42023">
            <w:pPr>
              <w:shd w:val="clear" w:color="auto" w:fill="FFFFFF"/>
              <w:spacing w:before="75" w:after="75" w:line="240" w:lineRule="auto"/>
              <w:ind w:left="255"/>
              <w:rPr>
                <w:rFonts w:ascii="Times New Roman" w:eastAsia="Times New Roman" w:hAnsi="Times New Roman" w:cs="Times New Roman"/>
                <w:color w:val="000000"/>
              </w:rPr>
            </w:pPr>
            <w:proofErr w:type="spellStart"/>
            <w:r w:rsidRPr="00B42023">
              <w:rPr>
                <w:rFonts w:ascii="Times New Roman" w:eastAsia="Times New Roman" w:hAnsi="Times New Roman" w:cs="Times New Roman"/>
                <w:color w:val="000000"/>
              </w:rPr>
              <w:t>Призидиумный</w:t>
            </w:r>
            <w:proofErr w:type="spellEnd"/>
            <w:r w:rsidRPr="00B42023">
              <w:rPr>
                <w:rFonts w:ascii="Times New Roman" w:eastAsia="Times New Roman" w:hAnsi="Times New Roman" w:cs="Times New Roman"/>
                <w:color w:val="000000"/>
              </w:rPr>
              <w:t xml:space="preserve"> стол ширина 0,85 см, длина 1, 85 см  -2  ед.</w:t>
            </w:r>
          </w:p>
        </w:tc>
        <w:tc>
          <w:tcPr>
            <w:tcW w:w="2371" w:type="dxa"/>
          </w:tcPr>
          <w:p w14:paraId="268F8514" w14:textId="77777777" w:rsidR="00B42023" w:rsidRPr="00B42023" w:rsidRDefault="00B42023" w:rsidP="00B42023">
            <w:pPr>
              <w:rPr>
                <w:rFonts w:ascii="Times New Roman" w:eastAsia="Times New Roman" w:hAnsi="Times New Roman" w:cs="Times New Roman"/>
                <w:sz w:val="24"/>
              </w:rPr>
            </w:pPr>
          </w:p>
        </w:tc>
      </w:tr>
      <w:tr w:rsidR="00B42023" w:rsidRPr="00B42023" w14:paraId="26BE8E14" w14:textId="77777777" w:rsidTr="008D22A8">
        <w:tc>
          <w:tcPr>
            <w:tcW w:w="518" w:type="dxa"/>
            <w:shd w:val="clear" w:color="auto" w:fill="auto"/>
          </w:tcPr>
          <w:p w14:paraId="3F8A6F42" w14:textId="77777777" w:rsidR="00B42023" w:rsidRPr="00B42023" w:rsidRDefault="00B42023" w:rsidP="00B42023">
            <w:pPr>
              <w:rPr>
                <w:rFonts w:ascii="Times New Roman" w:eastAsia="Times New Roman" w:hAnsi="Times New Roman" w:cs="Times New Roman"/>
                <w:color w:val="000000"/>
              </w:rPr>
            </w:pPr>
            <w:r w:rsidRPr="00B42023">
              <w:rPr>
                <w:rFonts w:ascii="Times New Roman" w:eastAsia="Times New Roman" w:hAnsi="Times New Roman" w:cs="Times New Roman"/>
                <w:color w:val="000000"/>
              </w:rPr>
              <w:t>19</w:t>
            </w:r>
          </w:p>
        </w:tc>
        <w:tc>
          <w:tcPr>
            <w:tcW w:w="2709" w:type="dxa"/>
            <w:shd w:val="clear" w:color="auto" w:fill="auto"/>
          </w:tcPr>
          <w:p w14:paraId="3CDB146A" w14:textId="77777777" w:rsidR="00B42023" w:rsidRPr="00B42023" w:rsidRDefault="00B42023" w:rsidP="00B42023">
            <w:pPr>
              <w:rPr>
                <w:rFonts w:ascii="Times New Roman" w:eastAsia="Times New Roman" w:hAnsi="Times New Roman" w:cs="Times New Roman"/>
                <w:color w:val="000000"/>
              </w:rPr>
            </w:pPr>
            <w:r w:rsidRPr="00B42023">
              <w:rPr>
                <w:rFonts w:ascii="Times New Roman" w:eastAsia="Times New Roman" w:hAnsi="Times New Roman" w:cs="Times New Roman"/>
                <w:color w:val="000000"/>
              </w:rPr>
              <w:t>Жалюзи для читального зала</w:t>
            </w:r>
          </w:p>
        </w:tc>
        <w:tc>
          <w:tcPr>
            <w:tcW w:w="2268" w:type="dxa"/>
            <w:shd w:val="clear" w:color="auto" w:fill="auto"/>
          </w:tcPr>
          <w:p w14:paraId="3BAAED64" w14:textId="77777777" w:rsidR="00B42023" w:rsidRPr="00B42023" w:rsidRDefault="00B42023" w:rsidP="00B42023">
            <w:pPr>
              <w:rPr>
                <w:rFonts w:ascii="Times New Roman" w:eastAsia="Times New Roman" w:hAnsi="Times New Roman" w:cs="Times New Roman"/>
              </w:rPr>
            </w:pPr>
            <w:r w:rsidRPr="00B42023">
              <w:rPr>
                <w:rFonts w:ascii="Times New Roman" w:eastAsia="Times New Roman" w:hAnsi="Times New Roman" w:cs="Times New Roman"/>
                <w:sz w:val="24"/>
                <w:szCs w:val="24"/>
              </w:rPr>
              <w:t>Мебель</w:t>
            </w:r>
          </w:p>
        </w:tc>
        <w:tc>
          <w:tcPr>
            <w:tcW w:w="1701" w:type="dxa"/>
          </w:tcPr>
          <w:p w14:paraId="2761E8BA" w14:textId="77777777" w:rsidR="00B42023" w:rsidRPr="00B42023" w:rsidRDefault="00B42023" w:rsidP="00B42023">
            <w:pPr>
              <w:rPr>
                <w:rFonts w:ascii="Times New Roman" w:eastAsia="Times New Roman" w:hAnsi="Times New Roman" w:cs="Times New Roman"/>
              </w:rPr>
            </w:pPr>
            <w:r w:rsidRPr="00B42023">
              <w:rPr>
                <w:rFonts w:ascii="Times New Roman" w:eastAsia="Times New Roman" w:hAnsi="Times New Roman" w:cs="Times New Roman"/>
                <w:sz w:val="24"/>
                <w:szCs w:val="24"/>
              </w:rPr>
              <w:t>Основное</w:t>
            </w:r>
          </w:p>
        </w:tc>
        <w:tc>
          <w:tcPr>
            <w:tcW w:w="5812" w:type="dxa"/>
            <w:shd w:val="clear" w:color="auto" w:fill="auto"/>
          </w:tcPr>
          <w:p w14:paraId="7229E16A" w14:textId="77777777" w:rsidR="00B42023" w:rsidRPr="00B42023" w:rsidRDefault="00B42023" w:rsidP="00B42023">
            <w:pPr>
              <w:shd w:val="clear" w:color="auto" w:fill="FFFFFF"/>
              <w:spacing w:before="75" w:after="75" w:line="240" w:lineRule="auto"/>
              <w:ind w:left="255"/>
              <w:rPr>
                <w:rFonts w:ascii="Times New Roman" w:eastAsia="Times New Roman" w:hAnsi="Times New Roman" w:cs="Times New Roman"/>
                <w:color w:val="000000"/>
              </w:rPr>
            </w:pPr>
            <w:r w:rsidRPr="00B42023">
              <w:rPr>
                <w:rFonts w:ascii="Times New Roman" w:eastAsia="Times New Roman" w:hAnsi="Times New Roman" w:cs="Times New Roman"/>
                <w:sz w:val="24"/>
                <w:szCs w:val="24"/>
              </w:rPr>
              <w:t>Вертикальные жалюзи, персиковый цвет – 10 шт.</w:t>
            </w:r>
          </w:p>
        </w:tc>
        <w:tc>
          <w:tcPr>
            <w:tcW w:w="2371" w:type="dxa"/>
          </w:tcPr>
          <w:p w14:paraId="4BB9820A" w14:textId="77777777" w:rsidR="00B42023" w:rsidRPr="00B42023" w:rsidRDefault="00B42023" w:rsidP="00B42023">
            <w:pPr>
              <w:rPr>
                <w:rFonts w:ascii="Times New Roman" w:eastAsia="Times New Roman" w:hAnsi="Times New Roman" w:cs="Times New Roman"/>
                <w:sz w:val="24"/>
              </w:rPr>
            </w:pPr>
          </w:p>
        </w:tc>
      </w:tr>
    </w:tbl>
    <w:p w14:paraId="775D63F0" w14:textId="77777777" w:rsidR="00B42023" w:rsidRPr="00B42023" w:rsidRDefault="00B42023" w:rsidP="00B42023">
      <w:pPr>
        <w:ind w:firstLine="709"/>
        <w:jc w:val="both"/>
        <w:rPr>
          <w:rFonts w:ascii="Times New Roman" w:eastAsia="Times New Roman" w:hAnsi="Times New Roman" w:cs="Times New Roman"/>
          <w:b/>
          <w:bCs/>
          <w:sz w:val="24"/>
        </w:rPr>
      </w:pPr>
    </w:p>
    <w:p w14:paraId="54CFE3C0" w14:textId="77777777" w:rsidR="00B42023" w:rsidRPr="00B42023" w:rsidRDefault="00B42023" w:rsidP="00B42023">
      <w:pPr>
        <w:ind w:firstLine="709"/>
        <w:jc w:val="both"/>
        <w:rPr>
          <w:rFonts w:ascii="Times New Roman" w:eastAsia="Times New Roman" w:hAnsi="Times New Roman" w:cs="Times New Roman"/>
          <w:b/>
          <w:bCs/>
          <w:sz w:val="24"/>
        </w:rPr>
      </w:pPr>
      <w:bookmarkStart w:id="3" w:name="_GoBack"/>
      <w:bookmarkEnd w:id="3"/>
    </w:p>
    <w:sectPr w:rsidR="00B42023" w:rsidRPr="00B42023">
      <w:footerReference w:type="even" r:id="rId13"/>
      <w:footerReference w:type="default" r:id="rId14"/>
      <w:pgSz w:w="16838" w:h="11906" w:orient="landscape"/>
      <w:pgMar w:top="1134" w:right="851" w:bottom="1134" w:left="1134"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624A6C" w14:textId="77777777" w:rsidR="00EF5628" w:rsidRDefault="00EF5628">
      <w:pPr>
        <w:spacing w:line="240" w:lineRule="auto"/>
      </w:pPr>
      <w:r>
        <w:separator/>
      </w:r>
    </w:p>
  </w:endnote>
  <w:endnote w:type="continuationSeparator" w:id="0">
    <w:p w14:paraId="07D17450" w14:textId="77777777" w:rsidR="00EF5628" w:rsidRDefault="00EF562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E5E927" w14:textId="77777777" w:rsidR="00EC0200" w:rsidRDefault="00EC0200">
    <w:pPr>
      <w:pBdr>
        <w:top w:val="nil"/>
        <w:left w:val="nil"/>
        <w:bottom w:val="nil"/>
        <w:right w:val="nil"/>
        <w:between w:val="nil"/>
      </w:pBdr>
      <w:tabs>
        <w:tab w:val="center" w:pos="4677"/>
        <w:tab w:val="right" w:pos="9355"/>
      </w:tabs>
      <w:spacing w:before="120" w:after="12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end"/>
    </w:r>
  </w:p>
  <w:p w14:paraId="212E5AC1" w14:textId="77777777" w:rsidR="00EC0200" w:rsidRDefault="00EC0200">
    <w:pPr>
      <w:pBdr>
        <w:top w:val="nil"/>
        <w:left w:val="nil"/>
        <w:bottom w:val="nil"/>
        <w:right w:val="nil"/>
        <w:between w:val="nil"/>
      </w:pBdr>
      <w:tabs>
        <w:tab w:val="center" w:pos="4677"/>
        <w:tab w:val="right" w:pos="9355"/>
      </w:tabs>
      <w:spacing w:before="120" w:after="120" w:line="240" w:lineRule="auto"/>
      <w:ind w:right="360"/>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B205FB" w14:textId="77777777" w:rsidR="00EC0200" w:rsidRDefault="00EC0200">
    <w:pPr>
      <w:pBdr>
        <w:top w:val="nil"/>
        <w:left w:val="nil"/>
        <w:bottom w:val="nil"/>
        <w:right w:val="nil"/>
        <w:between w:val="nil"/>
      </w:pBdr>
      <w:tabs>
        <w:tab w:val="center" w:pos="4677"/>
        <w:tab w:val="right" w:pos="9355"/>
      </w:tabs>
      <w:spacing w:before="120" w:after="120" w:line="240" w:lineRule="auto"/>
      <w:jc w:val="right"/>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C33FB4" w14:textId="77777777" w:rsidR="00EF5628" w:rsidRDefault="00EF5628">
      <w:pPr>
        <w:spacing w:line="240" w:lineRule="auto"/>
      </w:pPr>
      <w:r>
        <w:separator/>
      </w:r>
    </w:p>
  </w:footnote>
  <w:footnote w:type="continuationSeparator" w:id="0">
    <w:p w14:paraId="75C97F7D" w14:textId="77777777" w:rsidR="00EF5628" w:rsidRDefault="00EF5628">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D12BC6"/>
    <w:multiLevelType w:val="multilevel"/>
    <w:tmpl w:val="2F02F0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627C79B4"/>
    <w:multiLevelType w:val="multilevel"/>
    <w:tmpl w:val="7A84BF6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nsid w:val="76254AF5"/>
    <w:multiLevelType w:val="multilevel"/>
    <w:tmpl w:val="BEA0A4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7AC4014D"/>
    <w:multiLevelType w:val="multilevel"/>
    <w:tmpl w:val="40D48F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4072"/>
    <w:rsid w:val="002125DB"/>
    <w:rsid w:val="00367D41"/>
    <w:rsid w:val="00851B4A"/>
    <w:rsid w:val="00AF5AFF"/>
    <w:rsid w:val="00B42023"/>
    <w:rsid w:val="00BA4072"/>
    <w:rsid w:val="00D06C31"/>
    <w:rsid w:val="00D14D9D"/>
    <w:rsid w:val="00EC0200"/>
    <w:rsid w:val="00EF56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68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5AFF"/>
    <w:pPr>
      <w:spacing w:after="0"/>
    </w:pPr>
  </w:style>
  <w:style w:type="paragraph" w:styleId="1">
    <w:name w:val="heading 1"/>
    <w:basedOn w:val="a"/>
    <w:next w:val="a"/>
    <w:link w:val="10"/>
    <w:uiPriority w:val="9"/>
    <w:qFormat/>
    <w:rsid w:val="00A80077"/>
    <w:pPr>
      <w:keepNext/>
      <w:spacing w:before="240" w:after="120" w:line="240" w:lineRule="auto"/>
      <w:ind w:firstLine="709"/>
      <w:outlineLvl w:val="0"/>
    </w:pPr>
    <w:rPr>
      <w:rFonts w:ascii="Times New Roman" w:hAnsi="Times New Roman"/>
      <w:b/>
      <w:bCs/>
      <w:kern w:val="32"/>
      <w:sz w:val="24"/>
      <w:szCs w:val="24"/>
      <w:lang w:val="x-none" w:eastAsia="x-none"/>
    </w:rPr>
  </w:style>
  <w:style w:type="paragraph" w:styleId="2">
    <w:name w:val="heading 2"/>
    <w:basedOn w:val="a"/>
    <w:next w:val="a"/>
    <w:link w:val="20"/>
    <w:uiPriority w:val="9"/>
    <w:semiHidden/>
    <w:unhideWhenUsed/>
    <w:qFormat/>
    <w:rsid w:val="0018331B"/>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
    <w:semiHidden/>
    <w:unhideWhenUsed/>
    <w:qFormat/>
    <w:rsid w:val="0018331B"/>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
    <w:semiHidden/>
    <w:unhideWhenUsed/>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link w:val="a4"/>
    <w:uiPriority w:val="10"/>
    <w:qFormat/>
    <w:rsid w:val="00FA4D46"/>
    <w:pPr>
      <w:spacing w:after="120"/>
      <w:ind w:firstLine="709"/>
      <w:outlineLvl w:val="0"/>
    </w:pPr>
    <w:rPr>
      <w:rFonts w:ascii="Times New Roman" w:hAnsi="Times New Roman"/>
      <w:kern w:val="28"/>
      <w:sz w:val="24"/>
      <w:szCs w:val="24"/>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character" w:customStyle="1" w:styleId="10">
    <w:name w:val="Заголовок 1 Знак"/>
    <w:link w:val="1"/>
    <w:locked/>
    <w:rsid w:val="00A80077"/>
    <w:rPr>
      <w:rFonts w:ascii="Times New Roman" w:hAnsi="Times New Roman"/>
      <w:b/>
      <w:bCs/>
      <w:kern w:val="32"/>
      <w:sz w:val="24"/>
      <w:szCs w:val="24"/>
      <w:lang w:val="x-none" w:eastAsia="x-none"/>
    </w:rPr>
  </w:style>
  <w:style w:type="character" w:customStyle="1" w:styleId="20">
    <w:name w:val="Заголовок 2 Знак"/>
    <w:link w:val="2"/>
    <w:uiPriority w:val="99"/>
    <w:locked/>
    <w:rsid w:val="0018331B"/>
    <w:rPr>
      <w:rFonts w:ascii="Arial" w:hAnsi="Arial" w:cs="Times New Roman"/>
      <w:b/>
      <w:bCs/>
      <w:i/>
      <w:iCs/>
      <w:sz w:val="28"/>
      <w:szCs w:val="28"/>
    </w:rPr>
  </w:style>
  <w:style w:type="character" w:customStyle="1" w:styleId="30">
    <w:name w:val="Заголовок 3 Знак"/>
    <w:link w:val="3"/>
    <w:uiPriority w:val="99"/>
    <w:locked/>
    <w:rsid w:val="0018331B"/>
    <w:rPr>
      <w:rFonts w:ascii="Arial" w:hAnsi="Arial" w:cs="Times New Roman"/>
      <w:b/>
      <w:bCs/>
      <w:sz w:val="26"/>
      <w:szCs w:val="26"/>
    </w:rPr>
  </w:style>
  <w:style w:type="character" w:customStyle="1" w:styleId="40">
    <w:name w:val="Заголовок 4 Знак"/>
    <w:link w:val="4"/>
    <w:uiPriority w:val="99"/>
    <w:locked/>
    <w:rsid w:val="0018331B"/>
    <w:rPr>
      <w:rFonts w:ascii="Times New Roman" w:hAnsi="Times New Roman" w:cs="Times New Roman"/>
      <w:b/>
      <w:bCs/>
      <w:sz w:val="24"/>
      <w:szCs w:val="24"/>
    </w:rPr>
  </w:style>
  <w:style w:type="paragraph" w:styleId="a5">
    <w:name w:val="Body Text"/>
    <w:basedOn w:val="a"/>
    <w:link w:val="a6"/>
    <w:rsid w:val="0018331B"/>
    <w:pPr>
      <w:spacing w:line="240" w:lineRule="auto"/>
    </w:pPr>
    <w:rPr>
      <w:rFonts w:ascii="Times New Roman" w:hAnsi="Times New Roman"/>
      <w:sz w:val="24"/>
      <w:szCs w:val="24"/>
      <w:lang w:val="x-none" w:eastAsia="x-none"/>
    </w:rPr>
  </w:style>
  <w:style w:type="character" w:customStyle="1" w:styleId="a6">
    <w:name w:val="Основной текст Знак"/>
    <w:link w:val="a5"/>
    <w:locked/>
    <w:rsid w:val="0018331B"/>
    <w:rPr>
      <w:rFonts w:ascii="Times New Roman" w:hAnsi="Times New Roman" w:cs="Times New Roman"/>
      <w:sz w:val="24"/>
      <w:szCs w:val="24"/>
    </w:rPr>
  </w:style>
  <w:style w:type="paragraph" w:styleId="21">
    <w:name w:val="Body Text 2"/>
    <w:basedOn w:val="a"/>
    <w:link w:val="22"/>
    <w:rsid w:val="0018331B"/>
    <w:pPr>
      <w:spacing w:line="240" w:lineRule="auto"/>
      <w:ind w:right="-57"/>
      <w:jc w:val="both"/>
    </w:pPr>
    <w:rPr>
      <w:rFonts w:ascii="Times New Roman" w:hAnsi="Times New Roman"/>
      <w:sz w:val="24"/>
      <w:szCs w:val="24"/>
      <w:lang w:val="x-none" w:eastAsia="x-none"/>
    </w:rPr>
  </w:style>
  <w:style w:type="character" w:customStyle="1" w:styleId="22">
    <w:name w:val="Основной текст 2 Знак"/>
    <w:link w:val="21"/>
    <w:locked/>
    <w:rsid w:val="0018331B"/>
    <w:rPr>
      <w:rFonts w:ascii="Times New Roman" w:hAnsi="Times New Roman" w:cs="Times New Roman"/>
      <w:sz w:val="24"/>
      <w:szCs w:val="24"/>
    </w:rPr>
  </w:style>
  <w:style w:type="character" w:customStyle="1" w:styleId="blk">
    <w:name w:val="blk"/>
    <w:rsid w:val="0018331B"/>
  </w:style>
  <w:style w:type="paragraph" w:styleId="a7">
    <w:name w:val="footer"/>
    <w:aliases w:val="Нижний колонтитул Знак Знак Знак,Нижний колонтитул1,Нижний колонтитул Знак Знак"/>
    <w:basedOn w:val="a"/>
    <w:link w:val="a8"/>
    <w:uiPriority w:val="99"/>
    <w:rsid w:val="0018331B"/>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8">
    <w:name w:val="Нижний колонтитул Знак"/>
    <w:aliases w:val="Нижний колонтитул Знак Знак Знак Знак,Нижний колонтитул1 Знак,Нижний колонтитул Знак Знак Знак1"/>
    <w:link w:val="a7"/>
    <w:uiPriority w:val="99"/>
    <w:locked/>
    <w:rsid w:val="0018331B"/>
    <w:rPr>
      <w:rFonts w:ascii="Times New Roman" w:hAnsi="Times New Roman" w:cs="Times New Roman"/>
      <w:sz w:val="24"/>
      <w:szCs w:val="24"/>
    </w:rPr>
  </w:style>
  <w:style w:type="character" w:styleId="a9">
    <w:name w:val="page number"/>
    <w:rsid w:val="0018331B"/>
    <w:rPr>
      <w:rFonts w:cs="Times New Roman"/>
    </w:rPr>
  </w:style>
  <w:style w:type="paragraph" w:styleId="aa">
    <w:name w:val="Normal (Web)"/>
    <w:aliases w:val="Обычный (Интернет)1,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
    <w:basedOn w:val="a"/>
    <w:link w:val="ab"/>
    <w:uiPriority w:val="99"/>
    <w:qFormat/>
    <w:rsid w:val="0018331B"/>
    <w:pPr>
      <w:widowControl w:val="0"/>
      <w:spacing w:line="240" w:lineRule="auto"/>
    </w:pPr>
    <w:rPr>
      <w:rFonts w:ascii="Times New Roman" w:hAnsi="Times New Roman"/>
      <w:sz w:val="24"/>
      <w:szCs w:val="24"/>
      <w:lang w:val="en-US" w:eastAsia="nl-NL"/>
    </w:rPr>
  </w:style>
  <w:style w:type="paragraph" w:styleId="ac">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d"/>
    <w:uiPriority w:val="99"/>
    <w:qFormat/>
    <w:rsid w:val="0018331B"/>
    <w:pPr>
      <w:spacing w:line="240" w:lineRule="auto"/>
    </w:pPr>
    <w:rPr>
      <w:rFonts w:ascii="Times New Roman" w:hAnsi="Times New Roman"/>
      <w:sz w:val="20"/>
      <w:szCs w:val="20"/>
      <w:lang w:val="en-US" w:eastAsia="x-none"/>
    </w:rPr>
  </w:style>
  <w:style w:type="character" w:customStyle="1" w:styleId="ad">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c"/>
    <w:uiPriority w:val="99"/>
    <w:qFormat/>
    <w:locked/>
    <w:rsid w:val="0018331B"/>
    <w:rPr>
      <w:rFonts w:ascii="Times New Roman" w:hAnsi="Times New Roman" w:cs="Times New Roman"/>
      <w:sz w:val="20"/>
      <w:szCs w:val="20"/>
      <w:lang w:val="en-US" w:eastAsia="x-none"/>
    </w:rPr>
  </w:style>
  <w:style w:type="character" w:styleId="ae">
    <w:name w:val="footnote reference"/>
    <w:aliases w:val="Знак сноски-FN,Ciae niinee-FN,AЗнак сноски зел"/>
    <w:link w:val="11"/>
    <w:rsid w:val="0018331B"/>
    <w:rPr>
      <w:rFonts w:cs="Times New Roman"/>
      <w:vertAlign w:val="superscript"/>
    </w:rPr>
  </w:style>
  <w:style w:type="paragraph" w:styleId="23">
    <w:name w:val="List 2"/>
    <w:basedOn w:val="a"/>
    <w:rsid w:val="0018331B"/>
    <w:pPr>
      <w:spacing w:before="120" w:after="120" w:line="240" w:lineRule="auto"/>
      <w:ind w:left="720" w:hanging="360"/>
      <w:jc w:val="both"/>
    </w:pPr>
    <w:rPr>
      <w:rFonts w:ascii="Arial" w:eastAsia="Batang" w:hAnsi="Arial"/>
      <w:sz w:val="20"/>
      <w:szCs w:val="24"/>
      <w:lang w:eastAsia="ko-KR"/>
    </w:rPr>
  </w:style>
  <w:style w:type="character" w:styleId="af">
    <w:name w:val="Hyperlink"/>
    <w:uiPriority w:val="99"/>
    <w:rsid w:val="0018331B"/>
    <w:rPr>
      <w:rFonts w:cs="Times New Roman"/>
      <w:color w:val="0000FF"/>
      <w:u w:val="single"/>
    </w:rPr>
  </w:style>
  <w:style w:type="paragraph" w:styleId="12">
    <w:name w:val="toc 1"/>
    <w:basedOn w:val="a"/>
    <w:next w:val="a"/>
    <w:autoRedefine/>
    <w:uiPriority w:val="39"/>
    <w:rsid w:val="0018331B"/>
    <w:pPr>
      <w:spacing w:before="240" w:after="120" w:line="240" w:lineRule="auto"/>
    </w:pPr>
    <w:rPr>
      <w:b/>
      <w:bCs/>
      <w:sz w:val="20"/>
      <w:szCs w:val="20"/>
    </w:rPr>
  </w:style>
  <w:style w:type="paragraph" w:styleId="24">
    <w:name w:val="toc 2"/>
    <w:basedOn w:val="a"/>
    <w:next w:val="a"/>
    <w:autoRedefine/>
    <w:uiPriority w:val="39"/>
    <w:rsid w:val="00595E77"/>
    <w:pPr>
      <w:tabs>
        <w:tab w:val="right" w:leader="dot" w:pos="9344"/>
      </w:tabs>
      <w:spacing w:before="120" w:line="240" w:lineRule="auto"/>
      <w:ind w:left="240"/>
    </w:pPr>
    <w:rPr>
      <w:rFonts w:ascii="Times New Roman" w:hAnsi="Times New Roman"/>
      <w:i/>
      <w:iCs/>
      <w:noProof/>
      <w:sz w:val="20"/>
      <w:szCs w:val="20"/>
    </w:rPr>
  </w:style>
  <w:style w:type="paragraph" w:styleId="31">
    <w:name w:val="toc 3"/>
    <w:basedOn w:val="a"/>
    <w:next w:val="a"/>
    <w:autoRedefine/>
    <w:uiPriority w:val="39"/>
    <w:rsid w:val="00D072F2"/>
    <w:pPr>
      <w:spacing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val="x-none" w:eastAsia="ru-RU"/>
    </w:rPr>
  </w:style>
  <w:style w:type="paragraph" w:styleId="af0">
    <w:name w:val="List Paragraph"/>
    <w:aliases w:val="Содержание. 2 уровень,List Paragraph"/>
    <w:basedOn w:val="a"/>
    <w:link w:val="af1"/>
    <w:uiPriority w:val="34"/>
    <w:qFormat/>
    <w:rsid w:val="0018331B"/>
    <w:pPr>
      <w:spacing w:before="120" w:after="120" w:line="240" w:lineRule="auto"/>
      <w:ind w:left="708"/>
    </w:pPr>
    <w:rPr>
      <w:rFonts w:ascii="Times New Roman" w:hAnsi="Times New Roman"/>
      <w:sz w:val="24"/>
      <w:szCs w:val="24"/>
      <w:lang w:val="x-none" w:eastAsia="x-none"/>
    </w:rPr>
  </w:style>
  <w:style w:type="character" w:styleId="af2">
    <w:name w:val="Emphasis"/>
    <w:qFormat/>
    <w:rsid w:val="0018331B"/>
    <w:rPr>
      <w:rFonts w:cs="Times New Roman"/>
      <w:i/>
    </w:rPr>
  </w:style>
  <w:style w:type="paragraph" w:styleId="af3">
    <w:name w:val="Balloon Text"/>
    <w:basedOn w:val="a"/>
    <w:link w:val="af4"/>
    <w:uiPriority w:val="99"/>
    <w:rsid w:val="0018331B"/>
    <w:pPr>
      <w:spacing w:line="240" w:lineRule="auto"/>
    </w:pPr>
    <w:rPr>
      <w:rFonts w:ascii="Segoe UI" w:hAnsi="Segoe UI"/>
      <w:sz w:val="18"/>
      <w:szCs w:val="18"/>
      <w:lang w:val="x-none" w:eastAsia="x-none"/>
    </w:rPr>
  </w:style>
  <w:style w:type="character" w:customStyle="1" w:styleId="af4">
    <w:name w:val="Текст выноски Знак"/>
    <w:link w:val="af3"/>
    <w:uiPriority w:val="99"/>
    <w:locked/>
    <w:rsid w:val="0018331B"/>
    <w:rPr>
      <w:rFonts w:ascii="Segoe UI" w:hAnsi="Segoe UI" w:cs="Times New Roman"/>
      <w:sz w:val="18"/>
      <w:szCs w:val="18"/>
    </w:rPr>
  </w:style>
  <w:style w:type="paragraph" w:customStyle="1" w:styleId="ConsPlusNormal">
    <w:name w:val="ConsPlusNormal"/>
    <w:rsid w:val="0018331B"/>
    <w:pPr>
      <w:widowControl w:val="0"/>
      <w:autoSpaceDE w:val="0"/>
      <w:autoSpaceDN w:val="0"/>
      <w:adjustRightInd w:val="0"/>
    </w:pPr>
    <w:rPr>
      <w:rFonts w:ascii="Arial" w:hAnsi="Arial" w:cs="Arial"/>
    </w:rPr>
  </w:style>
  <w:style w:type="paragraph" w:styleId="af5">
    <w:name w:val="header"/>
    <w:basedOn w:val="a"/>
    <w:link w:val="af6"/>
    <w:uiPriority w:val="99"/>
    <w:unhideWhenUsed/>
    <w:rsid w:val="0018331B"/>
    <w:pPr>
      <w:tabs>
        <w:tab w:val="center" w:pos="4677"/>
        <w:tab w:val="right" w:pos="9355"/>
      </w:tabs>
      <w:spacing w:line="240" w:lineRule="auto"/>
    </w:pPr>
    <w:rPr>
      <w:rFonts w:ascii="Times New Roman" w:hAnsi="Times New Roman"/>
      <w:sz w:val="24"/>
      <w:szCs w:val="24"/>
      <w:lang w:val="x-none" w:eastAsia="x-none"/>
    </w:rPr>
  </w:style>
  <w:style w:type="character" w:customStyle="1" w:styleId="af6">
    <w:name w:val="Верхний колонтитул Знак"/>
    <w:link w:val="af5"/>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7">
    <w:name w:val="annotation text"/>
    <w:basedOn w:val="a"/>
    <w:link w:val="af8"/>
    <w:uiPriority w:val="99"/>
    <w:unhideWhenUsed/>
    <w:rsid w:val="0018331B"/>
    <w:pPr>
      <w:spacing w:line="240" w:lineRule="auto"/>
    </w:pPr>
    <w:rPr>
      <w:sz w:val="20"/>
      <w:szCs w:val="20"/>
      <w:lang w:val="x-none" w:eastAsia="x-none"/>
    </w:rPr>
  </w:style>
  <w:style w:type="character" w:customStyle="1" w:styleId="af8">
    <w:name w:val="Текст примечания Знак"/>
    <w:link w:val="af7"/>
    <w:uiPriority w:val="99"/>
    <w:locked/>
    <w:rPr>
      <w:rFonts w:cs="Times New Roman"/>
      <w:sz w:val="20"/>
      <w:szCs w:val="20"/>
    </w:rPr>
  </w:style>
  <w:style w:type="character" w:customStyle="1" w:styleId="13">
    <w:name w:val="Текст примечания Знак1"/>
    <w:uiPriority w:val="99"/>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9">
    <w:name w:val="annotation subject"/>
    <w:basedOn w:val="af7"/>
    <w:next w:val="af7"/>
    <w:link w:val="afa"/>
    <w:uiPriority w:val="99"/>
    <w:unhideWhenUsed/>
    <w:rsid w:val="0018331B"/>
    <w:rPr>
      <w:rFonts w:ascii="Times New Roman" w:hAnsi="Times New Roman"/>
      <w:b/>
      <w:bCs/>
    </w:rPr>
  </w:style>
  <w:style w:type="character" w:customStyle="1" w:styleId="afa">
    <w:name w:val="Тема примечания Знак"/>
    <w:link w:val="af9"/>
    <w:uiPriority w:val="99"/>
    <w:locked/>
    <w:rPr>
      <w:rFonts w:ascii="Times New Roman" w:hAnsi="Times New Roman" w:cs="Times New Roman"/>
      <w:b/>
      <w:bCs/>
      <w:sz w:val="20"/>
      <w:szCs w:val="20"/>
    </w:rPr>
  </w:style>
  <w:style w:type="character" w:customStyle="1" w:styleId="14">
    <w:name w:val="Тема примечания Знак1"/>
    <w:uiPriority w:val="99"/>
    <w:rPr>
      <w:rFonts w:cs="Times New Roman"/>
      <w:b/>
      <w:bCs/>
      <w:sz w:val="20"/>
      <w:szCs w:val="20"/>
    </w:rPr>
  </w:style>
  <w:style w:type="paragraph" w:styleId="25">
    <w:name w:val="Body Text Indent 2"/>
    <w:basedOn w:val="a"/>
    <w:link w:val="26"/>
    <w:rsid w:val="0018331B"/>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link w:val="25"/>
    <w:locked/>
    <w:rsid w:val="0018331B"/>
    <w:rPr>
      <w:rFonts w:ascii="Times New Roman" w:hAnsi="Times New Roman" w:cs="Times New Roman"/>
      <w:sz w:val="24"/>
      <w:szCs w:val="24"/>
    </w:rPr>
  </w:style>
  <w:style w:type="character" w:customStyle="1" w:styleId="apple-converted-space">
    <w:name w:val="apple-converted-space"/>
    <w:rsid w:val="0018331B"/>
  </w:style>
  <w:style w:type="character" w:customStyle="1" w:styleId="afb">
    <w:name w:val="Цветовое выделение"/>
    <w:uiPriority w:val="99"/>
    <w:rsid w:val="0018331B"/>
    <w:rPr>
      <w:b/>
      <w:color w:val="26282F"/>
    </w:rPr>
  </w:style>
  <w:style w:type="character" w:customStyle="1" w:styleId="afc">
    <w:name w:val="Гипертекстовая ссылка"/>
    <w:uiPriority w:val="99"/>
    <w:rsid w:val="0018331B"/>
    <w:rPr>
      <w:b/>
      <w:color w:val="106BBE"/>
    </w:rPr>
  </w:style>
  <w:style w:type="character" w:customStyle="1" w:styleId="afd">
    <w:name w:val="Активная гипертекстовая ссылка"/>
    <w:uiPriority w:val="99"/>
    <w:rsid w:val="0018331B"/>
    <w:rPr>
      <w:b/>
      <w:color w:val="106BBE"/>
      <w:u w:val="single"/>
    </w:rPr>
  </w:style>
  <w:style w:type="paragraph" w:customStyle="1" w:styleId="afe">
    <w:name w:val="Внимание"/>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
    <w:name w:val="Внимание: криминал!!"/>
    <w:basedOn w:val="afe"/>
    <w:next w:val="a"/>
    <w:uiPriority w:val="99"/>
    <w:rsid w:val="0018331B"/>
  </w:style>
  <w:style w:type="paragraph" w:customStyle="1" w:styleId="aff0">
    <w:name w:val="Внимание: недобросовестность!"/>
    <w:basedOn w:val="afe"/>
    <w:next w:val="a"/>
    <w:uiPriority w:val="99"/>
    <w:rsid w:val="0018331B"/>
  </w:style>
  <w:style w:type="character" w:customStyle="1" w:styleId="aff1">
    <w:name w:val="Выделение для Базового Поиска"/>
    <w:uiPriority w:val="99"/>
    <w:rsid w:val="0018331B"/>
    <w:rPr>
      <w:b/>
      <w:color w:val="0058A9"/>
    </w:rPr>
  </w:style>
  <w:style w:type="character" w:customStyle="1" w:styleId="aff2">
    <w:name w:val="Выделение для Базового Поиска (курсив)"/>
    <w:uiPriority w:val="99"/>
    <w:rsid w:val="0018331B"/>
    <w:rPr>
      <w:b/>
      <w:i/>
      <w:color w:val="0058A9"/>
    </w:rPr>
  </w:style>
  <w:style w:type="paragraph" w:customStyle="1" w:styleId="aff3">
    <w:name w:val="Дочерний элемент списка"/>
    <w:basedOn w:val="a"/>
    <w:next w:val="a"/>
    <w:uiPriority w:val="99"/>
    <w:rsid w:val="0018331B"/>
    <w:pPr>
      <w:widowControl w:val="0"/>
      <w:autoSpaceDE w:val="0"/>
      <w:autoSpaceDN w:val="0"/>
      <w:adjustRightInd w:val="0"/>
      <w:spacing w:line="360" w:lineRule="auto"/>
      <w:jc w:val="both"/>
    </w:pPr>
    <w:rPr>
      <w:rFonts w:ascii="Times New Roman" w:hAnsi="Times New Roman"/>
      <w:color w:val="868381"/>
      <w:sz w:val="20"/>
      <w:szCs w:val="20"/>
    </w:rPr>
  </w:style>
  <w:style w:type="paragraph" w:customStyle="1" w:styleId="aff4">
    <w:name w:val="Основное меню (преемственное)"/>
    <w:basedOn w:val="a"/>
    <w:next w:val="a"/>
    <w:uiPriority w:val="99"/>
    <w:rsid w:val="0018331B"/>
    <w:pPr>
      <w:widowControl w:val="0"/>
      <w:autoSpaceDE w:val="0"/>
      <w:autoSpaceDN w:val="0"/>
      <w:adjustRightInd w:val="0"/>
      <w:spacing w:line="360" w:lineRule="auto"/>
      <w:ind w:firstLine="720"/>
      <w:jc w:val="both"/>
    </w:pPr>
    <w:rPr>
      <w:rFonts w:ascii="Verdana" w:hAnsi="Verdana" w:cs="Verdana"/>
    </w:rPr>
  </w:style>
  <w:style w:type="paragraph" w:customStyle="1" w:styleId="15">
    <w:name w:val="Заголовок1"/>
    <w:basedOn w:val="aff4"/>
    <w:next w:val="a"/>
    <w:uiPriority w:val="99"/>
    <w:rsid w:val="0018331B"/>
    <w:rPr>
      <w:b/>
      <w:bCs/>
      <w:color w:val="0058A9"/>
      <w:shd w:val="clear" w:color="auto" w:fill="ECE9D8"/>
    </w:rPr>
  </w:style>
  <w:style w:type="paragraph" w:customStyle="1" w:styleId="aff5">
    <w:name w:val="Заголовок группы контролов"/>
    <w:basedOn w:val="a"/>
    <w:next w:val="a"/>
    <w:uiPriority w:val="99"/>
    <w:rsid w:val="0018331B"/>
    <w:pPr>
      <w:widowControl w:val="0"/>
      <w:autoSpaceDE w:val="0"/>
      <w:autoSpaceDN w:val="0"/>
      <w:adjustRightInd w:val="0"/>
      <w:spacing w:line="360" w:lineRule="auto"/>
      <w:ind w:firstLine="720"/>
      <w:jc w:val="both"/>
    </w:pPr>
    <w:rPr>
      <w:rFonts w:ascii="Times New Roman" w:hAnsi="Times New Roman"/>
      <w:b/>
      <w:bCs/>
      <w:color w:val="000000"/>
      <w:sz w:val="24"/>
      <w:szCs w:val="24"/>
    </w:rPr>
  </w:style>
  <w:style w:type="paragraph" w:customStyle="1" w:styleId="aff6">
    <w:name w:val="Заголовок для информации об изменениях"/>
    <w:basedOn w:val="1"/>
    <w:next w:val="a"/>
    <w:uiPriority w:val="99"/>
    <w:rsid w:val="0018331B"/>
    <w:pPr>
      <w:keepLines/>
      <w:autoSpaceDE w:val="0"/>
      <w:autoSpaceDN w:val="0"/>
      <w:adjustRightInd w:val="0"/>
      <w:spacing w:before="0" w:after="240" w:line="360" w:lineRule="auto"/>
      <w:jc w:val="center"/>
      <w:outlineLvl w:val="9"/>
    </w:pPr>
    <w:rPr>
      <w:b w:val="0"/>
      <w:bCs w:val="0"/>
      <w:kern w:val="0"/>
      <w:sz w:val="18"/>
      <w:szCs w:val="18"/>
      <w:shd w:val="clear" w:color="auto" w:fill="FFFFFF"/>
    </w:rPr>
  </w:style>
  <w:style w:type="paragraph" w:customStyle="1" w:styleId="aff7">
    <w:name w:val="Заголовок распахивающейся части диалога"/>
    <w:basedOn w:val="a"/>
    <w:next w:val="a"/>
    <w:uiPriority w:val="99"/>
    <w:rsid w:val="0018331B"/>
    <w:pPr>
      <w:widowControl w:val="0"/>
      <w:autoSpaceDE w:val="0"/>
      <w:autoSpaceDN w:val="0"/>
      <w:adjustRightInd w:val="0"/>
      <w:spacing w:line="360" w:lineRule="auto"/>
      <w:ind w:firstLine="720"/>
      <w:jc w:val="both"/>
    </w:pPr>
    <w:rPr>
      <w:rFonts w:ascii="Times New Roman" w:hAnsi="Times New Roman"/>
      <w:i/>
      <w:iCs/>
      <w:color w:val="000080"/>
    </w:rPr>
  </w:style>
  <w:style w:type="character" w:customStyle="1" w:styleId="aff8">
    <w:name w:val="Заголовок своего сообщения"/>
    <w:uiPriority w:val="99"/>
    <w:rsid w:val="0018331B"/>
    <w:rPr>
      <w:b/>
      <w:color w:val="26282F"/>
    </w:rPr>
  </w:style>
  <w:style w:type="paragraph" w:customStyle="1" w:styleId="aff9">
    <w:name w:val="Заголовок статьи"/>
    <w:basedOn w:val="a"/>
    <w:next w:val="a"/>
    <w:uiPriority w:val="99"/>
    <w:rsid w:val="0018331B"/>
    <w:pPr>
      <w:widowControl w:val="0"/>
      <w:autoSpaceDE w:val="0"/>
      <w:autoSpaceDN w:val="0"/>
      <w:adjustRightInd w:val="0"/>
      <w:spacing w:line="360" w:lineRule="auto"/>
      <w:ind w:left="1612" w:hanging="892"/>
      <w:jc w:val="both"/>
    </w:pPr>
    <w:rPr>
      <w:rFonts w:ascii="Times New Roman" w:hAnsi="Times New Roman"/>
      <w:sz w:val="24"/>
      <w:szCs w:val="24"/>
    </w:rPr>
  </w:style>
  <w:style w:type="character" w:customStyle="1" w:styleId="affa">
    <w:name w:val="Заголовок чужого сообщения"/>
    <w:uiPriority w:val="99"/>
    <w:rsid w:val="0018331B"/>
    <w:rPr>
      <w:b/>
      <w:color w:val="FF0000"/>
    </w:rPr>
  </w:style>
  <w:style w:type="paragraph" w:customStyle="1" w:styleId="affb">
    <w:name w:val="Заголовок ЭР (левое окно)"/>
    <w:basedOn w:val="a"/>
    <w:next w:val="a"/>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c">
    <w:name w:val="Заголовок ЭР (правое окно)"/>
    <w:basedOn w:val="affb"/>
    <w:next w:val="a"/>
    <w:uiPriority w:val="99"/>
    <w:rsid w:val="0018331B"/>
    <w:pPr>
      <w:spacing w:after="0"/>
      <w:jc w:val="left"/>
    </w:pPr>
  </w:style>
  <w:style w:type="paragraph" w:customStyle="1" w:styleId="affd">
    <w:name w:val="Интерактивный заголовок"/>
    <w:basedOn w:val="15"/>
    <w:next w:val="a"/>
    <w:uiPriority w:val="99"/>
    <w:rsid w:val="0018331B"/>
    <w:rPr>
      <w:u w:val="single"/>
    </w:rPr>
  </w:style>
  <w:style w:type="paragraph" w:customStyle="1" w:styleId="affe">
    <w:name w:val="Текст информации об изменениях"/>
    <w:basedOn w:val="a"/>
    <w:next w:val="a"/>
    <w:uiPriority w:val="99"/>
    <w:rsid w:val="0018331B"/>
    <w:pPr>
      <w:widowControl w:val="0"/>
      <w:autoSpaceDE w:val="0"/>
      <w:autoSpaceDN w:val="0"/>
      <w:adjustRightInd w:val="0"/>
      <w:spacing w:line="360" w:lineRule="auto"/>
      <w:ind w:firstLine="720"/>
      <w:jc w:val="both"/>
    </w:pPr>
    <w:rPr>
      <w:rFonts w:ascii="Times New Roman" w:hAnsi="Times New Roman"/>
      <w:color w:val="353842"/>
      <w:sz w:val="18"/>
      <w:szCs w:val="18"/>
    </w:rPr>
  </w:style>
  <w:style w:type="paragraph" w:customStyle="1" w:styleId="afff">
    <w:name w:val="Информация об изменениях"/>
    <w:basedOn w:val="affe"/>
    <w:next w:val="a"/>
    <w:uiPriority w:val="99"/>
    <w:rsid w:val="0018331B"/>
    <w:pPr>
      <w:spacing w:before="180"/>
      <w:ind w:left="360" w:right="360" w:firstLine="0"/>
    </w:pPr>
    <w:rPr>
      <w:shd w:val="clear" w:color="auto" w:fill="EAEFED"/>
    </w:rPr>
  </w:style>
  <w:style w:type="paragraph" w:customStyle="1" w:styleId="afff0">
    <w:name w:val="Текст (справка)"/>
    <w:basedOn w:val="a"/>
    <w:next w:val="a"/>
    <w:uiPriority w:val="99"/>
    <w:rsid w:val="0018331B"/>
    <w:pPr>
      <w:widowControl w:val="0"/>
      <w:autoSpaceDE w:val="0"/>
      <w:autoSpaceDN w:val="0"/>
      <w:adjustRightInd w:val="0"/>
      <w:spacing w:line="360" w:lineRule="auto"/>
      <w:ind w:left="170" w:right="170"/>
    </w:pPr>
    <w:rPr>
      <w:rFonts w:ascii="Times New Roman" w:hAnsi="Times New Roman"/>
      <w:sz w:val="24"/>
      <w:szCs w:val="24"/>
    </w:rPr>
  </w:style>
  <w:style w:type="paragraph" w:customStyle="1" w:styleId="afff1">
    <w:name w:val="Комментарий"/>
    <w:basedOn w:val="afff0"/>
    <w:next w:val="a"/>
    <w:uiPriority w:val="99"/>
    <w:rsid w:val="0018331B"/>
    <w:pPr>
      <w:spacing w:before="75"/>
      <w:ind w:right="0"/>
      <w:jc w:val="both"/>
    </w:pPr>
    <w:rPr>
      <w:color w:val="353842"/>
      <w:shd w:val="clear" w:color="auto" w:fill="F0F0F0"/>
    </w:rPr>
  </w:style>
  <w:style w:type="paragraph" w:customStyle="1" w:styleId="afff2">
    <w:name w:val="Информация об изменениях документа"/>
    <w:basedOn w:val="afff1"/>
    <w:next w:val="a"/>
    <w:uiPriority w:val="99"/>
    <w:rsid w:val="0018331B"/>
    <w:rPr>
      <w:i/>
      <w:iCs/>
    </w:rPr>
  </w:style>
  <w:style w:type="paragraph" w:customStyle="1" w:styleId="afff3">
    <w:name w:val="Текст (лев. подпись)"/>
    <w:basedOn w:val="a"/>
    <w:next w:val="a"/>
    <w:uiPriority w:val="99"/>
    <w:rsid w:val="0018331B"/>
    <w:pPr>
      <w:widowControl w:val="0"/>
      <w:autoSpaceDE w:val="0"/>
      <w:autoSpaceDN w:val="0"/>
      <w:adjustRightInd w:val="0"/>
      <w:spacing w:line="360" w:lineRule="auto"/>
    </w:pPr>
    <w:rPr>
      <w:rFonts w:ascii="Times New Roman" w:hAnsi="Times New Roman"/>
      <w:sz w:val="24"/>
      <w:szCs w:val="24"/>
    </w:rPr>
  </w:style>
  <w:style w:type="paragraph" w:customStyle="1" w:styleId="afff4">
    <w:name w:val="Колонтитул (левый)"/>
    <w:basedOn w:val="afff3"/>
    <w:next w:val="a"/>
    <w:uiPriority w:val="99"/>
    <w:rsid w:val="0018331B"/>
    <w:rPr>
      <w:sz w:val="14"/>
      <w:szCs w:val="14"/>
    </w:rPr>
  </w:style>
  <w:style w:type="paragraph" w:customStyle="1" w:styleId="afff5">
    <w:name w:val="Текст (прав. подпись)"/>
    <w:basedOn w:val="a"/>
    <w:next w:val="a"/>
    <w:uiPriority w:val="99"/>
    <w:rsid w:val="0018331B"/>
    <w:pPr>
      <w:widowControl w:val="0"/>
      <w:autoSpaceDE w:val="0"/>
      <w:autoSpaceDN w:val="0"/>
      <w:adjustRightInd w:val="0"/>
      <w:spacing w:line="360" w:lineRule="auto"/>
      <w:jc w:val="right"/>
    </w:pPr>
    <w:rPr>
      <w:rFonts w:ascii="Times New Roman" w:hAnsi="Times New Roman"/>
      <w:sz w:val="24"/>
      <w:szCs w:val="24"/>
    </w:rPr>
  </w:style>
  <w:style w:type="paragraph" w:customStyle="1" w:styleId="afff6">
    <w:name w:val="Колонтитул (правый)"/>
    <w:basedOn w:val="afff5"/>
    <w:next w:val="a"/>
    <w:uiPriority w:val="99"/>
    <w:rsid w:val="0018331B"/>
    <w:rPr>
      <w:sz w:val="14"/>
      <w:szCs w:val="14"/>
    </w:rPr>
  </w:style>
  <w:style w:type="paragraph" w:customStyle="1" w:styleId="afff7">
    <w:name w:val="Комментарий пользователя"/>
    <w:basedOn w:val="afff1"/>
    <w:next w:val="a"/>
    <w:uiPriority w:val="99"/>
    <w:rsid w:val="0018331B"/>
    <w:pPr>
      <w:jc w:val="left"/>
    </w:pPr>
    <w:rPr>
      <w:shd w:val="clear" w:color="auto" w:fill="FFDFE0"/>
    </w:rPr>
  </w:style>
  <w:style w:type="paragraph" w:customStyle="1" w:styleId="afff8">
    <w:name w:val="Куда обратиться?"/>
    <w:basedOn w:val="afe"/>
    <w:next w:val="a"/>
    <w:uiPriority w:val="99"/>
    <w:rsid w:val="0018331B"/>
  </w:style>
  <w:style w:type="paragraph" w:customStyle="1" w:styleId="afff9">
    <w:name w:val="Моноширинный"/>
    <w:basedOn w:val="a"/>
    <w:next w:val="a"/>
    <w:uiPriority w:val="99"/>
    <w:rsid w:val="0018331B"/>
    <w:pPr>
      <w:widowControl w:val="0"/>
      <w:autoSpaceDE w:val="0"/>
      <w:autoSpaceDN w:val="0"/>
      <w:adjustRightInd w:val="0"/>
      <w:spacing w:line="360" w:lineRule="auto"/>
    </w:pPr>
    <w:rPr>
      <w:rFonts w:ascii="Courier New" w:hAnsi="Courier New" w:cs="Courier New"/>
      <w:sz w:val="24"/>
      <w:szCs w:val="24"/>
    </w:rPr>
  </w:style>
  <w:style w:type="character" w:customStyle="1" w:styleId="afffa">
    <w:name w:val="Найденные слова"/>
    <w:uiPriority w:val="99"/>
    <w:rsid w:val="0018331B"/>
    <w:rPr>
      <w:b/>
      <w:color w:val="26282F"/>
      <w:shd w:val="clear" w:color="auto" w:fill="FFF580"/>
    </w:rPr>
  </w:style>
  <w:style w:type="paragraph" w:customStyle="1" w:styleId="afffb">
    <w:name w:val="Напишите нам"/>
    <w:basedOn w:val="a"/>
    <w:next w:val="a"/>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c">
    <w:name w:val="Не вступил в силу"/>
    <w:uiPriority w:val="99"/>
    <w:rsid w:val="0018331B"/>
    <w:rPr>
      <w:b/>
      <w:color w:val="000000"/>
      <w:shd w:val="clear" w:color="auto" w:fill="D8EDE8"/>
    </w:rPr>
  </w:style>
  <w:style w:type="paragraph" w:customStyle="1" w:styleId="afffd">
    <w:name w:val="Необходимые документы"/>
    <w:basedOn w:val="afe"/>
    <w:next w:val="a"/>
    <w:uiPriority w:val="99"/>
    <w:rsid w:val="0018331B"/>
    <w:pPr>
      <w:ind w:firstLine="118"/>
    </w:pPr>
  </w:style>
  <w:style w:type="paragraph" w:customStyle="1" w:styleId="afffe">
    <w:name w:val="Нормальный (таблица)"/>
    <w:basedOn w:val="a"/>
    <w:next w:val="a"/>
    <w:uiPriority w:val="99"/>
    <w:rsid w:val="0018331B"/>
    <w:pPr>
      <w:widowControl w:val="0"/>
      <w:autoSpaceDE w:val="0"/>
      <w:autoSpaceDN w:val="0"/>
      <w:adjustRightInd w:val="0"/>
      <w:spacing w:line="360" w:lineRule="auto"/>
      <w:jc w:val="both"/>
    </w:pPr>
    <w:rPr>
      <w:rFonts w:ascii="Times New Roman" w:hAnsi="Times New Roman"/>
      <w:sz w:val="24"/>
      <w:szCs w:val="24"/>
    </w:rPr>
  </w:style>
  <w:style w:type="paragraph" w:customStyle="1" w:styleId="affff">
    <w:name w:val="Таблицы (моноширинный)"/>
    <w:basedOn w:val="a"/>
    <w:next w:val="a"/>
    <w:uiPriority w:val="99"/>
    <w:rsid w:val="0018331B"/>
    <w:pPr>
      <w:widowControl w:val="0"/>
      <w:autoSpaceDE w:val="0"/>
      <w:autoSpaceDN w:val="0"/>
      <w:adjustRightInd w:val="0"/>
      <w:spacing w:line="360" w:lineRule="auto"/>
    </w:pPr>
    <w:rPr>
      <w:rFonts w:ascii="Courier New" w:hAnsi="Courier New" w:cs="Courier New"/>
      <w:sz w:val="24"/>
      <w:szCs w:val="24"/>
    </w:rPr>
  </w:style>
  <w:style w:type="paragraph" w:customStyle="1" w:styleId="affff0">
    <w:name w:val="Оглавление"/>
    <w:basedOn w:val="affff"/>
    <w:next w:val="a"/>
    <w:uiPriority w:val="99"/>
    <w:rsid w:val="0018331B"/>
    <w:pPr>
      <w:ind w:left="140"/>
    </w:pPr>
  </w:style>
  <w:style w:type="character" w:customStyle="1" w:styleId="affff1">
    <w:name w:val="Опечатки"/>
    <w:uiPriority w:val="99"/>
    <w:rsid w:val="0018331B"/>
    <w:rPr>
      <w:color w:val="FF0000"/>
    </w:rPr>
  </w:style>
  <w:style w:type="paragraph" w:customStyle="1" w:styleId="affff2">
    <w:name w:val="Переменная часть"/>
    <w:basedOn w:val="aff4"/>
    <w:next w:val="a"/>
    <w:uiPriority w:val="99"/>
    <w:rsid w:val="0018331B"/>
    <w:rPr>
      <w:sz w:val="18"/>
      <w:szCs w:val="18"/>
    </w:rPr>
  </w:style>
  <w:style w:type="paragraph" w:customStyle="1" w:styleId="affff3">
    <w:name w:val="Подвал для информации об изменениях"/>
    <w:basedOn w:val="1"/>
    <w:next w:val="a"/>
    <w:uiPriority w:val="99"/>
    <w:rsid w:val="0018331B"/>
    <w:pPr>
      <w:keepLines/>
      <w:autoSpaceDE w:val="0"/>
      <w:autoSpaceDN w:val="0"/>
      <w:adjustRightInd w:val="0"/>
      <w:spacing w:before="480" w:after="240" w:line="360" w:lineRule="auto"/>
      <w:jc w:val="center"/>
      <w:outlineLvl w:val="9"/>
    </w:pPr>
    <w:rPr>
      <w:b w:val="0"/>
      <w:bCs w:val="0"/>
      <w:kern w:val="0"/>
      <w:sz w:val="18"/>
      <w:szCs w:val="18"/>
    </w:rPr>
  </w:style>
  <w:style w:type="paragraph" w:customStyle="1" w:styleId="affff4">
    <w:name w:val="Подзаголовок для информации об изменениях"/>
    <w:basedOn w:val="affe"/>
    <w:next w:val="a"/>
    <w:uiPriority w:val="99"/>
    <w:rsid w:val="0018331B"/>
    <w:rPr>
      <w:b/>
      <w:bCs/>
    </w:rPr>
  </w:style>
  <w:style w:type="paragraph" w:customStyle="1" w:styleId="affff5">
    <w:name w:val="Подчёркнуный текст"/>
    <w:basedOn w:val="a"/>
    <w:next w:val="a"/>
    <w:uiPriority w:val="99"/>
    <w:rsid w:val="0018331B"/>
    <w:pPr>
      <w:widowControl w:val="0"/>
      <w:pBdr>
        <w:bottom w:val="single" w:sz="4" w:space="0" w:color="auto"/>
      </w:pBdr>
      <w:autoSpaceDE w:val="0"/>
      <w:autoSpaceDN w:val="0"/>
      <w:adjustRightInd w:val="0"/>
      <w:spacing w:line="360" w:lineRule="auto"/>
      <w:ind w:firstLine="720"/>
      <w:jc w:val="both"/>
    </w:pPr>
    <w:rPr>
      <w:rFonts w:ascii="Times New Roman" w:hAnsi="Times New Roman"/>
      <w:sz w:val="24"/>
      <w:szCs w:val="24"/>
    </w:rPr>
  </w:style>
  <w:style w:type="paragraph" w:customStyle="1" w:styleId="affff6">
    <w:name w:val="Постоянная часть"/>
    <w:basedOn w:val="aff4"/>
    <w:next w:val="a"/>
    <w:uiPriority w:val="99"/>
    <w:rsid w:val="0018331B"/>
    <w:rPr>
      <w:sz w:val="20"/>
      <w:szCs w:val="20"/>
    </w:rPr>
  </w:style>
  <w:style w:type="paragraph" w:customStyle="1" w:styleId="affff7">
    <w:name w:val="Прижатый влево"/>
    <w:basedOn w:val="a"/>
    <w:next w:val="a"/>
    <w:uiPriority w:val="99"/>
    <w:rsid w:val="0018331B"/>
    <w:pPr>
      <w:widowControl w:val="0"/>
      <w:autoSpaceDE w:val="0"/>
      <w:autoSpaceDN w:val="0"/>
      <w:adjustRightInd w:val="0"/>
      <w:spacing w:line="360" w:lineRule="auto"/>
    </w:pPr>
    <w:rPr>
      <w:rFonts w:ascii="Times New Roman" w:hAnsi="Times New Roman"/>
      <w:sz w:val="24"/>
      <w:szCs w:val="24"/>
    </w:rPr>
  </w:style>
  <w:style w:type="paragraph" w:customStyle="1" w:styleId="affff8">
    <w:name w:val="Пример."/>
    <w:basedOn w:val="afe"/>
    <w:next w:val="a"/>
    <w:uiPriority w:val="99"/>
    <w:rsid w:val="0018331B"/>
  </w:style>
  <w:style w:type="paragraph" w:customStyle="1" w:styleId="affff9">
    <w:name w:val="Примечание."/>
    <w:basedOn w:val="afe"/>
    <w:next w:val="a"/>
    <w:uiPriority w:val="99"/>
    <w:rsid w:val="0018331B"/>
  </w:style>
  <w:style w:type="character" w:customStyle="1" w:styleId="affffa">
    <w:name w:val="Продолжение ссылки"/>
    <w:uiPriority w:val="99"/>
    <w:rsid w:val="0018331B"/>
  </w:style>
  <w:style w:type="paragraph" w:customStyle="1" w:styleId="affffb">
    <w:name w:val="Словарная статья"/>
    <w:basedOn w:val="a"/>
    <w:next w:val="a"/>
    <w:uiPriority w:val="99"/>
    <w:rsid w:val="0018331B"/>
    <w:pPr>
      <w:widowControl w:val="0"/>
      <w:autoSpaceDE w:val="0"/>
      <w:autoSpaceDN w:val="0"/>
      <w:adjustRightInd w:val="0"/>
      <w:spacing w:line="360" w:lineRule="auto"/>
      <w:ind w:right="118"/>
      <w:jc w:val="both"/>
    </w:pPr>
    <w:rPr>
      <w:rFonts w:ascii="Times New Roman" w:hAnsi="Times New Roman"/>
      <w:sz w:val="24"/>
      <w:szCs w:val="24"/>
    </w:rPr>
  </w:style>
  <w:style w:type="character" w:customStyle="1" w:styleId="affffc">
    <w:name w:val="Сравнение редакций"/>
    <w:uiPriority w:val="99"/>
    <w:rsid w:val="0018331B"/>
    <w:rPr>
      <w:b/>
      <w:color w:val="26282F"/>
    </w:rPr>
  </w:style>
  <w:style w:type="character" w:customStyle="1" w:styleId="affffd">
    <w:name w:val="Сравнение редакций. Добавленный фрагмент"/>
    <w:uiPriority w:val="99"/>
    <w:rsid w:val="0018331B"/>
    <w:rPr>
      <w:color w:val="000000"/>
      <w:shd w:val="clear" w:color="auto" w:fill="C1D7FF"/>
    </w:rPr>
  </w:style>
  <w:style w:type="character" w:customStyle="1" w:styleId="affffe">
    <w:name w:val="Сравнение редакций. Удаленный фрагмент"/>
    <w:uiPriority w:val="99"/>
    <w:rsid w:val="0018331B"/>
    <w:rPr>
      <w:color w:val="000000"/>
      <w:shd w:val="clear" w:color="auto" w:fill="C4C413"/>
    </w:rPr>
  </w:style>
  <w:style w:type="paragraph" w:customStyle="1" w:styleId="afffff">
    <w:name w:val="Ссылка на официальную публикацию"/>
    <w:basedOn w:val="a"/>
    <w:next w:val="a"/>
    <w:uiPriority w:val="99"/>
    <w:rsid w:val="0018331B"/>
    <w:pPr>
      <w:widowControl w:val="0"/>
      <w:autoSpaceDE w:val="0"/>
      <w:autoSpaceDN w:val="0"/>
      <w:adjustRightInd w:val="0"/>
      <w:spacing w:line="360" w:lineRule="auto"/>
      <w:ind w:firstLine="720"/>
      <w:jc w:val="both"/>
    </w:pPr>
    <w:rPr>
      <w:rFonts w:ascii="Times New Roman" w:hAnsi="Times New Roman"/>
      <w:sz w:val="24"/>
      <w:szCs w:val="24"/>
    </w:rPr>
  </w:style>
  <w:style w:type="character" w:customStyle="1" w:styleId="afffff0">
    <w:name w:val="Ссылка на утративший силу документ"/>
    <w:uiPriority w:val="99"/>
    <w:rsid w:val="0018331B"/>
    <w:rPr>
      <w:b/>
      <w:color w:val="749232"/>
    </w:rPr>
  </w:style>
  <w:style w:type="paragraph" w:customStyle="1" w:styleId="afffff1">
    <w:name w:val="Текст в таблице"/>
    <w:basedOn w:val="afffe"/>
    <w:next w:val="a"/>
    <w:uiPriority w:val="99"/>
    <w:rsid w:val="0018331B"/>
    <w:pPr>
      <w:ind w:firstLine="500"/>
    </w:pPr>
  </w:style>
  <w:style w:type="paragraph" w:customStyle="1" w:styleId="afffff2">
    <w:name w:val="Текст ЭР (см. также)"/>
    <w:basedOn w:val="a"/>
    <w:next w:val="a"/>
    <w:uiPriority w:val="99"/>
    <w:rsid w:val="0018331B"/>
    <w:pPr>
      <w:widowControl w:val="0"/>
      <w:autoSpaceDE w:val="0"/>
      <w:autoSpaceDN w:val="0"/>
      <w:adjustRightInd w:val="0"/>
      <w:spacing w:before="200" w:line="360" w:lineRule="auto"/>
    </w:pPr>
    <w:rPr>
      <w:rFonts w:ascii="Times New Roman" w:hAnsi="Times New Roman"/>
      <w:sz w:val="20"/>
      <w:szCs w:val="20"/>
    </w:rPr>
  </w:style>
  <w:style w:type="paragraph" w:customStyle="1" w:styleId="afffff3">
    <w:name w:val="Технический комментарий"/>
    <w:basedOn w:val="a"/>
    <w:next w:val="a"/>
    <w:uiPriority w:val="99"/>
    <w:rsid w:val="0018331B"/>
    <w:pPr>
      <w:widowControl w:val="0"/>
      <w:autoSpaceDE w:val="0"/>
      <w:autoSpaceDN w:val="0"/>
      <w:adjustRightInd w:val="0"/>
      <w:spacing w:line="360" w:lineRule="auto"/>
    </w:pPr>
    <w:rPr>
      <w:rFonts w:ascii="Times New Roman" w:hAnsi="Times New Roman"/>
      <w:color w:val="463F31"/>
      <w:sz w:val="24"/>
      <w:szCs w:val="24"/>
      <w:shd w:val="clear" w:color="auto" w:fill="FFFFA6"/>
    </w:rPr>
  </w:style>
  <w:style w:type="character" w:customStyle="1" w:styleId="afffff4">
    <w:name w:val="Утратил силу"/>
    <w:uiPriority w:val="99"/>
    <w:rsid w:val="0018331B"/>
    <w:rPr>
      <w:b/>
      <w:strike/>
      <w:color w:val="666600"/>
    </w:rPr>
  </w:style>
  <w:style w:type="paragraph" w:customStyle="1" w:styleId="afffff5">
    <w:name w:val="Формула"/>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6">
    <w:name w:val="Центрированный (таблица)"/>
    <w:basedOn w:val="afffe"/>
    <w:next w:val="a"/>
    <w:uiPriority w:val="99"/>
    <w:rsid w:val="0018331B"/>
    <w:pPr>
      <w:jc w:val="center"/>
    </w:pPr>
  </w:style>
  <w:style w:type="paragraph" w:customStyle="1" w:styleId="-">
    <w:name w:val="ЭР-содержание (правое окно)"/>
    <w:basedOn w:val="a"/>
    <w:next w:val="a"/>
    <w:uiPriority w:val="99"/>
    <w:rsid w:val="0018331B"/>
    <w:pPr>
      <w:widowControl w:val="0"/>
      <w:autoSpaceDE w:val="0"/>
      <w:autoSpaceDN w:val="0"/>
      <w:adjustRightInd w:val="0"/>
      <w:spacing w:before="300" w:line="360" w:lineRule="auto"/>
    </w:pPr>
    <w:rPr>
      <w:rFonts w:ascii="Times New Roman" w:hAnsi="Times New Roman"/>
      <w:sz w:val="24"/>
      <w:szCs w:val="24"/>
    </w:rPr>
  </w:style>
  <w:style w:type="paragraph" w:customStyle="1" w:styleId="Default">
    <w:name w:val="Default"/>
    <w:rsid w:val="0018331B"/>
    <w:pPr>
      <w:autoSpaceDE w:val="0"/>
      <w:autoSpaceDN w:val="0"/>
      <w:adjustRightInd w:val="0"/>
    </w:pPr>
    <w:rPr>
      <w:rFonts w:ascii="Times New Roman" w:hAnsi="Times New Roman"/>
      <w:color w:val="000000"/>
      <w:sz w:val="24"/>
      <w:szCs w:val="24"/>
      <w:lang w:eastAsia="en-US"/>
    </w:rPr>
  </w:style>
  <w:style w:type="character" w:styleId="afffff7">
    <w:name w:val="annotation reference"/>
    <w:uiPriority w:val="99"/>
    <w:unhideWhenUsed/>
    <w:rsid w:val="0018331B"/>
    <w:rPr>
      <w:rFonts w:cs="Times New Roman"/>
      <w:sz w:val="16"/>
    </w:rPr>
  </w:style>
  <w:style w:type="paragraph" w:styleId="41">
    <w:name w:val="toc 4"/>
    <w:basedOn w:val="a"/>
    <w:next w:val="a"/>
    <w:autoRedefine/>
    <w:rsid w:val="0018331B"/>
    <w:pPr>
      <w:spacing w:line="240" w:lineRule="auto"/>
      <w:ind w:left="720"/>
    </w:pPr>
    <w:rPr>
      <w:sz w:val="20"/>
      <w:szCs w:val="20"/>
    </w:rPr>
  </w:style>
  <w:style w:type="paragraph" w:styleId="50">
    <w:name w:val="toc 5"/>
    <w:basedOn w:val="a"/>
    <w:next w:val="a"/>
    <w:autoRedefine/>
    <w:rsid w:val="0018331B"/>
    <w:pPr>
      <w:spacing w:line="240" w:lineRule="auto"/>
      <w:ind w:left="960"/>
    </w:pPr>
    <w:rPr>
      <w:sz w:val="20"/>
      <w:szCs w:val="20"/>
    </w:rPr>
  </w:style>
  <w:style w:type="paragraph" w:styleId="60">
    <w:name w:val="toc 6"/>
    <w:basedOn w:val="a"/>
    <w:next w:val="a"/>
    <w:autoRedefine/>
    <w:rsid w:val="0018331B"/>
    <w:pPr>
      <w:spacing w:line="240" w:lineRule="auto"/>
      <w:ind w:left="1200"/>
    </w:pPr>
    <w:rPr>
      <w:sz w:val="20"/>
      <w:szCs w:val="20"/>
    </w:rPr>
  </w:style>
  <w:style w:type="paragraph" w:styleId="7">
    <w:name w:val="toc 7"/>
    <w:basedOn w:val="a"/>
    <w:next w:val="a"/>
    <w:autoRedefine/>
    <w:rsid w:val="0018331B"/>
    <w:pPr>
      <w:spacing w:line="240" w:lineRule="auto"/>
      <w:ind w:left="1440"/>
    </w:pPr>
    <w:rPr>
      <w:sz w:val="20"/>
      <w:szCs w:val="20"/>
    </w:rPr>
  </w:style>
  <w:style w:type="paragraph" w:styleId="8">
    <w:name w:val="toc 8"/>
    <w:basedOn w:val="a"/>
    <w:next w:val="a"/>
    <w:autoRedefine/>
    <w:rsid w:val="0018331B"/>
    <w:pPr>
      <w:spacing w:line="240" w:lineRule="auto"/>
      <w:ind w:left="1680"/>
    </w:pPr>
    <w:rPr>
      <w:sz w:val="20"/>
      <w:szCs w:val="20"/>
    </w:rPr>
  </w:style>
  <w:style w:type="paragraph" w:styleId="9">
    <w:name w:val="toc 9"/>
    <w:basedOn w:val="a"/>
    <w:next w:val="a"/>
    <w:autoRedefine/>
    <w:rsid w:val="0018331B"/>
    <w:pPr>
      <w:spacing w:line="240" w:lineRule="auto"/>
      <w:ind w:left="1920"/>
    </w:pPr>
    <w:rPr>
      <w:sz w:val="20"/>
      <w:szCs w:val="20"/>
    </w:rPr>
  </w:style>
  <w:style w:type="paragraph" w:customStyle="1" w:styleId="s1">
    <w:name w:val="s_1"/>
    <w:basedOn w:val="a"/>
    <w:rsid w:val="00FB6EEE"/>
    <w:pPr>
      <w:spacing w:before="100" w:beforeAutospacing="1" w:after="100" w:afterAutospacing="1" w:line="240" w:lineRule="auto"/>
    </w:pPr>
    <w:rPr>
      <w:rFonts w:ascii="Times New Roman" w:hAnsi="Times New Roman"/>
      <w:sz w:val="24"/>
      <w:szCs w:val="24"/>
    </w:rPr>
  </w:style>
  <w:style w:type="table" w:styleId="afffff8">
    <w:name w:val="Table Grid"/>
    <w:basedOn w:val="a1"/>
    <w:uiPriority w:val="39"/>
    <w:rsid w:val="0055704C"/>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9">
    <w:name w:val="endnote text"/>
    <w:basedOn w:val="a"/>
    <w:link w:val="afffffa"/>
    <w:uiPriority w:val="99"/>
    <w:semiHidden/>
    <w:unhideWhenUsed/>
    <w:rsid w:val="00345B6C"/>
    <w:pPr>
      <w:spacing w:line="240" w:lineRule="auto"/>
    </w:pPr>
    <w:rPr>
      <w:sz w:val="20"/>
      <w:szCs w:val="20"/>
      <w:lang w:val="x-none" w:eastAsia="x-none"/>
    </w:rPr>
  </w:style>
  <w:style w:type="character" w:customStyle="1" w:styleId="afffffa">
    <w:name w:val="Текст концевой сноски Знак"/>
    <w:link w:val="afffff9"/>
    <w:uiPriority w:val="99"/>
    <w:semiHidden/>
    <w:locked/>
    <w:rsid w:val="00345B6C"/>
    <w:rPr>
      <w:rFonts w:cs="Times New Roman"/>
      <w:sz w:val="20"/>
      <w:szCs w:val="20"/>
    </w:rPr>
  </w:style>
  <w:style w:type="character" w:styleId="afffffb">
    <w:name w:val="endnote reference"/>
    <w:uiPriority w:val="99"/>
    <w:semiHidden/>
    <w:unhideWhenUsed/>
    <w:rsid w:val="00345B6C"/>
    <w:rPr>
      <w:rFonts w:cs="Times New Roman"/>
      <w:vertAlign w:val="superscript"/>
    </w:rPr>
  </w:style>
  <w:style w:type="character" w:customStyle="1" w:styleId="af1">
    <w:name w:val="Абзац списка Знак"/>
    <w:aliases w:val="Содержание. 2 уровень Знак,List Paragraph Знак"/>
    <w:link w:val="af0"/>
    <w:uiPriority w:val="34"/>
    <w:qFormat/>
    <w:locked/>
    <w:rsid w:val="00EC4581"/>
    <w:rPr>
      <w:rFonts w:ascii="Times New Roman" w:hAnsi="Times New Roman"/>
      <w:sz w:val="24"/>
      <w:szCs w:val="24"/>
    </w:rPr>
  </w:style>
  <w:style w:type="character" w:customStyle="1" w:styleId="ab">
    <w:name w:val="Обычный (веб) Знак"/>
    <w:aliases w:val="Обычный (Интернет)1 Знак,Обычный (веб) Знак1 Знак,Обычный (веб) Знак Знак Знак1,Обычный (веб) Знак Знак Знак Знак,Обычный (веб) Знак Знак Знак Знак Знак Знак"/>
    <w:link w:val="aa"/>
    <w:uiPriority w:val="99"/>
    <w:locked/>
    <w:rsid w:val="008E2F83"/>
    <w:rPr>
      <w:rFonts w:ascii="Times New Roman" w:hAnsi="Times New Roman"/>
      <w:sz w:val="24"/>
      <w:szCs w:val="24"/>
      <w:lang w:val="en-US" w:eastAsia="nl-NL"/>
    </w:rPr>
  </w:style>
  <w:style w:type="character" w:styleId="afffffc">
    <w:name w:val="Strong"/>
    <w:uiPriority w:val="22"/>
    <w:qFormat/>
    <w:rsid w:val="008E2F83"/>
    <w:rPr>
      <w:b/>
      <w:bCs/>
    </w:rPr>
  </w:style>
  <w:style w:type="table" w:customStyle="1" w:styleId="TableNormal4">
    <w:name w:val="Table Normal"/>
    <w:uiPriority w:val="2"/>
    <w:semiHidden/>
    <w:unhideWhenUsed/>
    <w:qFormat/>
    <w:rsid w:val="008E2F83"/>
    <w:pPr>
      <w:widowControl w:val="0"/>
      <w:autoSpaceDE w:val="0"/>
      <w:autoSpaceDN w:val="0"/>
    </w:pPr>
    <w:rPr>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E2F83"/>
    <w:pPr>
      <w:widowControl w:val="0"/>
      <w:autoSpaceDE w:val="0"/>
      <w:autoSpaceDN w:val="0"/>
      <w:spacing w:line="240" w:lineRule="auto"/>
      <w:ind w:left="9"/>
    </w:pPr>
    <w:rPr>
      <w:rFonts w:ascii="Times New Roman" w:hAnsi="Times New Roman"/>
      <w:lang w:eastAsia="en-US"/>
    </w:rPr>
  </w:style>
  <w:style w:type="character" w:styleId="afffffd">
    <w:name w:val="FollowedHyperlink"/>
    <w:uiPriority w:val="99"/>
    <w:unhideWhenUsed/>
    <w:rsid w:val="008E2F83"/>
    <w:rPr>
      <w:color w:val="0000FF"/>
      <w:u w:val="single"/>
    </w:rPr>
  </w:style>
  <w:style w:type="character" w:styleId="afffffe">
    <w:name w:val="Subtle Emphasis"/>
    <w:uiPriority w:val="19"/>
    <w:qFormat/>
    <w:rsid w:val="00AE5DD7"/>
    <w:rPr>
      <w:i/>
      <w:iCs/>
      <w:color w:val="404040"/>
    </w:rPr>
  </w:style>
  <w:style w:type="paragraph" w:styleId="affffff">
    <w:name w:val="Subtitle"/>
    <w:basedOn w:val="a"/>
    <w:next w:val="a"/>
    <w:link w:val="affffff0"/>
    <w:uiPriority w:val="11"/>
    <w:qFormat/>
    <w:pPr>
      <w:pBdr>
        <w:top w:val="nil"/>
        <w:left w:val="nil"/>
        <w:bottom w:val="nil"/>
        <w:right w:val="nil"/>
        <w:between w:val="nil"/>
      </w:pBdr>
      <w:spacing w:after="60"/>
      <w:jc w:val="center"/>
    </w:pPr>
    <w:rPr>
      <w:color w:val="000000"/>
      <w:sz w:val="24"/>
      <w:szCs w:val="24"/>
    </w:rPr>
  </w:style>
  <w:style w:type="character" w:customStyle="1" w:styleId="affffff0">
    <w:name w:val="Подзаголовок Знак"/>
    <w:link w:val="affffff"/>
    <w:uiPriority w:val="11"/>
    <w:rsid w:val="00A62263"/>
    <w:rPr>
      <w:rFonts w:ascii="Calibri Light" w:eastAsia="Times New Roman" w:hAnsi="Calibri Light" w:cs="Times New Roman"/>
      <w:sz w:val="24"/>
      <w:szCs w:val="24"/>
    </w:rPr>
  </w:style>
  <w:style w:type="paragraph" w:styleId="affffff1">
    <w:name w:val="TOC Heading"/>
    <w:basedOn w:val="1"/>
    <w:next w:val="a"/>
    <w:uiPriority w:val="39"/>
    <w:unhideWhenUsed/>
    <w:qFormat/>
    <w:rsid w:val="0029513F"/>
    <w:pPr>
      <w:keepLines/>
      <w:spacing w:after="0" w:line="259" w:lineRule="auto"/>
      <w:outlineLvl w:val="9"/>
    </w:pPr>
    <w:rPr>
      <w:rFonts w:ascii="Calibri Light" w:hAnsi="Calibri Light"/>
      <w:b w:val="0"/>
      <w:bCs w:val="0"/>
      <w:color w:val="2F5496"/>
      <w:kern w:val="0"/>
      <w:lang w:val="ru-RU" w:eastAsia="ru-RU"/>
    </w:rPr>
  </w:style>
  <w:style w:type="table" w:customStyle="1" w:styleId="310">
    <w:name w:val="Таблица простая 31"/>
    <w:basedOn w:val="a1"/>
    <w:uiPriority w:val="43"/>
    <w:rsid w:val="001E4C11"/>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16">
    <w:name w:val="Неразрешенное упоминание1"/>
    <w:uiPriority w:val="99"/>
    <w:semiHidden/>
    <w:unhideWhenUsed/>
    <w:rsid w:val="001E4C11"/>
    <w:rPr>
      <w:color w:val="605E5C"/>
      <w:shd w:val="clear" w:color="auto" w:fill="E1DFDD"/>
    </w:rPr>
  </w:style>
  <w:style w:type="character" w:customStyle="1" w:styleId="a4">
    <w:name w:val="Название Знак"/>
    <w:link w:val="a3"/>
    <w:uiPriority w:val="10"/>
    <w:rsid w:val="00FA4D46"/>
    <w:rPr>
      <w:rFonts w:ascii="Times New Roman" w:hAnsi="Times New Roman"/>
      <w:kern w:val="28"/>
      <w:sz w:val="24"/>
      <w:szCs w:val="24"/>
    </w:rPr>
  </w:style>
  <w:style w:type="table" w:customStyle="1" w:styleId="17">
    <w:name w:val="Сетка таблицы1"/>
    <w:basedOn w:val="a1"/>
    <w:next w:val="afffff8"/>
    <w:uiPriority w:val="39"/>
    <w:rsid w:val="001F4FD2"/>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
    <w:name w:val="Сетка таблицы2"/>
    <w:basedOn w:val="a1"/>
    <w:next w:val="afffff8"/>
    <w:uiPriority w:val="39"/>
    <w:rsid w:val="00723A36"/>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0">
    <w:name w:val="таблСлева12"/>
    <w:basedOn w:val="a"/>
    <w:uiPriority w:val="3"/>
    <w:qFormat/>
    <w:rsid w:val="00241AAD"/>
    <w:pPr>
      <w:snapToGrid w:val="0"/>
      <w:spacing w:line="240" w:lineRule="auto"/>
    </w:pPr>
    <w:rPr>
      <w:rFonts w:ascii="Times New Roman" w:hAnsi="Times New Roman"/>
      <w:iCs/>
      <w:sz w:val="24"/>
      <w:szCs w:val="28"/>
    </w:rPr>
  </w:style>
  <w:style w:type="paragraph" w:customStyle="1" w:styleId="pTextStyle">
    <w:name w:val="pTextStyle"/>
    <w:basedOn w:val="a"/>
    <w:rsid w:val="00E1185D"/>
    <w:pPr>
      <w:spacing w:line="250" w:lineRule="auto"/>
    </w:pPr>
    <w:rPr>
      <w:rFonts w:ascii="Times New Roman" w:hAnsi="Times New Roman"/>
      <w:sz w:val="24"/>
      <w:szCs w:val="24"/>
      <w:lang w:val="en-US"/>
    </w:rPr>
  </w:style>
  <w:style w:type="character" w:customStyle="1" w:styleId="rTitleStyle">
    <w:name w:val="rTitleStyle"/>
    <w:rsid w:val="003F510D"/>
    <w:rPr>
      <w:b/>
      <w:bCs/>
      <w:spacing w:val="16"/>
      <w:sz w:val="28"/>
      <w:szCs w:val="28"/>
      <w:lang w:val="ru-RU"/>
    </w:rPr>
  </w:style>
  <w:style w:type="paragraph" w:customStyle="1" w:styleId="pTitleStyle">
    <w:name w:val="pTitleStyle"/>
    <w:basedOn w:val="a"/>
    <w:rsid w:val="003F510D"/>
    <w:pPr>
      <w:spacing w:after="100" w:line="254" w:lineRule="auto"/>
      <w:jc w:val="center"/>
    </w:pPr>
    <w:rPr>
      <w:rFonts w:ascii="Times New Roman" w:hAnsi="Times New Roman"/>
      <w:sz w:val="24"/>
      <w:szCs w:val="24"/>
      <w:lang w:val="en-US"/>
    </w:rPr>
  </w:style>
  <w:style w:type="paragraph" w:customStyle="1" w:styleId="pTextStyleCenter">
    <w:name w:val="pTextStyleCenter"/>
    <w:basedOn w:val="a"/>
    <w:rsid w:val="003F510D"/>
    <w:pPr>
      <w:spacing w:line="252" w:lineRule="auto"/>
      <w:jc w:val="center"/>
    </w:pPr>
    <w:rPr>
      <w:rFonts w:ascii="Times New Roman" w:hAnsi="Times New Roman"/>
      <w:sz w:val="24"/>
      <w:szCs w:val="24"/>
      <w:lang w:val="en-US"/>
    </w:rPr>
  </w:style>
  <w:style w:type="paragraph" w:customStyle="1" w:styleId="11">
    <w:name w:val="Знак сноски1"/>
    <w:basedOn w:val="a"/>
    <w:link w:val="ae"/>
    <w:rsid w:val="0088228C"/>
    <w:pPr>
      <w:spacing w:line="240" w:lineRule="auto"/>
    </w:pPr>
    <w:rPr>
      <w:sz w:val="20"/>
      <w:szCs w:val="20"/>
      <w:vertAlign w:val="superscript"/>
    </w:rPr>
  </w:style>
  <w:style w:type="table" w:customStyle="1" w:styleId="affffff2">
    <w:basedOn w:val="TableNormal4"/>
    <w:tblPr>
      <w:tblStyleRowBandSize w:val="1"/>
      <w:tblStyleColBandSize w:val="1"/>
      <w:tblInd w:w="0" w:type="dxa"/>
      <w:tblCellMar>
        <w:top w:w="0" w:type="dxa"/>
        <w:left w:w="115" w:type="dxa"/>
        <w:bottom w:w="0" w:type="dxa"/>
        <w:right w:w="115" w:type="dxa"/>
      </w:tblCellMar>
    </w:tblPr>
  </w:style>
  <w:style w:type="table" w:customStyle="1" w:styleId="affffff3">
    <w:basedOn w:val="TableNormal4"/>
    <w:tblPr>
      <w:tblStyleRowBandSize w:val="1"/>
      <w:tblStyleColBandSize w:val="1"/>
      <w:tblInd w:w="0" w:type="dxa"/>
      <w:tblCellMar>
        <w:top w:w="0" w:type="dxa"/>
        <w:left w:w="115" w:type="dxa"/>
        <w:bottom w:w="0" w:type="dxa"/>
        <w:right w:w="115" w:type="dxa"/>
      </w:tblCellMar>
    </w:tblPr>
  </w:style>
  <w:style w:type="table" w:customStyle="1" w:styleId="affffff4">
    <w:basedOn w:val="TableNormal4"/>
    <w:tblPr>
      <w:tblStyleRowBandSize w:val="1"/>
      <w:tblStyleColBandSize w:val="1"/>
      <w:tblInd w:w="0" w:type="dxa"/>
      <w:tblCellMar>
        <w:top w:w="0" w:type="dxa"/>
        <w:left w:w="115" w:type="dxa"/>
        <w:bottom w:w="0" w:type="dxa"/>
        <w:right w:w="115" w:type="dxa"/>
      </w:tblCellMar>
    </w:tblPr>
  </w:style>
  <w:style w:type="table" w:customStyle="1" w:styleId="affffff5">
    <w:basedOn w:val="TableNormal4"/>
    <w:tblPr>
      <w:tblStyleRowBandSize w:val="1"/>
      <w:tblStyleColBandSize w:val="1"/>
      <w:tblInd w:w="0" w:type="dxa"/>
      <w:tblCellMar>
        <w:top w:w="0" w:type="dxa"/>
        <w:left w:w="115" w:type="dxa"/>
        <w:bottom w:w="0" w:type="dxa"/>
        <w:right w:w="115" w:type="dxa"/>
      </w:tblCellMar>
    </w:tblPr>
  </w:style>
  <w:style w:type="table" w:customStyle="1" w:styleId="affffff6">
    <w:basedOn w:val="TableNormal4"/>
    <w:tblPr>
      <w:tblStyleRowBandSize w:val="1"/>
      <w:tblStyleColBandSize w:val="1"/>
      <w:tblInd w:w="0" w:type="dxa"/>
      <w:tblCellMar>
        <w:top w:w="0" w:type="dxa"/>
        <w:left w:w="115" w:type="dxa"/>
        <w:bottom w:w="0" w:type="dxa"/>
        <w:right w:w="115" w:type="dxa"/>
      </w:tblCellMar>
    </w:tblPr>
  </w:style>
  <w:style w:type="table" w:customStyle="1" w:styleId="affffff7">
    <w:basedOn w:val="TableNormal4"/>
    <w:tblPr>
      <w:tblStyleRowBandSize w:val="1"/>
      <w:tblStyleColBandSize w:val="1"/>
      <w:tblInd w:w="0" w:type="dxa"/>
      <w:tblCellMar>
        <w:top w:w="0" w:type="dxa"/>
        <w:left w:w="115" w:type="dxa"/>
        <w:bottom w:w="0" w:type="dxa"/>
        <w:right w:w="115" w:type="dxa"/>
      </w:tblCellMar>
    </w:tblPr>
  </w:style>
  <w:style w:type="table" w:customStyle="1" w:styleId="affffff8">
    <w:basedOn w:val="TableNormal4"/>
    <w:tblPr>
      <w:tblStyleRowBandSize w:val="1"/>
      <w:tblStyleColBandSize w:val="1"/>
      <w:tblInd w:w="0" w:type="dxa"/>
      <w:tblCellMar>
        <w:top w:w="0" w:type="dxa"/>
        <w:left w:w="115" w:type="dxa"/>
        <w:bottom w:w="0" w:type="dxa"/>
        <w:right w:w="115" w:type="dxa"/>
      </w:tblCellMar>
    </w:tblPr>
  </w:style>
  <w:style w:type="table" w:customStyle="1" w:styleId="affffff9">
    <w:basedOn w:val="TableNormal4"/>
    <w:tblPr>
      <w:tblStyleRowBandSize w:val="1"/>
      <w:tblStyleColBandSize w:val="1"/>
      <w:tblInd w:w="0" w:type="dxa"/>
      <w:tblCellMar>
        <w:top w:w="0" w:type="dxa"/>
        <w:left w:w="115" w:type="dxa"/>
        <w:bottom w:w="0" w:type="dxa"/>
        <w:right w:w="115" w:type="dxa"/>
      </w:tblCellMar>
    </w:tblPr>
  </w:style>
  <w:style w:type="table" w:customStyle="1" w:styleId="affffffa">
    <w:basedOn w:val="TableNormal4"/>
    <w:tblPr>
      <w:tblStyleRowBandSize w:val="1"/>
      <w:tblStyleColBandSize w:val="1"/>
      <w:tblInd w:w="0" w:type="dxa"/>
      <w:tblCellMar>
        <w:top w:w="0" w:type="dxa"/>
        <w:left w:w="115" w:type="dxa"/>
        <w:bottom w:w="0" w:type="dxa"/>
        <w:right w:w="115" w:type="dxa"/>
      </w:tblCellMar>
    </w:tblPr>
  </w:style>
  <w:style w:type="table" w:customStyle="1" w:styleId="affffffb">
    <w:basedOn w:val="TableNormal4"/>
    <w:tblPr>
      <w:tblStyleRowBandSize w:val="1"/>
      <w:tblStyleColBandSize w:val="1"/>
      <w:tblInd w:w="0" w:type="dxa"/>
      <w:tblCellMar>
        <w:top w:w="0" w:type="dxa"/>
        <w:left w:w="115" w:type="dxa"/>
        <w:bottom w:w="0" w:type="dxa"/>
        <w:right w:w="115" w:type="dxa"/>
      </w:tblCellMar>
    </w:tblPr>
  </w:style>
  <w:style w:type="table" w:customStyle="1" w:styleId="affffffc">
    <w:basedOn w:val="TableNormal4"/>
    <w:tblPr>
      <w:tblStyleRowBandSize w:val="1"/>
      <w:tblStyleColBandSize w:val="1"/>
      <w:tblInd w:w="0" w:type="dxa"/>
      <w:tblCellMar>
        <w:top w:w="0" w:type="dxa"/>
        <w:left w:w="115" w:type="dxa"/>
        <w:bottom w:w="0" w:type="dxa"/>
        <w:right w:w="115" w:type="dxa"/>
      </w:tblCellMar>
    </w:tblPr>
  </w:style>
  <w:style w:type="table" w:customStyle="1" w:styleId="affffffd">
    <w:basedOn w:val="TableNormal4"/>
    <w:tblPr>
      <w:tblStyleRowBandSize w:val="1"/>
      <w:tblStyleColBandSize w:val="1"/>
      <w:tblInd w:w="0" w:type="dxa"/>
      <w:tblCellMar>
        <w:top w:w="0" w:type="dxa"/>
        <w:left w:w="115" w:type="dxa"/>
        <w:bottom w:w="0" w:type="dxa"/>
        <w:right w:w="115" w:type="dxa"/>
      </w:tblCellMar>
    </w:tblPr>
  </w:style>
  <w:style w:type="table" w:customStyle="1" w:styleId="affffffe">
    <w:basedOn w:val="TableNormal4"/>
    <w:tblPr>
      <w:tblStyleRowBandSize w:val="1"/>
      <w:tblStyleColBandSize w:val="1"/>
      <w:tblInd w:w="0" w:type="dxa"/>
      <w:tblCellMar>
        <w:top w:w="0" w:type="dxa"/>
        <w:left w:w="115" w:type="dxa"/>
        <w:bottom w:w="0" w:type="dxa"/>
        <w:right w:w="115" w:type="dxa"/>
      </w:tblCellMar>
    </w:tblPr>
  </w:style>
  <w:style w:type="table" w:customStyle="1" w:styleId="afffffff">
    <w:basedOn w:val="TableNormal4"/>
    <w:tblPr>
      <w:tblStyleRowBandSize w:val="1"/>
      <w:tblStyleColBandSize w:val="1"/>
      <w:tblInd w:w="0" w:type="dxa"/>
      <w:tblCellMar>
        <w:top w:w="0" w:type="dxa"/>
        <w:left w:w="115" w:type="dxa"/>
        <w:bottom w:w="0" w:type="dxa"/>
        <w:right w:w="115" w:type="dxa"/>
      </w:tblCellMar>
    </w:tblPr>
  </w:style>
  <w:style w:type="table" w:customStyle="1" w:styleId="afffffff0">
    <w:basedOn w:val="TableNormal4"/>
    <w:tblPr>
      <w:tblStyleRowBandSize w:val="1"/>
      <w:tblStyleColBandSize w:val="1"/>
      <w:tblInd w:w="0" w:type="dxa"/>
      <w:tblCellMar>
        <w:top w:w="0" w:type="dxa"/>
        <w:left w:w="115" w:type="dxa"/>
        <w:bottom w:w="0" w:type="dxa"/>
        <w:right w:w="115" w:type="dxa"/>
      </w:tblCellMar>
    </w:tblPr>
  </w:style>
  <w:style w:type="table" w:customStyle="1" w:styleId="afffffff1">
    <w:basedOn w:val="TableNormal4"/>
    <w:tblPr>
      <w:tblStyleRowBandSize w:val="1"/>
      <w:tblStyleColBandSize w:val="1"/>
      <w:tblInd w:w="0" w:type="dxa"/>
      <w:tblCellMar>
        <w:top w:w="0" w:type="dxa"/>
        <w:left w:w="115" w:type="dxa"/>
        <w:bottom w:w="0" w:type="dxa"/>
        <w:right w:w="115" w:type="dxa"/>
      </w:tblCellMar>
    </w:tblPr>
  </w:style>
  <w:style w:type="table" w:customStyle="1" w:styleId="afffffff2">
    <w:basedOn w:val="TableNormal4"/>
    <w:tblPr>
      <w:tblStyleRowBandSize w:val="1"/>
      <w:tblStyleColBandSize w:val="1"/>
      <w:tblInd w:w="0" w:type="dxa"/>
      <w:tblCellMar>
        <w:top w:w="0" w:type="dxa"/>
        <w:left w:w="115" w:type="dxa"/>
        <w:bottom w:w="0" w:type="dxa"/>
        <w:right w:w="115" w:type="dxa"/>
      </w:tblCellMar>
    </w:tblPr>
  </w:style>
  <w:style w:type="table" w:customStyle="1" w:styleId="afffffff3">
    <w:basedOn w:val="TableNormal4"/>
    <w:tblPr>
      <w:tblStyleRowBandSize w:val="1"/>
      <w:tblStyleColBandSize w:val="1"/>
      <w:tblInd w:w="0" w:type="dxa"/>
      <w:tblCellMar>
        <w:top w:w="0" w:type="dxa"/>
        <w:left w:w="115" w:type="dxa"/>
        <w:bottom w:w="0" w:type="dxa"/>
        <w:right w:w="115" w:type="dxa"/>
      </w:tblCellMar>
    </w:tblPr>
  </w:style>
  <w:style w:type="table" w:customStyle="1" w:styleId="afffffff4">
    <w:basedOn w:val="TableNormal4"/>
    <w:tblPr>
      <w:tblStyleRowBandSize w:val="1"/>
      <w:tblStyleColBandSize w:val="1"/>
      <w:tblInd w:w="0" w:type="dxa"/>
      <w:tblCellMar>
        <w:top w:w="0" w:type="dxa"/>
        <w:left w:w="115" w:type="dxa"/>
        <w:bottom w:w="0" w:type="dxa"/>
        <w:right w:w="115" w:type="dxa"/>
      </w:tblCellMar>
    </w:tblPr>
  </w:style>
  <w:style w:type="table" w:customStyle="1" w:styleId="afffffff5">
    <w:basedOn w:val="TableNormal4"/>
    <w:tblPr>
      <w:tblStyleRowBandSize w:val="1"/>
      <w:tblStyleColBandSize w:val="1"/>
      <w:tblInd w:w="0" w:type="dxa"/>
      <w:tblCellMar>
        <w:top w:w="0" w:type="dxa"/>
        <w:left w:w="115" w:type="dxa"/>
        <w:bottom w:w="0" w:type="dxa"/>
        <w:right w:w="115" w:type="dxa"/>
      </w:tblCellMar>
    </w:tblPr>
  </w:style>
  <w:style w:type="table" w:customStyle="1" w:styleId="afffffff6">
    <w:basedOn w:val="TableNormal4"/>
    <w:tblPr>
      <w:tblStyleRowBandSize w:val="1"/>
      <w:tblStyleColBandSize w:val="1"/>
      <w:tblInd w:w="0" w:type="dxa"/>
      <w:tblCellMar>
        <w:top w:w="0" w:type="dxa"/>
        <w:left w:w="115" w:type="dxa"/>
        <w:bottom w:w="0" w:type="dxa"/>
        <w:right w:w="115" w:type="dxa"/>
      </w:tblCellMar>
    </w:tblPr>
  </w:style>
  <w:style w:type="table" w:customStyle="1" w:styleId="afffffff7">
    <w:basedOn w:val="TableNormal4"/>
    <w:tblPr>
      <w:tblStyleRowBandSize w:val="1"/>
      <w:tblStyleColBandSize w:val="1"/>
      <w:tblInd w:w="0" w:type="dxa"/>
      <w:tblCellMar>
        <w:top w:w="0" w:type="dxa"/>
        <w:left w:w="115" w:type="dxa"/>
        <w:bottom w:w="0" w:type="dxa"/>
        <w:right w:w="115" w:type="dxa"/>
      </w:tblCellMar>
    </w:tblPr>
  </w:style>
  <w:style w:type="table" w:customStyle="1" w:styleId="afffffff8">
    <w:basedOn w:val="TableNormal4"/>
    <w:tblPr>
      <w:tblStyleRowBandSize w:val="1"/>
      <w:tblStyleColBandSize w:val="1"/>
      <w:tblInd w:w="0" w:type="dxa"/>
      <w:tblCellMar>
        <w:top w:w="0" w:type="dxa"/>
        <w:left w:w="115" w:type="dxa"/>
        <w:bottom w:w="0" w:type="dxa"/>
        <w:right w:w="115" w:type="dxa"/>
      </w:tblCellMar>
    </w:tblPr>
  </w:style>
  <w:style w:type="table" w:customStyle="1" w:styleId="afffffff9">
    <w:basedOn w:val="TableNormal4"/>
    <w:tblPr>
      <w:tblStyleRowBandSize w:val="1"/>
      <w:tblStyleColBandSize w:val="1"/>
      <w:tblInd w:w="0" w:type="dxa"/>
      <w:tblCellMar>
        <w:top w:w="0" w:type="dxa"/>
        <w:left w:w="115" w:type="dxa"/>
        <w:bottom w:w="0" w:type="dxa"/>
        <w:right w:w="115" w:type="dxa"/>
      </w:tblCellMar>
    </w:tblPr>
  </w:style>
  <w:style w:type="table" w:customStyle="1" w:styleId="afffffffa">
    <w:basedOn w:val="TableNormal4"/>
    <w:tblPr>
      <w:tblStyleRowBandSize w:val="1"/>
      <w:tblStyleColBandSize w:val="1"/>
      <w:tblInd w:w="0" w:type="dxa"/>
      <w:tblCellMar>
        <w:top w:w="0" w:type="dxa"/>
        <w:left w:w="115" w:type="dxa"/>
        <w:bottom w:w="0" w:type="dxa"/>
        <w:right w:w="115" w:type="dxa"/>
      </w:tblCellMar>
    </w:tblPr>
  </w:style>
  <w:style w:type="table" w:customStyle="1" w:styleId="afffffffb">
    <w:basedOn w:val="TableNormal4"/>
    <w:tblPr>
      <w:tblStyleRowBandSize w:val="1"/>
      <w:tblStyleColBandSize w:val="1"/>
      <w:tblInd w:w="0" w:type="dxa"/>
      <w:tblCellMar>
        <w:top w:w="0" w:type="dxa"/>
        <w:left w:w="115" w:type="dxa"/>
        <w:bottom w:w="0" w:type="dxa"/>
        <w:right w:w="115" w:type="dxa"/>
      </w:tblCellMar>
    </w:tblPr>
  </w:style>
  <w:style w:type="table" w:customStyle="1" w:styleId="afffffffc">
    <w:basedOn w:val="TableNormal4"/>
    <w:tblPr>
      <w:tblStyleRowBandSize w:val="1"/>
      <w:tblStyleColBandSize w:val="1"/>
      <w:tblInd w:w="0" w:type="dxa"/>
      <w:tblCellMar>
        <w:top w:w="0" w:type="dxa"/>
        <w:left w:w="115" w:type="dxa"/>
        <w:bottom w:w="0" w:type="dxa"/>
        <w:right w:w="115" w:type="dxa"/>
      </w:tblCellMar>
    </w:tblPr>
  </w:style>
  <w:style w:type="table" w:customStyle="1" w:styleId="afffffffd">
    <w:basedOn w:val="TableNormal4"/>
    <w:tblPr>
      <w:tblStyleRowBandSize w:val="1"/>
      <w:tblStyleColBandSize w:val="1"/>
      <w:tblInd w:w="0" w:type="dxa"/>
      <w:tblCellMar>
        <w:top w:w="0" w:type="dxa"/>
        <w:left w:w="115" w:type="dxa"/>
        <w:bottom w:w="0" w:type="dxa"/>
        <w:right w:w="115" w:type="dxa"/>
      </w:tblCellMar>
    </w:tblPr>
  </w:style>
  <w:style w:type="table" w:customStyle="1" w:styleId="afffffffe">
    <w:basedOn w:val="TableNormal4"/>
    <w:tblPr>
      <w:tblStyleRowBandSize w:val="1"/>
      <w:tblStyleColBandSize w:val="1"/>
      <w:tblInd w:w="0" w:type="dxa"/>
      <w:tblCellMar>
        <w:top w:w="0" w:type="dxa"/>
        <w:left w:w="115" w:type="dxa"/>
        <w:bottom w:w="0" w:type="dxa"/>
        <w:right w:w="115" w:type="dxa"/>
      </w:tblCellMar>
    </w:tblPr>
  </w:style>
  <w:style w:type="table" w:customStyle="1" w:styleId="affffffff">
    <w:basedOn w:val="TableNormal4"/>
    <w:tblPr>
      <w:tblStyleRowBandSize w:val="1"/>
      <w:tblStyleColBandSize w:val="1"/>
      <w:tblInd w:w="0" w:type="dxa"/>
      <w:tblCellMar>
        <w:top w:w="0" w:type="dxa"/>
        <w:left w:w="115" w:type="dxa"/>
        <w:bottom w:w="0" w:type="dxa"/>
        <w:right w:w="115" w:type="dxa"/>
      </w:tblCellMar>
    </w:tblPr>
  </w:style>
  <w:style w:type="table" w:customStyle="1" w:styleId="affffffff0">
    <w:basedOn w:val="TableNormal4"/>
    <w:tblPr>
      <w:tblStyleRowBandSize w:val="1"/>
      <w:tblStyleColBandSize w:val="1"/>
      <w:tblInd w:w="0" w:type="dxa"/>
      <w:tblCellMar>
        <w:top w:w="0" w:type="dxa"/>
        <w:left w:w="115" w:type="dxa"/>
        <w:bottom w:w="0" w:type="dxa"/>
        <w:right w:w="115" w:type="dxa"/>
      </w:tblCellMar>
    </w:tblPr>
  </w:style>
  <w:style w:type="table" w:customStyle="1" w:styleId="affffffff1">
    <w:basedOn w:val="TableNormal4"/>
    <w:tblPr>
      <w:tblStyleRowBandSize w:val="1"/>
      <w:tblStyleColBandSize w:val="1"/>
      <w:tblInd w:w="0" w:type="dxa"/>
      <w:tblCellMar>
        <w:top w:w="0" w:type="dxa"/>
        <w:left w:w="115" w:type="dxa"/>
        <w:bottom w:w="0" w:type="dxa"/>
        <w:right w:w="115" w:type="dxa"/>
      </w:tblCellMar>
    </w:tblPr>
  </w:style>
  <w:style w:type="table" w:customStyle="1" w:styleId="affffffff2">
    <w:basedOn w:val="TableNormal4"/>
    <w:tblPr>
      <w:tblStyleRowBandSize w:val="1"/>
      <w:tblStyleColBandSize w:val="1"/>
      <w:tblInd w:w="0" w:type="dxa"/>
      <w:tblCellMar>
        <w:top w:w="0" w:type="dxa"/>
        <w:left w:w="115" w:type="dxa"/>
        <w:bottom w:w="0" w:type="dxa"/>
        <w:right w:w="115" w:type="dxa"/>
      </w:tblCellMar>
    </w:tblPr>
  </w:style>
  <w:style w:type="table" w:customStyle="1" w:styleId="affffffff3">
    <w:basedOn w:val="TableNormal4"/>
    <w:tblPr>
      <w:tblStyleRowBandSize w:val="1"/>
      <w:tblStyleColBandSize w:val="1"/>
      <w:tblInd w:w="0" w:type="dxa"/>
      <w:tblCellMar>
        <w:top w:w="0" w:type="dxa"/>
        <w:left w:w="115" w:type="dxa"/>
        <w:bottom w:w="0" w:type="dxa"/>
        <w:right w:w="115" w:type="dxa"/>
      </w:tblCellMar>
    </w:tblPr>
  </w:style>
  <w:style w:type="table" w:customStyle="1" w:styleId="affffffff4">
    <w:basedOn w:val="TableNormal4"/>
    <w:tblPr>
      <w:tblStyleRowBandSize w:val="1"/>
      <w:tblStyleColBandSize w:val="1"/>
      <w:tblInd w:w="0" w:type="dxa"/>
      <w:tblCellMar>
        <w:top w:w="0" w:type="dxa"/>
        <w:left w:w="115" w:type="dxa"/>
        <w:bottom w:w="0" w:type="dxa"/>
        <w:right w:w="115" w:type="dxa"/>
      </w:tblCellMar>
    </w:tblPr>
  </w:style>
  <w:style w:type="table" w:customStyle="1" w:styleId="affffffff5">
    <w:basedOn w:val="TableNormal4"/>
    <w:tblPr>
      <w:tblStyleRowBandSize w:val="1"/>
      <w:tblStyleColBandSize w:val="1"/>
      <w:tblInd w:w="0" w:type="dxa"/>
      <w:tblCellMar>
        <w:top w:w="0" w:type="dxa"/>
        <w:left w:w="115" w:type="dxa"/>
        <w:bottom w:w="0" w:type="dxa"/>
        <w:right w:w="115" w:type="dxa"/>
      </w:tblCellMar>
    </w:tblPr>
  </w:style>
  <w:style w:type="table" w:customStyle="1" w:styleId="affffffff6">
    <w:basedOn w:val="TableNormal4"/>
    <w:tblPr>
      <w:tblStyleRowBandSize w:val="1"/>
      <w:tblStyleColBandSize w:val="1"/>
      <w:tblInd w:w="0" w:type="dxa"/>
      <w:tblCellMar>
        <w:top w:w="0" w:type="dxa"/>
        <w:left w:w="115" w:type="dxa"/>
        <w:bottom w:w="0" w:type="dxa"/>
        <w:right w:w="115" w:type="dxa"/>
      </w:tblCellMar>
    </w:tblPr>
  </w:style>
  <w:style w:type="table" w:customStyle="1" w:styleId="affffffff7">
    <w:basedOn w:val="TableNormal4"/>
    <w:tblPr>
      <w:tblStyleRowBandSize w:val="1"/>
      <w:tblStyleColBandSize w:val="1"/>
      <w:tblInd w:w="0" w:type="dxa"/>
      <w:tblCellMar>
        <w:top w:w="0" w:type="dxa"/>
        <w:left w:w="115" w:type="dxa"/>
        <w:bottom w:w="0" w:type="dxa"/>
        <w:right w:w="115" w:type="dxa"/>
      </w:tblCellMar>
    </w:tblPr>
  </w:style>
  <w:style w:type="table" w:customStyle="1" w:styleId="affffffff8">
    <w:basedOn w:val="TableNormal4"/>
    <w:tblPr>
      <w:tblStyleRowBandSize w:val="1"/>
      <w:tblStyleColBandSize w:val="1"/>
      <w:tblInd w:w="0" w:type="dxa"/>
      <w:tblCellMar>
        <w:top w:w="0" w:type="dxa"/>
        <w:left w:w="115" w:type="dxa"/>
        <w:bottom w:w="0" w:type="dxa"/>
        <w:right w:w="115" w:type="dxa"/>
      </w:tblCellMar>
    </w:tblPr>
  </w:style>
  <w:style w:type="table" w:customStyle="1" w:styleId="affffffff9">
    <w:basedOn w:val="TableNormal4"/>
    <w:tblPr>
      <w:tblStyleRowBandSize w:val="1"/>
      <w:tblStyleColBandSize w:val="1"/>
      <w:tblInd w:w="0" w:type="dxa"/>
      <w:tblCellMar>
        <w:top w:w="0" w:type="dxa"/>
        <w:left w:w="115" w:type="dxa"/>
        <w:bottom w:w="0" w:type="dxa"/>
        <w:right w:w="115" w:type="dxa"/>
      </w:tblCellMar>
    </w:tblPr>
  </w:style>
  <w:style w:type="table" w:customStyle="1" w:styleId="affffffffa">
    <w:basedOn w:val="TableNormal4"/>
    <w:tblPr>
      <w:tblStyleRowBandSize w:val="1"/>
      <w:tblStyleColBandSize w:val="1"/>
      <w:tblInd w:w="0" w:type="dxa"/>
      <w:tblCellMar>
        <w:top w:w="0" w:type="dxa"/>
        <w:left w:w="115" w:type="dxa"/>
        <w:bottom w:w="0" w:type="dxa"/>
        <w:right w:w="115" w:type="dxa"/>
      </w:tblCellMar>
    </w:tblPr>
  </w:style>
  <w:style w:type="table" w:customStyle="1" w:styleId="affffffffb">
    <w:basedOn w:val="TableNormal4"/>
    <w:tblPr>
      <w:tblStyleRowBandSize w:val="1"/>
      <w:tblStyleColBandSize w:val="1"/>
      <w:tblInd w:w="0" w:type="dxa"/>
      <w:tblCellMar>
        <w:top w:w="0" w:type="dxa"/>
        <w:left w:w="115" w:type="dxa"/>
        <w:bottom w:w="0" w:type="dxa"/>
        <w:right w:w="115" w:type="dxa"/>
      </w:tblCellMar>
    </w:tblPr>
  </w:style>
  <w:style w:type="table" w:customStyle="1" w:styleId="affffffffc">
    <w:basedOn w:val="TableNormal4"/>
    <w:tblPr>
      <w:tblStyleRowBandSize w:val="1"/>
      <w:tblStyleColBandSize w:val="1"/>
      <w:tblInd w:w="0" w:type="dxa"/>
      <w:tblCellMar>
        <w:top w:w="0" w:type="dxa"/>
        <w:left w:w="115" w:type="dxa"/>
        <w:bottom w:w="0" w:type="dxa"/>
        <w:right w:w="115" w:type="dxa"/>
      </w:tblCellMar>
    </w:tblPr>
  </w:style>
  <w:style w:type="table" w:customStyle="1" w:styleId="affffffffd">
    <w:basedOn w:val="TableNormal4"/>
    <w:tblPr>
      <w:tblStyleRowBandSize w:val="1"/>
      <w:tblStyleColBandSize w:val="1"/>
      <w:tblInd w:w="0" w:type="dxa"/>
      <w:tblCellMar>
        <w:top w:w="0" w:type="dxa"/>
        <w:left w:w="115" w:type="dxa"/>
        <w:bottom w:w="0" w:type="dxa"/>
        <w:right w:w="115" w:type="dxa"/>
      </w:tblCellMar>
    </w:tblPr>
  </w:style>
  <w:style w:type="table" w:customStyle="1" w:styleId="affffffffe">
    <w:basedOn w:val="TableNormal4"/>
    <w:tblPr>
      <w:tblStyleRowBandSize w:val="1"/>
      <w:tblStyleColBandSize w:val="1"/>
      <w:tblInd w:w="0" w:type="dxa"/>
      <w:tblCellMar>
        <w:top w:w="0" w:type="dxa"/>
        <w:left w:w="115" w:type="dxa"/>
        <w:bottom w:w="0" w:type="dxa"/>
        <w:right w:w="115" w:type="dxa"/>
      </w:tblCellMar>
    </w:tblPr>
  </w:style>
  <w:style w:type="table" w:customStyle="1" w:styleId="afffffffff">
    <w:basedOn w:val="TableNormal4"/>
    <w:tblPr>
      <w:tblStyleRowBandSize w:val="1"/>
      <w:tblStyleColBandSize w:val="1"/>
      <w:tblInd w:w="0" w:type="dxa"/>
      <w:tblCellMar>
        <w:top w:w="0" w:type="dxa"/>
        <w:left w:w="115" w:type="dxa"/>
        <w:bottom w:w="0" w:type="dxa"/>
        <w:right w:w="115" w:type="dxa"/>
      </w:tblCellMar>
    </w:tblPr>
  </w:style>
  <w:style w:type="table" w:customStyle="1" w:styleId="afffffffff0">
    <w:basedOn w:val="TableNormal4"/>
    <w:tblPr>
      <w:tblStyleRowBandSize w:val="1"/>
      <w:tblStyleColBandSize w:val="1"/>
      <w:tblInd w:w="0" w:type="dxa"/>
      <w:tblCellMar>
        <w:top w:w="0" w:type="dxa"/>
        <w:left w:w="115" w:type="dxa"/>
        <w:bottom w:w="0" w:type="dxa"/>
        <w:right w:w="115" w:type="dxa"/>
      </w:tblCellMar>
    </w:tblPr>
  </w:style>
  <w:style w:type="table" w:customStyle="1" w:styleId="afffffffff1">
    <w:basedOn w:val="TableNormal4"/>
    <w:tblPr>
      <w:tblStyleRowBandSize w:val="1"/>
      <w:tblStyleColBandSize w:val="1"/>
      <w:tblInd w:w="0" w:type="dxa"/>
      <w:tblCellMar>
        <w:top w:w="0" w:type="dxa"/>
        <w:left w:w="115" w:type="dxa"/>
        <w:bottom w:w="0" w:type="dxa"/>
        <w:right w:w="115" w:type="dxa"/>
      </w:tblCellMar>
    </w:tblPr>
  </w:style>
  <w:style w:type="table" w:customStyle="1" w:styleId="afffffffff2">
    <w:basedOn w:val="TableNormal4"/>
    <w:tblPr>
      <w:tblStyleRowBandSize w:val="1"/>
      <w:tblStyleColBandSize w:val="1"/>
      <w:tblInd w:w="0" w:type="dxa"/>
      <w:tblCellMar>
        <w:top w:w="0" w:type="dxa"/>
        <w:left w:w="115" w:type="dxa"/>
        <w:bottom w:w="0" w:type="dxa"/>
        <w:right w:w="115" w:type="dxa"/>
      </w:tblCellMar>
    </w:tblPr>
  </w:style>
  <w:style w:type="table" w:customStyle="1" w:styleId="afffffffff3">
    <w:basedOn w:val="TableNormal4"/>
    <w:tblPr>
      <w:tblStyleRowBandSize w:val="1"/>
      <w:tblStyleColBandSize w:val="1"/>
      <w:tblInd w:w="0" w:type="dxa"/>
      <w:tblCellMar>
        <w:top w:w="0" w:type="dxa"/>
        <w:left w:w="115" w:type="dxa"/>
        <w:bottom w:w="0" w:type="dxa"/>
        <w:right w:w="115" w:type="dxa"/>
      </w:tblCellMar>
    </w:tblPr>
  </w:style>
  <w:style w:type="table" w:customStyle="1" w:styleId="afffffffff4">
    <w:basedOn w:val="TableNormal4"/>
    <w:tblPr>
      <w:tblStyleRowBandSize w:val="1"/>
      <w:tblStyleColBandSize w:val="1"/>
      <w:tblInd w:w="0" w:type="dxa"/>
      <w:tblCellMar>
        <w:top w:w="0" w:type="dxa"/>
        <w:left w:w="115" w:type="dxa"/>
        <w:bottom w:w="0" w:type="dxa"/>
        <w:right w:w="115" w:type="dxa"/>
      </w:tblCellMar>
    </w:tblPr>
  </w:style>
  <w:style w:type="table" w:customStyle="1" w:styleId="afffffffff5">
    <w:basedOn w:val="TableNormal4"/>
    <w:tblPr>
      <w:tblStyleRowBandSize w:val="1"/>
      <w:tblStyleColBandSize w:val="1"/>
      <w:tblInd w:w="0" w:type="dxa"/>
      <w:tblCellMar>
        <w:top w:w="0" w:type="dxa"/>
        <w:left w:w="115" w:type="dxa"/>
        <w:bottom w:w="0" w:type="dxa"/>
        <w:right w:w="115"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5AFF"/>
    <w:pPr>
      <w:spacing w:after="0"/>
    </w:pPr>
  </w:style>
  <w:style w:type="paragraph" w:styleId="1">
    <w:name w:val="heading 1"/>
    <w:basedOn w:val="a"/>
    <w:next w:val="a"/>
    <w:link w:val="10"/>
    <w:uiPriority w:val="9"/>
    <w:qFormat/>
    <w:rsid w:val="00A80077"/>
    <w:pPr>
      <w:keepNext/>
      <w:spacing w:before="240" w:after="120" w:line="240" w:lineRule="auto"/>
      <w:ind w:firstLine="709"/>
      <w:outlineLvl w:val="0"/>
    </w:pPr>
    <w:rPr>
      <w:rFonts w:ascii="Times New Roman" w:hAnsi="Times New Roman"/>
      <w:b/>
      <w:bCs/>
      <w:kern w:val="32"/>
      <w:sz w:val="24"/>
      <w:szCs w:val="24"/>
      <w:lang w:val="x-none" w:eastAsia="x-none"/>
    </w:rPr>
  </w:style>
  <w:style w:type="paragraph" w:styleId="2">
    <w:name w:val="heading 2"/>
    <w:basedOn w:val="a"/>
    <w:next w:val="a"/>
    <w:link w:val="20"/>
    <w:uiPriority w:val="9"/>
    <w:semiHidden/>
    <w:unhideWhenUsed/>
    <w:qFormat/>
    <w:rsid w:val="0018331B"/>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
    <w:semiHidden/>
    <w:unhideWhenUsed/>
    <w:qFormat/>
    <w:rsid w:val="0018331B"/>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
    <w:semiHidden/>
    <w:unhideWhenUsed/>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link w:val="a4"/>
    <w:uiPriority w:val="10"/>
    <w:qFormat/>
    <w:rsid w:val="00FA4D46"/>
    <w:pPr>
      <w:spacing w:after="120"/>
      <w:ind w:firstLine="709"/>
      <w:outlineLvl w:val="0"/>
    </w:pPr>
    <w:rPr>
      <w:rFonts w:ascii="Times New Roman" w:hAnsi="Times New Roman"/>
      <w:kern w:val="28"/>
      <w:sz w:val="24"/>
      <w:szCs w:val="24"/>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character" w:customStyle="1" w:styleId="10">
    <w:name w:val="Заголовок 1 Знак"/>
    <w:link w:val="1"/>
    <w:locked/>
    <w:rsid w:val="00A80077"/>
    <w:rPr>
      <w:rFonts w:ascii="Times New Roman" w:hAnsi="Times New Roman"/>
      <w:b/>
      <w:bCs/>
      <w:kern w:val="32"/>
      <w:sz w:val="24"/>
      <w:szCs w:val="24"/>
      <w:lang w:val="x-none" w:eastAsia="x-none"/>
    </w:rPr>
  </w:style>
  <w:style w:type="character" w:customStyle="1" w:styleId="20">
    <w:name w:val="Заголовок 2 Знак"/>
    <w:link w:val="2"/>
    <w:uiPriority w:val="99"/>
    <w:locked/>
    <w:rsid w:val="0018331B"/>
    <w:rPr>
      <w:rFonts w:ascii="Arial" w:hAnsi="Arial" w:cs="Times New Roman"/>
      <w:b/>
      <w:bCs/>
      <w:i/>
      <w:iCs/>
      <w:sz w:val="28"/>
      <w:szCs w:val="28"/>
    </w:rPr>
  </w:style>
  <w:style w:type="character" w:customStyle="1" w:styleId="30">
    <w:name w:val="Заголовок 3 Знак"/>
    <w:link w:val="3"/>
    <w:uiPriority w:val="99"/>
    <w:locked/>
    <w:rsid w:val="0018331B"/>
    <w:rPr>
      <w:rFonts w:ascii="Arial" w:hAnsi="Arial" w:cs="Times New Roman"/>
      <w:b/>
      <w:bCs/>
      <w:sz w:val="26"/>
      <w:szCs w:val="26"/>
    </w:rPr>
  </w:style>
  <w:style w:type="character" w:customStyle="1" w:styleId="40">
    <w:name w:val="Заголовок 4 Знак"/>
    <w:link w:val="4"/>
    <w:uiPriority w:val="99"/>
    <w:locked/>
    <w:rsid w:val="0018331B"/>
    <w:rPr>
      <w:rFonts w:ascii="Times New Roman" w:hAnsi="Times New Roman" w:cs="Times New Roman"/>
      <w:b/>
      <w:bCs/>
      <w:sz w:val="24"/>
      <w:szCs w:val="24"/>
    </w:rPr>
  </w:style>
  <w:style w:type="paragraph" w:styleId="a5">
    <w:name w:val="Body Text"/>
    <w:basedOn w:val="a"/>
    <w:link w:val="a6"/>
    <w:rsid w:val="0018331B"/>
    <w:pPr>
      <w:spacing w:line="240" w:lineRule="auto"/>
    </w:pPr>
    <w:rPr>
      <w:rFonts w:ascii="Times New Roman" w:hAnsi="Times New Roman"/>
      <w:sz w:val="24"/>
      <w:szCs w:val="24"/>
      <w:lang w:val="x-none" w:eastAsia="x-none"/>
    </w:rPr>
  </w:style>
  <w:style w:type="character" w:customStyle="1" w:styleId="a6">
    <w:name w:val="Основной текст Знак"/>
    <w:link w:val="a5"/>
    <w:locked/>
    <w:rsid w:val="0018331B"/>
    <w:rPr>
      <w:rFonts w:ascii="Times New Roman" w:hAnsi="Times New Roman" w:cs="Times New Roman"/>
      <w:sz w:val="24"/>
      <w:szCs w:val="24"/>
    </w:rPr>
  </w:style>
  <w:style w:type="paragraph" w:styleId="21">
    <w:name w:val="Body Text 2"/>
    <w:basedOn w:val="a"/>
    <w:link w:val="22"/>
    <w:rsid w:val="0018331B"/>
    <w:pPr>
      <w:spacing w:line="240" w:lineRule="auto"/>
      <w:ind w:right="-57"/>
      <w:jc w:val="both"/>
    </w:pPr>
    <w:rPr>
      <w:rFonts w:ascii="Times New Roman" w:hAnsi="Times New Roman"/>
      <w:sz w:val="24"/>
      <w:szCs w:val="24"/>
      <w:lang w:val="x-none" w:eastAsia="x-none"/>
    </w:rPr>
  </w:style>
  <w:style w:type="character" w:customStyle="1" w:styleId="22">
    <w:name w:val="Основной текст 2 Знак"/>
    <w:link w:val="21"/>
    <w:locked/>
    <w:rsid w:val="0018331B"/>
    <w:rPr>
      <w:rFonts w:ascii="Times New Roman" w:hAnsi="Times New Roman" w:cs="Times New Roman"/>
      <w:sz w:val="24"/>
      <w:szCs w:val="24"/>
    </w:rPr>
  </w:style>
  <w:style w:type="character" w:customStyle="1" w:styleId="blk">
    <w:name w:val="blk"/>
    <w:rsid w:val="0018331B"/>
  </w:style>
  <w:style w:type="paragraph" w:styleId="a7">
    <w:name w:val="footer"/>
    <w:aliases w:val="Нижний колонтитул Знак Знак Знак,Нижний колонтитул1,Нижний колонтитул Знак Знак"/>
    <w:basedOn w:val="a"/>
    <w:link w:val="a8"/>
    <w:uiPriority w:val="99"/>
    <w:rsid w:val="0018331B"/>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8">
    <w:name w:val="Нижний колонтитул Знак"/>
    <w:aliases w:val="Нижний колонтитул Знак Знак Знак Знак,Нижний колонтитул1 Знак,Нижний колонтитул Знак Знак Знак1"/>
    <w:link w:val="a7"/>
    <w:uiPriority w:val="99"/>
    <w:locked/>
    <w:rsid w:val="0018331B"/>
    <w:rPr>
      <w:rFonts w:ascii="Times New Roman" w:hAnsi="Times New Roman" w:cs="Times New Roman"/>
      <w:sz w:val="24"/>
      <w:szCs w:val="24"/>
    </w:rPr>
  </w:style>
  <w:style w:type="character" w:styleId="a9">
    <w:name w:val="page number"/>
    <w:rsid w:val="0018331B"/>
    <w:rPr>
      <w:rFonts w:cs="Times New Roman"/>
    </w:rPr>
  </w:style>
  <w:style w:type="paragraph" w:styleId="aa">
    <w:name w:val="Normal (Web)"/>
    <w:aliases w:val="Обычный (Интернет)1,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
    <w:basedOn w:val="a"/>
    <w:link w:val="ab"/>
    <w:uiPriority w:val="99"/>
    <w:qFormat/>
    <w:rsid w:val="0018331B"/>
    <w:pPr>
      <w:widowControl w:val="0"/>
      <w:spacing w:line="240" w:lineRule="auto"/>
    </w:pPr>
    <w:rPr>
      <w:rFonts w:ascii="Times New Roman" w:hAnsi="Times New Roman"/>
      <w:sz w:val="24"/>
      <w:szCs w:val="24"/>
      <w:lang w:val="en-US" w:eastAsia="nl-NL"/>
    </w:rPr>
  </w:style>
  <w:style w:type="paragraph" w:styleId="ac">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d"/>
    <w:uiPriority w:val="99"/>
    <w:qFormat/>
    <w:rsid w:val="0018331B"/>
    <w:pPr>
      <w:spacing w:line="240" w:lineRule="auto"/>
    </w:pPr>
    <w:rPr>
      <w:rFonts w:ascii="Times New Roman" w:hAnsi="Times New Roman"/>
      <w:sz w:val="20"/>
      <w:szCs w:val="20"/>
      <w:lang w:val="en-US" w:eastAsia="x-none"/>
    </w:rPr>
  </w:style>
  <w:style w:type="character" w:customStyle="1" w:styleId="ad">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c"/>
    <w:uiPriority w:val="99"/>
    <w:qFormat/>
    <w:locked/>
    <w:rsid w:val="0018331B"/>
    <w:rPr>
      <w:rFonts w:ascii="Times New Roman" w:hAnsi="Times New Roman" w:cs="Times New Roman"/>
      <w:sz w:val="20"/>
      <w:szCs w:val="20"/>
      <w:lang w:val="en-US" w:eastAsia="x-none"/>
    </w:rPr>
  </w:style>
  <w:style w:type="character" w:styleId="ae">
    <w:name w:val="footnote reference"/>
    <w:aliases w:val="Знак сноски-FN,Ciae niinee-FN,AЗнак сноски зел"/>
    <w:link w:val="11"/>
    <w:rsid w:val="0018331B"/>
    <w:rPr>
      <w:rFonts w:cs="Times New Roman"/>
      <w:vertAlign w:val="superscript"/>
    </w:rPr>
  </w:style>
  <w:style w:type="paragraph" w:styleId="23">
    <w:name w:val="List 2"/>
    <w:basedOn w:val="a"/>
    <w:rsid w:val="0018331B"/>
    <w:pPr>
      <w:spacing w:before="120" w:after="120" w:line="240" w:lineRule="auto"/>
      <w:ind w:left="720" w:hanging="360"/>
      <w:jc w:val="both"/>
    </w:pPr>
    <w:rPr>
      <w:rFonts w:ascii="Arial" w:eastAsia="Batang" w:hAnsi="Arial"/>
      <w:sz w:val="20"/>
      <w:szCs w:val="24"/>
      <w:lang w:eastAsia="ko-KR"/>
    </w:rPr>
  </w:style>
  <w:style w:type="character" w:styleId="af">
    <w:name w:val="Hyperlink"/>
    <w:uiPriority w:val="99"/>
    <w:rsid w:val="0018331B"/>
    <w:rPr>
      <w:rFonts w:cs="Times New Roman"/>
      <w:color w:val="0000FF"/>
      <w:u w:val="single"/>
    </w:rPr>
  </w:style>
  <w:style w:type="paragraph" w:styleId="12">
    <w:name w:val="toc 1"/>
    <w:basedOn w:val="a"/>
    <w:next w:val="a"/>
    <w:autoRedefine/>
    <w:uiPriority w:val="39"/>
    <w:rsid w:val="0018331B"/>
    <w:pPr>
      <w:spacing w:before="240" w:after="120" w:line="240" w:lineRule="auto"/>
    </w:pPr>
    <w:rPr>
      <w:b/>
      <w:bCs/>
      <w:sz w:val="20"/>
      <w:szCs w:val="20"/>
    </w:rPr>
  </w:style>
  <w:style w:type="paragraph" w:styleId="24">
    <w:name w:val="toc 2"/>
    <w:basedOn w:val="a"/>
    <w:next w:val="a"/>
    <w:autoRedefine/>
    <w:uiPriority w:val="39"/>
    <w:rsid w:val="00595E77"/>
    <w:pPr>
      <w:tabs>
        <w:tab w:val="right" w:leader="dot" w:pos="9344"/>
      </w:tabs>
      <w:spacing w:before="120" w:line="240" w:lineRule="auto"/>
      <w:ind w:left="240"/>
    </w:pPr>
    <w:rPr>
      <w:rFonts w:ascii="Times New Roman" w:hAnsi="Times New Roman"/>
      <w:i/>
      <w:iCs/>
      <w:noProof/>
      <w:sz w:val="20"/>
      <w:szCs w:val="20"/>
    </w:rPr>
  </w:style>
  <w:style w:type="paragraph" w:styleId="31">
    <w:name w:val="toc 3"/>
    <w:basedOn w:val="a"/>
    <w:next w:val="a"/>
    <w:autoRedefine/>
    <w:uiPriority w:val="39"/>
    <w:rsid w:val="00D072F2"/>
    <w:pPr>
      <w:spacing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val="x-none" w:eastAsia="ru-RU"/>
    </w:rPr>
  </w:style>
  <w:style w:type="paragraph" w:styleId="af0">
    <w:name w:val="List Paragraph"/>
    <w:aliases w:val="Содержание. 2 уровень,List Paragraph"/>
    <w:basedOn w:val="a"/>
    <w:link w:val="af1"/>
    <w:uiPriority w:val="34"/>
    <w:qFormat/>
    <w:rsid w:val="0018331B"/>
    <w:pPr>
      <w:spacing w:before="120" w:after="120" w:line="240" w:lineRule="auto"/>
      <w:ind w:left="708"/>
    </w:pPr>
    <w:rPr>
      <w:rFonts w:ascii="Times New Roman" w:hAnsi="Times New Roman"/>
      <w:sz w:val="24"/>
      <w:szCs w:val="24"/>
      <w:lang w:val="x-none" w:eastAsia="x-none"/>
    </w:rPr>
  </w:style>
  <w:style w:type="character" w:styleId="af2">
    <w:name w:val="Emphasis"/>
    <w:qFormat/>
    <w:rsid w:val="0018331B"/>
    <w:rPr>
      <w:rFonts w:cs="Times New Roman"/>
      <w:i/>
    </w:rPr>
  </w:style>
  <w:style w:type="paragraph" w:styleId="af3">
    <w:name w:val="Balloon Text"/>
    <w:basedOn w:val="a"/>
    <w:link w:val="af4"/>
    <w:uiPriority w:val="99"/>
    <w:rsid w:val="0018331B"/>
    <w:pPr>
      <w:spacing w:line="240" w:lineRule="auto"/>
    </w:pPr>
    <w:rPr>
      <w:rFonts w:ascii="Segoe UI" w:hAnsi="Segoe UI"/>
      <w:sz w:val="18"/>
      <w:szCs w:val="18"/>
      <w:lang w:val="x-none" w:eastAsia="x-none"/>
    </w:rPr>
  </w:style>
  <w:style w:type="character" w:customStyle="1" w:styleId="af4">
    <w:name w:val="Текст выноски Знак"/>
    <w:link w:val="af3"/>
    <w:uiPriority w:val="99"/>
    <w:locked/>
    <w:rsid w:val="0018331B"/>
    <w:rPr>
      <w:rFonts w:ascii="Segoe UI" w:hAnsi="Segoe UI" w:cs="Times New Roman"/>
      <w:sz w:val="18"/>
      <w:szCs w:val="18"/>
    </w:rPr>
  </w:style>
  <w:style w:type="paragraph" w:customStyle="1" w:styleId="ConsPlusNormal">
    <w:name w:val="ConsPlusNormal"/>
    <w:rsid w:val="0018331B"/>
    <w:pPr>
      <w:widowControl w:val="0"/>
      <w:autoSpaceDE w:val="0"/>
      <w:autoSpaceDN w:val="0"/>
      <w:adjustRightInd w:val="0"/>
    </w:pPr>
    <w:rPr>
      <w:rFonts w:ascii="Arial" w:hAnsi="Arial" w:cs="Arial"/>
    </w:rPr>
  </w:style>
  <w:style w:type="paragraph" w:styleId="af5">
    <w:name w:val="header"/>
    <w:basedOn w:val="a"/>
    <w:link w:val="af6"/>
    <w:uiPriority w:val="99"/>
    <w:unhideWhenUsed/>
    <w:rsid w:val="0018331B"/>
    <w:pPr>
      <w:tabs>
        <w:tab w:val="center" w:pos="4677"/>
        <w:tab w:val="right" w:pos="9355"/>
      </w:tabs>
      <w:spacing w:line="240" w:lineRule="auto"/>
    </w:pPr>
    <w:rPr>
      <w:rFonts w:ascii="Times New Roman" w:hAnsi="Times New Roman"/>
      <w:sz w:val="24"/>
      <w:szCs w:val="24"/>
      <w:lang w:val="x-none" w:eastAsia="x-none"/>
    </w:rPr>
  </w:style>
  <w:style w:type="character" w:customStyle="1" w:styleId="af6">
    <w:name w:val="Верхний колонтитул Знак"/>
    <w:link w:val="af5"/>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7">
    <w:name w:val="annotation text"/>
    <w:basedOn w:val="a"/>
    <w:link w:val="af8"/>
    <w:uiPriority w:val="99"/>
    <w:unhideWhenUsed/>
    <w:rsid w:val="0018331B"/>
    <w:pPr>
      <w:spacing w:line="240" w:lineRule="auto"/>
    </w:pPr>
    <w:rPr>
      <w:sz w:val="20"/>
      <w:szCs w:val="20"/>
      <w:lang w:val="x-none" w:eastAsia="x-none"/>
    </w:rPr>
  </w:style>
  <w:style w:type="character" w:customStyle="1" w:styleId="af8">
    <w:name w:val="Текст примечания Знак"/>
    <w:link w:val="af7"/>
    <w:uiPriority w:val="99"/>
    <w:locked/>
    <w:rPr>
      <w:rFonts w:cs="Times New Roman"/>
      <w:sz w:val="20"/>
      <w:szCs w:val="20"/>
    </w:rPr>
  </w:style>
  <w:style w:type="character" w:customStyle="1" w:styleId="13">
    <w:name w:val="Текст примечания Знак1"/>
    <w:uiPriority w:val="99"/>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9">
    <w:name w:val="annotation subject"/>
    <w:basedOn w:val="af7"/>
    <w:next w:val="af7"/>
    <w:link w:val="afa"/>
    <w:uiPriority w:val="99"/>
    <w:unhideWhenUsed/>
    <w:rsid w:val="0018331B"/>
    <w:rPr>
      <w:rFonts w:ascii="Times New Roman" w:hAnsi="Times New Roman"/>
      <w:b/>
      <w:bCs/>
    </w:rPr>
  </w:style>
  <w:style w:type="character" w:customStyle="1" w:styleId="afa">
    <w:name w:val="Тема примечания Знак"/>
    <w:link w:val="af9"/>
    <w:uiPriority w:val="99"/>
    <w:locked/>
    <w:rPr>
      <w:rFonts w:ascii="Times New Roman" w:hAnsi="Times New Roman" w:cs="Times New Roman"/>
      <w:b/>
      <w:bCs/>
      <w:sz w:val="20"/>
      <w:szCs w:val="20"/>
    </w:rPr>
  </w:style>
  <w:style w:type="character" w:customStyle="1" w:styleId="14">
    <w:name w:val="Тема примечания Знак1"/>
    <w:uiPriority w:val="99"/>
    <w:rPr>
      <w:rFonts w:cs="Times New Roman"/>
      <w:b/>
      <w:bCs/>
      <w:sz w:val="20"/>
      <w:szCs w:val="20"/>
    </w:rPr>
  </w:style>
  <w:style w:type="paragraph" w:styleId="25">
    <w:name w:val="Body Text Indent 2"/>
    <w:basedOn w:val="a"/>
    <w:link w:val="26"/>
    <w:rsid w:val="0018331B"/>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link w:val="25"/>
    <w:locked/>
    <w:rsid w:val="0018331B"/>
    <w:rPr>
      <w:rFonts w:ascii="Times New Roman" w:hAnsi="Times New Roman" w:cs="Times New Roman"/>
      <w:sz w:val="24"/>
      <w:szCs w:val="24"/>
    </w:rPr>
  </w:style>
  <w:style w:type="character" w:customStyle="1" w:styleId="apple-converted-space">
    <w:name w:val="apple-converted-space"/>
    <w:rsid w:val="0018331B"/>
  </w:style>
  <w:style w:type="character" w:customStyle="1" w:styleId="afb">
    <w:name w:val="Цветовое выделение"/>
    <w:uiPriority w:val="99"/>
    <w:rsid w:val="0018331B"/>
    <w:rPr>
      <w:b/>
      <w:color w:val="26282F"/>
    </w:rPr>
  </w:style>
  <w:style w:type="character" w:customStyle="1" w:styleId="afc">
    <w:name w:val="Гипертекстовая ссылка"/>
    <w:uiPriority w:val="99"/>
    <w:rsid w:val="0018331B"/>
    <w:rPr>
      <w:b/>
      <w:color w:val="106BBE"/>
    </w:rPr>
  </w:style>
  <w:style w:type="character" w:customStyle="1" w:styleId="afd">
    <w:name w:val="Активная гипертекстовая ссылка"/>
    <w:uiPriority w:val="99"/>
    <w:rsid w:val="0018331B"/>
    <w:rPr>
      <w:b/>
      <w:color w:val="106BBE"/>
      <w:u w:val="single"/>
    </w:rPr>
  </w:style>
  <w:style w:type="paragraph" w:customStyle="1" w:styleId="afe">
    <w:name w:val="Внимание"/>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
    <w:name w:val="Внимание: криминал!!"/>
    <w:basedOn w:val="afe"/>
    <w:next w:val="a"/>
    <w:uiPriority w:val="99"/>
    <w:rsid w:val="0018331B"/>
  </w:style>
  <w:style w:type="paragraph" w:customStyle="1" w:styleId="aff0">
    <w:name w:val="Внимание: недобросовестность!"/>
    <w:basedOn w:val="afe"/>
    <w:next w:val="a"/>
    <w:uiPriority w:val="99"/>
    <w:rsid w:val="0018331B"/>
  </w:style>
  <w:style w:type="character" w:customStyle="1" w:styleId="aff1">
    <w:name w:val="Выделение для Базового Поиска"/>
    <w:uiPriority w:val="99"/>
    <w:rsid w:val="0018331B"/>
    <w:rPr>
      <w:b/>
      <w:color w:val="0058A9"/>
    </w:rPr>
  </w:style>
  <w:style w:type="character" w:customStyle="1" w:styleId="aff2">
    <w:name w:val="Выделение для Базового Поиска (курсив)"/>
    <w:uiPriority w:val="99"/>
    <w:rsid w:val="0018331B"/>
    <w:rPr>
      <w:b/>
      <w:i/>
      <w:color w:val="0058A9"/>
    </w:rPr>
  </w:style>
  <w:style w:type="paragraph" w:customStyle="1" w:styleId="aff3">
    <w:name w:val="Дочерний элемент списка"/>
    <w:basedOn w:val="a"/>
    <w:next w:val="a"/>
    <w:uiPriority w:val="99"/>
    <w:rsid w:val="0018331B"/>
    <w:pPr>
      <w:widowControl w:val="0"/>
      <w:autoSpaceDE w:val="0"/>
      <w:autoSpaceDN w:val="0"/>
      <w:adjustRightInd w:val="0"/>
      <w:spacing w:line="360" w:lineRule="auto"/>
      <w:jc w:val="both"/>
    </w:pPr>
    <w:rPr>
      <w:rFonts w:ascii="Times New Roman" w:hAnsi="Times New Roman"/>
      <w:color w:val="868381"/>
      <w:sz w:val="20"/>
      <w:szCs w:val="20"/>
    </w:rPr>
  </w:style>
  <w:style w:type="paragraph" w:customStyle="1" w:styleId="aff4">
    <w:name w:val="Основное меню (преемственное)"/>
    <w:basedOn w:val="a"/>
    <w:next w:val="a"/>
    <w:uiPriority w:val="99"/>
    <w:rsid w:val="0018331B"/>
    <w:pPr>
      <w:widowControl w:val="0"/>
      <w:autoSpaceDE w:val="0"/>
      <w:autoSpaceDN w:val="0"/>
      <w:adjustRightInd w:val="0"/>
      <w:spacing w:line="360" w:lineRule="auto"/>
      <w:ind w:firstLine="720"/>
      <w:jc w:val="both"/>
    </w:pPr>
    <w:rPr>
      <w:rFonts w:ascii="Verdana" w:hAnsi="Verdana" w:cs="Verdana"/>
    </w:rPr>
  </w:style>
  <w:style w:type="paragraph" w:customStyle="1" w:styleId="15">
    <w:name w:val="Заголовок1"/>
    <w:basedOn w:val="aff4"/>
    <w:next w:val="a"/>
    <w:uiPriority w:val="99"/>
    <w:rsid w:val="0018331B"/>
    <w:rPr>
      <w:b/>
      <w:bCs/>
      <w:color w:val="0058A9"/>
      <w:shd w:val="clear" w:color="auto" w:fill="ECE9D8"/>
    </w:rPr>
  </w:style>
  <w:style w:type="paragraph" w:customStyle="1" w:styleId="aff5">
    <w:name w:val="Заголовок группы контролов"/>
    <w:basedOn w:val="a"/>
    <w:next w:val="a"/>
    <w:uiPriority w:val="99"/>
    <w:rsid w:val="0018331B"/>
    <w:pPr>
      <w:widowControl w:val="0"/>
      <w:autoSpaceDE w:val="0"/>
      <w:autoSpaceDN w:val="0"/>
      <w:adjustRightInd w:val="0"/>
      <w:spacing w:line="360" w:lineRule="auto"/>
      <w:ind w:firstLine="720"/>
      <w:jc w:val="both"/>
    </w:pPr>
    <w:rPr>
      <w:rFonts w:ascii="Times New Roman" w:hAnsi="Times New Roman"/>
      <w:b/>
      <w:bCs/>
      <w:color w:val="000000"/>
      <w:sz w:val="24"/>
      <w:szCs w:val="24"/>
    </w:rPr>
  </w:style>
  <w:style w:type="paragraph" w:customStyle="1" w:styleId="aff6">
    <w:name w:val="Заголовок для информации об изменениях"/>
    <w:basedOn w:val="1"/>
    <w:next w:val="a"/>
    <w:uiPriority w:val="99"/>
    <w:rsid w:val="0018331B"/>
    <w:pPr>
      <w:keepLines/>
      <w:autoSpaceDE w:val="0"/>
      <w:autoSpaceDN w:val="0"/>
      <w:adjustRightInd w:val="0"/>
      <w:spacing w:before="0" w:after="240" w:line="360" w:lineRule="auto"/>
      <w:jc w:val="center"/>
      <w:outlineLvl w:val="9"/>
    </w:pPr>
    <w:rPr>
      <w:b w:val="0"/>
      <w:bCs w:val="0"/>
      <w:kern w:val="0"/>
      <w:sz w:val="18"/>
      <w:szCs w:val="18"/>
      <w:shd w:val="clear" w:color="auto" w:fill="FFFFFF"/>
    </w:rPr>
  </w:style>
  <w:style w:type="paragraph" w:customStyle="1" w:styleId="aff7">
    <w:name w:val="Заголовок распахивающейся части диалога"/>
    <w:basedOn w:val="a"/>
    <w:next w:val="a"/>
    <w:uiPriority w:val="99"/>
    <w:rsid w:val="0018331B"/>
    <w:pPr>
      <w:widowControl w:val="0"/>
      <w:autoSpaceDE w:val="0"/>
      <w:autoSpaceDN w:val="0"/>
      <w:adjustRightInd w:val="0"/>
      <w:spacing w:line="360" w:lineRule="auto"/>
      <w:ind w:firstLine="720"/>
      <w:jc w:val="both"/>
    </w:pPr>
    <w:rPr>
      <w:rFonts w:ascii="Times New Roman" w:hAnsi="Times New Roman"/>
      <w:i/>
      <w:iCs/>
      <w:color w:val="000080"/>
    </w:rPr>
  </w:style>
  <w:style w:type="character" w:customStyle="1" w:styleId="aff8">
    <w:name w:val="Заголовок своего сообщения"/>
    <w:uiPriority w:val="99"/>
    <w:rsid w:val="0018331B"/>
    <w:rPr>
      <w:b/>
      <w:color w:val="26282F"/>
    </w:rPr>
  </w:style>
  <w:style w:type="paragraph" w:customStyle="1" w:styleId="aff9">
    <w:name w:val="Заголовок статьи"/>
    <w:basedOn w:val="a"/>
    <w:next w:val="a"/>
    <w:uiPriority w:val="99"/>
    <w:rsid w:val="0018331B"/>
    <w:pPr>
      <w:widowControl w:val="0"/>
      <w:autoSpaceDE w:val="0"/>
      <w:autoSpaceDN w:val="0"/>
      <w:adjustRightInd w:val="0"/>
      <w:spacing w:line="360" w:lineRule="auto"/>
      <w:ind w:left="1612" w:hanging="892"/>
      <w:jc w:val="both"/>
    </w:pPr>
    <w:rPr>
      <w:rFonts w:ascii="Times New Roman" w:hAnsi="Times New Roman"/>
      <w:sz w:val="24"/>
      <w:szCs w:val="24"/>
    </w:rPr>
  </w:style>
  <w:style w:type="character" w:customStyle="1" w:styleId="affa">
    <w:name w:val="Заголовок чужого сообщения"/>
    <w:uiPriority w:val="99"/>
    <w:rsid w:val="0018331B"/>
    <w:rPr>
      <w:b/>
      <w:color w:val="FF0000"/>
    </w:rPr>
  </w:style>
  <w:style w:type="paragraph" w:customStyle="1" w:styleId="affb">
    <w:name w:val="Заголовок ЭР (левое окно)"/>
    <w:basedOn w:val="a"/>
    <w:next w:val="a"/>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c">
    <w:name w:val="Заголовок ЭР (правое окно)"/>
    <w:basedOn w:val="affb"/>
    <w:next w:val="a"/>
    <w:uiPriority w:val="99"/>
    <w:rsid w:val="0018331B"/>
    <w:pPr>
      <w:spacing w:after="0"/>
      <w:jc w:val="left"/>
    </w:pPr>
  </w:style>
  <w:style w:type="paragraph" w:customStyle="1" w:styleId="affd">
    <w:name w:val="Интерактивный заголовок"/>
    <w:basedOn w:val="15"/>
    <w:next w:val="a"/>
    <w:uiPriority w:val="99"/>
    <w:rsid w:val="0018331B"/>
    <w:rPr>
      <w:u w:val="single"/>
    </w:rPr>
  </w:style>
  <w:style w:type="paragraph" w:customStyle="1" w:styleId="affe">
    <w:name w:val="Текст информации об изменениях"/>
    <w:basedOn w:val="a"/>
    <w:next w:val="a"/>
    <w:uiPriority w:val="99"/>
    <w:rsid w:val="0018331B"/>
    <w:pPr>
      <w:widowControl w:val="0"/>
      <w:autoSpaceDE w:val="0"/>
      <w:autoSpaceDN w:val="0"/>
      <w:adjustRightInd w:val="0"/>
      <w:spacing w:line="360" w:lineRule="auto"/>
      <w:ind w:firstLine="720"/>
      <w:jc w:val="both"/>
    </w:pPr>
    <w:rPr>
      <w:rFonts w:ascii="Times New Roman" w:hAnsi="Times New Roman"/>
      <w:color w:val="353842"/>
      <w:sz w:val="18"/>
      <w:szCs w:val="18"/>
    </w:rPr>
  </w:style>
  <w:style w:type="paragraph" w:customStyle="1" w:styleId="afff">
    <w:name w:val="Информация об изменениях"/>
    <w:basedOn w:val="affe"/>
    <w:next w:val="a"/>
    <w:uiPriority w:val="99"/>
    <w:rsid w:val="0018331B"/>
    <w:pPr>
      <w:spacing w:before="180"/>
      <w:ind w:left="360" w:right="360" w:firstLine="0"/>
    </w:pPr>
    <w:rPr>
      <w:shd w:val="clear" w:color="auto" w:fill="EAEFED"/>
    </w:rPr>
  </w:style>
  <w:style w:type="paragraph" w:customStyle="1" w:styleId="afff0">
    <w:name w:val="Текст (справка)"/>
    <w:basedOn w:val="a"/>
    <w:next w:val="a"/>
    <w:uiPriority w:val="99"/>
    <w:rsid w:val="0018331B"/>
    <w:pPr>
      <w:widowControl w:val="0"/>
      <w:autoSpaceDE w:val="0"/>
      <w:autoSpaceDN w:val="0"/>
      <w:adjustRightInd w:val="0"/>
      <w:spacing w:line="360" w:lineRule="auto"/>
      <w:ind w:left="170" w:right="170"/>
    </w:pPr>
    <w:rPr>
      <w:rFonts w:ascii="Times New Roman" w:hAnsi="Times New Roman"/>
      <w:sz w:val="24"/>
      <w:szCs w:val="24"/>
    </w:rPr>
  </w:style>
  <w:style w:type="paragraph" w:customStyle="1" w:styleId="afff1">
    <w:name w:val="Комментарий"/>
    <w:basedOn w:val="afff0"/>
    <w:next w:val="a"/>
    <w:uiPriority w:val="99"/>
    <w:rsid w:val="0018331B"/>
    <w:pPr>
      <w:spacing w:before="75"/>
      <w:ind w:right="0"/>
      <w:jc w:val="both"/>
    </w:pPr>
    <w:rPr>
      <w:color w:val="353842"/>
      <w:shd w:val="clear" w:color="auto" w:fill="F0F0F0"/>
    </w:rPr>
  </w:style>
  <w:style w:type="paragraph" w:customStyle="1" w:styleId="afff2">
    <w:name w:val="Информация об изменениях документа"/>
    <w:basedOn w:val="afff1"/>
    <w:next w:val="a"/>
    <w:uiPriority w:val="99"/>
    <w:rsid w:val="0018331B"/>
    <w:rPr>
      <w:i/>
      <w:iCs/>
    </w:rPr>
  </w:style>
  <w:style w:type="paragraph" w:customStyle="1" w:styleId="afff3">
    <w:name w:val="Текст (лев. подпись)"/>
    <w:basedOn w:val="a"/>
    <w:next w:val="a"/>
    <w:uiPriority w:val="99"/>
    <w:rsid w:val="0018331B"/>
    <w:pPr>
      <w:widowControl w:val="0"/>
      <w:autoSpaceDE w:val="0"/>
      <w:autoSpaceDN w:val="0"/>
      <w:adjustRightInd w:val="0"/>
      <w:spacing w:line="360" w:lineRule="auto"/>
    </w:pPr>
    <w:rPr>
      <w:rFonts w:ascii="Times New Roman" w:hAnsi="Times New Roman"/>
      <w:sz w:val="24"/>
      <w:szCs w:val="24"/>
    </w:rPr>
  </w:style>
  <w:style w:type="paragraph" w:customStyle="1" w:styleId="afff4">
    <w:name w:val="Колонтитул (левый)"/>
    <w:basedOn w:val="afff3"/>
    <w:next w:val="a"/>
    <w:uiPriority w:val="99"/>
    <w:rsid w:val="0018331B"/>
    <w:rPr>
      <w:sz w:val="14"/>
      <w:szCs w:val="14"/>
    </w:rPr>
  </w:style>
  <w:style w:type="paragraph" w:customStyle="1" w:styleId="afff5">
    <w:name w:val="Текст (прав. подпись)"/>
    <w:basedOn w:val="a"/>
    <w:next w:val="a"/>
    <w:uiPriority w:val="99"/>
    <w:rsid w:val="0018331B"/>
    <w:pPr>
      <w:widowControl w:val="0"/>
      <w:autoSpaceDE w:val="0"/>
      <w:autoSpaceDN w:val="0"/>
      <w:adjustRightInd w:val="0"/>
      <w:spacing w:line="360" w:lineRule="auto"/>
      <w:jc w:val="right"/>
    </w:pPr>
    <w:rPr>
      <w:rFonts w:ascii="Times New Roman" w:hAnsi="Times New Roman"/>
      <w:sz w:val="24"/>
      <w:szCs w:val="24"/>
    </w:rPr>
  </w:style>
  <w:style w:type="paragraph" w:customStyle="1" w:styleId="afff6">
    <w:name w:val="Колонтитул (правый)"/>
    <w:basedOn w:val="afff5"/>
    <w:next w:val="a"/>
    <w:uiPriority w:val="99"/>
    <w:rsid w:val="0018331B"/>
    <w:rPr>
      <w:sz w:val="14"/>
      <w:szCs w:val="14"/>
    </w:rPr>
  </w:style>
  <w:style w:type="paragraph" w:customStyle="1" w:styleId="afff7">
    <w:name w:val="Комментарий пользователя"/>
    <w:basedOn w:val="afff1"/>
    <w:next w:val="a"/>
    <w:uiPriority w:val="99"/>
    <w:rsid w:val="0018331B"/>
    <w:pPr>
      <w:jc w:val="left"/>
    </w:pPr>
    <w:rPr>
      <w:shd w:val="clear" w:color="auto" w:fill="FFDFE0"/>
    </w:rPr>
  </w:style>
  <w:style w:type="paragraph" w:customStyle="1" w:styleId="afff8">
    <w:name w:val="Куда обратиться?"/>
    <w:basedOn w:val="afe"/>
    <w:next w:val="a"/>
    <w:uiPriority w:val="99"/>
    <w:rsid w:val="0018331B"/>
  </w:style>
  <w:style w:type="paragraph" w:customStyle="1" w:styleId="afff9">
    <w:name w:val="Моноширинный"/>
    <w:basedOn w:val="a"/>
    <w:next w:val="a"/>
    <w:uiPriority w:val="99"/>
    <w:rsid w:val="0018331B"/>
    <w:pPr>
      <w:widowControl w:val="0"/>
      <w:autoSpaceDE w:val="0"/>
      <w:autoSpaceDN w:val="0"/>
      <w:adjustRightInd w:val="0"/>
      <w:spacing w:line="360" w:lineRule="auto"/>
    </w:pPr>
    <w:rPr>
      <w:rFonts w:ascii="Courier New" w:hAnsi="Courier New" w:cs="Courier New"/>
      <w:sz w:val="24"/>
      <w:szCs w:val="24"/>
    </w:rPr>
  </w:style>
  <w:style w:type="character" w:customStyle="1" w:styleId="afffa">
    <w:name w:val="Найденные слова"/>
    <w:uiPriority w:val="99"/>
    <w:rsid w:val="0018331B"/>
    <w:rPr>
      <w:b/>
      <w:color w:val="26282F"/>
      <w:shd w:val="clear" w:color="auto" w:fill="FFF580"/>
    </w:rPr>
  </w:style>
  <w:style w:type="paragraph" w:customStyle="1" w:styleId="afffb">
    <w:name w:val="Напишите нам"/>
    <w:basedOn w:val="a"/>
    <w:next w:val="a"/>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c">
    <w:name w:val="Не вступил в силу"/>
    <w:uiPriority w:val="99"/>
    <w:rsid w:val="0018331B"/>
    <w:rPr>
      <w:b/>
      <w:color w:val="000000"/>
      <w:shd w:val="clear" w:color="auto" w:fill="D8EDE8"/>
    </w:rPr>
  </w:style>
  <w:style w:type="paragraph" w:customStyle="1" w:styleId="afffd">
    <w:name w:val="Необходимые документы"/>
    <w:basedOn w:val="afe"/>
    <w:next w:val="a"/>
    <w:uiPriority w:val="99"/>
    <w:rsid w:val="0018331B"/>
    <w:pPr>
      <w:ind w:firstLine="118"/>
    </w:pPr>
  </w:style>
  <w:style w:type="paragraph" w:customStyle="1" w:styleId="afffe">
    <w:name w:val="Нормальный (таблица)"/>
    <w:basedOn w:val="a"/>
    <w:next w:val="a"/>
    <w:uiPriority w:val="99"/>
    <w:rsid w:val="0018331B"/>
    <w:pPr>
      <w:widowControl w:val="0"/>
      <w:autoSpaceDE w:val="0"/>
      <w:autoSpaceDN w:val="0"/>
      <w:adjustRightInd w:val="0"/>
      <w:spacing w:line="360" w:lineRule="auto"/>
      <w:jc w:val="both"/>
    </w:pPr>
    <w:rPr>
      <w:rFonts w:ascii="Times New Roman" w:hAnsi="Times New Roman"/>
      <w:sz w:val="24"/>
      <w:szCs w:val="24"/>
    </w:rPr>
  </w:style>
  <w:style w:type="paragraph" w:customStyle="1" w:styleId="affff">
    <w:name w:val="Таблицы (моноширинный)"/>
    <w:basedOn w:val="a"/>
    <w:next w:val="a"/>
    <w:uiPriority w:val="99"/>
    <w:rsid w:val="0018331B"/>
    <w:pPr>
      <w:widowControl w:val="0"/>
      <w:autoSpaceDE w:val="0"/>
      <w:autoSpaceDN w:val="0"/>
      <w:adjustRightInd w:val="0"/>
      <w:spacing w:line="360" w:lineRule="auto"/>
    </w:pPr>
    <w:rPr>
      <w:rFonts w:ascii="Courier New" w:hAnsi="Courier New" w:cs="Courier New"/>
      <w:sz w:val="24"/>
      <w:szCs w:val="24"/>
    </w:rPr>
  </w:style>
  <w:style w:type="paragraph" w:customStyle="1" w:styleId="affff0">
    <w:name w:val="Оглавление"/>
    <w:basedOn w:val="affff"/>
    <w:next w:val="a"/>
    <w:uiPriority w:val="99"/>
    <w:rsid w:val="0018331B"/>
    <w:pPr>
      <w:ind w:left="140"/>
    </w:pPr>
  </w:style>
  <w:style w:type="character" w:customStyle="1" w:styleId="affff1">
    <w:name w:val="Опечатки"/>
    <w:uiPriority w:val="99"/>
    <w:rsid w:val="0018331B"/>
    <w:rPr>
      <w:color w:val="FF0000"/>
    </w:rPr>
  </w:style>
  <w:style w:type="paragraph" w:customStyle="1" w:styleId="affff2">
    <w:name w:val="Переменная часть"/>
    <w:basedOn w:val="aff4"/>
    <w:next w:val="a"/>
    <w:uiPriority w:val="99"/>
    <w:rsid w:val="0018331B"/>
    <w:rPr>
      <w:sz w:val="18"/>
      <w:szCs w:val="18"/>
    </w:rPr>
  </w:style>
  <w:style w:type="paragraph" w:customStyle="1" w:styleId="affff3">
    <w:name w:val="Подвал для информации об изменениях"/>
    <w:basedOn w:val="1"/>
    <w:next w:val="a"/>
    <w:uiPriority w:val="99"/>
    <w:rsid w:val="0018331B"/>
    <w:pPr>
      <w:keepLines/>
      <w:autoSpaceDE w:val="0"/>
      <w:autoSpaceDN w:val="0"/>
      <w:adjustRightInd w:val="0"/>
      <w:spacing w:before="480" w:after="240" w:line="360" w:lineRule="auto"/>
      <w:jc w:val="center"/>
      <w:outlineLvl w:val="9"/>
    </w:pPr>
    <w:rPr>
      <w:b w:val="0"/>
      <w:bCs w:val="0"/>
      <w:kern w:val="0"/>
      <w:sz w:val="18"/>
      <w:szCs w:val="18"/>
    </w:rPr>
  </w:style>
  <w:style w:type="paragraph" w:customStyle="1" w:styleId="affff4">
    <w:name w:val="Подзаголовок для информации об изменениях"/>
    <w:basedOn w:val="affe"/>
    <w:next w:val="a"/>
    <w:uiPriority w:val="99"/>
    <w:rsid w:val="0018331B"/>
    <w:rPr>
      <w:b/>
      <w:bCs/>
    </w:rPr>
  </w:style>
  <w:style w:type="paragraph" w:customStyle="1" w:styleId="affff5">
    <w:name w:val="Подчёркнуный текст"/>
    <w:basedOn w:val="a"/>
    <w:next w:val="a"/>
    <w:uiPriority w:val="99"/>
    <w:rsid w:val="0018331B"/>
    <w:pPr>
      <w:widowControl w:val="0"/>
      <w:pBdr>
        <w:bottom w:val="single" w:sz="4" w:space="0" w:color="auto"/>
      </w:pBdr>
      <w:autoSpaceDE w:val="0"/>
      <w:autoSpaceDN w:val="0"/>
      <w:adjustRightInd w:val="0"/>
      <w:spacing w:line="360" w:lineRule="auto"/>
      <w:ind w:firstLine="720"/>
      <w:jc w:val="both"/>
    </w:pPr>
    <w:rPr>
      <w:rFonts w:ascii="Times New Roman" w:hAnsi="Times New Roman"/>
      <w:sz w:val="24"/>
      <w:szCs w:val="24"/>
    </w:rPr>
  </w:style>
  <w:style w:type="paragraph" w:customStyle="1" w:styleId="affff6">
    <w:name w:val="Постоянная часть"/>
    <w:basedOn w:val="aff4"/>
    <w:next w:val="a"/>
    <w:uiPriority w:val="99"/>
    <w:rsid w:val="0018331B"/>
    <w:rPr>
      <w:sz w:val="20"/>
      <w:szCs w:val="20"/>
    </w:rPr>
  </w:style>
  <w:style w:type="paragraph" w:customStyle="1" w:styleId="affff7">
    <w:name w:val="Прижатый влево"/>
    <w:basedOn w:val="a"/>
    <w:next w:val="a"/>
    <w:uiPriority w:val="99"/>
    <w:rsid w:val="0018331B"/>
    <w:pPr>
      <w:widowControl w:val="0"/>
      <w:autoSpaceDE w:val="0"/>
      <w:autoSpaceDN w:val="0"/>
      <w:adjustRightInd w:val="0"/>
      <w:spacing w:line="360" w:lineRule="auto"/>
    </w:pPr>
    <w:rPr>
      <w:rFonts w:ascii="Times New Roman" w:hAnsi="Times New Roman"/>
      <w:sz w:val="24"/>
      <w:szCs w:val="24"/>
    </w:rPr>
  </w:style>
  <w:style w:type="paragraph" w:customStyle="1" w:styleId="affff8">
    <w:name w:val="Пример."/>
    <w:basedOn w:val="afe"/>
    <w:next w:val="a"/>
    <w:uiPriority w:val="99"/>
    <w:rsid w:val="0018331B"/>
  </w:style>
  <w:style w:type="paragraph" w:customStyle="1" w:styleId="affff9">
    <w:name w:val="Примечание."/>
    <w:basedOn w:val="afe"/>
    <w:next w:val="a"/>
    <w:uiPriority w:val="99"/>
    <w:rsid w:val="0018331B"/>
  </w:style>
  <w:style w:type="character" w:customStyle="1" w:styleId="affffa">
    <w:name w:val="Продолжение ссылки"/>
    <w:uiPriority w:val="99"/>
    <w:rsid w:val="0018331B"/>
  </w:style>
  <w:style w:type="paragraph" w:customStyle="1" w:styleId="affffb">
    <w:name w:val="Словарная статья"/>
    <w:basedOn w:val="a"/>
    <w:next w:val="a"/>
    <w:uiPriority w:val="99"/>
    <w:rsid w:val="0018331B"/>
    <w:pPr>
      <w:widowControl w:val="0"/>
      <w:autoSpaceDE w:val="0"/>
      <w:autoSpaceDN w:val="0"/>
      <w:adjustRightInd w:val="0"/>
      <w:spacing w:line="360" w:lineRule="auto"/>
      <w:ind w:right="118"/>
      <w:jc w:val="both"/>
    </w:pPr>
    <w:rPr>
      <w:rFonts w:ascii="Times New Roman" w:hAnsi="Times New Roman"/>
      <w:sz w:val="24"/>
      <w:szCs w:val="24"/>
    </w:rPr>
  </w:style>
  <w:style w:type="character" w:customStyle="1" w:styleId="affffc">
    <w:name w:val="Сравнение редакций"/>
    <w:uiPriority w:val="99"/>
    <w:rsid w:val="0018331B"/>
    <w:rPr>
      <w:b/>
      <w:color w:val="26282F"/>
    </w:rPr>
  </w:style>
  <w:style w:type="character" w:customStyle="1" w:styleId="affffd">
    <w:name w:val="Сравнение редакций. Добавленный фрагмент"/>
    <w:uiPriority w:val="99"/>
    <w:rsid w:val="0018331B"/>
    <w:rPr>
      <w:color w:val="000000"/>
      <w:shd w:val="clear" w:color="auto" w:fill="C1D7FF"/>
    </w:rPr>
  </w:style>
  <w:style w:type="character" w:customStyle="1" w:styleId="affffe">
    <w:name w:val="Сравнение редакций. Удаленный фрагмент"/>
    <w:uiPriority w:val="99"/>
    <w:rsid w:val="0018331B"/>
    <w:rPr>
      <w:color w:val="000000"/>
      <w:shd w:val="clear" w:color="auto" w:fill="C4C413"/>
    </w:rPr>
  </w:style>
  <w:style w:type="paragraph" w:customStyle="1" w:styleId="afffff">
    <w:name w:val="Ссылка на официальную публикацию"/>
    <w:basedOn w:val="a"/>
    <w:next w:val="a"/>
    <w:uiPriority w:val="99"/>
    <w:rsid w:val="0018331B"/>
    <w:pPr>
      <w:widowControl w:val="0"/>
      <w:autoSpaceDE w:val="0"/>
      <w:autoSpaceDN w:val="0"/>
      <w:adjustRightInd w:val="0"/>
      <w:spacing w:line="360" w:lineRule="auto"/>
      <w:ind w:firstLine="720"/>
      <w:jc w:val="both"/>
    </w:pPr>
    <w:rPr>
      <w:rFonts w:ascii="Times New Roman" w:hAnsi="Times New Roman"/>
      <w:sz w:val="24"/>
      <w:szCs w:val="24"/>
    </w:rPr>
  </w:style>
  <w:style w:type="character" w:customStyle="1" w:styleId="afffff0">
    <w:name w:val="Ссылка на утративший силу документ"/>
    <w:uiPriority w:val="99"/>
    <w:rsid w:val="0018331B"/>
    <w:rPr>
      <w:b/>
      <w:color w:val="749232"/>
    </w:rPr>
  </w:style>
  <w:style w:type="paragraph" w:customStyle="1" w:styleId="afffff1">
    <w:name w:val="Текст в таблице"/>
    <w:basedOn w:val="afffe"/>
    <w:next w:val="a"/>
    <w:uiPriority w:val="99"/>
    <w:rsid w:val="0018331B"/>
    <w:pPr>
      <w:ind w:firstLine="500"/>
    </w:pPr>
  </w:style>
  <w:style w:type="paragraph" w:customStyle="1" w:styleId="afffff2">
    <w:name w:val="Текст ЭР (см. также)"/>
    <w:basedOn w:val="a"/>
    <w:next w:val="a"/>
    <w:uiPriority w:val="99"/>
    <w:rsid w:val="0018331B"/>
    <w:pPr>
      <w:widowControl w:val="0"/>
      <w:autoSpaceDE w:val="0"/>
      <w:autoSpaceDN w:val="0"/>
      <w:adjustRightInd w:val="0"/>
      <w:spacing w:before="200" w:line="360" w:lineRule="auto"/>
    </w:pPr>
    <w:rPr>
      <w:rFonts w:ascii="Times New Roman" w:hAnsi="Times New Roman"/>
      <w:sz w:val="20"/>
      <w:szCs w:val="20"/>
    </w:rPr>
  </w:style>
  <w:style w:type="paragraph" w:customStyle="1" w:styleId="afffff3">
    <w:name w:val="Технический комментарий"/>
    <w:basedOn w:val="a"/>
    <w:next w:val="a"/>
    <w:uiPriority w:val="99"/>
    <w:rsid w:val="0018331B"/>
    <w:pPr>
      <w:widowControl w:val="0"/>
      <w:autoSpaceDE w:val="0"/>
      <w:autoSpaceDN w:val="0"/>
      <w:adjustRightInd w:val="0"/>
      <w:spacing w:line="360" w:lineRule="auto"/>
    </w:pPr>
    <w:rPr>
      <w:rFonts w:ascii="Times New Roman" w:hAnsi="Times New Roman"/>
      <w:color w:val="463F31"/>
      <w:sz w:val="24"/>
      <w:szCs w:val="24"/>
      <w:shd w:val="clear" w:color="auto" w:fill="FFFFA6"/>
    </w:rPr>
  </w:style>
  <w:style w:type="character" w:customStyle="1" w:styleId="afffff4">
    <w:name w:val="Утратил силу"/>
    <w:uiPriority w:val="99"/>
    <w:rsid w:val="0018331B"/>
    <w:rPr>
      <w:b/>
      <w:strike/>
      <w:color w:val="666600"/>
    </w:rPr>
  </w:style>
  <w:style w:type="paragraph" w:customStyle="1" w:styleId="afffff5">
    <w:name w:val="Формула"/>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6">
    <w:name w:val="Центрированный (таблица)"/>
    <w:basedOn w:val="afffe"/>
    <w:next w:val="a"/>
    <w:uiPriority w:val="99"/>
    <w:rsid w:val="0018331B"/>
    <w:pPr>
      <w:jc w:val="center"/>
    </w:pPr>
  </w:style>
  <w:style w:type="paragraph" w:customStyle="1" w:styleId="-">
    <w:name w:val="ЭР-содержание (правое окно)"/>
    <w:basedOn w:val="a"/>
    <w:next w:val="a"/>
    <w:uiPriority w:val="99"/>
    <w:rsid w:val="0018331B"/>
    <w:pPr>
      <w:widowControl w:val="0"/>
      <w:autoSpaceDE w:val="0"/>
      <w:autoSpaceDN w:val="0"/>
      <w:adjustRightInd w:val="0"/>
      <w:spacing w:before="300" w:line="360" w:lineRule="auto"/>
    </w:pPr>
    <w:rPr>
      <w:rFonts w:ascii="Times New Roman" w:hAnsi="Times New Roman"/>
      <w:sz w:val="24"/>
      <w:szCs w:val="24"/>
    </w:rPr>
  </w:style>
  <w:style w:type="paragraph" w:customStyle="1" w:styleId="Default">
    <w:name w:val="Default"/>
    <w:rsid w:val="0018331B"/>
    <w:pPr>
      <w:autoSpaceDE w:val="0"/>
      <w:autoSpaceDN w:val="0"/>
      <w:adjustRightInd w:val="0"/>
    </w:pPr>
    <w:rPr>
      <w:rFonts w:ascii="Times New Roman" w:hAnsi="Times New Roman"/>
      <w:color w:val="000000"/>
      <w:sz w:val="24"/>
      <w:szCs w:val="24"/>
      <w:lang w:eastAsia="en-US"/>
    </w:rPr>
  </w:style>
  <w:style w:type="character" w:styleId="afffff7">
    <w:name w:val="annotation reference"/>
    <w:uiPriority w:val="99"/>
    <w:unhideWhenUsed/>
    <w:rsid w:val="0018331B"/>
    <w:rPr>
      <w:rFonts w:cs="Times New Roman"/>
      <w:sz w:val="16"/>
    </w:rPr>
  </w:style>
  <w:style w:type="paragraph" w:styleId="41">
    <w:name w:val="toc 4"/>
    <w:basedOn w:val="a"/>
    <w:next w:val="a"/>
    <w:autoRedefine/>
    <w:rsid w:val="0018331B"/>
    <w:pPr>
      <w:spacing w:line="240" w:lineRule="auto"/>
      <w:ind w:left="720"/>
    </w:pPr>
    <w:rPr>
      <w:sz w:val="20"/>
      <w:szCs w:val="20"/>
    </w:rPr>
  </w:style>
  <w:style w:type="paragraph" w:styleId="50">
    <w:name w:val="toc 5"/>
    <w:basedOn w:val="a"/>
    <w:next w:val="a"/>
    <w:autoRedefine/>
    <w:rsid w:val="0018331B"/>
    <w:pPr>
      <w:spacing w:line="240" w:lineRule="auto"/>
      <w:ind w:left="960"/>
    </w:pPr>
    <w:rPr>
      <w:sz w:val="20"/>
      <w:szCs w:val="20"/>
    </w:rPr>
  </w:style>
  <w:style w:type="paragraph" w:styleId="60">
    <w:name w:val="toc 6"/>
    <w:basedOn w:val="a"/>
    <w:next w:val="a"/>
    <w:autoRedefine/>
    <w:rsid w:val="0018331B"/>
    <w:pPr>
      <w:spacing w:line="240" w:lineRule="auto"/>
      <w:ind w:left="1200"/>
    </w:pPr>
    <w:rPr>
      <w:sz w:val="20"/>
      <w:szCs w:val="20"/>
    </w:rPr>
  </w:style>
  <w:style w:type="paragraph" w:styleId="7">
    <w:name w:val="toc 7"/>
    <w:basedOn w:val="a"/>
    <w:next w:val="a"/>
    <w:autoRedefine/>
    <w:rsid w:val="0018331B"/>
    <w:pPr>
      <w:spacing w:line="240" w:lineRule="auto"/>
      <w:ind w:left="1440"/>
    </w:pPr>
    <w:rPr>
      <w:sz w:val="20"/>
      <w:szCs w:val="20"/>
    </w:rPr>
  </w:style>
  <w:style w:type="paragraph" w:styleId="8">
    <w:name w:val="toc 8"/>
    <w:basedOn w:val="a"/>
    <w:next w:val="a"/>
    <w:autoRedefine/>
    <w:rsid w:val="0018331B"/>
    <w:pPr>
      <w:spacing w:line="240" w:lineRule="auto"/>
      <w:ind w:left="1680"/>
    </w:pPr>
    <w:rPr>
      <w:sz w:val="20"/>
      <w:szCs w:val="20"/>
    </w:rPr>
  </w:style>
  <w:style w:type="paragraph" w:styleId="9">
    <w:name w:val="toc 9"/>
    <w:basedOn w:val="a"/>
    <w:next w:val="a"/>
    <w:autoRedefine/>
    <w:rsid w:val="0018331B"/>
    <w:pPr>
      <w:spacing w:line="240" w:lineRule="auto"/>
      <w:ind w:left="1920"/>
    </w:pPr>
    <w:rPr>
      <w:sz w:val="20"/>
      <w:szCs w:val="20"/>
    </w:rPr>
  </w:style>
  <w:style w:type="paragraph" w:customStyle="1" w:styleId="s1">
    <w:name w:val="s_1"/>
    <w:basedOn w:val="a"/>
    <w:rsid w:val="00FB6EEE"/>
    <w:pPr>
      <w:spacing w:before="100" w:beforeAutospacing="1" w:after="100" w:afterAutospacing="1" w:line="240" w:lineRule="auto"/>
    </w:pPr>
    <w:rPr>
      <w:rFonts w:ascii="Times New Roman" w:hAnsi="Times New Roman"/>
      <w:sz w:val="24"/>
      <w:szCs w:val="24"/>
    </w:rPr>
  </w:style>
  <w:style w:type="table" w:styleId="afffff8">
    <w:name w:val="Table Grid"/>
    <w:basedOn w:val="a1"/>
    <w:uiPriority w:val="39"/>
    <w:rsid w:val="0055704C"/>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9">
    <w:name w:val="endnote text"/>
    <w:basedOn w:val="a"/>
    <w:link w:val="afffffa"/>
    <w:uiPriority w:val="99"/>
    <w:semiHidden/>
    <w:unhideWhenUsed/>
    <w:rsid w:val="00345B6C"/>
    <w:pPr>
      <w:spacing w:line="240" w:lineRule="auto"/>
    </w:pPr>
    <w:rPr>
      <w:sz w:val="20"/>
      <w:szCs w:val="20"/>
      <w:lang w:val="x-none" w:eastAsia="x-none"/>
    </w:rPr>
  </w:style>
  <w:style w:type="character" w:customStyle="1" w:styleId="afffffa">
    <w:name w:val="Текст концевой сноски Знак"/>
    <w:link w:val="afffff9"/>
    <w:uiPriority w:val="99"/>
    <w:semiHidden/>
    <w:locked/>
    <w:rsid w:val="00345B6C"/>
    <w:rPr>
      <w:rFonts w:cs="Times New Roman"/>
      <w:sz w:val="20"/>
      <w:szCs w:val="20"/>
    </w:rPr>
  </w:style>
  <w:style w:type="character" w:styleId="afffffb">
    <w:name w:val="endnote reference"/>
    <w:uiPriority w:val="99"/>
    <w:semiHidden/>
    <w:unhideWhenUsed/>
    <w:rsid w:val="00345B6C"/>
    <w:rPr>
      <w:rFonts w:cs="Times New Roman"/>
      <w:vertAlign w:val="superscript"/>
    </w:rPr>
  </w:style>
  <w:style w:type="character" w:customStyle="1" w:styleId="af1">
    <w:name w:val="Абзац списка Знак"/>
    <w:aliases w:val="Содержание. 2 уровень Знак,List Paragraph Знак"/>
    <w:link w:val="af0"/>
    <w:uiPriority w:val="34"/>
    <w:qFormat/>
    <w:locked/>
    <w:rsid w:val="00EC4581"/>
    <w:rPr>
      <w:rFonts w:ascii="Times New Roman" w:hAnsi="Times New Roman"/>
      <w:sz w:val="24"/>
      <w:szCs w:val="24"/>
    </w:rPr>
  </w:style>
  <w:style w:type="character" w:customStyle="1" w:styleId="ab">
    <w:name w:val="Обычный (веб) Знак"/>
    <w:aliases w:val="Обычный (Интернет)1 Знак,Обычный (веб) Знак1 Знак,Обычный (веб) Знак Знак Знак1,Обычный (веб) Знак Знак Знак Знак,Обычный (веб) Знак Знак Знак Знак Знак Знак"/>
    <w:link w:val="aa"/>
    <w:uiPriority w:val="99"/>
    <w:locked/>
    <w:rsid w:val="008E2F83"/>
    <w:rPr>
      <w:rFonts w:ascii="Times New Roman" w:hAnsi="Times New Roman"/>
      <w:sz w:val="24"/>
      <w:szCs w:val="24"/>
      <w:lang w:val="en-US" w:eastAsia="nl-NL"/>
    </w:rPr>
  </w:style>
  <w:style w:type="character" w:styleId="afffffc">
    <w:name w:val="Strong"/>
    <w:uiPriority w:val="22"/>
    <w:qFormat/>
    <w:rsid w:val="008E2F83"/>
    <w:rPr>
      <w:b/>
      <w:bCs/>
    </w:rPr>
  </w:style>
  <w:style w:type="table" w:customStyle="1" w:styleId="TableNormal4">
    <w:name w:val="Table Normal"/>
    <w:uiPriority w:val="2"/>
    <w:semiHidden/>
    <w:unhideWhenUsed/>
    <w:qFormat/>
    <w:rsid w:val="008E2F83"/>
    <w:pPr>
      <w:widowControl w:val="0"/>
      <w:autoSpaceDE w:val="0"/>
      <w:autoSpaceDN w:val="0"/>
    </w:pPr>
    <w:rPr>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E2F83"/>
    <w:pPr>
      <w:widowControl w:val="0"/>
      <w:autoSpaceDE w:val="0"/>
      <w:autoSpaceDN w:val="0"/>
      <w:spacing w:line="240" w:lineRule="auto"/>
      <w:ind w:left="9"/>
    </w:pPr>
    <w:rPr>
      <w:rFonts w:ascii="Times New Roman" w:hAnsi="Times New Roman"/>
      <w:lang w:eastAsia="en-US"/>
    </w:rPr>
  </w:style>
  <w:style w:type="character" w:styleId="afffffd">
    <w:name w:val="FollowedHyperlink"/>
    <w:uiPriority w:val="99"/>
    <w:unhideWhenUsed/>
    <w:rsid w:val="008E2F83"/>
    <w:rPr>
      <w:color w:val="0000FF"/>
      <w:u w:val="single"/>
    </w:rPr>
  </w:style>
  <w:style w:type="character" w:styleId="afffffe">
    <w:name w:val="Subtle Emphasis"/>
    <w:uiPriority w:val="19"/>
    <w:qFormat/>
    <w:rsid w:val="00AE5DD7"/>
    <w:rPr>
      <w:i/>
      <w:iCs/>
      <w:color w:val="404040"/>
    </w:rPr>
  </w:style>
  <w:style w:type="paragraph" w:styleId="affffff">
    <w:name w:val="Subtitle"/>
    <w:basedOn w:val="a"/>
    <w:next w:val="a"/>
    <w:link w:val="affffff0"/>
    <w:uiPriority w:val="11"/>
    <w:qFormat/>
    <w:pPr>
      <w:pBdr>
        <w:top w:val="nil"/>
        <w:left w:val="nil"/>
        <w:bottom w:val="nil"/>
        <w:right w:val="nil"/>
        <w:between w:val="nil"/>
      </w:pBdr>
      <w:spacing w:after="60"/>
      <w:jc w:val="center"/>
    </w:pPr>
    <w:rPr>
      <w:color w:val="000000"/>
      <w:sz w:val="24"/>
      <w:szCs w:val="24"/>
    </w:rPr>
  </w:style>
  <w:style w:type="character" w:customStyle="1" w:styleId="affffff0">
    <w:name w:val="Подзаголовок Знак"/>
    <w:link w:val="affffff"/>
    <w:uiPriority w:val="11"/>
    <w:rsid w:val="00A62263"/>
    <w:rPr>
      <w:rFonts w:ascii="Calibri Light" w:eastAsia="Times New Roman" w:hAnsi="Calibri Light" w:cs="Times New Roman"/>
      <w:sz w:val="24"/>
      <w:szCs w:val="24"/>
    </w:rPr>
  </w:style>
  <w:style w:type="paragraph" w:styleId="affffff1">
    <w:name w:val="TOC Heading"/>
    <w:basedOn w:val="1"/>
    <w:next w:val="a"/>
    <w:uiPriority w:val="39"/>
    <w:unhideWhenUsed/>
    <w:qFormat/>
    <w:rsid w:val="0029513F"/>
    <w:pPr>
      <w:keepLines/>
      <w:spacing w:after="0" w:line="259" w:lineRule="auto"/>
      <w:outlineLvl w:val="9"/>
    </w:pPr>
    <w:rPr>
      <w:rFonts w:ascii="Calibri Light" w:hAnsi="Calibri Light"/>
      <w:b w:val="0"/>
      <w:bCs w:val="0"/>
      <w:color w:val="2F5496"/>
      <w:kern w:val="0"/>
      <w:lang w:val="ru-RU" w:eastAsia="ru-RU"/>
    </w:rPr>
  </w:style>
  <w:style w:type="table" w:customStyle="1" w:styleId="310">
    <w:name w:val="Таблица простая 31"/>
    <w:basedOn w:val="a1"/>
    <w:uiPriority w:val="43"/>
    <w:rsid w:val="001E4C11"/>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16">
    <w:name w:val="Неразрешенное упоминание1"/>
    <w:uiPriority w:val="99"/>
    <w:semiHidden/>
    <w:unhideWhenUsed/>
    <w:rsid w:val="001E4C11"/>
    <w:rPr>
      <w:color w:val="605E5C"/>
      <w:shd w:val="clear" w:color="auto" w:fill="E1DFDD"/>
    </w:rPr>
  </w:style>
  <w:style w:type="character" w:customStyle="1" w:styleId="a4">
    <w:name w:val="Название Знак"/>
    <w:link w:val="a3"/>
    <w:uiPriority w:val="10"/>
    <w:rsid w:val="00FA4D46"/>
    <w:rPr>
      <w:rFonts w:ascii="Times New Roman" w:hAnsi="Times New Roman"/>
      <w:kern w:val="28"/>
      <w:sz w:val="24"/>
      <w:szCs w:val="24"/>
    </w:rPr>
  </w:style>
  <w:style w:type="table" w:customStyle="1" w:styleId="17">
    <w:name w:val="Сетка таблицы1"/>
    <w:basedOn w:val="a1"/>
    <w:next w:val="afffff8"/>
    <w:uiPriority w:val="39"/>
    <w:rsid w:val="001F4FD2"/>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
    <w:name w:val="Сетка таблицы2"/>
    <w:basedOn w:val="a1"/>
    <w:next w:val="afffff8"/>
    <w:uiPriority w:val="39"/>
    <w:rsid w:val="00723A36"/>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0">
    <w:name w:val="таблСлева12"/>
    <w:basedOn w:val="a"/>
    <w:uiPriority w:val="3"/>
    <w:qFormat/>
    <w:rsid w:val="00241AAD"/>
    <w:pPr>
      <w:snapToGrid w:val="0"/>
      <w:spacing w:line="240" w:lineRule="auto"/>
    </w:pPr>
    <w:rPr>
      <w:rFonts w:ascii="Times New Roman" w:hAnsi="Times New Roman"/>
      <w:iCs/>
      <w:sz w:val="24"/>
      <w:szCs w:val="28"/>
    </w:rPr>
  </w:style>
  <w:style w:type="paragraph" w:customStyle="1" w:styleId="pTextStyle">
    <w:name w:val="pTextStyle"/>
    <w:basedOn w:val="a"/>
    <w:rsid w:val="00E1185D"/>
    <w:pPr>
      <w:spacing w:line="250" w:lineRule="auto"/>
    </w:pPr>
    <w:rPr>
      <w:rFonts w:ascii="Times New Roman" w:hAnsi="Times New Roman"/>
      <w:sz w:val="24"/>
      <w:szCs w:val="24"/>
      <w:lang w:val="en-US"/>
    </w:rPr>
  </w:style>
  <w:style w:type="character" w:customStyle="1" w:styleId="rTitleStyle">
    <w:name w:val="rTitleStyle"/>
    <w:rsid w:val="003F510D"/>
    <w:rPr>
      <w:b/>
      <w:bCs/>
      <w:spacing w:val="16"/>
      <w:sz w:val="28"/>
      <w:szCs w:val="28"/>
      <w:lang w:val="ru-RU"/>
    </w:rPr>
  </w:style>
  <w:style w:type="paragraph" w:customStyle="1" w:styleId="pTitleStyle">
    <w:name w:val="pTitleStyle"/>
    <w:basedOn w:val="a"/>
    <w:rsid w:val="003F510D"/>
    <w:pPr>
      <w:spacing w:after="100" w:line="254" w:lineRule="auto"/>
      <w:jc w:val="center"/>
    </w:pPr>
    <w:rPr>
      <w:rFonts w:ascii="Times New Roman" w:hAnsi="Times New Roman"/>
      <w:sz w:val="24"/>
      <w:szCs w:val="24"/>
      <w:lang w:val="en-US"/>
    </w:rPr>
  </w:style>
  <w:style w:type="paragraph" w:customStyle="1" w:styleId="pTextStyleCenter">
    <w:name w:val="pTextStyleCenter"/>
    <w:basedOn w:val="a"/>
    <w:rsid w:val="003F510D"/>
    <w:pPr>
      <w:spacing w:line="252" w:lineRule="auto"/>
      <w:jc w:val="center"/>
    </w:pPr>
    <w:rPr>
      <w:rFonts w:ascii="Times New Roman" w:hAnsi="Times New Roman"/>
      <w:sz w:val="24"/>
      <w:szCs w:val="24"/>
      <w:lang w:val="en-US"/>
    </w:rPr>
  </w:style>
  <w:style w:type="paragraph" w:customStyle="1" w:styleId="11">
    <w:name w:val="Знак сноски1"/>
    <w:basedOn w:val="a"/>
    <w:link w:val="ae"/>
    <w:rsid w:val="0088228C"/>
    <w:pPr>
      <w:spacing w:line="240" w:lineRule="auto"/>
    </w:pPr>
    <w:rPr>
      <w:sz w:val="20"/>
      <w:szCs w:val="20"/>
      <w:vertAlign w:val="superscript"/>
    </w:rPr>
  </w:style>
  <w:style w:type="table" w:customStyle="1" w:styleId="affffff2">
    <w:basedOn w:val="TableNormal4"/>
    <w:tblPr>
      <w:tblStyleRowBandSize w:val="1"/>
      <w:tblStyleColBandSize w:val="1"/>
      <w:tblInd w:w="0" w:type="dxa"/>
      <w:tblCellMar>
        <w:top w:w="0" w:type="dxa"/>
        <w:left w:w="115" w:type="dxa"/>
        <w:bottom w:w="0" w:type="dxa"/>
        <w:right w:w="115" w:type="dxa"/>
      </w:tblCellMar>
    </w:tblPr>
  </w:style>
  <w:style w:type="table" w:customStyle="1" w:styleId="affffff3">
    <w:basedOn w:val="TableNormal4"/>
    <w:tblPr>
      <w:tblStyleRowBandSize w:val="1"/>
      <w:tblStyleColBandSize w:val="1"/>
      <w:tblInd w:w="0" w:type="dxa"/>
      <w:tblCellMar>
        <w:top w:w="0" w:type="dxa"/>
        <w:left w:w="115" w:type="dxa"/>
        <w:bottom w:w="0" w:type="dxa"/>
        <w:right w:w="115" w:type="dxa"/>
      </w:tblCellMar>
    </w:tblPr>
  </w:style>
  <w:style w:type="table" w:customStyle="1" w:styleId="affffff4">
    <w:basedOn w:val="TableNormal4"/>
    <w:tblPr>
      <w:tblStyleRowBandSize w:val="1"/>
      <w:tblStyleColBandSize w:val="1"/>
      <w:tblInd w:w="0" w:type="dxa"/>
      <w:tblCellMar>
        <w:top w:w="0" w:type="dxa"/>
        <w:left w:w="115" w:type="dxa"/>
        <w:bottom w:w="0" w:type="dxa"/>
        <w:right w:w="115" w:type="dxa"/>
      </w:tblCellMar>
    </w:tblPr>
  </w:style>
  <w:style w:type="table" w:customStyle="1" w:styleId="affffff5">
    <w:basedOn w:val="TableNormal4"/>
    <w:tblPr>
      <w:tblStyleRowBandSize w:val="1"/>
      <w:tblStyleColBandSize w:val="1"/>
      <w:tblInd w:w="0" w:type="dxa"/>
      <w:tblCellMar>
        <w:top w:w="0" w:type="dxa"/>
        <w:left w:w="115" w:type="dxa"/>
        <w:bottom w:w="0" w:type="dxa"/>
        <w:right w:w="115" w:type="dxa"/>
      </w:tblCellMar>
    </w:tblPr>
  </w:style>
  <w:style w:type="table" w:customStyle="1" w:styleId="affffff6">
    <w:basedOn w:val="TableNormal4"/>
    <w:tblPr>
      <w:tblStyleRowBandSize w:val="1"/>
      <w:tblStyleColBandSize w:val="1"/>
      <w:tblInd w:w="0" w:type="dxa"/>
      <w:tblCellMar>
        <w:top w:w="0" w:type="dxa"/>
        <w:left w:w="115" w:type="dxa"/>
        <w:bottom w:w="0" w:type="dxa"/>
        <w:right w:w="115" w:type="dxa"/>
      </w:tblCellMar>
    </w:tblPr>
  </w:style>
  <w:style w:type="table" w:customStyle="1" w:styleId="affffff7">
    <w:basedOn w:val="TableNormal4"/>
    <w:tblPr>
      <w:tblStyleRowBandSize w:val="1"/>
      <w:tblStyleColBandSize w:val="1"/>
      <w:tblInd w:w="0" w:type="dxa"/>
      <w:tblCellMar>
        <w:top w:w="0" w:type="dxa"/>
        <w:left w:w="115" w:type="dxa"/>
        <w:bottom w:w="0" w:type="dxa"/>
        <w:right w:w="115" w:type="dxa"/>
      </w:tblCellMar>
    </w:tblPr>
  </w:style>
  <w:style w:type="table" w:customStyle="1" w:styleId="affffff8">
    <w:basedOn w:val="TableNormal4"/>
    <w:tblPr>
      <w:tblStyleRowBandSize w:val="1"/>
      <w:tblStyleColBandSize w:val="1"/>
      <w:tblInd w:w="0" w:type="dxa"/>
      <w:tblCellMar>
        <w:top w:w="0" w:type="dxa"/>
        <w:left w:w="115" w:type="dxa"/>
        <w:bottom w:w="0" w:type="dxa"/>
        <w:right w:w="115" w:type="dxa"/>
      </w:tblCellMar>
    </w:tblPr>
  </w:style>
  <w:style w:type="table" w:customStyle="1" w:styleId="affffff9">
    <w:basedOn w:val="TableNormal4"/>
    <w:tblPr>
      <w:tblStyleRowBandSize w:val="1"/>
      <w:tblStyleColBandSize w:val="1"/>
      <w:tblInd w:w="0" w:type="dxa"/>
      <w:tblCellMar>
        <w:top w:w="0" w:type="dxa"/>
        <w:left w:w="115" w:type="dxa"/>
        <w:bottom w:w="0" w:type="dxa"/>
        <w:right w:w="115" w:type="dxa"/>
      </w:tblCellMar>
    </w:tblPr>
  </w:style>
  <w:style w:type="table" w:customStyle="1" w:styleId="affffffa">
    <w:basedOn w:val="TableNormal4"/>
    <w:tblPr>
      <w:tblStyleRowBandSize w:val="1"/>
      <w:tblStyleColBandSize w:val="1"/>
      <w:tblInd w:w="0" w:type="dxa"/>
      <w:tblCellMar>
        <w:top w:w="0" w:type="dxa"/>
        <w:left w:w="115" w:type="dxa"/>
        <w:bottom w:w="0" w:type="dxa"/>
        <w:right w:w="115" w:type="dxa"/>
      </w:tblCellMar>
    </w:tblPr>
  </w:style>
  <w:style w:type="table" w:customStyle="1" w:styleId="affffffb">
    <w:basedOn w:val="TableNormal4"/>
    <w:tblPr>
      <w:tblStyleRowBandSize w:val="1"/>
      <w:tblStyleColBandSize w:val="1"/>
      <w:tblInd w:w="0" w:type="dxa"/>
      <w:tblCellMar>
        <w:top w:w="0" w:type="dxa"/>
        <w:left w:w="115" w:type="dxa"/>
        <w:bottom w:w="0" w:type="dxa"/>
        <w:right w:w="115" w:type="dxa"/>
      </w:tblCellMar>
    </w:tblPr>
  </w:style>
  <w:style w:type="table" w:customStyle="1" w:styleId="affffffc">
    <w:basedOn w:val="TableNormal4"/>
    <w:tblPr>
      <w:tblStyleRowBandSize w:val="1"/>
      <w:tblStyleColBandSize w:val="1"/>
      <w:tblInd w:w="0" w:type="dxa"/>
      <w:tblCellMar>
        <w:top w:w="0" w:type="dxa"/>
        <w:left w:w="115" w:type="dxa"/>
        <w:bottom w:w="0" w:type="dxa"/>
        <w:right w:w="115" w:type="dxa"/>
      </w:tblCellMar>
    </w:tblPr>
  </w:style>
  <w:style w:type="table" w:customStyle="1" w:styleId="affffffd">
    <w:basedOn w:val="TableNormal4"/>
    <w:tblPr>
      <w:tblStyleRowBandSize w:val="1"/>
      <w:tblStyleColBandSize w:val="1"/>
      <w:tblInd w:w="0" w:type="dxa"/>
      <w:tblCellMar>
        <w:top w:w="0" w:type="dxa"/>
        <w:left w:w="115" w:type="dxa"/>
        <w:bottom w:w="0" w:type="dxa"/>
        <w:right w:w="115" w:type="dxa"/>
      </w:tblCellMar>
    </w:tblPr>
  </w:style>
  <w:style w:type="table" w:customStyle="1" w:styleId="affffffe">
    <w:basedOn w:val="TableNormal4"/>
    <w:tblPr>
      <w:tblStyleRowBandSize w:val="1"/>
      <w:tblStyleColBandSize w:val="1"/>
      <w:tblInd w:w="0" w:type="dxa"/>
      <w:tblCellMar>
        <w:top w:w="0" w:type="dxa"/>
        <w:left w:w="115" w:type="dxa"/>
        <w:bottom w:w="0" w:type="dxa"/>
        <w:right w:w="115" w:type="dxa"/>
      </w:tblCellMar>
    </w:tblPr>
  </w:style>
  <w:style w:type="table" w:customStyle="1" w:styleId="afffffff">
    <w:basedOn w:val="TableNormal4"/>
    <w:tblPr>
      <w:tblStyleRowBandSize w:val="1"/>
      <w:tblStyleColBandSize w:val="1"/>
      <w:tblInd w:w="0" w:type="dxa"/>
      <w:tblCellMar>
        <w:top w:w="0" w:type="dxa"/>
        <w:left w:w="115" w:type="dxa"/>
        <w:bottom w:w="0" w:type="dxa"/>
        <w:right w:w="115" w:type="dxa"/>
      </w:tblCellMar>
    </w:tblPr>
  </w:style>
  <w:style w:type="table" w:customStyle="1" w:styleId="afffffff0">
    <w:basedOn w:val="TableNormal4"/>
    <w:tblPr>
      <w:tblStyleRowBandSize w:val="1"/>
      <w:tblStyleColBandSize w:val="1"/>
      <w:tblInd w:w="0" w:type="dxa"/>
      <w:tblCellMar>
        <w:top w:w="0" w:type="dxa"/>
        <w:left w:w="115" w:type="dxa"/>
        <w:bottom w:w="0" w:type="dxa"/>
        <w:right w:w="115" w:type="dxa"/>
      </w:tblCellMar>
    </w:tblPr>
  </w:style>
  <w:style w:type="table" w:customStyle="1" w:styleId="afffffff1">
    <w:basedOn w:val="TableNormal4"/>
    <w:tblPr>
      <w:tblStyleRowBandSize w:val="1"/>
      <w:tblStyleColBandSize w:val="1"/>
      <w:tblInd w:w="0" w:type="dxa"/>
      <w:tblCellMar>
        <w:top w:w="0" w:type="dxa"/>
        <w:left w:w="115" w:type="dxa"/>
        <w:bottom w:w="0" w:type="dxa"/>
        <w:right w:w="115" w:type="dxa"/>
      </w:tblCellMar>
    </w:tblPr>
  </w:style>
  <w:style w:type="table" w:customStyle="1" w:styleId="afffffff2">
    <w:basedOn w:val="TableNormal4"/>
    <w:tblPr>
      <w:tblStyleRowBandSize w:val="1"/>
      <w:tblStyleColBandSize w:val="1"/>
      <w:tblInd w:w="0" w:type="dxa"/>
      <w:tblCellMar>
        <w:top w:w="0" w:type="dxa"/>
        <w:left w:w="115" w:type="dxa"/>
        <w:bottom w:w="0" w:type="dxa"/>
        <w:right w:w="115" w:type="dxa"/>
      </w:tblCellMar>
    </w:tblPr>
  </w:style>
  <w:style w:type="table" w:customStyle="1" w:styleId="afffffff3">
    <w:basedOn w:val="TableNormal4"/>
    <w:tblPr>
      <w:tblStyleRowBandSize w:val="1"/>
      <w:tblStyleColBandSize w:val="1"/>
      <w:tblInd w:w="0" w:type="dxa"/>
      <w:tblCellMar>
        <w:top w:w="0" w:type="dxa"/>
        <w:left w:w="115" w:type="dxa"/>
        <w:bottom w:w="0" w:type="dxa"/>
        <w:right w:w="115" w:type="dxa"/>
      </w:tblCellMar>
    </w:tblPr>
  </w:style>
  <w:style w:type="table" w:customStyle="1" w:styleId="afffffff4">
    <w:basedOn w:val="TableNormal4"/>
    <w:tblPr>
      <w:tblStyleRowBandSize w:val="1"/>
      <w:tblStyleColBandSize w:val="1"/>
      <w:tblInd w:w="0" w:type="dxa"/>
      <w:tblCellMar>
        <w:top w:w="0" w:type="dxa"/>
        <w:left w:w="115" w:type="dxa"/>
        <w:bottom w:w="0" w:type="dxa"/>
        <w:right w:w="115" w:type="dxa"/>
      </w:tblCellMar>
    </w:tblPr>
  </w:style>
  <w:style w:type="table" w:customStyle="1" w:styleId="afffffff5">
    <w:basedOn w:val="TableNormal4"/>
    <w:tblPr>
      <w:tblStyleRowBandSize w:val="1"/>
      <w:tblStyleColBandSize w:val="1"/>
      <w:tblInd w:w="0" w:type="dxa"/>
      <w:tblCellMar>
        <w:top w:w="0" w:type="dxa"/>
        <w:left w:w="115" w:type="dxa"/>
        <w:bottom w:w="0" w:type="dxa"/>
        <w:right w:w="115" w:type="dxa"/>
      </w:tblCellMar>
    </w:tblPr>
  </w:style>
  <w:style w:type="table" w:customStyle="1" w:styleId="afffffff6">
    <w:basedOn w:val="TableNormal4"/>
    <w:tblPr>
      <w:tblStyleRowBandSize w:val="1"/>
      <w:tblStyleColBandSize w:val="1"/>
      <w:tblInd w:w="0" w:type="dxa"/>
      <w:tblCellMar>
        <w:top w:w="0" w:type="dxa"/>
        <w:left w:w="115" w:type="dxa"/>
        <w:bottom w:w="0" w:type="dxa"/>
        <w:right w:w="115" w:type="dxa"/>
      </w:tblCellMar>
    </w:tblPr>
  </w:style>
  <w:style w:type="table" w:customStyle="1" w:styleId="afffffff7">
    <w:basedOn w:val="TableNormal4"/>
    <w:tblPr>
      <w:tblStyleRowBandSize w:val="1"/>
      <w:tblStyleColBandSize w:val="1"/>
      <w:tblInd w:w="0" w:type="dxa"/>
      <w:tblCellMar>
        <w:top w:w="0" w:type="dxa"/>
        <w:left w:w="115" w:type="dxa"/>
        <w:bottom w:w="0" w:type="dxa"/>
        <w:right w:w="115" w:type="dxa"/>
      </w:tblCellMar>
    </w:tblPr>
  </w:style>
  <w:style w:type="table" w:customStyle="1" w:styleId="afffffff8">
    <w:basedOn w:val="TableNormal4"/>
    <w:tblPr>
      <w:tblStyleRowBandSize w:val="1"/>
      <w:tblStyleColBandSize w:val="1"/>
      <w:tblInd w:w="0" w:type="dxa"/>
      <w:tblCellMar>
        <w:top w:w="0" w:type="dxa"/>
        <w:left w:w="115" w:type="dxa"/>
        <w:bottom w:w="0" w:type="dxa"/>
        <w:right w:w="115" w:type="dxa"/>
      </w:tblCellMar>
    </w:tblPr>
  </w:style>
  <w:style w:type="table" w:customStyle="1" w:styleId="afffffff9">
    <w:basedOn w:val="TableNormal4"/>
    <w:tblPr>
      <w:tblStyleRowBandSize w:val="1"/>
      <w:tblStyleColBandSize w:val="1"/>
      <w:tblInd w:w="0" w:type="dxa"/>
      <w:tblCellMar>
        <w:top w:w="0" w:type="dxa"/>
        <w:left w:w="115" w:type="dxa"/>
        <w:bottom w:w="0" w:type="dxa"/>
        <w:right w:w="115" w:type="dxa"/>
      </w:tblCellMar>
    </w:tblPr>
  </w:style>
  <w:style w:type="table" w:customStyle="1" w:styleId="afffffffa">
    <w:basedOn w:val="TableNormal4"/>
    <w:tblPr>
      <w:tblStyleRowBandSize w:val="1"/>
      <w:tblStyleColBandSize w:val="1"/>
      <w:tblInd w:w="0" w:type="dxa"/>
      <w:tblCellMar>
        <w:top w:w="0" w:type="dxa"/>
        <w:left w:w="115" w:type="dxa"/>
        <w:bottom w:w="0" w:type="dxa"/>
        <w:right w:w="115" w:type="dxa"/>
      </w:tblCellMar>
    </w:tblPr>
  </w:style>
  <w:style w:type="table" w:customStyle="1" w:styleId="afffffffb">
    <w:basedOn w:val="TableNormal4"/>
    <w:tblPr>
      <w:tblStyleRowBandSize w:val="1"/>
      <w:tblStyleColBandSize w:val="1"/>
      <w:tblInd w:w="0" w:type="dxa"/>
      <w:tblCellMar>
        <w:top w:w="0" w:type="dxa"/>
        <w:left w:w="115" w:type="dxa"/>
        <w:bottom w:w="0" w:type="dxa"/>
        <w:right w:w="115" w:type="dxa"/>
      </w:tblCellMar>
    </w:tblPr>
  </w:style>
  <w:style w:type="table" w:customStyle="1" w:styleId="afffffffc">
    <w:basedOn w:val="TableNormal4"/>
    <w:tblPr>
      <w:tblStyleRowBandSize w:val="1"/>
      <w:tblStyleColBandSize w:val="1"/>
      <w:tblInd w:w="0" w:type="dxa"/>
      <w:tblCellMar>
        <w:top w:w="0" w:type="dxa"/>
        <w:left w:w="115" w:type="dxa"/>
        <w:bottom w:w="0" w:type="dxa"/>
        <w:right w:w="115" w:type="dxa"/>
      </w:tblCellMar>
    </w:tblPr>
  </w:style>
  <w:style w:type="table" w:customStyle="1" w:styleId="afffffffd">
    <w:basedOn w:val="TableNormal4"/>
    <w:tblPr>
      <w:tblStyleRowBandSize w:val="1"/>
      <w:tblStyleColBandSize w:val="1"/>
      <w:tblInd w:w="0" w:type="dxa"/>
      <w:tblCellMar>
        <w:top w:w="0" w:type="dxa"/>
        <w:left w:w="115" w:type="dxa"/>
        <w:bottom w:w="0" w:type="dxa"/>
        <w:right w:w="115" w:type="dxa"/>
      </w:tblCellMar>
    </w:tblPr>
  </w:style>
  <w:style w:type="table" w:customStyle="1" w:styleId="afffffffe">
    <w:basedOn w:val="TableNormal4"/>
    <w:tblPr>
      <w:tblStyleRowBandSize w:val="1"/>
      <w:tblStyleColBandSize w:val="1"/>
      <w:tblInd w:w="0" w:type="dxa"/>
      <w:tblCellMar>
        <w:top w:w="0" w:type="dxa"/>
        <w:left w:w="115" w:type="dxa"/>
        <w:bottom w:w="0" w:type="dxa"/>
        <w:right w:w="115" w:type="dxa"/>
      </w:tblCellMar>
    </w:tblPr>
  </w:style>
  <w:style w:type="table" w:customStyle="1" w:styleId="affffffff">
    <w:basedOn w:val="TableNormal4"/>
    <w:tblPr>
      <w:tblStyleRowBandSize w:val="1"/>
      <w:tblStyleColBandSize w:val="1"/>
      <w:tblInd w:w="0" w:type="dxa"/>
      <w:tblCellMar>
        <w:top w:w="0" w:type="dxa"/>
        <w:left w:w="115" w:type="dxa"/>
        <w:bottom w:w="0" w:type="dxa"/>
        <w:right w:w="115" w:type="dxa"/>
      </w:tblCellMar>
    </w:tblPr>
  </w:style>
  <w:style w:type="table" w:customStyle="1" w:styleId="affffffff0">
    <w:basedOn w:val="TableNormal4"/>
    <w:tblPr>
      <w:tblStyleRowBandSize w:val="1"/>
      <w:tblStyleColBandSize w:val="1"/>
      <w:tblInd w:w="0" w:type="dxa"/>
      <w:tblCellMar>
        <w:top w:w="0" w:type="dxa"/>
        <w:left w:w="115" w:type="dxa"/>
        <w:bottom w:w="0" w:type="dxa"/>
        <w:right w:w="115" w:type="dxa"/>
      </w:tblCellMar>
    </w:tblPr>
  </w:style>
  <w:style w:type="table" w:customStyle="1" w:styleId="affffffff1">
    <w:basedOn w:val="TableNormal4"/>
    <w:tblPr>
      <w:tblStyleRowBandSize w:val="1"/>
      <w:tblStyleColBandSize w:val="1"/>
      <w:tblInd w:w="0" w:type="dxa"/>
      <w:tblCellMar>
        <w:top w:w="0" w:type="dxa"/>
        <w:left w:w="115" w:type="dxa"/>
        <w:bottom w:w="0" w:type="dxa"/>
        <w:right w:w="115" w:type="dxa"/>
      </w:tblCellMar>
    </w:tblPr>
  </w:style>
  <w:style w:type="table" w:customStyle="1" w:styleId="affffffff2">
    <w:basedOn w:val="TableNormal4"/>
    <w:tblPr>
      <w:tblStyleRowBandSize w:val="1"/>
      <w:tblStyleColBandSize w:val="1"/>
      <w:tblInd w:w="0" w:type="dxa"/>
      <w:tblCellMar>
        <w:top w:w="0" w:type="dxa"/>
        <w:left w:w="115" w:type="dxa"/>
        <w:bottom w:w="0" w:type="dxa"/>
        <w:right w:w="115" w:type="dxa"/>
      </w:tblCellMar>
    </w:tblPr>
  </w:style>
  <w:style w:type="table" w:customStyle="1" w:styleId="affffffff3">
    <w:basedOn w:val="TableNormal4"/>
    <w:tblPr>
      <w:tblStyleRowBandSize w:val="1"/>
      <w:tblStyleColBandSize w:val="1"/>
      <w:tblInd w:w="0" w:type="dxa"/>
      <w:tblCellMar>
        <w:top w:w="0" w:type="dxa"/>
        <w:left w:w="115" w:type="dxa"/>
        <w:bottom w:w="0" w:type="dxa"/>
        <w:right w:w="115" w:type="dxa"/>
      </w:tblCellMar>
    </w:tblPr>
  </w:style>
  <w:style w:type="table" w:customStyle="1" w:styleId="affffffff4">
    <w:basedOn w:val="TableNormal4"/>
    <w:tblPr>
      <w:tblStyleRowBandSize w:val="1"/>
      <w:tblStyleColBandSize w:val="1"/>
      <w:tblInd w:w="0" w:type="dxa"/>
      <w:tblCellMar>
        <w:top w:w="0" w:type="dxa"/>
        <w:left w:w="115" w:type="dxa"/>
        <w:bottom w:w="0" w:type="dxa"/>
        <w:right w:w="115" w:type="dxa"/>
      </w:tblCellMar>
    </w:tblPr>
  </w:style>
  <w:style w:type="table" w:customStyle="1" w:styleId="affffffff5">
    <w:basedOn w:val="TableNormal4"/>
    <w:tblPr>
      <w:tblStyleRowBandSize w:val="1"/>
      <w:tblStyleColBandSize w:val="1"/>
      <w:tblInd w:w="0" w:type="dxa"/>
      <w:tblCellMar>
        <w:top w:w="0" w:type="dxa"/>
        <w:left w:w="115" w:type="dxa"/>
        <w:bottom w:w="0" w:type="dxa"/>
        <w:right w:w="115" w:type="dxa"/>
      </w:tblCellMar>
    </w:tblPr>
  </w:style>
  <w:style w:type="table" w:customStyle="1" w:styleId="affffffff6">
    <w:basedOn w:val="TableNormal4"/>
    <w:tblPr>
      <w:tblStyleRowBandSize w:val="1"/>
      <w:tblStyleColBandSize w:val="1"/>
      <w:tblInd w:w="0" w:type="dxa"/>
      <w:tblCellMar>
        <w:top w:w="0" w:type="dxa"/>
        <w:left w:w="115" w:type="dxa"/>
        <w:bottom w:w="0" w:type="dxa"/>
        <w:right w:w="115" w:type="dxa"/>
      </w:tblCellMar>
    </w:tblPr>
  </w:style>
  <w:style w:type="table" w:customStyle="1" w:styleId="affffffff7">
    <w:basedOn w:val="TableNormal4"/>
    <w:tblPr>
      <w:tblStyleRowBandSize w:val="1"/>
      <w:tblStyleColBandSize w:val="1"/>
      <w:tblInd w:w="0" w:type="dxa"/>
      <w:tblCellMar>
        <w:top w:w="0" w:type="dxa"/>
        <w:left w:w="115" w:type="dxa"/>
        <w:bottom w:w="0" w:type="dxa"/>
        <w:right w:w="115" w:type="dxa"/>
      </w:tblCellMar>
    </w:tblPr>
  </w:style>
  <w:style w:type="table" w:customStyle="1" w:styleId="affffffff8">
    <w:basedOn w:val="TableNormal4"/>
    <w:tblPr>
      <w:tblStyleRowBandSize w:val="1"/>
      <w:tblStyleColBandSize w:val="1"/>
      <w:tblInd w:w="0" w:type="dxa"/>
      <w:tblCellMar>
        <w:top w:w="0" w:type="dxa"/>
        <w:left w:w="115" w:type="dxa"/>
        <w:bottom w:w="0" w:type="dxa"/>
        <w:right w:w="115" w:type="dxa"/>
      </w:tblCellMar>
    </w:tblPr>
  </w:style>
  <w:style w:type="table" w:customStyle="1" w:styleId="affffffff9">
    <w:basedOn w:val="TableNormal4"/>
    <w:tblPr>
      <w:tblStyleRowBandSize w:val="1"/>
      <w:tblStyleColBandSize w:val="1"/>
      <w:tblInd w:w="0" w:type="dxa"/>
      <w:tblCellMar>
        <w:top w:w="0" w:type="dxa"/>
        <w:left w:w="115" w:type="dxa"/>
        <w:bottom w:w="0" w:type="dxa"/>
        <w:right w:w="115" w:type="dxa"/>
      </w:tblCellMar>
    </w:tblPr>
  </w:style>
  <w:style w:type="table" w:customStyle="1" w:styleId="affffffffa">
    <w:basedOn w:val="TableNormal4"/>
    <w:tblPr>
      <w:tblStyleRowBandSize w:val="1"/>
      <w:tblStyleColBandSize w:val="1"/>
      <w:tblInd w:w="0" w:type="dxa"/>
      <w:tblCellMar>
        <w:top w:w="0" w:type="dxa"/>
        <w:left w:w="115" w:type="dxa"/>
        <w:bottom w:w="0" w:type="dxa"/>
        <w:right w:w="115" w:type="dxa"/>
      </w:tblCellMar>
    </w:tblPr>
  </w:style>
  <w:style w:type="table" w:customStyle="1" w:styleId="affffffffb">
    <w:basedOn w:val="TableNormal4"/>
    <w:tblPr>
      <w:tblStyleRowBandSize w:val="1"/>
      <w:tblStyleColBandSize w:val="1"/>
      <w:tblInd w:w="0" w:type="dxa"/>
      <w:tblCellMar>
        <w:top w:w="0" w:type="dxa"/>
        <w:left w:w="115" w:type="dxa"/>
        <w:bottom w:w="0" w:type="dxa"/>
        <w:right w:w="115" w:type="dxa"/>
      </w:tblCellMar>
    </w:tblPr>
  </w:style>
  <w:style w:type="table" w:customStyle="1" w:styleId="affffffffc">
    <w:basedOn w:val="TableNormal4"/>
    <w:tblPr>
      <w:tblStyleRowBandSize w:val="1"/>
      <w:tblStyleColBandSize w:val="1"/>
      <w:tblInd w:w="0" w:type="dxa"/>
      <w:tblCellMar>
        <w:top w:w="0" w:type="dxa"/>
        <w:left w:w="115" w:type="dxa"/>
        <w:bottom w:w="0" w:type="dxa"/>
        <w:right w:w="115" w:type="dxa"/>
      </w:tblCellMar>
    </w:tblPr>
  </w:style>
  <w:style w:type="table" w:customStyle="1" w:styleId="affffffffd">
    <w:basedOn w:val="TableNormal4"/>
    <w:tblPr>
      <w:tblStyleRowBandSize w:val="1"/>
      <w:tblStyleColBandSize w:val="1"/>
      <w:tblInd w:w="0" w:type="dxa"/>
      <w:tblCellMar>
        <w:top w:w="0" w:type="dxa"/>
        <w:left w:w="115" w:type="dxa"/>
        <w:bottom w:w="0" w:type="dxa"/>
        <w:right w:w="115" w:type="dxa"/>
      </w:tblCellMar>
    </w:tblPr>
  </w:style>
  <w:style w:type="table" w:customStyle="1" w:styleId="affffffffe">
    <w:basedOn w:val="TableNormal4"/>
    <w:tblPr>
      <w:tblStyleRowBandSize w:val="1"/>
      <w:tblStyleColBandSize w:val="1"/>
      <w:tblInd w:w="0" w:type="dxa"/>
      <w:tblCellMar>
        <w:top w:w="0" w:type="dxa"/>
        <w:left w:w="115" w:type="dxa"/>
        <w:bottom w:w="0" w:type="dxa"/>
        <w:right w:w="115" w:type="dxa"/>
      </w:tblCellMar>
    </w:tblPr>
  </w:style>
  <w:style w:type="table" w:customStyle="1" w:styleId="afffffffff">
    <w:basedOn w:val="TableNormal4"/>
    <w:tblPr>
      <w:tblStyleRowBandSize w:val="1"/>
      <w:tblStyleColBandSize w:val="1"/>
      <w:tblInd w:w="0" w:type="dxa"/>
      <w:tblCellMar>
        <w:top w:w="0" w:type="dxa"/>
        <w:left w:w="115" w:type="dxa"/>
        <w:bottom w:w="0" w:type="dxa"/>
        <w:right w:w="115" w:type="dxa"/>
      </w:tblCellMar>
    </w:tblPr>
  </w:style>
  <w:style w:type="table" w:customStyle="1" w:styleId="afffffffff0">
    <w:basedOn w:val="TableNormal4"/>
    <w:tblPr>
      <w:tblStyleRowBandSize w:val="1"/>
      <w:tblStyleColBandSize w:val="1"/>
      <w:tblInd w:w="0" w:type="dxa"/>
      <w:tblCellMar>
        <w:top w:w="0" w:type="dxa"/>
        <w:left w:w="115" w:type="dxa"/>
        <w:bottom w:w="0" w:type="dxa"/>
        <w:right w:w="115" w:type="dxa"/>
      </w:tblCellMar>
    </w:tblPr>
  </w:style>
  <w:style w:type="table" w:customStyle="1" w:styleId="afffffffff1">
    <w:basedOn w:val="TableNormal4"/>
    <w:tblPr>
      <w:tblStyleRowBandSize w:val="1"/>
      <w:tblStyleColBandSize w:val="1"/>
      <w:tblInd w:w="0" w:type="dxa"/>
      <w:tblCellMar>
        <w:top w:w="0" w:type="dxa"/>
        <w:left w:w="115" w:type="dxa"/>
        <w:bottom w:w="0" w:type="dxa"/>
        <w:right w:w="115" w:type="dxa"/>
      </w:tblCellMar>
    </w:tblPr>
  </w:style>
  <w:style w:type="table" w:customStyle="1" w:styleId="afffffffff2">
    <w:basedOn w:val="TableNormal4"/>
    <w:tblPr>
      <w:tblStyleRowBandSize w:val="1"/>
      <w:tblStyleColBandSize w:val="1"/>
      <w:tblInd w:w="0" w:type="dxa"/>
      <w:tblCellMar>
        <w:top w:w="0" w:type="dxa"/>
        <w:left w:w="115" w:type="dxa"/>
        <w:bottom w:w="0" w:type="dxa"/>
        <w:right w:w="115" w:type="dxa"/>
      </w:tblCellMar>
    </w:tblPr>
  </w:style>
  <w:style w:type="table" w:customStyle="1" w:styleId="afffffffff3">
    <w:basedOn w:val="TableNormal4"/>
    <w:tblPr>
      <w:tblStyleRowBandSize w:val="1"/>
      <w:tblStyleColBandSize w:val="1"/>
      <w:tblInd w:w="0" w:type="dxa"/>
      <w:tblCellMar>
        <w:top w:w="0" w:type="dxa"/>
        <w:left w:w="115" w:type="dxa"/>
        <w:bottom w:w="0" w:type="dxa"/>
        <w:right w:w="115" w:type="dxa"/>
      </w:tblCellMar>
    </w:tblPr>
  </w:style>
  <w:style w:type="table" w:customStyle="1" w:styleId="afffffffff4">
    <w:basedOn w:val="TableNormal4"/>
    <w:tblPr>
      <w:tblStyleRowBandSize w:val="1"/>
      <w:tblStyleColBandSize w:val="1"/>
      <w:tblInd w:w="0" w:type="dxa"/>
      <w:tblCellMar>
        <w:top w:w="0" w:type="dxa"/>
        <w:left w:w="115" w:type="dxa"/>
        <w:bottom w:w="0" w:type="dxa"/>
        <w:right w:w="115" w:type="dxa"/>
      </w:tblCellMar>
    </w:tblPr>
  </w:style>
  <w:style w:type="table" w:customStyle="1" w:styleId="afffffffff5">
    <w:basedOn w:val="TableNormal4"/>
    <w:tblPr>
      <w:tblStyleRowBandSize w:val="1"/>
      <w:tblStyleColBandSize w:val="1"/>
      <w:tblInd w:w="0" w:type="dxa"/>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534020">
      <w:bodyDiv w:val="1"/>
      <w:marLeft w:val="0"/>
      <w:marRight w:val="0"/>
      <w:marTop w:val="0"/>
      <w:marBottom w:val="0"/>
      <w:divBdr>
        <w:top w:val="none" w:sz="0" w:space="0" w:color="auto"/>
        <w:left w:val="none" w:sz="0" w:space="0" w:color="auto"/>
        <w:bottom w:val="none" w:sz="0" w:space="0" w:color="auto"/>
        <w:right w:val="none" w:sz="0" w:space="0" w:color="auto"/>
      </w:divBdr>
    </w:div>
    <w:div w:id="168444617">
      <w:bodyDiv w:val="1"/>
      <w:marLeft w:val="0"/>
      <w:marRight w:val="0"/>
      <w:marTop w:val="0"/>
      <w:marBottom w:val="0"/>
      <w:divBdr>
        <w:top w:val="none" w:sz="0" w:space="0" w:color="auto"/>
        <w:left w:val="none" w:sz="0" w:space="0" w:color="auto"/>
        <w:bottom w:val="none" w:sz="0" w:space="0" w:color="auto"/>
        <w:right w:val="none" w:sz="0" w:space="0" w:color="auto"/>
      </w:divBdr>
    </w:div>
    <w:div w:id="643776625">
      <w:bodyDiv w:val="1"/>
      <w:marLeft w:val="0"/>
      <w:marRight w:val="0"/>
      <w:marTop w:val="0"/>
      <w:marBottom w:val="0"/>
      <w:divBdr>
        <w:top w:val="none" w:sz="0" w:space="0" w:color="auto"/>
        <w:left w:val="none" w:sz="0" w:space="0" w:color="auto"/>
        <w:bottom w:val="none" w:sz="0" w:space="0" w:color="auto"/>
        <w:right w:val="none" w:sz="0" w:space="0" w:color="auto"/>
      </w:divBdr>
    </w:div>
    <w:div w:id="762267598">
      <w:bodyDiv w:val="1"/>
      <w:marLeft w:val="0"/>
      <w:marRight w:val="0"/>
      <w:marTop w:val="0"/>
      <w:marBottom w:val="0"/>
      <w:divBdr>
        <w:top w:val="none" w:sz="0" w:space="0" w:color="auto"/>
        <w:left w:val="none" w:sz="0" w:space="0" w:color="auto"/>
        <w:bottom w:val="none" w:sz="0" w:space="0" w:color="auto"/>
        <w:right w:val="none" w:sz="0" w:space="0" w:color="auto"/>
      </w:divBdr>
    </w:div>
    <w:div w:id="1149324397">
      <w:bodyDiv w:val="1"/>
      <w:marLeft w:val="0"/>
      <w:marRight w:val="0"/>
      <w:marTop w:val="0"/>
      <w:marBottom w:val="0"/>
      <w:divBdr>
        <w:top w:val="none" w:sz="0" w:space="0" w:color="auto"/>
        <w:left w:val="none" w:sz="0" w:space="0" w:color="auto"/>
        <w:bottom w:val="none" w:sz="0" w:space="0" w:color="auto"/>
        <w:right w:val="none" w:sz="0" w:space="0" w:color="auto"/>
      </w:divBdr>
    </w:div>
    <w:div w:id="1161196539">
      <w:bodyDiv w:val="1"/>
      <w:marLeft w:val="0"/>
      <w:marRight w:val="0"/>
      <w:marTop w:val="0"/>
      <w:marBottom w:val="0"/>
      <w:divBdr>
        <w:top w:val="none" w:sz="0" w:space="0" w:color="auto"/>
        <w:left w:val="none" w:sz="0" w:space="0" w:color="auto"/>
        <w:bottom w:val="none" w:sz="0" w:space="0" w:color="auto"/>
        <w:right w:val="none" w:sz="0" w:space="0" w:color="auto"/>
      </w:divBdr>
    </w:div>
    <w:div w:id="15138348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about:blan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bout:blank"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microsoft.com/office/2007/relationships/stylesWithEffects" Target="stylesWithEffects.xml"/><Relationship Id="rId9" Type="http://schemas.openxmlformats.org/officeDocument/2006/relationships/hyperlink" Target="about:blank"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oGKmWq2xc6FL9GehLBv25uLE1A==">CgMxLjAaHwoBMBIaChgICVIUChJ0YWJsZS5jOHEwZ2dzdzVrc3UaHwoBMRIaChgICVIUChJ0YWJsZS41dGduZTRrdTVyeDkaHgoBMhIZChcICVITChF0YWJsZS5jb25ma2xlbTc2ZBofCgEzEhoKGAgJUhQKEnRhYmxlLjNpc3JiN3V4ODB4bjIIaC5namRneHMyDmgucDQ3b2d0bmdqMXN3MgloLjMwajB6bGw4AHIhMVJKVnNUMWFvc3BOTF9Ob1JKUTdyaHdYNkwzQU04TEp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14</Pages>
  <Words>3077</Words>
  <Characters>17542</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ЦРПО Мосполитех</dc:creator>
  <cp:lastModifiedBy>Светлана</cp:lastModifiedBy>
  <cp:revision>4</cp:revision>
  <dcterms:created xsi:type="dcterms:W3CDTF">2024-05-30T15:32:00Z</dcterms:created>
  <dcterms:modified xsi:type="dcterms:W3CDTF">2025-07-11T04:46:00Z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lpwstr>1059261908</vt:lpwstr>
  </property>
</Properties>
</file>