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40F7D" w14:textId="77777777" w:rsidR="004727D5" w:rsidRPr="00FA3A82" w:rsidRDefault="00E407B3" w:rsidP="00FA3A82">
      <w:pPr>
        <w:keepNext/>
        <w:jc w:val="right"/>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ПРИЛОЖЕНИЕ 4</w:t>
      </w:r>
    </w:p>
    <w:p w14:paraId="0DD2FFEF" w14:textId="34991B4E" w:rsidR="004727D5" w:rsidRPr="00FA3A82" w:rsidRDefault="00E407B3" w:rsidP="00FA3A82">
      <w:pPr>
        <w:keepNext/>
        <w:jc w:val="right"/>
        <w:rPr>
          <w:rFonts w:ascii="Times New Roman" w:eastAsia="Times New Roman" w:hAnsi="Times New Roman" w:cs="Times New Roman"/>
          <w:b/>
          <w:sz w:val="24"/>
          <w:szCs w:val="24"/>
        </w:rPr>
      </w:pPr>
      <w:bookmarkStart w:id="0" w:name="_heading=h.gjdgxs" w:colFirst="0" w:colLast="0"/>
      <w:bookmarkStart w:id="1" w:name="_GoBack"/>
      <w:bookmarkEnd w:id="0"/>
      <w:r w:rsidRPr="00FA3A82">
        <w:rPr>
          <w:rFonts w:ascii="Times New Roman" w:eastAsia="Times New Roman" w:hAnsi="Times New Roman" w:cs="Times New Roman"/>
          <w:b/>
          <w:sz w:val="24"/>
          <w:szCs w:val="24"/>
        </w:rPr>
        <w:t xml:space="preserve">к </w:t>
      </w:r>
      <w:r w:rsidR="00455433">
        <w:rPr>
          <w:rFonts w:ascii="Times New Roman" w:eastAsia="Times New Roman" w:hAnsi="Times New Roman" w:cs="Times New Roman"/>
          <w:b/>
          <w:sz w:val="24"/>
          <w:szCs w:val="24"/>
        </w:rPr>
        <w:t>О</w:t>
      </w:r>
      <w:r w:rsidRPr="00FA3A82">
        <w:rPr>
          <w:rFonts w:ascii="Times New Roman" w:eastAsia="Times New Roman" w:hAnsi="Times New Roman" w:cs="Times New Roman"/>
          <w:b/>
          <w:sz w:val="24"/>
          <w:szCs w:val="24"/>
        </w:rPr>
        <w:t xml:space="preserve">ПОП-П по профессии </w:t>
      </w:r>
      <w:r w:rsidRPr="00FA3A82">
        <w:rPr>
          <w:rFonts w:ascii="Times New Roman" w:eastAsia="Times New Roman" w:hAnsi="Times New Roman" w:cs="Times New Roman"/>
          <w:b/>
          <w:sz w:val="24"/>
          <w:szCs w:val="24"/>
        </w:rPr>
        <w:br/>
        <w:t xml:space="preserve">35.01.15 </w:t>
      </w:r>
      <w:r w:rsidR="00972BA0" w:rsidRPr="00FA3A82">
        <w:rPr>
          <w:rFonts w:ascii="Times New Roman" w:eastAsia="Times New Roman" w:hAnsi="Times New Roman" w:cs="Times New Roman"/>
          <w:b/>
          <w:sz w:val="24"/>
          <w:szCs w:val="24"/>
        </w:rPr>
        <w:t>М</w:t>
      </w:r>
      <w:r w:rsidRPr="00FA3A82">
        <w:rPr>
          <w:rFonts w:ascii="Times New Roman" w:eastAsia="Times New Roman" w:hAnsi="Times New Roman" w:cs="Times New Roman"/>
          <w:b/>
          <w:sz w:val="24"/>
          <w:szCs w:val="24"/>
        </w:rPr>
        <w:t>астер по ремонту и обслуживанию электрооборудования</w:t>
      </w:r>
      <w:r w:rsidRPr="00FA3A82">
        <w:rPr>
          <w:rFonts w:ascii="Times New Roman" w:eastAsia="Times New Roman" w:hAnsi="Times New Roman" w:cs="Times New Roman"/>
          <w:b/>
          <w:sz w:val="24"/>
          <w:szCs w:val="24"/>
        </w:rPr>
        <w:br/>
        <w:t>в сельском хозяйстве</w:t>
      </w:r>
      <w:r w:rsidRPr="00FA3A82">
        <w:rPr>
          <w:rFonts w:ascii="Times New Roman" w:eastAsia="Times New Roman" w:hAnsi="Times New Roman" w:cs="Times New Roman"/>
          <w:b/>
          <w:sz w:val="24"/>
          <w:szCs w:val="24"/>
        </w:rPr>
        <w:br/>
      </w:r>
    </w:p>
    <w:bookmarkEnd w:id="1"/>
    <w:p w14:paraId="72B13F46" w14:textId="77777777" w:rsidR="004727D5" w:rsidRPr="00FA3A82" w:rsidRDefault="004727D5" w:rsidP="00FA3A82">
      <w:pPr>
        <w:jc w:val="center"/>
        <w:rPr>
          <w:rFonts w:ascii="Times New Roman" w:eastAsia="Times New Roman" w:hAnsi="Times New Roman" w:cs="Times New Roman"/>
          <w:b/>
          <w:i/>
          <w:sz w:val="24"/>
          <w:szCs w:val="24"/>
        </w:rPr>
      </w:pPr>
    </w:p>
    <w:p w14:paraId="14D55D43" w14:textId="77777777" w:rsidR="004727D5" w:rsidRPr="00FA3A82" w:rsidRDefault="004727D5" w:rsidP="00FA3A82">
      <w:pPr>
        <w:jc w:val="center"/>
        <w:rPr>
          <w:rFonts w:ascii="Times New Roman" w:eastAsia="Times New Roman" w:hAnsi="Times New Roman" w:cs="Times New Roman"/>
          <w:b/>
          <w:i/>
          <w:sz w:val="24"/>
          <w:szCs w:val="24"/>
        </w:rPr>
      </w:pPr>
    </w:p>
    <w:p w14:paraId="58679E7E" w14:textId="77777777" w:rsidR="004727D5" w:rsidRPr="00FA3A82" w:rsidRDefault="004727D5" w:rsidP="00FA3A82">
      <w:pPr>
        <w:jc w:val="center"/>
        <w:rPr>
          <w:rFonts w:ascii="Times New Roman" w:eastAsia="Times New Roman" w:hAnsi="Times New Roman" w:cs="Times New Roman"/>
          <w:b/>
          <w:i/>
          <w:sz w:val="24"/>
          <w:szCs w:val="24"/>
        </w:rPr>
      </w:pPr>
    </w:p>
    <w:p w14:paraId="1A3828BC" w14:textId="77777777" w:rsidR="004727D5" w:rsidRPr="00FA3A82" w:rsidRDefault="004727D5" w:rsidP="00FA3A82">
      <w:pPr>
        <w:jc w:val="center"/>
        <w:rPr>
          <w:rFonts w:ascii="Times New Roman" w:eastAsia="Times New Roman" w:hAnsi="Times New Roman" w:cs="Times New Roman"/>
          <w:b/>
          <w:i/>
          <w:sz w:val="24"/>
          <w:szCs w:val="24"/>
        </w:rPr>
      </w:pPr>
    </w:p>
    <w:p w14:paraId="777F696B" w14:textId="77777777" w:rsidR="004727D5" w:rsidRPr="00FA3A82" w:rsidRDefault="004727D5" w:rsidP="00FA3A82">
      <w:pPr>
        <w:jc w:val="center"/>
        <w:rPr>
          <w:rFonts w:ascii="Times New Roman" w:eastAsia="Times New Roman" w:hAnsi="Times New Roman" w:cs="Times New Roman"/>
          <w:b/>
          <w:i/>
          <w:sz w:val="24"/>
          <w:szCs w:val="24"/>
        </w:rPr>
      </w:pPr>
    </w:p>
    <w:p w14:paraId="6DFC25C1" w14:textId="77777777" w:rsidR="004727D5" w:rsidRPr="00FA3A82" w:rsidRDefault="004727D5" w:rsidP="00FA3A82">
      <w:pPr>
        <w:jc w:val="center"/>
        <w:rPr>
          <w:rFonts w:ascii="Times New Roman" w:eastAsia="Times New Roman" w:hAnsi="Times New Roman" w:cs="Times New Roman"/>
          <w:b/>
          <w:i/>
          <w:sz w:val="24"/>
          <w:szCs w:val="24"/>
        </w:rPr>
      </w:pPr>
    </w:p>
    <w:p w14:paraId="7D414EED" w14:textId="77777777" w:rsidR="004727D5" w:rsidRPr="00FA3A82" w:rsidRDefault="004727D5" w:rsidP="00FA3A82">
      <w:pPr>
        <w:jc w:val="center"/>
        <w:rPr>
          <w:rFonts w:ascii="Times New Roman" w:eastAsia="Times New Roman" w:hAnsi="Times New Roman" w:cs="Times New Roman"/>
          <w:b/>
          <w:i/>
          <w:sz w:val="24"/>
          <w:szCs w:val="24"/>
        </w:rPr>
      </w:pPr>
    </w:p>
    <w:p w14:paraId="4D7DD701" w14:textId="77777777" w:rsidR="004727D5" w:rsidRPr="00FA3A82" w:rsidRDefault="004727D5" w:rsidP="00FA3A82">
      <w:pPr>
        <w:jc w:val="center"/>
        <w:rPr>
          <w:rFonts w:ascii="Times New Roman" w:eastAsia="Times New Roman" w:hAnsi="Times New Roman" w:cs="Times New Roman"/>
          <w:b/>
          <w:i/>
          <w:sz w:val="24"/>
          <w:szCs w:val="24"/>
        </w:rPr>
      </w:pPr>
    </w:p>
    <w:p w14:paraId="6FAE1368" w14:textId="451DAD3B" w:rsidR="004727D5" w:rsidRPr="00FA3A82" w:rsidRDefault="00E407B3" w:rsidP="00FA3A82">
      <w:pPr>
        <w:pStyle w:val="afa"/>
        <w:jc w:val="center"/>
        <w:rPr>
          <w:rFonts w:ascii="Times New Roman" w:eastAsia="Times New Roman" w:hAnsi="Times New Roman" w:cs="Times New Roman"/>
          <w:b/>
          <w:color w:val="000000"/>
          <w:sz w:val="24"/>
          <w:szCs w:val="24"/>
        </w:rPr>
      </w:pPr>
      <w:bookmarkStart w:id="2" w:name="_heading=h.30j0zll" w:colFirst="0" w:colLast="0"/>
      <w:bookmarkEnd w:id="2"/>
      <w:r w:rsidRPr="00FA3A82">
        <w:rPr>
          <w:rFonts w:ascii="Times New Roman" w:eastAsia="Times New Roman" w:hAnsi="Times New Roman" w:cs="Times New Roman"/>
          <w:b/>
          <w:color w:val="000000"/>
          <w:sz w:val="24"/>
          <w:szCs w:val="24"/>
        </w:rPr>
        <w:t xml:space="preserve"> ПРОГРАММА </w:t>
      </w:r>
      <w:r w:rsidRPr="00FA3A82">
        <w:rPr>
          <w:rFonts w:ascii="Times New Roman" w:eastAsia="Times New Roman" w:hAnsi="Times New Roman" w:cs="Times New Roman"/>
          <w:b/>
          <w:color w:val="000000"/>
          <w:sz w:val="24"/>
          <w:szCs w:val="24"/>
        </w:rPr>
        <w:br/>
        <w:t>ГОСУДАРСТВЕННОЙ ИТОГОВОЙ АТТЕСТАЦИИ</w:t>
      </w:r>
    </w:p>
    <w:p w14:paraId="042B7904" w14:textId="77777777" w:rsidR="004727D5" w:rsidRPr="00FA3A82" w:rsidRDefault="004727D5" w:rsidP="00FA3A82">
      <w:pPr>
        <w:jc w:val="center"/>
        <w:rPr>
          <w:rFonts w:ascii="Times New Roman" w:eastAsia="Times New Roman" w:hAnsi="Times New Roman" w:cs="Times New Roman"/>
          <w:b/>
          <w:i/>
          <w:sz w:val="24"/>
          <w:szCs w:val="24"/>
        </w:rPr>
      </w:pPr>
    </w:p>
    <w:p w14:paraId="12CE483A" w14:textId="77777777" w:rsidR="004727D5" w:rsidRPr="00FA3A82" w:rsidRDefault="004727D5" w:rsidP="00FA3A82">
      <w:pPr>
        <w:jc w:val="center"/>
        <w:rPr>
          <w:rFonts w:ascii="Times New Roman" w:eastAsia="Times New Roman" w:hAnsi="Times New Roman" w:cs="Times New Roman"/>
          <w:b/>
          <w:i/>
          <w:sz w:val="24"/>
          <w:szCs w:val="24"/>
        </w:rPr>
      </w:pPr>
    </w:p>
    <w:p w14:paraId="0EB58E46" w14:textId="77777777" w:rsidR="004727D5" w:rsidRPr="00FA3A82" w:rsidRDefault="004727D5" w:rsidP="00FA3A82">
      <w:pPr>
        <w:jc w:val="center"/>
        <w:rPr>
          <w:rFonts w:ascii="Times New Roman" w:eastAsia="Times New Roman" w:hAnsi="Times New Roman" w:cs="Times New Roman"/>
          <w:b/>
          <w:i/>
          <w:sz w:val="24"/>
          <w:szCs w:val="24"/>
        </w:rPr>
      </w:pPr>
    </w:p>
    <w:p w14:paraId="661FC58E" w14:textId="77777777" w:rsidR="004727D5" w:rsidRPr="00FA3A82" w:rsidRDefault="004727D5" w:rsidP="00FA3A82">
      <w:pPr>
        <w:jc w:val="center"/>
        <w:rPr>
          <w:rFonts w:ascii="Times New Roman" w:eastAsia="Times New Roman" w:hAnsi="Times New Roman" w:cs="Times New Roman"/>
          <w:b/>
          <w:i/>
          <w:sz w:val="24"/>
          <w:szCs w:val="24"/>
        </w:rPr>
      </w:pPr>
    </w:p>
    <w:p w14:paraId="6BEAC647" w14:textId="77777777" w:rsidR="004727D5" w:rsidRPr="00FA3A82" w:rsidRDefault="004727D5" w:rsidP="00FA3A82">
      <w:pPr>
        <w:jc w:val="center"/>
        <w:rPr>
          <w:rFonts w:ascii="Times New Roman" w:eastAsia="Times New Roman" w:hAnsi="Times New Roman" w:cs="Times New Roman"/>
          <w:b/>
          <w:i/>
          <w:sz w:val="24"/>
          <w:szCs w:val="24"/>
        </w:rPr>
      </w:pPr>
    </w:p>
    <w:p w14:paraId="28C58F00" w14:textId="77777777" w:rsidR="004727D5" w:rsidRPr="00FA3A82" w:rsidRDefault="004727D5" w:rsidP="00FA3A82">
      <w:pPr>
        <w:jc w:val="center"/>
        <w:rPr>
          <w:rFonts w:ascii="Times New Roman" w:eastAsia="Times New Roman" w:hAnsi="Times New Roman" w:cs="Times New Roman"/>
          <w:b/>
          <w:i/>
          <w:sz w:val="24"/>
          <w:szCs w:val="24"/>
        </w:rPr>
      </w:pPr>
    </w:p>
    <w:p w14:paraId="3E0BBA8F" w14:textId="77777777" w:rsidR="004727D5" w:rsidRPr="00FA3A82" w:rsidRDefault="004727D5" w:rsidP="00FA3A82">
      <w:pPr>
        <w:jc w:val="center"/>
        <w:rPr>
          <w:rFonts w:ascii="Times New Roman" w:eastAsia="Times New Roman" w:hAnsi="Times New Roman" w:cs="Times New Roman"/>
          <w:b/>
          <w:i/>
          <w:sz w:val="24"/>
          <w:szCs w:val="24"/>
        </w:rPr>
      </w:pPr>
    </w:p>
    <w:p w14:paraId="6300C555" w14:textId="77777777" w:rsidR="004727D5" w:rsidRPr="00FA3A82" w:rsidRDefault="004727D5" w:rsidP="00FA3A82">
      <w:pPr>
        <w:jc w:val="center"/>
        <w:rPr>
          <w:rFonts w:ascii="Times New Roman" w:eastAsia="Times New Roman" w:hAnsi="Times New Roman" w:cs="Times New Roman"/>
          <w:b/>
          <w:i/>
          <w:sz w:val="24"/>
          <w:szCs w:val="24"/>
        </w:rPr>
      </w:pPr>
    </w:p>
    <w:p w14:paraId="2F9F2F5D" w14:textId="77777777" w:rsidR="004727D5" w:rsidRPr="00FA3A82" w:rsidRDefault="004727D5" w:rsidP="00FA3A82">
      <w:pPr>
        <w:jc w:val="center"/>
        <w:rPr>
          <w:rFonts w:ascii="Times New Roman" w:eastAsia="Times New Roman" w:hAnsi="Times New Roman" w:cs="Times New Roman"/>
          <w:b/>
          <w:i/>
          <w:sz w:val="24"/>
          <w:szCs w:val="24"/>
        </w:rPr>
      </w:pPr>
    </w:p>
    <w:p w14:paraId="08E8C254" w14:textId="77777777" w:rsidR="004727D5" w:rsidRPr="00FA3A82" w:rsidRDefault="004727D5" w:rsidP="00FA3A82">
      <w:pPr>
        <w:jc w:val="center"/>
        <w:rPr>
          <w:rFonts w:ascii="Times New Roman" w:eastAsia="Times New Roman" w:hAnsi="Times New Roman" w:cs="Times New Roman"/>
          <w:b/>
          <w:i/>
          <w:sz w:val="24"/>
          <w:szCs w:val="24"/>
        </w:rPr>
      </w:pPr>
    </w:p>
    <w:p w14:paraId="6473C530" w14:textId="77777777" w:rsidR="004727D5" w:rsidRPr="00FA3A82" w:rsidRDefault="004727D5" w:rsidP="00FA3A82">
      <w:pPr>
        <w:jc w:val="center"/>
        <w:rPr>
          <w:rFonts w:ascii="Times New Roman" w:eastAsia="Times New Roman" w:hAnsi="Times New Roman" w:cs="Times New Roman"/>
          <w:b/>
          <w:i/>
          <w:sz w:val="24"/>
          <w:szCs w:val="24"/>
        </w:rPr>
      </w:pPr>
    </w:p>
    <w:p w14:paraId="4860B6E0" w14:textId="77777777" w:rsidR="004727D5" w:rsidRPr="00FA3A82" w:rsidRDefault="004727D5" w:rsidP="00FA3A82">
      <w:pPr>
        <w:jc w:val="center"/>
        <w:rPr>
          <w:rFonts w:ascii="Times New Roman" w:eastAsia="Times New Roman" w:hAnsi="Times New Roman" w:cs="Times New Roman"/>
          <w:b/>
          <w:i/>
          <w:sz w:val="24"/>
          <w:szCs w:val="24"/>
        </w:rPr>
      </w:pPr>
    </w:p>
    <w:p w14:paraId="4154938E" w14:textId="77777777" w:rsidR="004727D5" w:rsidRPr="00FA3A82" w:rsidRDefault="004727D5" w:rsidP="00FA3A82">
      <w:pPr>
        <w:jc w:val="center"/>
        <w:rPr>
          <w:rFonts w:ascii="Times New Roman" w:eastAsia="Times New Roman" w:hAnsi="Times New Roman" w:cs="Times New Roman"/>
          <w:b/>
          <w:i/>
          <w:sz w:val="24"/>
          <w:szCs w:val="24"/>
        </w:rPr>
      </w:pPr>
    </w:p>
    <w:p w14:paraId="64AD82CE" w14:textId="77777777" w:rsidR="004727D5" w:rsidRPr="00FA3A82" w:rsidRDefault="004727D5" w:rsidP="00FA3A82">
      <w:pPr>
        <w:jc w:val="center"/>
        <w:rPr>
          <w:rFonts w:ascii="Times New Roman" w:eastAsia="Times New Roman" w:hAnsi="Times New Roman" w:cs="Times New Roman"/>
          <w:b/>
          <w:i/>
          <w:sz w:val="24"/>
          <w:szCs w:val="24"/>
        </w:rPr>
      </w:pPr>
    </w:p>
    <w:p w14:paraId="6F7FF8F7" w14:textId="77777777" w:rsidR="004727D5" w:rsidRPr="00FA3A82" w:rsidRDefault="004727D5" w:rsidP="00FA3A82">
      <w:pPr>
        <w:jc w:val="center"/>
        <w:rPr>
          <w:rFonts w:ascii="Times New Roman" w:eastAsia="Times New Roman" w:hAnsi="Times New Roman" w:cs="Times New Roman"/>
          <w:b/>
          <w:i/>
          <w:sz w:val="24"/>
          <w:szCs w:val="24"/>
        </w:rPr>
      </w:pPr>
    </w:p>
    <w:p w14:paraId="1B7F1DA9" w14:textId="77777777" w:rsidR="004727D5" w:rsidRPr="00FA3A82" w:rsidRDefault="004727D5" w:rsidP="00FA3A82">
      <w:pPr>
        <w:jc w:val="center"/>
        <w:rPr>
          <w:rFonts w:ascii="Times New Roman" w:eastAsia="Times New Roman" w:hAnsi="Times New Roman" w:cs="Times New Roman"/>
          <w:b/>
          <w:i/>
          <w:sz w:val="24"/>
          <w:szCs w:val="24"/>
        </w:rPr>
      </w:pPr>
    </w:p>
    <w:p w14:paraId="76A18EAB" w14:textId="77777777" w:rsidR="004727D5" w:rsidRPr="00FA3A82" w:rsidRDefault="004727D5" w:rsidP="00FA3A82">
      <w:pPr>
        <w:jc w:val="center"/>
        <w:rPr>
          <w:rFonts w:ascii="Times New Roman" w:eastAsia="Times New Roman" w:hAnsi="Times New Roman" w:cs="Times New Roman"/>
          <w:b/>
          <w:i/>
          <w:sz w:val="24"/>
          <w:szCs w:val="24"/>
        </w:rPr>
      </w:pPr>
    </w:p>
    <w:p w14:paraId="2EEB31C1" w14:textId="77777777" w:rsidR="004727D5" w:rsidRPr="00FA3A82" w:rsidRDefault="004727D5" w:rsidP="00FA3A82">
      <w:pPr>
        <w:jc w:val="center"/>
        <w:rPr>
          <w:rFonts w:ascii="Times New Roman" w:eastAsia="Times New Roman" w:hAnsi="Times New Roman" w:cs="Times New Roman"/>
          <w:b/>
          <w:i/>
          <w:sz w:val="24"/>
          <w:szCs w:val="24"/>
        </w:rPr>
      </w:pPr>
    </w:p>
    <w:p w14:paraId="0FE087DE" w14:textId="77777777" w:rsidR="004727D5" w:rsidRPr="00FA3A82" w:rsidRDefault="004727D5" w:rsidP="00FA3A82">
      <w:pPr>
        <w:jc w:val="center"/>
        <w:rPr>
          <w:rFonts w:ascii="Times New Roman" w:eastAsia="Times New Roman" w:hAnsi="Times New Roman" w:cs="Times New Roman"/>
          <w:b/>
          <w:i/>
          <w:sz w:val="24"/>
          <w:szCs w:val="24"/>
        </w:rPr>
      </w:pPr>
    </w:p>
    <w:p w14:paraId="33C8FF74" w14:textId="77777777" w:rsidR="004727D5" w:rsidRPr="00FA3A82" w:rsidRDefault="004727D5" w:rsidP="00FA3A82">
      <w:pPr>
        <w:jc w:val="center"/>
        <w:rPr>
          <w:rFonts w:ascii="Times New Roman" w:eastAsia="Times New Roman" w:hAnsi="Times New Roman" w:cs="Times New Roman"/>
          <w:b/>
          <w:i/>
          <w:sz w:val="24"/>
          <w:szCs w:val="24"/>
        </w:rPr>
      </w:pPr>
    </w:p>
    <w:p w14:paraId="40FCDAA2" w14:textId="77777777" w:rsidR="004727D5" w:rsidRPr="00FA3A82" w:rsidRDefault="004727D5" w:rsidP="00FA3A82">
      <w:pPr>
        <w:jc w:val="center"/>
        <w:rPr>
          <w:rFonts w:ascii="Times New Roman" w:eastAsia="Times New Roman" w:hAnsi="Times New Roman" w:cs="Times New Roman"/>
          <w:b/>
          <w:i/>
          <w:sz w:val="24"/>
          <w:szCs w:val="24"/>
        </w:rPr>
      </w:pPr>
    </w:p>
    <w:p w14:paraId="3F5C5C5B" w14:textId="77777777" w:rsidR="004727D5" w:rsidRPr="00FA3A82" w:rsidRDefault="004727D5" w:rsidP="00FA3A82">
      <w:pPr>
        <w:jc w:val="center"/>
        <w:rPr>
          <w:rFonts w:ascii="Times New Roman" w:eastAsia="Times New Roman" w:hAnsi="Times New Roman" w:cs="Times New Roman"/>
          <w:b/>
          <w:i/>
          <w:sz w:val="24"/>
          <w:szCs w:val="24"/>
        </w:rPr>
      </w:pPr>
    </w:p>
    <w:p w14:paraId="554FF14A" w14:textId="77777777" w:rsidR="004727D5" w:rsidRPr="00FA3A82" w:rsidRDefault="004727D5" w:rsidP="00FA3A82">
      <w:pPr>
        <w:jc w:val="center"/>
        <w:rPr>
          <w:rFonts w:ascii="Times New Roman" w:eastAsia="Times New Roman" w:hAnsi="Times New Roman" w:cs="Times New Roman"/>
          <w:b/>
          <w:i/>
          <w:sz w:val="24"/>
          <w:szCs w:val="24"/>
        </w:rPr>
      </w:pPr>
    </w:p>
    <w:p w14:paraId="76E882BD" w14:textId="77777777" w:rsidR="004727D5" w:rsidRPr="00FA3A82" w:rsidRDefault="004727D5" w:rsidP="00FA3A82">
      <w:pPr>
        <w:jc w:val="center"/>
        <w:rPr>
          <w:rFonts w:ascii="Times New Roman" w:eastAsia="Times New Roman" w:hAnsi="Times New Roman" w:cs="Times New Roman"/>
          <w:b/>
          <w:i/>
          <w:sz w:val="24"/>
          <w:szCs w:val="24"/>
        </w:rPr>
      </w:pPr>
    </w:p>
    <w:p w14:paraId="50EC8B37" w14:textId="77777777" w:rsidR="004727D5" w:rsidRPr="00FA3A82" w:rsidRDefault="004727D5" w:rsidP="00FA3A82">
      <w:pPr>
        <w:jc w:val="center"/>
        <w:rPr>
          <w:rFonts w:ascii="Times New Roman" w:eastAsia="Times New Roman" w:hAnsi="Times New Roman" w:cs="Times New Roman"/>
          <w:b/>
          <w:i/>
          <w:sz w:val="24"/>
          <w:szCs w:val="24"/>
        </w:rPr>
      </w:pPr>
    </w:p>
    <w:p w14:paraId="1DA58EE1" w14:textId="77777777" w:rsidR="004727D5" w:rsidRPr="00FA3A82" w:rsidRDefault="004727D5" w:rsidP="00FA3A82">
      <w:pPr>
        <w:jc w:val="center"/>
        <w:rPr>
          <w:rFonts w:ascii="Times New Roman" w:eastAsia="Times New Roman" w:hAnsi="Times New Roman" w:cs="Times New Roman"/>
          <w:b/>
          <w:i/>
          <w:sz w:val="24"/>
          <w:szCs w:val="24"/>
        </w:rPr>
      </w:pPr>
    </w:p>
    <w:p w14:paraId="736715AB" w14:textId="77777777" w:rsidR="004727D5" w:rsidRPr="00FA3A82" w:rsidRDefault="004727D5" w:rsidP="00FA3A82">
      <w:pPr>
        <w:jc w:val="center"/>
        <w:rPr>
          <w:rFonts w:ascii="Times New Roman" w:eastAsia="Times New Roman" w:hAnsi="Times New Roman" w:cs="Times New Roman"/>
          <w:b/>
          <w:i/>
          <w:sz w:val="24"/>
          <w:szCs w:val="24"/>
        </w:rPr>
      </w:pPr>
    </w:p>
    <w:p w14:paraId="54B72958" w14:textId="77777777" w:rsidR="004727D5" w:rsidRPr="00FA3A82" w:rsidRDefault="004727D5" w:rsidP="00FA3A82">
      <w:pPr>
        <w:jc w:val="center"/>
        <w:rPr>
          <w:rFonts w:ascii="Times New Roman" w:eastAsia="Times New Roman" w:hAnsi="Times New Roman" w:cs="Times New Roman"/>
          <w:b/>
          <w:i/>
          <w:sz w:val="24"/>
          <w:szCs w:val="24"/>
        </w:rPr>
      </w:pPr>
    </w:p>
    <w:p w14:paraId="11BA0849" w14:textId="77777777" w:rsidR="004727D5" w:rsidRPr="00FA3A82" w:rsidRDefault="004727D5" w:rsidP="00FA3A82">
      <w:pPr>
        <w:jc w:val="center"/>
        <w:rPr>
          <w:rFonts w:ascii="Times New Roman" w:eastAsia="Times New Roman" w:hAnsi="Times New Roman" w:cs="Times New Roman"/>
          <w:b/>
          <w:i/>
          <w:sz w:val="24"/>
          <w:szCs w:val="24"/>
        </w:rPr>
      </w:pPr>
    </w:p>
    <w:p w14:paraId="28DCA0E7" w14:textId="77777777" w:rsidR="004727D5" w:rsidRPr="00FA3A82" w:rsidRDefault="004727D5" w:rsidP="00FA3A82">
      <w:pPr>
        <w:jc w:val="center"/>
        <w:rPr>
          <w:rFonts w:ascii="Times New Roman" w:eastAsia="Times New Roman" w:hAnsi="Times New Roman" w:cs="Times New Roman"/>
          <w:b/>
          <w:i/>
          <w:sz w:val="24"/>
          <w:szCs w:val="24"/>
        </w:rPr>
      </w:pPr>
    </w:p>
    <w:p w14:paraId="3315833A" w14:textId="77777777" w:rsidR="004727D5" w:rsidRPr="00FA3A82" w:rsidRDefault="004727D5" w:rsidP="00FA3A82">
      <w:pPr>
        <w:jc w:val="center"/>
        <w:rPr>
          <w:rFonts w:ascii="Times New Roman" w:eastAsia="Times New Roman" w:hAnsi="Times New Roman" w:cs="Times New Roman"/>
          <w:b/>
          <w:i/>
          <w:sz w:val="24"/>
          <w:szCs w:val="24"/>
        </w:rPr>
      </w:pPr>
    </w:p>
    <w:p w14:paraId="5B582295" w14:textId="77777777" w:rsidR="004727D5" w:rsidRPr="00FA3A82" w:rsidRDefault="004727D5" w:rsidP="00FA3A82">
      <w:pPr>
        <w:jc w:val="center"/>
        <w:rPr>
          <w:rFonts w:ascii="Times New Roman" w:eastAsia="Times New Roman" w:hAnsi="Times New Roman" w:cs="Times New Roman"/>
          <w:b/>
          <w:i/>
          <w:sz w:val="24"/>
          <w:szCs w:val="24"/>
        </w:rPr>
      </w:pPr>
    </w:p>
    <w:p w14:paraId="5F339827" w14:textId="77777777" w:rsidR="004727D5" w:rsidRPr="00FA3A82" w:rsidRDefault="004727D5" w:rsidP="00FA3A82">
      <w:pPr>
        <w:jc w:val="center"/>
        <w:rPr>
          <w:rFonts w:ascii="Times New Roman" w:eastAsia="Times New Roman" w:hAnsi="Times New Roman" w:cs="Times New Roman"/>
          <w:b/>
          <w:i/>
          <w:sz w:val="24"/>
          <w:szCs w:val="24"/>
        </w:rPr>
      </w:pPr>
    </w:p>
    <w:p w14:paraId="5960EAD4" w14:textId="77777777" w:rsidR="004727D5" w:rsidRPr="00FA3A82" w:rsidRDefault="004727D5" w:rsidP="00FA3A82">
      <w:pPr>
        <w:jc w:val="center"/>
        <w:rPr>
          <w:rFonts w:ascii="Times New Roman" w:eastAsia="Times New Roman" w:hAnsi="Times New Roman" w:cs="Times New Roman"/>
          <w:b/>
          <w:i/>
          <w:sz w:val="24"/>
          <w:szCs w:val="24"/>
        </w:rPr>
      </w:pPr>
    </w:p>
    <w:p w14:paraId="761DBEF9" w14:textId="67CC0D8D" w:rsidR="004727D5" w:rsidRPr="00FA3A82" w:rsidRDefault="00E407B3" w:rsidP="00FA3A82">
      <w:pPr>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202</w:t>
      </w:r>
      <w:r w:rsidR="00972BA0" w:rsidRPr="00FA3A82">
        <w:rPr>
          <w:rFonts w:ascii="Times New Roman" w:eastAsia="Times New Roman" w:hAnsi="Times New Roman" w:cs="Times New Roman"/>
          <w:b/>
          <w:sz w:val="24"/>
          <w:szCs w:val="24"/>
        </w:rPr>
        <w:t>5</w:t>
      </w:r>
      <w:r w:rsidRPr="00FA3A82">
        <w:rPr>
          <w:rFonts w:ascii="Times New Roman" w:eastAsia="Times New Roman" w:hAnsi="Times New Roman" w:cs="Times New Roman"/>
          <w:b/>
          <w:sz w:val="24"/>
          <w:szCs w:val="24"/>
        </w:rPr>
        <w:t xml:space="preserve"> г.</w:t>
      </w:r>
    </w:p>
    <w:p w14:paraId="6E344F3D" w14:textId="77777777" w:rsidR="004727D5" w:rsidRPr="00FA3A82" w:rsidRDefault="00E407B3" w:rsidP="00FA3A82">
      <w:pPr>
        <w:rPr>
          <w:rFonts w:ascii="Times New Roman" w:eastAsia="Times New Roman" w:hAnsi="Times New Roman" w:cs="Times New Roman"/>
          <w:b/>
          <w:sz w:val="24"/>
          <w:szCs w:val="24"/>
          <w:vertAlign w:val="superscript"/>
        </w:rPr>
      </w:pPr>
      <w:r w:rsidRPr="00FA3A82">
        <w:rPr>
          <w:rFonts w:ascii="Times New Roman" w:hAnsi="Times New Roman" w:cs="Times New Roman"/>
          <w:sz w:val="24"/>
          <w:szCs w:val="24"/>
        </w:rPr>
        <w:br w:type="page"/>
      </w:r>
    </w:p>
    <w:p w14:paraId="14C336B3" w14:textId="34BCAA00" w:rsidR="004727D5" w:rsidRPr="00FA3A82" w:rsidRDefault="00E407B3" w:rsidP="00FA3A82">
      <w:pPr>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bookmarkStart w:id="3" w:name="_heading=h.1fob9te" w:colFirst="0" w:colLast="0"/>
      <w:bookmarkEnd w:id="3"/>
      <w:r w:rsidRPr="00FA3A82">
        <w:rPr>
          <w:rFonts w:ascii="Times New Roman" w:eastAsia="Times New Roman" w:hAnsi="Times New Roman" w:cs="Times New Roman"/>
          <w:b/>
          <w:color w:val="000000"/>
          <w:sz w:val="24"/>
          <w:szCs w:val="24"/>
        </w:rPr>
        <w:lastRenderedPageBreak/>
        <w:t>Общие положения</w:t>
      </w:r>
    </w:p>
    <w:p w14:paraId="44D292EC" w14:textId="77777777" w:rsidR="00E407B3" w:rsidRPr="00FA3A82" w:rsidRDefault="00E407B3" w:rsidP="00FA3A82">
      <w:pPr>
        <w:pStyle w:val="ConsPlusNormal"/>
        <w:rPr>
          <w:rFonts w:ascii="Times New Roman" w:hAnsi="Times New Roman" w:cs="Times New Roman"/>
          <w:sz w:val="24"/>
          <w:szCs w:val="24"/>
        </w:rPr>
      </w:pPr>
    </w:p>
    <w:p w14:paraId="20163DAE" w14:textId="2A9DBC5B" w:rsidR="004727D5" w:rsidRPr="00FA3A82" w:rsidRDefault="00972BA0" w:rsidP="00FA3A82">
      <w:pPr>
        <w:widowControl w:val="0"/>
        <w:pBdr>
          <w:top w:val="nil"/>
          <w:left w:val="nil"/>
          <w:bottom w:val="nil"/>
          <w:right w:val="nil"/>
          <w:between w:val="nil"/>
        </w:pBdr>
        <w:spacing w:line="276" w:lineRule="auto"/>
        <w:jc w:val="both"/>
        <w:rPr>
          <w:rFonts w:ascii="Times New Roman" w:eastAsia="Times New Roman" w:hAnsi="Times New Roman" w:cs="Times New Roman"/>
          <w:sz w:val="24"/>
          <w:szCs w:val="24"/>
        </w:rPr>
      </w:pPr>
      <w:bookmarkStart w:id="4" w:name="_heading=h.8gt4i8wsw0h1" w:colFirst="0" w:colLast="0"/>
      <w:bookmarkEnd w:id="4"/>
      <w:r w:rsidRPr="00FA3A82">
        <w:rPr>
          <w:rFonts w:ascii="Times New Roman" w:eastAsia="Times New Roman" w:hAnsi="Times New Roman" w:cs="Times New Roman"/>
          <w:color w:val="000000"/>
          <w:sz w:val="24"/>
          <w:szCs w:val="24"/>
        </w:rPr>
        <w:t>П</w:t>
      </w:r>
      <w:r w:rsidR="00E407B3" w:rsidRPr="00FA3A82">
        <w:rPr>
          <w:rFonts w:ascii="Times New Roman" w:eastAsia="Times New Roman" w:hAnsi="Times New Roman" w:cs="Times New Roman"/>
          <w:color w:val="000000"/>
          <w:sz w:val="24"/>
          <w:szCs w:val="24"/>
        </w:rPr>
        <w:t xml:space="preserve">рограмма государственной итоговой аттестации (далее </w:t>
      </w:r>
      <w:proofErr w:type="gramStart"/>
      <w:r w:rsidR="00E407B3" w:rsidRPr="00FA3A82">
        <w:rPr>
          <w:rFonts w:ascii="Times New Roman" w:eastAsia="Times New Roman" w:hAnsi="Times New Roman" w:cs="Times New Roman"/>
          <w:color w:val="000000"/>
          <w:sz w:val="24"/>
          <w:szCs w:val="24"/>
        </w:rPr>
        <w:t>–п</w:t>
      </w:r>
      <w:proofErr w:type="gramEnd"/>
      <w:r w:rsidR="00E407B3" w:rsidRPr="00FA3A82">
        <w:rPr>
          <w:rFonts w:ascii="Times New Roman" w:eastAsia="Times New Roman" w:hAnsi="Times New Roman" w:cs="Times New Roman"/>
          <w:color w:val="000000"/>
          <w:sz w:val="24"/>
          <w:szCs w:val="24"/>
        </w:rPr>
        <w:t xml:space="preserve">рограмма ГИА) выпускников </w:t>
      </w:r>
      <w:r w:rsidR="00E407B3" w:rsidRPr="00FA3A82">
        <w:rPr>
          <w:rFonts w:ascii="Times New Roman" w:eastAsia="Times New Roman" w:hAnsi="Times New Roman" w:cs="Times New Roman"/>
          <w:sz w:val="24"/>
          <w:szCs w:val="24"/>
        </w:rPr>
        <w:t xml:space="preserve">по профессии 35.01.15 </w:t>
      </w:r>
      <w:r w:rsidRPr="00FA3A82">
        <w:rPr>
          <w:rFonts w:ascii="Times New Roman" w:eastAsia="Times New Roman" w:hAnsi="Times New Roman" w:cs="Times New Roman"/>
          <w:sz w:val="24"/>
          <w:szCs w:val="24"/>
        </w:rPr>
        <w:t>М</w:t>
      </w:r>
      <w:r w:rsidR="00E407B3" w:rsidRPr="00FA3A82">
        <w:rPr>
          <w:rFonts w:ascii="Times New Roman" w:eastAsia="Times New Roman" w:hAnsi="Times New Roman" w:cs="Times New Roman"/>
          <w:sz w:val="24"/>
          <w:szCs w:val="24"/>
        </w:rPr>
        <w:t xml:space="preserve">астер по ремонту и обслуживанию электрооборудования в сельском хозяйстве с Законом Российской Федерации от 29.12.2012 г. № 273-ФЗ «Об образовании в Российской Федерации», Приказом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ФГОС СПО по профессии 35.01.15 </w:t>
      </w:r>
      <w:r w:rsidRPr="00FA3A82">
        <w:rPr>
          <w:rFonts w:ascii="Times New Roman" w:eastAsia="Times New Roman" w:hAnsi="Times New Roman" w:cs="Times New Roman"/>
          <w:sz w:val="24"/>
          <w:szCs w:val="24"/>
        </w:rPr>
        <w:t>М</w:t>
      </w:r>
      <w:r w:rsidR="00E407B3" w:rsidRPr="00FA3A82">
        <w:rPr>
          <w:rFonts w:ascii="Times New Roman" w:eastAsia="Times New Roman" w:hAnsi="Times New Roman" w:cs="Times New Roman"/>
          <w:sz w:val="24"/>
          <w:szCs w:val="24"/>
        </w:rPr>
        <w:t>астер по ремонту и обслуживанию электрооборудования в сельском хозяйстве, и определяет совокупность требований к ее организации и проведению.</w:t>
      </w:r>
    </w:p>
    <w:p w14:paraId="10490F16" w14:textId="0E73A165" w:rsidR="004727D5" w:rsidRPr="00FA3A82" w:rsidRDefault="00E407B3" w:rsidP="00FA3A82">
      <w:pPr>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bookmarkStart w:id="5" w:name="_heading=h.hix2zdt0su7" w:colFirst="0" w:colLast="0"/>
      <w:bookmarkEnd w:id="5"/>
      <w:r w:rsidRPr="00FA3A82">
        <w:rPr>
          <w:rFonts w:ascii="Times New Roman" w:eastAsia="Times New Roman" w:hAnsi="Times New Roman" w:cs="Times New Roman"/>
          <w:sz w:val="24"/>
          <w:szCs w:val="24"/>
        </w:rPr>
        <w:t xml:space="preserve">Цель государственной итоговой аттестации – установление соответствия результатов освоения </w:t>
      </w:r>
      <w:proofErr w:type="gramStart"/>
      <w:r w:rsidRPr="00FA3A82">
        <w:rPr>
          <w:rFonts w:ascii="Times New Roman" w:eastAsia="Times New Roman" w:hAnsi="Times New Roman" w:cs="Times New Roman"/>
          <w:sz w:val="24"/>
          <w:szCs w:val="24"/>
        </w:rPr>
        <w:t>обучающимися</w:t>
      </w:r>
      <w:proofErr w:type="gramEnd"/>
      <w:r w:rsidRPr="00FA3A82">
        <w:rPr>
          <w:rFonts w:ascii="Times New Roman" w:eastAsia="Times New Roman" w:hAnsi="Times New Roman" w:cs="Times New Roman"/>
          <w:sz w:val="24"/>
          <w:szCs w:val="24"/>
        </w:rPr>
        <w:t xml:space="preserve"> образовательной программы по профессии 35.01.15 </w:t>
      </w:r>
      <w:r w:rsidR="00972BA0" w:rsidRPr="00FA3A82">
        <w:rPr>
          <w:rFonts w:ascii="Times New Roman" w:eastAsia="Times New Roman" w:hAnsi="Times New Roman" w:cs="Times New Roman"/>
          <w:sz w:val="24"/>
          <w:szCs w:val="24"/>
        </w:rPr>
        <w:t>М</w:t>
      </w:r>
      <w:r w:rsidRPr="00FA3A82">
        <w:rPr>
          <w:rFonts w:ascii="Times New Roman" w:eastAsia="Times New Roman" w:hAnsi="Times New Roman" w:cs="Times New Roman"/>
          <w:sz w:val="24"/>
          <w:szCs w:val="24"/>
        </w:rPr>
        <w:t>астер по ремонту и обслуживанию электрооборудования в сельском хозяйстве соответствующим требованиям ФГОС СПО с учетом требований регионального рынка труда, их готовность и способ</w:t>
      </w:r>
      <w:r w:rsidRPr="00FA3A82">
        <w:rPr>
          <w:rFonts w:ascii="Times New Roman" w:eastAsia="Times New Roman" w:hAnsi="Times New Roman" w:cs="Times New Roman"/>
          <w:color w:val="000000"/>
          <w:sz w:val="24"/>
          <w:szCs w:val="24"/>
        </w:rPr>
        <w:t xml:space="preserve">ность решать профессиональные задачи. </w:t>
      </w:r>
    </w:p>
    <w:p w14:paraId="5DD46E6C" w14:textId="77777777" w:rsidR="004727D5" w:rsidRPr="00FA3A82" w:rsidRDefault="00E407B3" w:rsidP="00FA3A82">
      <w:pPr>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FA3A82">
        <w:rPr>
          <w:rFonts w:ascii="Times New Roman" w:eastAsia="Times New Roman" w:hAnsi="Times New Roman" w:cs="Times New Roman"/>
          <w:color w:val="000000"/>
          <w:sz w:val="24"/>
          <w:szCs w:val="24"/>
        </w:rPr>
        <w:t>Задачи государственной итоговой аттестации:</w:t>
      </w:r>
    </w:p>
    <w:p w14:paraId="399CFE40" w14:textId="77777777" w:rsidR="004727D5" w:rsidRPr="00FA3A82" w:rsidRDefault="00E407B3" w:rsidP="00FA3A82">
      <w:pPr>
        <w:widowControl w:val="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FA3A82">
        <w:rPr>
          <w:rFonts w:ascii="Times New Roman" w:eastAsia="Times New Roman" w:hAnsi="Times New Roman" w:cs="Times New Roman"/>
          <w:color w:val="000000"/>
          <w:sz w:val="24"/>
          <w:szCs w:val="24"/>
        </w:rPr>
        <w:t>– определение соответствия навыков, умений и знаний выпускников современным требованиям рынка труда, квалификационным требованиям ФГОС СПО и регионального рынка труда;</w:t>
      </w:r>
    </w:p>
    <w:p w14:paraId="56D2AEFF" w14:textId="77777777" w:rsidR="004727D5" w:rsidRPr="00FA3A82" w:rsidRDefault="00E407B3" w:rsidP="00FA3A82">
      <w:pPr>
        <w:widowControl w:val="0"/>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FA3A82">
        <w:rPr>
          <w:rFonts w:ascii="Times New Roman" w:eastAsia="Times New Roman" w:hAnsi="Times New Roman" w:cs="Times New Roman"/>
          <w:color w:val="000000"/>
          <w:sz w:val="24"/>
          <w:szCs w:val="24"/>
        </w:rPr>
        <w:t xml:space="preserve">– </w:t>
      </w:r>
      <w:r w:rsidRPr="00FA3A82">
        <w:rPr>
          <w:rFonts w:ascii="Times New Roman" w:eastAsia="Times New Roman" w:hAnsi="Times New Roman" w:cs="Times New Roman"/>
          <w:sz w:val="24"/>
          <w:szCs w:val="24"/>
        </w:rPr>
        <w:t>определение степени сформированности профессиональных компетенций, личностных качеств, соответствующих ФГОС СПО и наиболее востребованных на рынке труда.</w:t>
      </w:r>
    </w:p>
    <w:p w14:paraId="6B904CFE" w14:textId="6DFEBD1D" w:rsidR="004727D5" w:rsidRPr="00FA3A82" w:rsidRDefault="00E407B3" w:rsidP="00FA3A82">
      <w:pPr>
        <w:widowControl w:val="0"/>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По результатам ГИА выпускнику по профессии 35.01.15 </w:t>
      </w:r>
      <w:r w:rsidR="00972BA0" w:rsidRPr="00FA3A82">
        <w:rPr>
          <w:rFonts w:ascii="Times New Roman" w:eastAsia="Times New Roman" w:hAnsi="Times New Roman" w:cs="Times New Roman"/>
          <w:sz w:val="24"/>
          <w:szCs w:val="24"/>
        </w:rPr>
        <w:t>М</w:t>
      </w:r>
      <w:r w:rsidRPr="00FA3A82">
        <w:rPr>
          <w:rFonts w:ascii="Times New Roman" w:eastAsia="Times New Roman" w:hAnsi="Times New Roman" w:cs="Times New Roman"/>
          <w:sz w:val="24"/>
          <w:szCs w:val="24"/>
        </w:rPr>
        <w:t>астер по ремонту и обслуживанию электрооборудования в сельском хозяйстве</w:t>
      </w:r>
      <w:r w:rsidRPr="00FA3A82">
        <w:rPr>
          <w:rFonts w:ascii="Times New Roman" w:eastAsia="Times New Roman" w:hAnsi="Times New Roman" w:cs="Times New Roman"/>
          <w:color w:val="000000"/>
          <w:sz w:val="24"/>
          <w:szCs w:val="24"/>
        </w:rPr>
        <w:t xml:space="preserve"> присваивается квалификаци</w:t>
      </w:r>
      <w:r w:rsidRPr="00FA3A82">
        <w:rPr>
          <w:rFonts w:ascii="Times New Roman" w:eastAsia="Times New Roman" w:hAnsi="Times New Roman" w:cs="Times New Roman"/>
          <w:sz w:val="24"/>
          <w:szCs w:val="24"/>
        </w:rPr>
        <w:t>я: Мастер.</w:t>
      </w:r>
    </w:p>
    <w:p w14:paraId="19E69CBE" w14:textId="77777777" w:rsidR="004727D5" w:rsidRPr="00FA3A82" w:rsidRDefault="00E407B3" w:rsidP="00FA3A82">
      <w:pPr>
        <w:widowControl w:val="0"/>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FA3A82">
        <w:rPr>
          <w:rFonts w:ascii="Times New Roman" w:eastAsia="Times New Roman" w:hAnsi="Times New Roman" w:cs="Times New Roman"/>
          <w:color w:val="000000"/>
          <w:sz w:val="24"/>
          <w:szCs w:val="24"/>
        </w:rPr>
        <w:t>Примерная программа ГИА является частью основной ПОП-П по программе подготовк</w:t>
      </w:r>
      <w:r w:rsidRPr="00FA3A82">
        <w:rPr>
          <w:rFonts w:ascii="Times New Roman" w:eastAsia="Times New Roman" w:hAnsi="Times New Roman" w:cs="Times New Roman"/>
          <w:sz w:val="24"/>
          <w:szCs w:val="24"/>
        </w:rPr>
        <w:t>и квалифицированных рабочих, служащих и определяет совокупность требований к ГИА, в том числе к содержанию, организации работы, оценочным материалам ГИА выпускников по данной специальности.</w:t>
      </w:r>
    </w:p>
    <w:p w14:paraId="3F17F13A" w14:textId="77777777" w:rsidR="004727D5" w:rsidRPr="00FA3A82" w:rsidRDefault="00E407B3" w:rsidP="00FA3A82">
      <w:pPr>
        <w:widowControl w:val="0"/>
        <w:pBdr>
          <w:top w:val="nil"/>
          <w:left w:val="nil"/>
          <w:bottom w:val="nil"/>
          <w:right w:val="nil"/>
          <w:between w:val="nil"/>
        </w:pBdr>
        <w:spacing w:line="276" w:lineRule="auto"/>
        <w:jc w:val="both"/>
        <w:rPr>
          <w:rFonts w:ascii="Times New Roman" w:eastAsia="Times New Roman" w:hAnsi="Times New Roman" w:cs="Times New Roman"/>
          <w:i/>
          <w:color w:val="000000"/>
          <w:sz w:val="24"/>
          <w:szCs w:val="24"/>
          <w:highlight w:val="white"/>
        </w:rPr>
      </w:pPr>
      <w:r w:rsidRPr="00FA3A82">
        <w:rPr>
          <w:rFonts w:ascii="Times New Roman" w:eastAsia="Times New Roman" w:hAnsi="Times New Roman" w:cs="Times New Roman"/>
          <w:color w:val="000000"/>
          <w:sz w:val="24"/>
          <w:szCs w:val="24"/>
        </w:rPr>
        <w:t>Выпускник, освоивший образовательную программу, должен быть готов к выполнению видов деятельности, предусмотренных образовательной программой (таблица 1), и демонстрировать результаты освоения образовательной программы (таблица 2).</w:t>
      </w:r>
    </w:p>
    <w:p w14:paraId="148E0D7F" w14:textId="77777777" w:rsidR="004727D5" w:rsidRPr="00FA3A82" w:rsidRDefault="00E407B3" w:rsidP="00FA3A82">
      <w:pPr>
        <w:jc w:val="right"/>
        <w:rPr>
          <w:rFonts w:ascii="Times New Roman" w:eastAsia="Times New Roman" w:hAnsi="Times New Roman" w:cs="Times New Roman"/>
          <w:b/>
          <w:sz w:val="24"/>
          <w:szCs w:val="24"/>
          <w:highlight w:val="white"/>
        </w:rPr>
      </w:pPr>
      <w:r w:rsidRPr="00FA3A82">
        <w:rPr>
          <w:rFonts w:ascii="Times New Roman" w:eastAsia="Times New Roman" w:hAnsi="Times New Roman" w:cs="Times New Roman"/>
          <w:b/>
          <w:sz w:val="24"/>
          <w:szCs w:val="24"/>
          <w:highlight w:val="white"/>
        </w:rPr>
        <w:t xml:space="preserve">Таблица 1 </w:t>
      </w:r>
    </w:p>
    <w:p w14:paraId="28A8894B" w14:textId="33ABB9DC" w:rsidR="004727D5" w:rsidRPr="00FA3A82" w:rsidRDefault="00E407B3" w:rsidP="00FA3A82">
      <w:pPr>
        <w:spacing w:line="276" w:lineRule="auto"/>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Виды деятельности</w:t>
      </w:r>
    </w:p>
    <w:p w14:paraId="5E05FCB8" w14:textId="77777777" w:rsidR="00E407B3" w:rsidRPr="00FA3A82" w:rsidRDefault="00E407B3" w:rsidP="00FA3A82">
      <w:pPr>
        <w:pStyle w:val="ConsPlusNormal"/>
        <w:rPr>
          <w:rFonts w:ascii="Times New Roman" w:hAnsi="Times New Roman" w:cs="Times New Roman"/>
          <w:sz w:val="24"/>
          <w:szCs w:val="24"/>
        </w:rPr>
      </w:pPr>
    </w:p>
    <w:tbl>
      <w:tblPr>
        <w:tblStyle w:val="afffffff2"/>
        <w:tblW w:w="9360" w:type="dxa"/>
        <w:tblInd w:w="134" w:type="dxa"/>
        <w:tblLayout w:type="fixed"/>
        <w:tblLook w:val="0000" w:firstRow="0" w:lastRow="0" w:firstColumn="0" w:lastColumn="0" w:noHBand="0" w:noVBand="0"/>
      </w:tblPr>
      <w:tblGrid>
        <w:gridCol w:w="4575"/>
        <w:gridCol w:w="4785"/>
      </w:tblGrid>
      <w:tr w:rsidR="004727D5" w:rsidRPr="00FA3A82" w14:paraId="66F62635" w14:textId="77777777">
        <w:trPr>
          <w:trHeight w:val="441"/>
        </w:trPr>
        <w:tc>
          <w:tcPr>
            <w:tcW w:w="4575" w:type="dxa"/>
            <w:tcBorders>
              <w:top w:val="single" w:sz="4" w:space="0" w:color="000000"/>
              <w:left w:val="single" w:sz="4" w:space="0" w:color="000000"/>
              <w:bottom w:val="single" w:sz="4" w:space="0" w:color="000000"/>
              <w:right w:val="single" w:sz="4" w:space="0" w:color="000000"/>
            </w:tcBorders>
          </w:tcPr>
          <w:p w14:paraId="64A7D903" w14:textId="77777777" w:rsidR="004727D5" w:rsidRPr="00FA3A82" w:rsidRDefault="00E407B3" w:rsidP="00FA3A82">
            <w:pPr>
              <w:jc w:val="center"/>
              <w:rPr>
                <w:rFonts w:ascii="Times New Roman" w:eastAsia="Times New Roman" w:hAnsi="Times New Roman" w:cs="Times New Roman"/>
                <w:b/>
                <w:color w:val="000000"/>
                <w:sz w:val="24"/>
                <w:szCs w:val="24"/>
              </w:rPr>
            </w:pPr>
            <w:r w:rsidRPr="00FA3A82">
              <w:rPr>
                <w:rFonts w:ascii="Times New Roman" w:eastAsia="Times New Roman" w:hAnsi="Times New Roman" w:cs="Times New Roman"/>
                <w:b/>
                <w:color w:val="000000"/>
                <w:sz w:val="24"/>
                <w:szCs w:val="24"/>
              </w:rPr>
              <w:t xml:space="preserve">Код и наименование </w:t>
            </w:r>
          </w:p>
          <w:p w14:paraId="163D2EF8" w14:textId="77777777" w:rsidR="004727D5" w:rsidRPr="00FA3A82" w:rsidRDefault="00E407B3" w:rsidP="00FA3A82">
            <w:pPr>
              <w:jc w:val="center"/>
              <w:rPr>
                <w:rFonts w:ascii="Times New Roman" w:eastAsia="Times New Roman" w:hAnsi="Times New Roman" w:cs="Times New Roman"/>
                <w:color w:val="000000"/>
                <w:sz w:val="24"/>
                <w:szCs w:val="24"/>
              </w:rPr>
            </w:pPr>
            <w:r w:rsidRPr="00FA3A82">
              <w:rPr>
                <w:rFonts w:ascii="Times New Roman" w:eastAsia="Times New Roman" w:hAnsi="Times New Roman" w:cs="Times New Roman"/>
                <w:b/>
                <w:color w:val="000000"/>
                <w:sz w:val="24"/>
                <w:szCs w:val="24"/>
              </w:rPr>
              <w:t>вида деятельности (ВД)</w:t>
            </w:r>
          </w:p>
        </w:tc>
        <w:tc>
          <w:tcPr>
            <w:tcW w:w="4785" w:type="dxa"/>
            <w:tcBorders>
              <w:top w:val="single" w:sz="4" w:space="0" w:color="000000"/>
              <w:left w:val="single" w:sz="4" w:space="0" w:color="000000"/>
              <w:bottom w:val="single" w:sz="4" w:space="0" w:color="000000"/>
              <w:right w:val="single" w:sz="4" w:space="0" w:color="000000"/>
            </w:tcBorders>
          </w:tcPr>
          <w:p w14:paraId="443FA2A1" w14:textId="77777777" w:rsidR="004727D5" w:rsidRPr="00FA3A82" w:rsidRDefault="00E407B3" w:rsidP="00FA3A82">
            <w:pPr>
              <w:jc w:val="center"/>
              <w:rPr>
                <w:rFonts w:ascii="Times New Roman" w:eastAsia="Times New Roman" w:hAnsi="Times New Roman" w:cs="Times New Roman"/>
                <w:b/>
                <w:color w:val="000000"/>
                <w:sz w:val="24"/>
                <w:szCs w:val="24"/>
              </w:rPr>
            </w:pPr>
            <w:r w:rsidRPr="00FA3A82">
              <w:rPr>
                <w:rFonts w:ascii="Times New Roman" w:eastAsia="Times New Roman" w:hAnsi="Times New Roman" w:cs="Times New Roman"/>
                <w:b/>
                <w:color w:val="000000"/>
                <w:sz w:val="24"/>
                <w:szCs w:val="24"/>
              </w:rPr>
              <w:t xml:space="preserve">Код и наименование </w:t>
            </w:r>
          </w:p>
          <w:p w14:paraId="584EDFB7" w14:textId="77777777" w:rsidR="004727D5" w:rsidRPr="00FA3A82" w:rsidRDefault="00E407B3" w:rsidP="00FA3A82">
            <w:pPr>
              <w:jc w:val="center"/>
              <w:rPr>
                <w:rFonts w:ascii="Times New Roman" w:eastAsia="Times New Roman" w:hAnsi="Times New Roman" w:cs="Times New Roman"/>
                <w:b/>
                <w:color w:val="000000"/>
                <w:sz w:val="24"/>
                <w:szCs w:val="24"/>
              </w:rPr>
            </w:pPr>
            <w:r w:rsidRPr="00FA3A82">
              <w:rPr>
                <w:rFonts w:ascii="Times New Roman" w:eastAsia="Times New Roman" w:hAnsi="Times New Roman" w:cs="Times New Roman"/>
                <w:b/>
                <w:color w:val="000000"/>
                <w:sz w:val="24"/>
                <w:szCs w:val="24"/>
              </w:rPr>
              <w:t xml:space="preserve">профессионального модуля (ПМ), </w:t>
            </w:r>
          </w:p>
          <w:p w14:paraId="64E95887" w14:textId="77777777" w:rsidR="004727D5" w:rsidRPr="00FA3A82" w:rsidRDefault="00E407B3" w:rsidP="00FA3A82">
            <w:pPr>
              <w:jc w:val="center"/>
              <w:rPr>
                <w:rFonts w:ascii="Times New Roman" w:eastAsia="Times New Roman" w:hAnsi="Times New Roman" w:cs="Times New Roman"/>
                <w:b/>
                <w:color w:val="000000"/>
                <w:sz w:val="24"/>
                <w:szCs w:val="24"/>
              </w:rPr>
            </w:pPr>
            <w:r w:rsidRPr="00FA3A82">
              <w:rPr>
                <w:rFonts w:ascii="Times New Roman" w:eastAsia="Times New Roman" w:hAnsi="Times New Roman" w:cs="Times New Roman"/>
                <w:b/>
                <w:color w:val="000000"/>
                <w:sz w:val="24"/>
                <w:szCs w:val="24"/>
              </w:rPr>
              <w:t xml:space="preserve">в </w:t>
            </w:r>
            <w:proofErr w:type="gramStart"/>
            <w:r w:rsidRPr="00FA3A82">
              <w:rPr>
                <w:rFonts w:ascii="Times New Roman" w:eastAsia="Times New Roman" w:hAnsi="Times New Roman" w:cs="Times New Roman"/>
                <w:b/>
                <w:color w:val="000000"/>
                <w:sz w:val="24"/>
                <w:szCs w:val="24"/>
              </w:rPr>
              <w:t>рамках</w:t>
            </w:r>
            <w:proofErr w:type="gramEnd"/>
            <w:r w:rsidRPr="00FA3A82">
              <w:rPr>
                <w:rFonts w:ascii="Times New Roman" w:eastAsia="Times New Roman" w:hAnsi="Times New Roman" w:cs="Times New Roman"/>
                <w:b/>
                <w:color w:val="000000"/>
                <w:sz w:val="24"/>
                <w:szCs w:val="24"/>
              </w:rPr>
              <w:t xml:space="preserve"> которого осваивается ВД</w:t>
            </w:r>
          </w:p>
        </w:tc>
      </w:tr>
      <w:tr w:rsidR="004727D5" w:rsidRPr="00FA3A82" w14:paraId="2413F08D" w14:textId="77777777">
        <w:trPr>
          <w:trHeight w:val="221"/>
        </w:trPr>
        <w:tc>
          <w:tcPr>
            <w:tcW w:w="4575" w:type="dxa"/>
            <w:tcBorders>
              <w:top w:val="single" w:sz="4" w:space="0" w:color="000000"/>
              <w:left w:val="single" w:sz="4" w:space="0" w:color="000000"/>
              <w:bottom w:val="single" w:sz="4" w:space="0" w:color="000000"/>
              <w:right w:val="single" w:sz="4" w:space="0" w:color="000000"/>
            </w:tcBorders>
          </w:tcPr>
          <w:p w14:paraId="0C24A011" w14:textId="77777777" w:rsidR="004727D5" w:rsidRPr="00FA3A82" w:rsidRDefault="00E407B3" w:rsidP="00FA3A82">
            <w:pPr>
              <w:jc w:val="center"/>
              <w:rPr>
                <w:rFonts w:ascii="Times New Roman" w:eastAsia="Times New Roman" w:hAnsi="Times New Roman" w:cs="Times New Roman"/>
                <w:color w:val="000000"/>
                <w:sz w:val="24"/>
                <w:szCs w:val="24"/>
              </w:rPr>
            </w:pPr>
            <w:r w:rsidRPr="00FA3A82">
              <w:rPr>
                <w:rFonts w:ascii="Times New Roman" w:eastAsia="Times New Roman" w:hAnsi="Times New Roman" w:cs="Times New Roman"/>
                <w:color w:val="000000"/>
                <w:sz w:val="24"/>
                <w:szCs w:val="24"/>
              </w:rPr>
              <w:t>1</w:t>
            </w:r>
          </w:p>
        </w:tc>
        <w:tc>
          <w:tcPr>
            <w:tcW w:w="4785" w:type="dxa"/>
            <w:tcBorders>
              <w:top w:val="single" w:sz="4" w:space="0" w:color="000000"/>
              <w:left w:val="single" w:sz="4" w:space="0" w:color="000000"/>
              <w:bottom w:val="single" w:sz="4" w:space="0" w:color="000000"/>
              <w:right w:val="single" w:sz="4" w:space="0" w:color="000000"/>
            </w:tcBorders>
          </w:tcPr>
          <w:p w14:paraId="741D535C" w14:textId="77777777" w:rsidR="004727D5" w:rsidRPr="00FA3A82" w:rsidRDefault="00E407B3" w:rsidP="00FA3A82">
            <w:pPr>
              <w:jc w:val="center"/>
              <w:rPr>
                <w:rFonts w:ascii="Times New Roman" w:eastAsia="Times New Roman" w:hAnsi="Times New Roman" w:cs="Times New Roman"/>
                <w:color w:val="000000"/>
                <w:sz w:val="24"/>
                <w:szCs w:val="24"/>
              </w:rPr>
            </w:pPr>
            <w:r w:rsidRPr="00FA3A82">
              <w:rPr>
                <w:rFonts w:ascii="Times New Roman" w:eastAsia="Times New Roman" w:hAnsi="Times New Roman" w:cs="Times New Roman"/>
                <w:color w:val="000000"/>
                <w:sz w:val="24"/>
                <w:szCs w:val="24"/>
              </w:rPr>
              <w:t>2</w:t>
            </w:r>
          </w:p>
        </w:tc>
      </w:tr>
      <w:tr w:rsidR="004727D5" w:rsidRPr="00FA3A82" w14:paraId="1B41F05A" w14:textId="77777777">
        <w:trPr>
          <w:trHeight w:val="390"/>
        </w:trPr>
        <w:tc>
          <w:tcPr>
            <w:tcW w:w="9360" w:type="dxa"/>
            <w:gridSpan w:val="2"/>
            <w:tcBorders>
              <w:top w:val="single" w:sz="4" w:space="0" w:color="000000"/>
              <w:left w:val="single" w:sz="4" w:space="0" w:color="000000"/>
              <w:bottom w:val="single" w:sz="4" w:space="0" w:color="000000"/>
              <w:right w:val="single" w:sz="4" w:space="0" w:color="000000"/>
            </w:tcBorders>
            <w:vAlign w:val="center"/>
          </w:tcPr>
          <w:p w14:paraId="2C001C14" w14:textId="77777777" w:rsidR="004727D5" w:rsidRPr="00FA3A82" w:rsidRDefault="00E407B3" w:rsidP="00FA3A82">
            <w:pPr>
              <w:jc w:val="center"/>
              <w:rPr>
                <w:rFonts w:ascii="Times New Roman" w:eastAsia="Times New Roman" w:hAnsi="Times New Roman" w:cs="Times New Roman"/>
                <w:b/>
                <w:color w:val="000000"/>
                <w:sz w:val="24"/>
                <w:szCs w:val="24"/>
              </w:rPr>
            </w:pPr>
            <w:r w:rsidRPr="00FA3A82">
              <w:rPr>
                <w:rFonts w:ascii="Times New Roman" w:eastAsia="Times New Roman" w:hAnsi="Times New Roman" w:cs="Times New Roman"/>
                <w:b/>
                <w:color w:val="000000"/>
                <w:sz w:val="24"/>
                <w:szCs w:val="24"/>
              </w:rPr>
              <w:t>В соответствии с ФГОС</w:t>
            </w:r>
          </w:p>
        </w:tc>
      </w:tr>
      <w:tr w:rsidR="004727D5" w:rsidRPr="00FA3A82" w14:paraId="5A22A4F6" w14:textId="77777777">
        <w:trPr>
          <w:trHeight w:val="221"/>
        </w:trPr>
        <w:tc>
          <w:tcPr>
            <w:tcW w:w="4575" w:type="dxa"/>
            <w:tcBorders>
              <w:top w:val="single" w:sz="4" w:space="0" w:color="000000"/>
              <w:left w:val="single" w:sz="4" w:space="0" w:color="000000"/>
              <w:bottom w:val="single" w:sz="4" w:space="0" w:color="000000"/>
              <w:right w:val="single" w:sz="4" w:space="0" w:color="000000"/>
            </w:tcBorders>
            <w:shd w:val="clear" w:color="auto" w:fill="FFFFFF"/>
          </w:tcPr>
          <w:p w14:paraId="4BAE724E" w14:textId="77777777" w:rsidR="004727D5" w:rsidRPr="00FA3A82" w:rsidRDefault="00E407B3" w:rsidP="00FA3A82">
            <w:pPr>
              <w:pBdr>
                <w:top w:val="nil"/>
                <w:left w:val="nil"/>
                <w:bottom w:val="nil"/>
                <w:right w:val="nil"/>
                <w:between w:val="nil"/>
              </w:pBdr>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ВД.01 Монтаж, обслуживание, ремонт и наладка производственных сельскохозяйственных электроустановок, осветительных приборов, электроаппаратов и электрических машин</w:t>
            </w:r>
          </w:p>
        </w:tc>
        <w:tc>
          <w:tcPr>
            <w:tcW w:w="4785" w:type="dxa"/>
            <w:tcBorders>
              <w:top w:val="single" w:sz="4" w:space="0" w:color="000000"/>
              <w:left w:val="single" w:sz="4" w:space="0" w:color="000000"/>
              <w:bottom w:val="single" w:sz="4" w:space="0" w:color="000000"/>
              <w:right w:val="single" w:sz="4" w:space="0" w:color="000000"/>
            </w:tcBorders>
            <w:shd w:val="clear" w:color="auto" w:fill="FFFFFF"/>
          </w:tcPr>
          <w:p w14:paraId="7E63EA5B" w14:textId="77777777" w:rsidR="004727D5" w:rsidRPr="00FA3A82" w:rsidRDefault="00E407B3" w:rsidP="00FA3A82">
            <w:pPr>
              <w:pBdr>
                <w:top w:val="nil"/>
                <w:left w:val="nil"/>
                <w:bottom w:val="nil"/>
                <w:right w:val="nil"/>
                <w:between w:val="nil"/>
              </w:pBdr>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ПМ.01 Монтаж, обслуживание, ремонт и наладка производственных сельскохозяйственных электроустановок, осветительных приборов, электроаппаратов и электрических машин</w:t>
            </w:r>
          </w:p>
        </w:tc>
      </w:tr>
      <w:tr w:rsidR="004727D5" w:rsidRPr="00FA3A82" w14:paraId="6544F723" w14:textId="77777777">
        <w:trPr>
          <w:trHeight w:val="221"/>
        </w:trPr>
        <w:tc>
          <w:tcPr>
            <w:tcW w:w="4575" w:type="dxa"/>
            <w:tcBorders>
              <w:top w:val="single" w:sz="4" w:space="0" w:color="000000"/>
              <w:left w:val="single" w:sz="4" w:space="0" w:color="000000"/>
              <w:bottom w:val="single" w:sz="4" w:space="0" w:color="000000"/>
              <w:right w:val="single" w:sz="4" w:space="0" w:color="000000"/>
            </w:tcBorders>
            <w:shd w:val="clear" w:color="auto" w:fill="FFFFFF"/>
          </w:tcPr>
          <w:p w14:paraId="7E1F4D9A" w14:textId="77777777" w:rsidR="004727D5" w:rsidRPr="00FA3A82" w:rsidRDefault="00E407B3" w:rsidP="00FA3A82">
            <w:pPr>
              <w:pBdr>
                <w:top w:val="nil"/>
                <w:left w:val="nil"/>
                <w:bottom w:val="nil"/>
                <w:right w:val="nil"/>
                <w:between w:val="nil"/>
              </w:pBdr>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ВД.02 Монтаж, обслуживание и ремонт силовых и осветительных проводов и кабелей</w:t>
            </w:r>
          </w:p>
        </w:tc>
        <w:tc>
          <w:tcPr>
            <w:tcW w:w="4785" w:type="dxa"/>
            <w:tcBorders>
              <w:top w:val="single" w:sz="4" w:space="0" w:color="000000"/>
              <w:left w:val="single" w:sz="4" w:space="0" w:color="000000"/>
              <w:bottom w:val="single" w:sz="4" w:space="0" w:color="000000"/>
              <w:right w:val="single" w:sz="4" w:space="0" w:color="000000"/>
            </w:tcBorders>
            <w:shd w:val="clear" w:color="auto" w:fill="FFFFFF"/>
          </w:tcPr>
          <w:p w14:paraId="11F0FDCA" w14:textId="77777777" w:rsidR="004727D5" w:rsidRPr="00FA3A82" w:rsidRDefault="00E407B3" w:rsidP="00FA3A82">
            <w:pPr>
              <w:pBdr>
                <w:top w:val="nil"/>
                <w:left w:val="nil"/>
                <w:bottom w:val="nil"/>
                <w:right w:val="nil"/>
                <w:between w:val="nil"/>
              </w:pBdr>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ПМ.02 Монтаж, обслуживание и ремонт силовых и осветительных проводов и кабелей</w:t>
            </w:r>
          </w:p>
        </w:tc>
      </w:tr>
      <w:tr w:rsidR="004727D5" w:rsidRPr="00FA3A82" w14:paraId="41F67E7C" w14:textId="77777777">
        <w:trPr>
          <w:trHeight w:val="221"/>
        </w:trPr>
        <w:tc>
          <w:tcPr>
            <w:tcW w:w="4575" w:type="dxa"/>
            <w:tcBorders>
              <w:top w:val="single" w:sz="4" w:space="0" w:color="000000"/>
              <w:left w:val="single" w:sz="4" w:space="0" w:color="000000"/>
              <w:bottom w:val="single" w:sz="4" w:space="0" w:color="000000"/>
              <w:right w:val="single" w:sz="4" w:space="0" w:color="000000"/>
            </w:tcBorders>
            <w:shd w:val="clear" w:color="auto" w:fill="FFFFFF"/>
          </w:tcPr>
          <w:p w14:paraId="21C9E1DE" w14:textId="77777777" w:rsidR="004727D5" w:rsidRPr="00FA3A82" w:rsidRDefault="00E407B3" w:rsidP="00FA3A82">
            <w:pPr>
              <w:widowControl/>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ВД.03 Обслуживание, ремонт и наладка </w:t>
            </w:r>
            <w:r w:rsidRPr="00FA3A82">
              <w:rPr>
                <w:rFonts w:ascii="Times New Roman" w:eastAsia="Times New Roman" w:hAnsi="Times New Roman" w:cs="Times New Roman"/>
                <w:sz w:val="24"/>
                <w:szCs w:val="24"/>
              </w:rPr>
              <w:lastRenderedPageBreak/>
              <w:t>устройств силовой электроники и пускозащитной аппаратуры</w:t>
            </w:r>
          </w:p>
        </w:tc>
        <w:tc>
          <w:tcPr>
            <w:tcW w:w="4785" w:type="dxa"/>
            <w:tcBorders>
              <w:top w:val="single" w:sz="4" w:space="0" w:color="000000"/>
              <w:left w:val="single" w:sz="4" w:space="0" w:color="000000"/>
              <w:bottom w:val="single" w:sz="4" w:space="0" w:color="000000"/>
              <w:right w:val="single" w:sz="4" w:space="0" w:color="000000"/>
            </w:tcBorders>
            <w:shd w:val="clear" w:color="auto" w:fill="FFFFFF"/>
          </w:tcPr>
          <w:p w14:paraId="58EAC78E" w14:textId="77777777" w:rsidR="004727D5" w:rsidRPr="00FA3A82" w:rsidRDefault="00E407B3" w:rsidP="00FA3A82">
            <w:pPr>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lastRenderedPageBreak/>
              <w:t xml:space="preserve">ПМ.03 Обслуживание, ремонт и наладка </w:t>
            </w:r>
            <w:r w:rsidRPr="00FA3A82">
              <w:rPr>
                <w:rFonts w:ascii="Times New Roman" w:eastAsia="Times New Roman" w:hAnsi="Times New Roman" w:cs="Times New Roman"/>
                <w:sz w:val="24"/>
                <w:szCs w:val="24"/>
              </w:rPr>
              <w:lastRenderedPageBreak/>
              <w:t>устройств силовой электроники и пускозащитной аппаратуры</w:t>
            </w:r>
          </w:p>
        </w:tc>
      </w:tr>
      <w:tr w:rsidR="00972BA0" w:rsidRPr="00FA3A82" w14:paraId="59C56985" w14:textId="77777777">
        <w:trPr>
          <w:trHeight w:val="221"/>
        </w:trPr>
        <w:tc>
          <w:tcPr>
            <w:tcW w:w="4575" w:type="dxa"/>
            <w:tcBorders>
              <w:top w:val="single" w:sz="4" w:space="0" w:color="000000"/>
              <w:left w:val="single" w:sz="4" w:space="0" w:color="000000"/>
              <w:bottom w:val="single" w:sz="4" w:space="0" w:color="000000"/>
              <w:right w:val="single" w:sz="4" w:space="0" w:color="000000"/>
            </w:tcBorders>
            <w:shd w:val="clear" w:color="auto" w:fill="FFFFFF"/>
          </w:tcPr>
          <w:p w14:paraId="6D9E7E3F" w14:textId="648C0017" w:rsidR="00972BA0" w:rsidRPr="00FA3A82" w:rsidRDefault="00972BA0" w:rsidP="00FA3A82">
            <w:pPr>
              <w:rPr>
                <w:rFonts w:ascii="Times New Roman" w:eastAsia="Times New Roman" w:hAnsi="Times New Roman" w:cs="Times New Roman"/>
                <w:sz w:val="24"/>
                <w:szCs w:val="24"/>
              </w:rPr>
            </w:pPr>
            <w:r w:rsidRPr="00FA3A82">
              <w:rPr>
                <w:rFonts w:ascii="Times New Roman" w:hAnsi="Times New Roman" w:cs="Times New Roman"/>
                <w:i/>
                <w:sz w:val="24"/>
                <w:szCs w:val="24"/>
              </w:rPr>
              <w:lastRenderedPageBreak/>
              <w:t>ВД 04 Выполнение работ по профессии рабочих 19861 Электромонтер по ремонту и обслуживанию электрооборудования</w:t>
            </w:r>
          </w:p>
        </w:tc>
        <w:tc>
          <w:tcPr>
            <w:tcW w:w="4785" w:type="dxa"/>
            <w:tcBorders>
              <w:top w:val="single" w:sz="4" w:space="0" w:color="000000"/>
              <w:left w:val="single" w:sz="4" w:space="0" w:color="000000"/>
              <w:bottom w:val="single" w:sz="4" w:space="0" w:color="000000"/>
              <w:right w:val="single" w:sz="4" w:space="0" w:color="000000"/>
            </w:tcBorders>
            <w:shd w:val="clear" w:color="auto" w:fill="FFFFFF"/>
          </w:tcPr>
          <w:p w14:paraId="745E1E82" w14:textId="0C187EEB" w:rsidR="00972BA0" w:rsidRPr="00FA3A82" w:rsidRDefault="00972BA0" w:rsidP="00FA3A82">
            <w:pPr>
              <w:spacing w:after="160" w:line="259" w:lineRule="auto"/>
              <w:rPr>
                <w:rFonts w:ascii="Times New Roman" w:hAnsi="Times New Roman" w:cs="Times New Roman"/>
                <w:i/>
                <w:sz w:val="24"/>
                <w:szCs w:val="24"/>
              </w:rPr>
            </w:pPr>
            <w:r w:rsidRPr="00FA3A82">
              <w:rPr>
                <w:rFonts w:ascii="Times New Roman" w:hAnsi="Times New Roman" w:cs="Times New Roman"/>
                <w:i/>
                <w:sz w:val="24"/>
                <w:szCs w:val="24"/>
              </w:rPr>
              <w:t xml:space="preserve">ПМ 04 Выполнение работ по профессии рабочих 19861 Электромонтер по ремонту и обслуживанию электрооборудования </w:t>
            </w:r>
          </w:p>
        </w:tc>
      </w:tr>
    </w:tbl>
    <w:p w14:paraId="59A78D73" w14:textId="77777777" w:rsidR="00E407B3" w:rsidRPr="00FA3A82" w:rsidRDefault="00E407B3" w:rsidP="00FA3A82">
      <w:pPr>
        <w:jc w:val="right"/>
        <w:rPr>
          <w:rFonts w:ascii="Times New Roman" w:eastAsia="Times New Roman" w:hAnsi="Times New Roman" w:cs="Times New Roman"/>
          <w:b/>
          <w:sz w:val="24"/>
          <w:szCs w:val="24"/>
          <w:highlight w:val="white"/>
        </w:rPr>
      </w:pPr>
    </w:p>
    <w:p w14:paraId="39610299" w14:textId="5E5ABA3D" w:rsidR="004727D5" w:rsidRPr="00FA3A82" w:rsidRDefault="00E407B3" w:rsidP="00FA3A82">
      <w:pPr>
        <w:jc w:val="right"/>
        <w:rPr>
          <w:rFonts w:ascii="Times New Roman" w:eastAsia="Times New Roman" w:hAnsi="Times New Roman" w:cs="Times New Roman"/>
          <w:b/>
          <w:sz w:val="24"/>
          <w:szCs w:val="24"/>
          <w:highlight w:val="white"/>
        </w:rPr>
      </w:pPr>
      <w:r w:rsidRPr="00FA3A82">
        <w:rPr>
          <w:rFonts w:ascii="Times New Roman" w:eastAsia="Times New Roman" w:hAnsi="Times New Roman" w:cs="Times New Roman"/>
          <w:b/>
          <w:sz w:val="24"/>
          <w:szCs w:val="24"/>
          <w:highlight w:val="white"/>
        </w:rPr>
        <w:t xml:space="preserve">Таблица 2 </w:t>
      </w:r>
    </w:p>
    <w:p w14:paraId="59AD6E9D" w14:textId="77777777" w:rsidR="004727D5" w:rsidRPr="00FA3A82" w:rsidRDefault="00E407B3" w:rsidP="00FA3A82">
      <w:pPr>
        <w:spacing w:after="120"/>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Перечень результатов, демонстрируемых выпускником</w:t>
      </w:r>
    </w:p>
    <w:p w14:paraId="6D795E5D" w14:textId="77777777" w:rsidR="004727D5" w:rsidRPr="00FA3A82" w:rsidRDefault="004727D5" w:rsidP="00FA3A82">
      <w:pPr>
        <w:spacing w:after="120"/>
        <w:rPr>
          <w:rFonts w:ascii="Times New Roman" w:eastAsia="Times New Roman" w:hAnsi="Times New Roman" w:cs="Times New Roman"/>
          <w:b/>
          <w:i/>
          <w:color w:val="FF0000"/>
          <w:sz w:val="24"/>
          <w:szCs w:val="24"/>
        </w:rPr>
      </w:pPr>
    </w:p>
    <w:tbl>
      <w:tblPr>
        <w:tblStyle w:val="afffffff3"/>
        <w:tblW w:w="9629" w:type="dxa"/>
        <w:tblInd w:w="10" w:type="dxa"/>
        <w:tblLayout w:type="fixed"/>
        <w:tblLook w:val="0000" w:firstRow="0" w:lastRow="0" w:firstColumn="0" w:lastColumn="0" w:noHBand="0" w:noVBand="0"/>
      </w:tblPr>
      <w:tblGrid>
        <w:gridCol w:w="3387"/>
        <w:gridCol w:w="6242"/>
      </w:tblGrid>
      <w:tr w:rsidR="004727D5" w:rsidRPr="00FA3A82" w14:paraId="29E001FF" w14:textId="77777777">
        <w:trPr>
          <w:trHeight w:val="472"/>
        </w:trPr>
        <w:tc>
          <w:tcPr>
            <w:tcW w:w="3387" w:type="dxa"/>
            <w:tcBorders>
              <w:top w:val="single" w:sz="4" w:space="0" w:color="000000"/>
              <w:left w:val="single" w:sz="4" w:space="0" w:color="000000"/>
              <w:bottom w:val="single" w:sz="4" w:space="0" w:color="000000"/>
              <w:right w:val="single" w:sz="4" w:space="0" w:color="000000"/>
            </w:tcBorders>
          </w:tcPr>
          <w:p w14:paraId="6426141D" w14:textId="77777777" w:rsidR="004727D5" w:rsidRPr="00FA3A82" w:rsidRDefault="00E407B3" w:rsidP="00FA3A82">
            <w:pPr>
              <w:jc w:val="center"/>
              <w:rPr>
                <w:rFonts w:ascii="Times New Roman" w:eastAsia="Times New Roman" w:hAnsi="Times New Roman" w:cs="Times New Roman"/>
                <w:b/>
                <w:color w:val="000000"/>
                <w:sz w:val="24"/>
                <w:szCs w:val="24"/>
              </w:rPr>
            </w:pPr>
            <w:r w:rsidRPr="00FA3A82">
              <w:rPr>
                <w:rFonts w:ascii="Times New Roman" w:eastAsia="Times New Roman" w:hAnsi="Times New Roman" w:cs="Times New Roman"/>
                <w:color w:val="000000"/>
                <w:sz w:val="24"/>
                <w:szCs w:val="24"/>
                <w:highlight w:val="white"/>
              </w:rPr>
              <w:t xml:space="preserve">Оцениваемые виды деятельности </w:t>
            </w:r>
          </w:p>
        </w:tc>
        <w:tc>
          <w:tcPr>
            <w:tcW w:w="6242" w:type="dxa"/>
            <w:tcBorders>
              <w:top w:val="single" w:sz="4" w:space="0" w:color="000000"/>
              <w:left w:val="single" w:sz="4" w:space="0" w:color="000000"/>
              <w:bottom w:val="single" w:sz="4" w:space="0" w:color="000000"/>
              <w:right w:val="single" w:sz="4" w:space="0" w:color="000000"/>
            </w:tcBorders>
          </w:tcPr>
          <w:p w14:paraId="23DE7FF8" w14:textId="77777777" w:rsidR="004727D5" w:rsidRPr="00FA3A82" w:rsidRDefault="00E407B3" w:rsidP="00FA3A82">
            <w:pPr>
              <w:jc w:val="center"/>
              <w:rPr>
                <w:rFonts w:ascii="Times New Roman" w:eastAsia="Times New Roman" w:hAnsi="Times New Roman" w:cs="Times New Roman"/>
                <w:b/>
                <w:color w:val="000000"/>
                <w:sz w:val="24"/>
                <w:szCs w:val="24"/>
              </w:rPr>
            </w:pPr>
            <w:r w:rsidRPr="00FA3A82">
              <w:rPr>
                <w:rFonts w:ascii="Times New Roman" w:eastAsia="Times New Roman" w:hAnsi="Times New Roman" w:cs="Times New Roman"/>
                <w:color w:val="000000"/>
                <w:sz w:val="24"/>
                <w:szCs w:val="24"/>
                <w:highlight w:val="white"/>
              </w:rPr>
              <w:t>Профессиональные компетенции</w:t>
            </w:r>
          </w:p>
        </w:tc>
      </w:tr>
      <w:tr w:rsidR="004727D5" w:rsidRPr="00FA3A82" w14:paraId="36FF424E" w14:textId="77777777">
        <w:trPr>
          <w:trHeight w:val="259"/>
        </w:trPr>
        <w:tc>
          <w:tcPr>
            <w:tcW w:w="3387" w:type="dxa"/>
            <w:vMerge w:val="restart"/>
            <w:tcBorders>
              <w:top w:val="single" w:sz="4" w:space="0" w:color="000000"/>
              <w:left w:val="single" w:sz="4" w:space="0" w:color="000000"/>
              <w:right w:val="single" w:sz="4" w:space="0" w:color="000000"/>
            </w:tcBorders>
          </w:tcPr>
          <w:p w14:paraId="11B95042" w14:textId="77777777" w:rsidR="004727D5" w:rsidRPr="00FA3A82" w:rsidRDefault="00E407B3" w:rsidP="00FA3A82">
            <w:pPr>
              <w:pBdr>
                <w:top w:val="nil"/>
                <w:left w:val="nil"/>
                <w:bottom w:val="nil"/>
                <w:right w:val="nil"/>
                <w:between w:val="nil"/>
              </w:pBdr>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ВД.01 Монтаж, обслуживание, ремонт и наладка производственных сельскохозяйственных электроустановок, осветительных приборов, электроаппаратов и электрических машин</w:t>
            </w:r>
          </w:p>
        </w:tc>
        <w:tc>
          <w:tcPr>
            <w:tcW w:w="6242" w:type="dxa"/>
            <w:tcBorders>
              <w:top w:val="single" w:sz="4" w:space="0" w:color="000000"/>
              <w:left w:val="single" w:sz="4" w:space="0" w:color="000000"/>
              <w:bottom w:val="single" w:sz="4" w:space="0" w:color="000000"/>
              <w:right w:val="single" w:sz="4" w:space="0" w:color="000000"/>
            </w:tcBorders>
          </w:tcPr>
          <w:p w14:paraId="0D48A56F" w14:textId="77777777" w:rsidR="004727D5" w:rsidRPr="00FA3A82" w:rsidRDefault="00E407B3" w:rsidP="00FA3A82">
            <w:pPr>
              <w:pBdr>
                <w:top w:val="nil"/>
                <w:left w:val="nil"/>
                <w:bottom w:val="nil"/>
                <w:right w:val="nil"/>
                <w:between w:val="nil"/>
              </w:pBdr>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ПК 1.1. Производить обслуживание и ремонт производственных сельскохозяйственных электроустановок, осветительных приборов, электроаппаратов и электрических машин</w:t>
            </w:r>
          </w:p>
        </w:tc>
      </w:tr>
      <w:tr w:rsidR="004727D5" w:rsidRPr="00FA3A82" w14:paraId="098DF984" w14:textId="77777777">
        <w:trPr>
          <w:trHeight w:val="250"/>
        </w:trPr>
        <w:tc>
          <w:tcPr>
            <w:tcW w:w="3387" w:type="dxa"/>
            <w:vMerge/>
            <w:tcBorders>
              <w:top w:val="single" w:sz="4" w:space="0" w:color="000000"/>
              <w:left w:val="single" w:sz="4" w:space="0" w:color="000000"/>
              <w:right w:val="single" w:sz="4" w:space="0" w:color="000000"/>
            </w:tcBorders>
          </w:tcPr>
          <w:p w14:paraId="799F7FE7" w14:textId="77777777" w:rsidR="004727D5" w:rsidRPr="00FA3A82" w:rsidRDefault="004727D5" w:rsidP="00FA3A82">
            <w:pPr>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76FAAB63" w14:textId="77777777" w:rsidR="004727D5" w:rsidRPr="00FA3A82" w:rsidRDefault="00E407B3" w:rsidP="00FA3A82">
            <w:pPr>
              <w:pBdr>
                <w:top w:val="nil"/>
                <w:left w:val="nil"/>
                <w:bottom w:val="nil"/>
                <w:right w:val="nil"/>
                <w:between w:val="nil"/>
              </w:pBdr>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ПК 1.2. Производить монтаж и наладку производственных сельскохозяйственных электроустановок, осветительных приборов, электроаппаратов и электрических машин</w:t>
            </w:r>
          </w:p>
        </w:tc>
      </w:tr>
      <w:tr w:rsidR="004727D5" w:rsidRPr="00FA3A82" w14:paraId="517ADF68" w14:textId="77777777">
        <w:trPr>
          <w:trHeight w:val="675"/>
        </w:trPr>
        <w:tc>
          <w:tcPr>
            <w:tcW w:w="3387" w:type="dxa"/>
            <w:vMerge w:val="restart"/>
            <w:tcBorders>
              <w:top w:val="single" w:sz="4" w:space="0" w:color="000000"/>
              <w:left w:val="single" w:sz="4" w:space="0" w:color="000000"/>
              <w:bottom w:val="single" w:sz="4" w:space="0" w:color="000000"/>
              <w:right w:val="single" w:sz="4" w:space="0" w:color="000000"/>
            </w:tcBorders>
          </w:tcPr>
          <w:p w14:paraId="26A9FCDE" w14:textId="77777777" w:rsidR="004727D5" w:rsidRPr="00FA3A82" w:rsidRDefault="00E407B3" w:rsidP="00FA3A82">
            <w:pPr>
              <w:pBdr>
                <w:top w:val="nil"/>
                <w:left w:val="nil"/>
                <w:bottom w:val="nil"/>
                <w:right w:val="nil"/>
                <w:between w:val="nil"/>
              </w:pBdr>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ВД.02 Монтаж, обслуживание и ремонт силовых и осветительных проводов и кабелей</w:t>
            </w:r>
          </w:p>
          <w:p w14:paraId="6256A82A" w14:textId="77777777" w:rsidR="004727D5" w:rsidRPr="00FA3A82" w:rsidRDefault="004727D5" w:rsidP="00FA3A82">
            <w:pPr>
              <w:pBdr>
                <w:top w:val="nil"/>
                <w:left w:val="nil"/>
                <w:bottom w:val="nil"/>
                <w:right w:val="nil"/>
                <w:between w:val="nil"/>
              </w:pBdr>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317E3318" w14:textId="77777777" w:rsidR="004727D5" w:rsidRPr="00FA3A82" w:rsidRDefault="00E407B3" w:rsidP="00FA3A82">
            <w:pPr>
              <w:pBdr>
                <w:top w:val="nil"/>
                <w:left w:val="nil"/>
                <w:bottom w:val="nil"/>
                <w:right w:val="nil"/>
                <w:between w:val="nil"/>
              </w:pBdr>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ПК 2.1. Производить монтаж силовых и осветительных проводов и кабелей</w:t>
            </w:r>
          </w:p>
        </w:tc>
      </w:tr>
      <w:tr w:rsidR="004727D5" w:rsidRPr="00FA3A82" w14:paraId="665F7CA0" w14:textId="77777777">
        <w:trPr>
          <w:trHeight w:val="240"/>
        </w:trPr>
        <w:tc>
          <w:tcPr>
            <w:tcW w:w="3387" w:type="dxa"/>
            <w:vMerge/>
            <w:tcBorders>
              <w:top w:val="single" w:sz="4" w:space="0" w:color="000000"/>
              <w:left w:val="single" w:sz="4" w:space="0" w:color="000000"/>
              <w:bottom w:val="single" w:sz="4" w:space="0" w:color="000000"/>
              <w:right w:val="single" w:sz="4" w:space="0" w:color="000000"/>
            </w:tcBorders>
          </w:tcPr>
          <w:p w14:paraId="71D981C1" w14:textId="77777777" w:rsidR="004727D5" w:rsidRPr="00FA3A82" w:rsidRDefault="004727D5" w:rsidP="00FA3A82">
            <w:pPr>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4053B54F" w14:textId="77777777" w:rsidR="004727D5" w:rsidRPr="00FA3A82" w:rsidRDefault="00E407B3" w:rsidP="00FA3A82">
            <w:pPr>
              <w:pBdr>
                <w:top w:val="nil"/>
                <w:left w:val="nil"/>
                <w:bottom w:val="nil"/>
                <w:right w:val="nil"/>
                <w:between w:val="nil"/>
              </w:pBdr>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ПК 2.2. Производить обслуживание и ремонт силовых и осветительных проводов и кабелей</w:t>
            </w:r>
          </w:p>
        </w:tc>
      </w:tr>
      <w:tr w:rsidR="004727D5" w:rsidRPr="00FA3A82" w14:paraId="5B9AA161" w14:textId="77777777">
        <w:trPr>
          <w:trHeight w:val="675"/>
        </w:trPr>
        <w:tc>
          <w:tcPr>
            <w:tcW w:w="3387" w:type="dxa"/>
            <w:vMerge w:val="restart"/>
            <w:tcBorders>
              <w:top w:val="single" w:sz="4" w:space="0" w:color="000000"/>
              <w:left w:val="single" w:sz="4" w:space="0" w:color="000000"/>
              <w:bottom w:val="single" w:sz="4" w:space="0" w:color="000000"/>
              <w:right w:val="single" w:sz="4" w:space="0" w:color="000000"/>
            </w:tcBorders>
          </w:tcPr>
          <w:p w14:paraId="783CF9A9" w14:textId="77777777" w:rsidR="004727D5" w:rsidRPr="00FA3A82" w:rsidRDefault="00E407B3" w:rsidP="00FA3A82">
            <w:pPr>
              <w:widowControl/>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ВД.03 Обслуживание, ремонт и наладка устройств силовой электроники и пускозащитной аппаратуры</w:t>
            </w:r>
          </w:p>
        </w:tc>
        <w:tc>
          <w:tcPr>
            <w:tcW w:w="6242" w:type="dxa"/>
            <w:tcBorders>
              <w:top w:val="single" w:sz="4" w:space="0" w:color="000000"/>
              <w:left w:val="single" w:sz="4" w:space="0" w:color="000000"/>
              <w:bottom w:val="single" w:sz="4" w:space="0" w:color="000000"/>
              <w:right w:val="single" w:sz="4" w:space="0" w:color="000000"/>
            </w:tcBorders>
          </w:tcPr>
          <w:p w14:paraId="5642CC0B" w14:textId="77777777" w:rsidR="004727D5" w:rsidRPr="00FA3A82" w:rsidRDefault="00E407B3" w:rsidP="00FA3A82">
            <w:pPr>
              <w:widowControl/>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ПК 3.1. Производить обслуживание и ремонт устройств силовой электроники и пускозащитной аппаратуры</w:t>
            </w:r>
          </w:p>
        </w:tc>
      </w:tr>
      <w:tr w:rsidR="004727D5" w:rsidRPr="00FA3A82" w14:paraId="5762A5C9" w14:textId="77777777">
        <w:trPr>
          <w:trHeight w:val="675"/>
        </w:trPr>
        <w:tc>
          <w:tcPr>
            <w:tcW w:w="3387" w:type="dxa"/>
            <w:vMerge/>
            <w:tcBorders>
              <w:top w:val="single" w:sz="4" w:space="0" w:color="000000"/>
              <w:left w:val="single" w:sz="4" w:space="0" w:color="000000"/>
              <w:bottom w:val="single" w:sz="4" w:space="0" w:color="000000"/>
              <w:right w:val="single" w:sz="4" w:space="0" w:color="000000"/>
            </w:tcBorders>
          </w:tcPr>
          <w:p w14:paraId="562DE8D8" w14:textId="77777777" w:rsidR="004727D5" w:rsidRPr="00FA3A82" w:rsidRDefault="004727D5" w:rsidP="00FA3A82">
            <w:pPr>
              <w:widowControl/>
              <w:rPr>
                <w:rFonts w:ascii="Times New Roman" w:eastAsia="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3A4A81CF" w14:textId="77777777" w:rsidR="004727D5" w:rsidRPr="00FA3A82" w:rsidRDefault="00E407B3" w:rsidP="00FA3A82">
            <w:pPr>
              <w:widowControl/>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ПК 3.2</w:t>
            </w:r>
            <w:proofErr w:type="gramStart"/>
            <w:r w:rsidRPr="00FA3A82">
              <w:rPr>
                <w:rFonts w:ascii="Times New Roman" w:eastAsia="Times New Roman" w:hAnsi="Times New Roman" w:cs="Times New Roman"/>
                <w:sz w:val="24"/>
                <w:szCs w:val="24"/>
              </w:rPr>
              <w:t xml:space="preserve"> П</w:t>
            </w:r>
            <w:proofErr w:type="gramEnd"/>
            <w:r w:rsidRPr="00FA3A82">
              <w:rPr>
                <w:rFonts w:ascii="Times New Roman" w:eastAsia="Times New Roman" w:hAnsi="Times New Roman" w:cs="Times New Roman"/>
                <w:sz w:val="24"/>
                <w:szCs w:val="24"/>
              </w:rPr>
              <w:t>роизводить наладку устройств силовой электроники и пускозащитной аппаратуры</w:t>
            </w:r>
          </w:p>
        </w:tc>
      </w:tr>
      <w:tr w:rsidR="00972BA0" w:rsidRPr="00FA3A82" w14:paraId="216526C0" w14:textId="77777777" w:rsidTr="00FB7410">
        <w:trPr>
          <w:trHeight w:val="643"/>
        </w:trPr>
        <w:tc>
          <w:tcPr>
            <w:tcW w:w="3387" w:type="dxa"/>
            <w:vMerge w:val="restart"/>
            <w:tcBorders>
              <w:top w:val="single" w:sz="4" w:space="0" w:color="000000"/>
              <w:left w:val="single" w:sz="4" w:space="0" w:color="000000"/>
              <w:right w:val="single" w:sz="4" w:space="0" w:color="000000"/>
            </w:tcBorders>
          </w:tcPr>
          <w:p w14:paraId="64650506" w14:textId="1BF6BFAD" w:rsidR="00972BA0" w:rsidRPr="00FA3A82" w:rsidRDefault="00972BA0" w:rsidP="00FA3A82">
            <w:pPr>
              <w:rPr>
                <w:rFonts w:ascii="Times New Roman" w:eastAsia="Times New Roman" w:hAnsi="Times New Roman" w:cs="Times New Roman"/>
                <w:sz w:val="24"/>
                <w:szCs w:val="24"/>
              </w:rPr>
            </w:pPr>
            <w:r w:rsidRPr="00FA3A82">
              <w:rPr>
                <w:rFonts w:ascii="Times New Roman" w:hAnsi="Times New Roman" w:cs="Times New Roman"/>
                <w:i/>
                <w:sz w:val="24"/>
                <w:szCs w:val="24"/>
              </w:rPr>
              <w:t>ВД 04 Выполнение работ по профессии рабочих 19861 Электромонтер по ремонту и обслуживанию электрооборудования</w:t>
            </w:r>
          </w:p>
        </w:tc>
        <w:tc>
          <w:tcPr>
            <w:tcW w:w="6242" w:type="dxa"/>
            <w:tcBorders>
              <w:top w:val="single" w:sz="4" w:space="0" w:color="000000"/>
              <w:left w:val="single" w:sz="4" w:space="0" w:color="000000"/>
              <w:bottom w:val="single" w:sz="4" w:space="0" w:color="auto"/>
              <w:right w:val="single" w:sz="4" w:space="0" w:color="000000"/>
            </w:tcBorders>
          </w:tcPr>
          <w:p w14:paraId="127EB151" w14:textId="07E0B87F" w:rsidR="00972BA0" w:rsidRPr="00FA3A82" w:rsidRDefault="00972BA0" w:rsidP="00FA3A82">
            <w:pPr>
              <w:rPr>
                <w:rFonts w:ascii="Times New Roman" w:eastAsia="Times New Roman" w:hAnsi="Times New Roman" w:cs="Times New Roman"/>
                <w:i/>
                <w:sz w:val="24"/>
                <w:szCs w:val="24"/>
              </w:rPr>
            </w:pPr>
            <w:r w:rsidRPr="00FA3A82">
              <w:rPr>
                <w:rFonts w:ascii="Times New Roman" w:hAnsi="Times New Roman" w:cs="Times New Roman"/>
                <w:i/>
                <w:sz w:val="24"/>
                <w:szCs w:val="24"/>
              </w:rPr>
              <w:t>ПК 4.1</w:t>
            </w:r>
            <w:proofErr w:type="gramStart"/>
            <w:r w:rsidRPr="00FA3A82">
              <w:rPr>
                <w:rFonts w:ascii="Times New Roman" w:hAnsi="Times New Roman" w:cs="Times New Roman"/>
                <w:i/>
                <w:sz w:val="24"/>
                <w:szCs w:val="24"/>
              </w:rPr>
              <w:t xml:space="preserve"> </w:t>
            </w:r>
            <w:r w:rsidRPr="00FA3A82">
              <w:rPr>
                <w:rFonts w:ascii="Times New Roman" w:hAnsi="Times New Roman" w:cs="Times New Roman"/>
                <w:i/>
                <w:iCs/>
                <w:sz w:val="24"/>
                <w:szCs w:val="24"/>
              </w:rPr>
              <w:t>В</w:t>
            </w:r>
            <w:proofErr w:type="gramEnd"/>
            <w:r w:rsidRPr="00FA3A82">
              <w:rPr>
                <w:rFonts w:ascii="Times New Roman" w:hAnsi="Times New Roman" w:cs="Times New Roman"/>
                <w:i/>
                <w:iCs/>
                <w:sz w:val="24"/>
                <w:szCs w:val="24"/>
              </w:rPr>
              <w:t xml:space="preserve">ыполнять работы по </w:t>
            </w:r>
            <w:r w:rsidRPr="00FA3A82">
              <w:rPr>
                <w:rFonts w:ascii="Times New Roman" w:hAnsi="Times New Roman" w:cs="Times New Roman"/>
                <w:i/>
                <w:sz w:val="24"/>
                <w:szCs w:val="24"/>
              </w:rPr>
              <w:t>ремонту и обслуживанию осветительных электроустановок, сетей и вспомогательного цехового электрооборудования</w:t>
            </w:r>
          </w:p>
        </w:tc>
      </w:tr>
      <w:tr w:rsidR="00972BA0" w:rsidRPr="00FA3A82" w14:paraId="4C064ACB" w14:textId="77777777" w:rsidTr="00972BA0">
        <w:trPr>
          <w:trHeight w:val="618"/>
        </w:trPr>
        <w:tc>
          <w:tcPr>
            <w:tcW w:w="3387" w:type="dxa"/>
            <w:vMerge/>
            <w:tcBorders>
              <w:left w:val="single" w:sz="4" w:space="0" w:color="000000"/>
              <w:right w:val="single" w:sz="4" w:space="0" w:color="000000"/>
            </w:tcBorders>
          </w:tcPr>
          <w:p w14:paraId="439F5E89" w14:textId="77777777" w:rsidR="00972BA0" w:rsidRPr="00FA3A82" w:rsidRDefault="00972BA0" w:rsidP="00FA3A82">
            <w:pPr>
              <w:rPr>
                <w:rFonts w:ascii="Times New Roman" w:hAnsi="Times New Roman" w:cs="Times New Roman"/>
                <w:i/>
                <w:sz w:val="24"/>
                <w:szCs w:val="24"/>
              </w:rPr>
            </w:pPr>
          </w:p>
        </w:tc>
        <w:tc>
          <w:tcPr>
            <w:tcW w:w="6242" w:type="dxa"/>
            <w:tcBorders>
              <w:top w:val="single" w:sz="4" w:space="0" w:color="auto"/>
              <w:left w:val="single" w:sz="4" w:space="0" w:color="000000"/>
              <w:bottom w:val="single" w:sz="4" w:space="0" w:color="auto"/>
              <w:right w:val="single" w:sz="4" w:space="0" w:color="000000"/>
            </w:tcBorders>
          </w:tcPr>
          <w:p w14:paraId="53FA7FD1" w14:textId="218CDB37" w:rsidR="00972BA0" w:rsidRPr="00FA3A82" w:rsidRDefault="00972BA0" w:rsidP="00FA3A82">
            <w:pPr>
              <w:rPr>
                <w:rFonts w:ascii="Times New Roman" w:eastAsia="Times New Roman" w:hAnsi="Times New Roman" w:cs="Times New Roman"/>
                <w:i/>
                <w:sz w:val="24"/>
                <w:szCs w:val="24"/>
              </w:rPr>
            </w:pPr>
            <w:r w:rsidRPr="00FA3A82">
              <w:rPr>
                <w:rFonts w:ascii="Times New Roman" w:hAnsi="Times New Roman" w:cs="Times New Roman"/>
                <w:i/>
                <w:sz w:val="24"/>
                <w:szCs w:val="24"/>
              </w:rPr>
              <w:t>ПК. 4.2</w:t>
            </w:r>
            <w:proofErr w:type="gramStart"/>
            <w:r w:rsidRPr="00FA3A82">
              <w:rPr>
                <w:rFonts w:ascii="Times New Roman" w:hAnsi="Times New Roman" w:cs="Times New Roman"/>
                <w:i/>
                <w:sz w:val="24"/>
                <w:szCs w:val="24"/>
              </w:rPr>
              <w:t xml:space="preserve">  В</w:t>
            </w:r>
            <w:proofErr w:type="gramEnd"/>
            <w:r w:rsidRPr="00FA3A82">
              <w:rPr>
                <w:rFonts w:ascii="Times New Roman" w:hAnsi="Times New Roman" w:cs="Times New Roman"/>
                <w:i/>
                <w:sz w:val="24"/>
                <w:szCs w:val="24"/>
              </w:rPr>
              <w:t>ыполнять работы по ремонту и обслуживанию цеховых электрических аппаратов напряжением до 1000В</w:t>
            </w:r>
          </w:p>
        </w:tc>
      </w:tr>
      <w:tr w:rsidR="00972BA0" w:rsidRPr="00FA3A82" w14:paraId="341DCD8E" w14:textId="77777777" w:rsidTr="00972BA0">
        <w:trPr>
          <w:trHeight w:val="803"/>
        </w:trPr>
        <w:tc>
          <w:tcPr>
            <w:tcW w:w="3387" w:type="dxa"/>
            <w:vMerge/>
            <w:tcBorders>
              <w:left w:val="single" w:sz="4" w:space="0" w:color="000000"/>
              <w:right w:val="single" w:sz="4" w:space="0" w:color="000000"/>
            </w:tcBorders>
          </w:tcPr>
          <w:p w14:paraId="3C247F83" w14:textId="77777777" w:rsidR="00972BA0" w:rsidRPr="00FA3A82" w:rsidRDefault="00972BA0" w:rsidP="00FA3A82">
            <w:pPr>
              <w:rPr>
                <w:rFonts w:ascii="Times New Roman" w:hAnsi="Times New Roman" w:cs="Times New Roman"/>
                <w:i/>
                <w:sz w:val="24"/>
                <w:szCs w:val="24"/>
              </w:rPr>
            </w:pPr>
          </w:p>
        </w:tc>
        <w:tc>
          <w:tcPr>
            <w:tcW w:w="6242" w:type="dxa"/>
            <w:tcBorders>
              <w:top w:val="single" w:sz="4" w:space="0" w:color="auto"/>
              <w:left w:val="single" w:sz="4" w:space="0" w:color="000000"/>
              <w:bottom w:val="single" w:sz="4" w:space="0" w:color="auto"/>
              <w:right w:val="single" w:sz="4" w:space="0" w:color="000000"/>
            </w:tcBorders>
          </w:tcPr>
          <w:p w14:paraId="5F3CA1F3" w14:textId="0D504B72" w:rsidR="00972BA0" w:rsidRPr="00FA3A82" w:rsidRDefault="00972BA0" w:rsidP="00FA3A82">
            <w:pPr>
              <w:rPr>
                <w:rFonts w:ascii="Times New Roman" w:hAnsi="Times New Roman" w:cs="Times New Roman"/>
                <w:i/>
                <w:sz w:val="24"/>
                <w:szCs w:val="24"/>
              </w:rPr>
            </w:pPr>
            <w:r w:rsidRPr="00FA3A82">
              <w:rPr>
                <w:rFonts w:ascii="Times New Roman" w:hAnsi="Times New Roman" w:cs="Times New Roman"/>
                <w:i/>
                <w:sz w:val="24"/>
                <w:szCs w:val="24"/>
              </w:rPr>
              <w:t>ПК. 4.3</w:t>
            </w:r>
            <w:proofErr w:type="gramStart"/>
            <w:r w:rsidRPr="00FA3A82">
              <w:rPr>
                <w:rFonts w:ascii="Times New Roman" w:hAnsi="Times New Roman" w:cs="Times New Roman"/>
                <w:i/>
                <w:sz w:val="24"/>
                <w:szCs w:val="24"/>
              </w:rPr>
              <w:t xml:space="preserve"> В</w:t>
            </w:r>
            <w:proofErr w:type="gramEnd"/>
            <w:r w:rsidRPr="00FA3A82">
              <w:rPr>
                <w:rFonts w:ascii="Times New Roman" w:hAnsi="Times New Roman" w:cs="Times New Roman"/>
                <w:i/>
                <w:sz w:val="24"/>
                <w:szCs w:val="24"/>
              </w:rPr>
              <w:t>ыполнять</w:t>
            </w:r>
            <w:r w:rsidRPr="00FA3A82">
              <w:rPr>
                <w:rFonts w:ascii="Times New Roman" w:hAnsi="Times New Roman" w:cs="Times New Roman"/>
                <w:i/>
                <w:iCs/>
                <w:sz w:val="24"/>
                <w:szCs w:val="24"/>
              </w:rPr>
              <w:t xml:space="preserve"> работы по </w:t>
            </w:r>
            <w:r w:rsidRPr="00FA3A82">
              <w:rPr>
                <w:rFonts w:ascii="Times New Roman" w:hAnsi="Times New Roman" w:cs="Times New Roman"/>
                <w:i/>
                <w:sz w:val="24"/>
                <w:szCs w:val="24"/>
              </w:rPr>
              <w:t>ремонту и обслуживанию цеховых электрических машин мощностью до 10кВт, напряжением до 1000В</w:t>
            </w:r>
          </w:p>
        </w:tc>
      </w:tr>
      <w:tr w:rsidR="00972BA0" w:rsidRPr="00FA3A82" w14:paraId="24E0A4E3" w14:textId="77777777" w:rsidTr="00FB7410">
        <w:trPr>
          <w:trHeight w:val="284"/>
        </w:trPr>
        <w:tc>
          <w:tcPr>
            <w:tcW w:w="3387" w:type="dxa"/>
            <w:vMerge/>
            <w:tcBorders>
              <w:left w:val="single" w:sz="4" w:space="0" w:color="000000"/>
              <w:bottom w:val="single" w:sz="4" w:space="0" w:color="000000"/>
              <w:right w:val="single" w:sz="4" w:space="0" w:color="000000"/>
            </w:tcBorders>
          </w:tcPr>
          <w:p w14:paraId="3CB60ED5" w14:textId="77777777" w:rsidR="00972BA0" w:rsidRPr="00FA3A82" w:rsidRDefault="00972BA0" w:rsidP="00FA3A82">
            <w:pPr>
              <w:rPr>
                <w:rFonts w:ascii="Times New Roman" w:hAnsi="Times New Roman" w:cs="Times New Roman"/>
                <w:i/>
                <w:sz w:val="24"/>
                <w:szCs w:val="24"/>
              </w:rPr>
            </w:pPr>
          </w:p>
        </w:tc>
        <w:tc>
          <w:tcPr>
            <w:tcW w:w="6242" w:type="dxa"/>
            <w:tcBorders>
              <w:top w:val="single" w:sz="4" w:space="0" w:color="auto"/>
              <w:left w:val="single" w:sz="4" w:space="0" w:color="000000"/>
              <w:bottom w:val="single" w:sz="4" w:space="0" w:color="000000"/>
              <w:right w:val="single" w:sz="4" w:space="0" w:color="000000"/>
            </w:tcBorders>
          </w:tcPr>
          <w:p w14:paraId="2F63DB4B" w14:textId="5C6AFF92" w:rsidR="00972BA0" w:rsidRPr="00FA3A82" w:rsidRDefault="00972BA0" w:rsidP="00FA3A82">
            <w:pPr>
              <w:rPr>
                <w:rFonts w:ascii="Times New Roman" w:hAnsi="Times New Roman" w:cs="Times New Roman"/>
                <w:i/>
                <w:sz w:val="24"/>
                <w:szCs w:val="24"/>
              </w:rPr>
            </w:pPr>
            <w:r w:rsidRPr="00FA3A82">
              <w:rPr>
                <w:rFonts w:ascii="Times New Roman" w:eastAsia="Times New Roman" w:hAnsi="Times New Roman" w:cs="Times New Roman"/>
                <w:i/>
                <w:color w:val="000000"/>
                <w:sz w:val="24"/>
                <w:szCs w:val="24"/>
              </w:rPr>
              <w:t>ПК 4.4</w:t>
            </w:r>
            <w:proofErr w:type="gramStart"/>
            <w:r w:rsidRPr="00FA3A82">
              <w:rPr>
                <w:rFonts w:ascii="Times New Roman" w:eastAsia="Times New Roman" w:hAnsi="Times New Roman" w:cs="Times New Roman"/>
                <w:i/>
                <w:color w:val="000000"/>
                <w:sz w:val="24"/>
                <w:szCs w:val="24"/>
              </w:rPr>
              <w:t xml:space="preserve"> В</w:t>
            </w:r>
            <w:proofErr w:type="gramEnd"/>
            <w:r w:rsidRPr="00FA3A82">
              <w:rPr>
                <w:rFonts w:ascii="Times New Roman" w:eastAsia="Times New Roman" w:hAnsi="Times New Roman" w:cs="Times New Roman"/>
                <w:i/>
                <w:color w:val="000000"/>
                <w:sz w:val="24"/>
                <w:szCs w:val="24"/>
              </w:rPr>
              <w:t>ыполнять простые слесарные, монтажные и такелажные работы при ремонте цехового электрооборудования</w:t>
            </w:r>
          </w:p>
        </w:tc>
      </w:tr>
    </w:tbl>
    <w:p w14:paraId="7E7EE3B6" w14:textId="77777777" w:rsidR="004727D5" w:rsidRPr="00FA3A82" w:rsidRDefault="004727D5" w:rsidP="00FA3A82">
      <w:pPr>
        <w:pBdr>
          <w:top w:val="nil"/>
          <w:left w:val="nil"/>
          <w:bottom w:val="nil"/>
          <w:right w:val="nil"/>
          <w:between w:val="nil"/>
        </w:pBdr>
        <w:spacing w:line="276" w:lineRule="auto"/>
        <w:jc w:val="both"/>
        <w:rPr>
          <w:rFonts w:ascii="Times New Roman" w:eastAsia="Times New Roman" w:hAnsi="Times New Roman" w:cs="Times New Roman"/>
          <w:i/>
          <w:color w:val="000000"/>
          <w:sz w:val="24"/>
          <w:szCs w:val="24"/>
          <w:highlight w:val="white"/>
        </w:rPr>
      </w:pPr>
    </w:p>
    <w:p w14:paraId="4EB7AB93" w14:textId="71452906" w:rsidR="004727D5" w:rsidRPr="00FA3A82" w:rsidRDefault="00E407B3" w:rsidP="00FA3A82">
      <w:pPr>
        <w:spacing w:line="276" w:lineRule="auto"/>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Выпускники, освоившие программу по профессии 35.01.15 </w:t>
      </w:r>
      <w:r w:rsidR="00972BA0" w:rsidRPr="00FA3A82">
        <w:rPr>
          <w:rFonts w:ascii="Times New Roman" w:eastAsia="Times New Roman" w:hAnsi="Times New Roman" w:cs="Times New Roman"/>
          <w:sz w:val="24"/>
          <w:szCs w:val="24"/>
        </w:rPr>
        <w:t>М</w:t>
      </w:r>
      <w:r w:rsidRPr="00FA3A82">
        <w:rPr>
          <w:rFonts w:ascii="Times New Roman" w:eastAsia="Times New Roman" w:hAnsi="Times New Roman" w:cs="Times New Roman"/>
          <w:sz w:val="24"/>
          <w:szCs w:val="24"/>
        </w:rPr>
        <w:t>астер по ремонту и обслуживанию электрооборудования в сельском хозяйстве, сдают ГИА в форме демонстрационного экзамена профильного уровня.</w:t>
      </w:r>
    </w:p>
    <w:p w14:paraId="773DFC44" w14:textId="77777777" w:rsidR="004727D5" w:rsidRPr="00FA3A82" w:rsidRDefault="004727D5" w:rsidP="00FA3A82">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0543BC8D" w14:textId="77777777" w:rsidR="00972BA0" w:rsidRPr="00FA3A82" w:rsidRDefault="00972BA0" w:rsidP="00FA3A82">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2003C30D" w14:textId="598E3B09" w:rsidR="004727D5" w:rsidRPr="00FA3A82" w:rsidRDefault="00972BA0" w:rsidP="00FA3A82">
      <w:pPr>
        <w:pBdr>
          <w:top w:val="nil"/>
          <w:left w:val="nil"/>
          <w:bottom w:val="nil"/>
          <w:right w:val="nil"/>
          <w:between w:val="nil"/>
        </w:pBdr>
        <w:spacing w:line="276" w:lineRule="auto"/>
        <w:jc w:val="both"/>
        <w:rPr>
          <w:rFonts w:ascii="Times New Roman" w:eastAsia="Times New Roman" w:hAnsi="Times New Roman" w:cs="Times New Roman"/>
          <w:b/>
          <w:color w:val="000000"/>
          <w:sz w:val="24"/>
          <w:szCs w:val="24"/>
        </w:rPr>
      </w:pPr>
      <w:bookmarkStart w:id="6" w:name="_heading=h.2et92p0" w:colFirst="0" w:colLast="0"/>
      <w:bookmarkEnd w:id="6"/>
      <w:r w:rsidRPr="00FA3A82">
        <w:rPr>
          <w:rFonts w:ascii="Times New Roman" w:eastAsia="Times New Roman" w:hAnsi="Times New Roman" w:cs="Times New Roman"/>
          <w:b/>
          <w:color w:val="000000"/>
          <w:sz w:val="24"/>
          <w:szCs w:val="24"/>
        </w:rPr>
        <w:t>Т</w:t>
      </w:r>
      <w:r w:rsidR="00E407B3" w:rsidRPr="00FA3A82">
        <w:rPr>
          <w:rFonts w:ascii="Times New Roman" w:eastAsia="Times New Roman" w:hAnsi="Times New Roman" w:cs="Times New Roman"/>
          <w:b/>
          <w:color w:val="000000"/>
          <w:sz w:val="24"/>
          <w:szCs w:val="24"/>
        </w:rPr>
        <w:t>ребования к проведению демонстрационного экзамена</w:t>
      </w:r>
    </w:p>
    <w:p w14:paraId="4B5E976C" w14:textId="77777777" w:rsidR="004727D5" w:rsidRPr="00FA3A82" w:rsidRDefault="00E407B3" w:rsidP="00FA3A82">
      <w:pPr>
        <w:spacing w:line="276" w:lineRule="auto"/>
        <w:jc w:val="both"/>
        <w:rPr>
          <w:rFonts w:ascii="Times New Roman" w:eastAsia="Times New Roman" w:hAnsi="Times New Roman" w:cs="Times New Roman"/>
          <w:sz w:val="24"/>
          <w:szCs w:val="24"/>
        </w:rPr>
      </w:pPr>
      <w:proofErr w:type="gramStart"/>
      <w:r w:rsidRPr="00FA3A82">
        <w:rPr>
          <w:rFonts w:ascii="Times New Roman" w:eastAsia="Times New Roman" w:hAnsi="Times New Roman" w:cs="Times New Roman"/>
          <w:sz w:val="24"/>
          <w:szCs w:val="24"/>
        </w:rPr>
        <w:t xml:space="preserve">Демонстрационный экзамен </w:t>
      </w:r>
      <w:r w:rsidRPr="00FA3A82">
        <w:rPr>
          <w:rFonts w:ascii="Times New Roman" w:eastAsia="Times New Roman" w:hAnsi="Times New Roman" w:cs="Times New Roman"/>
          <w:b/>
          <w:sz w:val="24"/>
          <w:szCs w:val="24"/>
        </w:rPr>
        <w:t>профильного уровня</w:t>
      </w:r>
      <w:r w:rsidRPr="00FA3A82">
        <w:rPr>
          <w:rFonts w:ascii="Times New Roman" w:eastAsia="Times New Roman" w:hAnsi="Times New Roman" w:cs="Times New Roman"/>
          <w:sz w:val="24"/>
          <w:szCs w:val="24"/>
        </w:rPr>
        <w:t xml:space="preserve"> проводится по решению образовательной организации на основании заявлений выпускников на основе требований к результатам </w:t>
      </w:r>
      <w:r w:rsidRPr="00FA3A82">
        <w:rPr>
          <w:rFonts w:ascii="Times New Roman" w:eastAsia="Times New Roman" w:hAnsi="Times New Roman" w:cs="Times New Roman"/>
          <w:sz w:val="24"/>
          <w:szCs w:val="24"/>
        </w:rPr>
        <w:lastRenderedPageBreak/>
        <w:t>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w:t>
      </w:r>
      <w:proofErr w:type="gramEnd"/>
      <w:r w:rsidRPr="00FA3A82">
        <w:rPr>
          <w:rFonts w:ascii="Times New Roman" w:eastAsia="Times New Roman" w:hAnsi="Times New Roman" w:cs="Times New Roman"/>
          <w:sz w:val="24"/>
          <w:szCs w:val="24"/>
        </w:rPr>
        <w:t xml:space="preserve"> </w:t>
      </w:r>
      <w:proofErr w:type="gramStart"/>
      <w:r w:rsidRPr="00FA3A82">
        <w:rPr>
          <w:rFonts w:ascii="Times New Roman" w:eastAsia="Times New Roman" w:hAnsi="Times New Roman" w:cs="Times New Roman"/>
          <w:sz w:val="24"/>
          <w:szCs w:val="24"/>
        </w:rPr>
        <w:t>обучающихся</w:t>
      </w:r>
      <w:proofErr w:type="gramEnd"/>
      <w:r w:rsidRPr="00FA3A82">
        <w:rPr>
          <w:rFonts w:ascii="Times New Roman" w:eastAsia="Times New Roman" w:hAnsi="Times New Roman" w:cs="Times New Roman"/>
          <w:sz w:val="24"/>
          <w:szCs w:val="24"/>
        </w:rPr>
        <w:t xml:space="preserve"> (далее - организации-партнеры).</w:t>
      </w:r>
    </w:p>
    <w:p w14:paraId="06E3F1F0" w14:textId="77777777" w:rsidR="004727D5" w:rsidRPr="00FA3A82" w:rsidRDefault="00E407B3" w:rsidP="00FA3A82">
      <w:pPr>
        <w:spacing w:line="276" w:lineRule="auto"/>
        <w:jc w:val="both"/>
        <w:rPr>
          <w:rFonts w:ascii="Times New Roman" w:eastAsia="Times New Roman" w:hAnsi="Times New Roman" w:cs="Times New Roman"/>
          <w:sz w:val="24"/>
          <w:szCs w:val="24"/>
        </w:rPr>
      </w:pPr>
      <w:proofErr w:type="gramStart"/>
      <w:r w:rsidRPr="00FA3A82">
        <w:rPr>
          <w:rFonts w:ascii="Times New Roman" w:eastAsia="Times New Roman" w:hAnsi="Times New Roman" w:cs="Times New Roman"/>
          <w:sz w:val="24"/>
          <w:szCs w:val="24"/>
        </w:rPr>
        <w:t>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roofErr w:type="gramEnd"/>
    </w:p>
    <w:p w14:paraId="71C546A5" w14:textId="77777777" w:rsidR="004727D5" w:rsidRPr="00FA3A82" w:rsidRDefault="00E407B3" w:rsidP="00FA3A82">
      <w:pPr>
        <w:spacing w:line="276" w:lineRule="auto"/>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Комплект оценочной документации (КОД)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38342C91" w14:textId="77777777" w:rsidR="004727D5" w:rsidRPr="00FA3A82" w:rsidRDefault="004727D5" w:rsidP="00FA3A82">
      <w:pPr>
        <w:spacing w:line="276" w:lineRule="auto"/>
        <w:jc w:val="both"/>
        <w:rPr>
          <w:rFonts w:ascii="Times New Roman" w:eastAsia="Times New Roman" w:hAnsi="Times New Roman" w:cs="Times New Roman"/>
          <w:sz w:val="24"/>
          <w:szCs w:val="24"/>
        </w:rPr>
      </w:pPr>
    </w:p>
    <w:p w14:paraId="449E7DA2" w14:textId="7ACDD05F" w:rsidR="004727D5"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b/>
          <w:color w:val="000000"/>
          <w:sz w:val="24"/>
          <w:szCs w:val="24"/>
        </w:rPr>
      </w:pPr>
      <w:bookmarkStart w:id="7" w:name="_heading=h.26in1rg" w:colFirst="0" w:colLast="0"/>
      <w:bookmarkEnd w:id="7"/>
      <w:r w:rsidRPr="00FA3A82">
        <w:rPr>
          <w:rFonts w:ascii="Times New Roman" w:eastAsia="Times New Roman" w:hAnsi="Times New Roman" w:cs="Times New Roman"/>
          <w:b/>
          <w:color w:val="000000"/>
          <w:sz w:val="24"/>
          <w:szCs w:val="24"/>
        </w:rPr>
        <w:t>С</w:t>
      </w:r>
      <w:r w:rsidR="00E407B3" w:rsidRPr="00FA3A82">
        <w:rPr>
          <w:rFonts w:ascii="Times New Roman" w:eastAsia="Times New Roman" w:hAnsi="Times New Roman" w:cs="Times New Roman"/>
          <w:b/>
          <w:color w:val="000000"/>
          <w:sz w:val="24"/>
          <w:szCs w:val="24"/>
        </w:rPr>
        <w:t>труктура программы ГИА</w:t>
      </w:r>
    </w:p>
    <w:p w14:paraId="68D371B9" w14:textId="26613F7B" w:rsidR="00FB7410" w:rsidRPr="00FA3A82" w:rsidRDefault="00FB7410" w:rsidP="00FA3A82">
      <w:pPr>
        <w:widowControl w:val="0"/>
        <w:spacing w:line="276" w:lineRule="auto"/>
        <w:rPr>
          <w:rFonts w:ascii="Times New Roman" w:eastAsia="Arial Unicode MS" w:hAnsi="Times New Roman" w:cs="Times New Roman"/>
          <w:color w:val="000000"/>
          <w:sz w:val="24"/>
          <w:szCs w:val="24"/>
          <w:lang w:bidi="ru-RU"/>
        </w:rPr>
      </w:pPr>
      <w:r w:rsidRPr="00FA3A82">
        <w:rPr>
          <w:rFonts w:ascii="Times New Roman" w:eastAsia="Arial Unicode MS" w:hAnsi="Times New Roman" w:cs="Times New Roman"/>
          <w:color w:val="000000"/>
          <w:sz w:val="24"/>
          <w:szCs w:val="24"/>
          <w:lang w:bidi="ru-RU"/>
        </w:rPr>
        <w:t>1.Общие положения</w:t>
      </w:r>
    </w:p>
    <w:p w14:paraId="12BEA332" w14:textId="7BCD2693" w:rsidR="00FB7410" w:rsidRPr="00FA3A82" w:rsidRDefault="00FB7410" w:rsidP="00FA3A82">
      <w:pPr>
        <w:widowControl w:val="0"/>
        <w:spacing w:line="276" w:lineRule="auto"/>
        <w:rPr>
          <w:rFonts w:ascii="Times New Roman" w:eastAsia="Arial Unicode MS" w:hAnsi="Times New Roman" w:cs="Times New Roman"/>
          <w:color w:val="000000"/>
          <w:sz w:val="24"/>
          <w:szCs w:val="24"/>
          <w:lang w:bidi="ru-RU"/>
        </w:rPr>
      </w:pPr>
      <w:r w:rsidRPr="00FA3A82">
        <w:rPr>
          <w:rFonts w:ascii="Times New Roman" w:eastAsia="Arial Unicode MS" w:hAnsi="Times New Roman" w:cs="Times New Roman"/>
          <w:color w:val="000000"/>
          <w:sz w:val="24"/>
          <w:szCs w:val="24"/>
          <w:lang w:bidi="ru-RU"/>
        </w:rPr>
        <w:t xml:space="preserve">2. Государственная экзаменационная комиссия </w:t>
      </w:r>
    </w:p>
    <w:p w14:paraId="3687789A" w14:textId="084DCDE4" w:rsidR="00FB7410" w:rsidRPr="00FA3A82" w:rsidRDefault="00FB7410" w:rsidP="00FA3A82">
      <w:pPr>
        <w:widowControl w:val="0"/>
        <w:spacing w:line="276" w:lineRule="auto"/>
        <w:rPr>
          <w:rFonts w:ascii="Times New Roman" w:eastAsia="Arial Unicode MS" w:hAnsi="Times New Roman" w:cs="Times New Roman"/>
          <w:color w:val="000000"/>
          <w:sz w:val="24"/>
          <w:szCs w:val="24"/>
          <w:lang w:bidi="ru-RU"/>
        </w:rPr>
      </w:pPr>
      <w:r w:rsidRPr="00FA3A82">
        <w:rPr>
          <w:rFonts w:ascii="Times New Roman" w:eastAsia="Arial Unicode MS" w:hAnsi="Times New Roman" w:cs="Times New Roman"/>
          <w:color w:val="000000"/>
          <w:sz w:val="24"/>
          <w:szCs w:val="24"/>
          <w:lang w:bidi="ru-RU"/>
        </w:rPr>
        <w:t xml:space="preserve">3.Порядок организации и сроки проведения государственной итоговой аттестации </w:t>
      </w:r>
    </w:p>
    <w:p w14:paraId="062A71B5" w14:textId="2BE05A4D" w:rsidR="00FB7410" w:rsidRPr="00FA3A82" w:rsidRDefault="00FB7410" w:rsidP="00FA3A82">
      <w:pPr>
        <w:widowControl w:val="0"/>
        <w:spacing w:line="276" w:lineRule="auto"/>
        <w:rPr>
          <w:rFonts w:ascii="Times New Roman" w:eastAsia="Arial Unicode MS" w:hAnsi="Times New Roman" w:cs="Times New Roman"/>
          <w:color w:val="000000"/>
          <w:sz w:val="24"/>
          <w:szCs w:val="24"/>
          <w:lang w:bidi="ru-RU"/>
        </w:rPr>
      </w:pPr>
      <w:r w:rsidRPr="00FA3A82">
        <w:rPr>
          <w:rFonts w:ascii="Times New Roman" w:eastAsia="Arial Unicode MS" w:hAnsi="Times New Roman" w:cs="Times New Roman"/>
          <w:color w:val="000000"/>
          <w:sz w:val="24"/>
          <w:szCs w:val="24"/>
          <w:lang w:bidi="ru-RU"/>
        </w:rPr>
        <w:t xml:space="preserve">4. Требования к результатам освоения программы подготовки квалифицированных рабочих, служащих </w:t>
      </w:r>
    </w:p>
    <w:p w14:paraId="2558E45A" w14:textId="58F517D5" w:rsidR="00FB7410" w:rsidRPr="00FA3A82" w:rsidRDefault="00FB7410" w:rsidP="00FA3A82">
      <w:pPr>
        <w:widowControl w:val="0"/>
        <w:spacing w:line="276" w:lineRule="auto"/>
        <w:rPr>
          <w:rFonts w:ascii="Times New Roman" w:eastAsia="Arial Unicode MS" w:hAnsi="Times New Roman" w:cs="Times New Roman"/>
          <w:color w:val="000000"/>
          <w:sz w:val="24"/>
          <w:szCs w:val="24"/>
          <w:lang w:bidi="ru-RU"/>
        </w:rPr>
      </w:pPr>
      <w:r w:rsidRPr="00FA3A82">
        <w:rPr>
          <w:rFonts w:ascii="Times New Roman" w:eastAsia="Arial Unicode MS" w:hAnsi="Times New Roman" w:cs="Times New Roman"/>
          <w:color w:val="000000"/>
          <w:sz w:val="24"/>
          <w:szCs w:val="24"/>
          <w:lang w:bidi="ru-RU"/>
        </w:rPr>
        <w:t>4. Описание структуры задания для процедуры ГИА в форме ДЭ</w:t>
      </w:r>
    </w:p>
    <w:p w14:paraId="5E3D21FE" w14:textId="4DA03ABE" w:rsidR="00FB7410" w:rsidRPr="00FA3A82" w:rsidRDefault="00FB7410" w:rsidP="00FA3A82">
      <w:pPr>
        <w:widowControl w:val="0"/>
        <w:spacing w:line="276" w:lineRule="auto"/>
        <w:rPr>
          <w:rFonts w:ascii="Times New Roman" w:eastAsia="Arial Unicode MS" w:hAnsi="Times New Roman" w:cs="Times New Roman"/>
          <w:color w:val="000000"/>
          <w:sz w:val="24"/>
          <w:szCs w:val="24"/>
          <w:lang w:bidi="ru-RU"/>
        </w:rPr>
      </w:pPr>
      <w:r w:rsidRPr="00FA3A82">
        <w:rPr>
          <w:rFonts w:ascii="Times New Roman" w:eastAsia="Arial Unicode MS" w:hAnsi="Times New Roman" w:cs="Times New Roman"/>
          <w:color w:val="000000"/>
          <w:sz w:val="24"/>
          <w:szCs w:val="24"/>
          <w:lang w:bidi="ru-RU"/>
        </w:rPr>
        <w:t xml:space="preserve">6. Порядок проведения государственной итоговой аттестации для выпускников из числа лиц с ограниченными возможностями здоровья </w:t>
      </w:r>
    </w:p>
    <w:p w14:paraId="6A4DEA2F" w14:textId="16FA683D" w:rsidR="00FB7410" w:rsidRPr="00FA3A82" w:rsidRDefault="00FB7410" w:rsidP="00FA3A82">
      <w:pPr>
        <w:widowControl w:val="0"/>
        <w:spacing w:line="276" w:lineRule="auto"/>
        <w:rPr>
          <w:rFonts w:ascii="Times New Roman" w:eastAsia="Arial Unicode MS" w:hAnsi="Times New Roman" w:cs="Times New Roman"/>
          <w:color w:val="000000"/>
          <w:sz w:val="24"/>
          <w:szCs w:val="24"/>
          <w:lang w:bidi="ru-RU"/>
        </w:rPr>
      </w:pPr>
      <w:r w:rsidRPr="00FA3A82">
        <w:rPr>
          <w:rFonts w:ascii="Times New Roman" w:eastAsia="Arial Unicode MS" w:hAnsi="Times New Roman" w:cs="Times New Roman"/>
          <w:color w:val="000000"/>
          <w:sz w:val="24"/>
          <w:szCs w:val="24"/>
          <w:lang w:bidi="ru-RU"/>
        </w:rPr>
        <w:t xml:space="preserve">7. Порядок подачи и рассмотрения апелляций </w:t>
      </w:r>
    </w:p>
    <w:p w14:paraId="4A1DEFE8" w14:textId="1F7D9E24" w:rsidR="00FB7410" w:rsidRPr="00FA3A82" w:rsidRDefault="00FB7410" w:rsidP="00FA3A82">
      <w:pPr>
        <w:widowControl w:val="0"/>
        <w:spacing w:line="276" w:lineRule="auto"/>
        <w:rPr>
          <w:rFonts w:ascii="Times New Roman" w:eastAsia="Arial Unicode MS" w:hAnsi="Times New Roman" w:cs="Times New Roman"/>
          <w:color w:val="000000"/>
          <w:sz w:val="24"/>
          <w:szCs w:val="24"/>
          <w:lang w:bidi="ru-RU"/>
        </w:rPr>
      </w:pPr>
      <w:r w:rsidRPr="00FA3A82">
        <w:rPr>
          <w:rFonts w:ascii="Times New Roman" w:eastAsia="Arial Unicode MS" w:hAnsi="Times New Roman" w:cs="Times New Roman"/>
          <w:color w:val="000000"/>
          <w:sz w:val="24"/>
          <w:szCs w:val="24"/>
          <w:lang w:bidi="ru-RU"/>
        </w:rPr>
        <w:t xml:space="preserve">8. Типовое задание для демонстрационного экзамена </w:t>
      </w:r>
    </w:p>
    <w:p w14:paraId="6C1C8B9C" w14:textId="31288479" w:rsidR="004727D5"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FA3A82">
        <w:rPr>
          <w:rFonts w:ascii="Times New Roman" w:eastAsia="Arial Unicode MS" w:hAnsi="Times New Roman" w:cs="Times New Roman"/>
          <w:color w:val="000000"/>
          <w:sz w:val="24"/>
          <w:szCs w:val="24"/>
          <w:lang w:bidi="ru-RU"/>
        </w:rPr>
        <w:t>9. Порядок перевода баллов в систему оценивания</w:t>
      </w:r>
    </w:p>
    <w:p w14:paraId="1E24D264" w14:textId="77777777" w:rsidR="004727D5" w:rsidRPr="00FA3A82" w:rsidRDefault="00E407B3" w:rsidP="00FA3A82">
      <w:pPr>
        <w:pBdr>
          <w:top w:val="nil"/>
          <w:left w:val="nil"/>
          <w:bottom w:val="nil"/>
          <w:right w:val="nil"/>
          <w:between w:val="nil"/>
        </w:pBdr>
        <w:spacing w:line="276" w:lineRule="auto"/>
        <w:jc w:val="both"/>
        <w:rPr>
          <w:rFonts w:ascii="Times New Roman" w:eastAsia="Times New Roman" w:hAnsi="Times New Roman" w:cs="Times New Roman"/>
          <w:b/>
          <w:color w:val="000000"/>
          <w:sz w:val="24"/>
          <w:szCs w:val="24"/>
        </w:rPr>
      </w:pPr>
      <w:r w:rsidRPr="00FA3A82">
        <w:rPr>
          <w:rFonts w:ascii="Times New Roman" w:eastAsia="Times New Roman" w:hAnsi="Times New Roman" w:cs="Times New Roman"/>
          <w:b/>
          <w:color w:val="000000"/>
          <w:sz w:val="24"/>
          <w:szCs w:val="24"/>
        </w:rPr>
        <w:t>Приложения:</w:t>
      </w:r>
    </w:p>
    <w:p w14:paraId="18B11F4E" w14:textId="77777777" w:rsidR="004727D5" w:rsidRPr="00FA3A82" w:rsidRDefault="00E407B3" w:rsidP="00FA3A82">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FA3A82">
        <w:rPr>
          <w:rFonts w:ascii="Times New Roman" w:eastAsia="Times New Roman" w:hAnsi="Times New Roman" w:cs="Times New Roman"/>
          <w:color w:val="000000"/>
          <w:sz w:val="24"/>
          <w:szCs w:val="24"/>
        </w:rPr>
        <w:t>План мероприятий по организации проведения демонстрационного экзамена в рамках государственной итоговой аттестации выпускников</w:t>
      </w:r>
    </w:p>
    <w:p w14:paraId="58B7165B" w14:textId="77777777" w:rsidR="004727D5" w:rsidRPr="00FA3A82" w:rsidRDefault="004727D5"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06DC0C14" w14:textId="77777777" w:rsidR="00FB7410"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42C81051" w14:textId="77777777" w:rsidR="00FB7410"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1026D4FA" w14:textId="77777777" w:rsidR="00FB7410"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3CC5320B" w14:textId="77777777" w:rsidR="00FB7410"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741DA4D0" w14:textId="77777777" w:rsidR="00FB7410"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3048B115" w14:textId="77777777" w:rsidR="00FB7410"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6FBE2D4C" w14:textId="77777777" w:rsidR="00FB7410"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6DDC9F10" w14:textId="77777777" w:rsidR="00FB7410"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43CF1CBA" w14:textId="77777777" w:rsidR="00FB7410"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7B8DE568" w14:textId="77777777" w:rsidR="00FB7410"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0DA6BED2" w14:textId="77777777" w:rsidR="00FB7410"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50F33177" w14:textId="77777777" w:rsidR="00FB7410" w:rsidRPr="00FA3A82" w:rsidRDefault="00FB7410" w:rsidP="00FA3A82">
      <w:pPr>
        <w:pBdr>
          <w:top w:val="nil"/>
          <w:left w:val="nil"/>
          <w:bottom w:val="nil"/>
          <w:right w:val="nil"/>
          <w:between w:val="nil"/>
        </w:pBdr>
        <w:spacing w:line="276" w:lineRule="auto"/>
        <w:jc w:val="both"/>
        <w:rPr>
          <w:rFonts w:ascii="Times New Roman" w:eastAsia="Times New Roman" w:hAnsi="Times New Roman" w:cs="Times New Roman"/>
          <w:i/>
          <w:color w:val="0070C0"/>
          <w:sz w:val="24"/>
          <w:szCs w:val="24"/>
        </w:rPr>
      </w:pPr>
    </w:p>
    <w:p w14:paraId="5835AE84" w14:textId="77777777" w:rsidR="00FB7410" w:rsidRPr="00FA3A82" w:rsidRDefault="00FB7410" w:rsidP="00FA3A82">
      <w:pPr>
        <w:widowControl w:val="0"/>
        <w:numPr>
          <w:ilvl w:val="0"/>
          <w:numId w:val="1"/>
        </w:numPr>
        <w:spacing w:line="276" w:lineRule="auto"/>
        <w:ind w:left="-567" w:firstLine="0"/>
        <w:contextualSpacing/>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lastRenderedPageBreak/>
        <w:t>ОБЩИЕ ПОЛОЖЕНИЯ</w:t>
      </w:r>
    </w:p>
    <w:p w14:paraId="1E74E8A7" w14:textId="50712F1F"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Государственная итоговая аттестация выпускника   является обязательной и осуществляется после освоения образовательной программы в полном объеме.</w:t>
      </w:r>
    </w:p>
    <w:p w14:paraId="060E1B53"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Цель итоговой государственной аттестации выпускников – установление уровня готовности выпускника к выполнению профессиональных задач.</w:t>
      </w:r>
    </w:p>
    <w:p w14:paraId="663AEBA8"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Основными задачами итоговой государственной аттестации являются - проверка соответствия выпускника требованиям ФГОС СПО и определение уровня выполнения задач, поставленных в образовательной программе СПО. </w:t>
      </w:r>
      <w:r w:rsidRPr="00FA3A82">
        <w:rPr>
          <w:rFonts w:ascii="Times New Roman" w:eastAsia="Times New Roman" w:hAnsi="Times New Roman" w:cs="Times New Roman"/>
          <w:sz w:val="24"/>
          <w:szCs w:val="24"/>
        </w:rPr>
        <w:tab/>
        <w:t xml:space="preserve">Для </w:t>
      </w:r>
      <w:proofErr w:type="gramStart"/>
      <w:r w:rsidRPr="00FA3A82">
        <w:rPr>
          <w:rFonts w:ascii="Times New Roman" w:eastAsia="Times New Roman" w:hAnsi="Times New Roman" w:cs="Times New Roman"/>
          <w:sz w:val="24"/>
          <w:szCs w:val="24"/>
        </w:rPr>
        <w:t>выпускников, осваивающих ППКРС государственная итоговая аттестация в соответствии с ФГОС СПО проводится</w:t>
      </w:r>
      <w:proofErr w:type="gramEnd"/>
      <w:r w:rsidRPr="00FA3A82">
        <w:rPr>
          <w:rFonts w:ascii="Times New Roman" w:eastAsia="Times New Roman" w:hAnsi="Times New Roman" w:cs="Times New Roman"/>
          <w:sz w:val="24"/>
          <w:szCs w:val="24"/>
        </w:rPr>
        <w:t xml:space="preserve"> в форме демонстрационного экзамена. Программа и порядок проведения ГИА разработаны в соответствии с требованиями:</w:t>
      </w:r>
    </w:p>
    <w:p w14:paraId="7D6F882F"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 Федерального закона от 29 декабря 2012 г. №273-Ф3 «Об образовании в Российской Федерации» (с изменениями и дополнениями); </w:t>
      </w:r>
    </w:p>
    <w:p w14:paraId="3AC87274" w14:textId="0F8F7ABE" w:rsidR="00FB7410" w:rsidRPr="00FA3A82" w:rsidRDefault="00FB7410" w:rsidP="00FA3A82">
      <w:pPr>
        <w:widowControl w:val="0"/>
        <w:spacing w:line="276" w:lineRule="auto"/>
        <w:ind w:left="-567"/>
        <w:rPr>
          <w:rFonts w:ascii="Times New Roman" w:eastAsia="Arial Unicode MS" w:hAnsi="Times New Roman" w:cs="Times New Roman"/>
          <w:sz w:val="24"/>
          <w:szCs w:val="24"/>
          <w:lang w:bidi="ru-RU"/>
        </w:rPr>
      </w:pPr>
      <w:r w:rsidRPr="00FA3A82">
        <w:rPr>
          <w:rFonts w:ascii="Times New Roman" w:eastAsia="Arial Unicode MS" w:hAnsi="Times New Roman" w:cs="Times New Roman"/>
          <w:sz w:val="24"/>
          <w:szCs w:val="24"/>
          <w:lang w:bidi="ru-RU"/>
        </w:rPr>
        <w:t xml:space="preserve">- Федерального государственного образовательного стандарта по профессии среднего профессионального образования (далее – СПО), утвержденного приказом Министерства просвещения РФ № 329 от 13.05.2022 г., зарегистрированного Министерством юстиции РФ (рег. № 68879 от 16 июня  2022 г.)   35.01.15  Мастер по ремонту и обслуживанию  электрооборудования </w:t>
      </w:r>
      <w:proofErr w:type="gramStart"/>
      <w:r w:rsidRPr="00FA3A82">
        <w:rPr>
          <w:rFonts w:ascii="Times New Roman" w:eastAsia="Arial Unicode MS" w:hAnsi="Times New Roman" w:cs="Times New Roman"/>
          <w:sz w:val="24"/>
          <w:szCs w:val="24"/>
          <w:lang w:bidi="ru-RU"/>
        </w:rPr>
        <w:t>в</w:t>
      </w:r>
      <w:proofErr w:type="gramEnd"/>
      <w:r w:rsidRPr="00FA3A82">
        <w:rPr>
          <w:rFonts w:ascii="Times New Roman" w:eastAsia="Arial Unicode MS" w:hAnsi="Times New Roman" w:cs="Times New Roman"/>
          <w:sz w:val="24"/>
          <w:szCs w:val="24"/>
          <w:lang w:bidi="ru-RU"/>
        </w:rPr>
        <w:t xml:space="preserve"> сельском </w:t>
      </w:r>
      <w:proofErr w:type="spellStart"/>
      <w:r w:rsidRPr="00FA3A82">
        <w:rPr>
          <w:rFonts w:ascii="Times New Roman" w:eastAsia="Arial Unicode MS" w:hAnsi="Times New Roman" w:cs="Times New Roman"/>
          <w:sz w:val="24"/>
          <w:szCs w:val="24"/>
          <w:lang w:bidi="ru-RU"/>
        </w:rPr>
        <w:t>хзяйстве</w:t>
      </w:r>
      <w:proofErr w:type="spellEnd"/>
      <w:r w:rsidRPr="00FA3A82">
        <w:rPr>
          <w:rFonts w:ascii="Times New Roman" w:eastAsia="Arial Unicode MS" w:hAnsi="Times New Roman" w:cs="Times New Roman"/>
          <w:sz w:val="24"/>
          <w:szCs w:val="24"/>
          <w:lang w:bidi="ru-RU"/>
        </w:rPr>
        <w:t>;</w:t>
      </w:r>
    </w:p>
    <w:p w14:paraId="36DB9DE3"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Приказа </w:t>
      </w:r>
      <w:proofErr w:type="spellStart"/>
      <w:r w:rsidRPr="00FA3A82">
        <w:rPr>
          <w:rFonts w:ascii="Times New Roman" w:eastAsia="Times New Roman" w:hAnsi="Times New Roman" w:cs="Times New Roman"/>
          <w:sz w:val="24"/>
          <w:szCs w:val="24"/>
        </w:rPr>
        <w:t>МинПросвещения</w:t>
      </w:r>
      <w:proofErr w:type="spellEnd"/>
      <w:r w:rsidRPr="00FA3A82">
        <w:rPr>
          <w:rFonts w:ascii="Times New Roman" w:eastAsia="Times New Roman" w:hAnsi="Times New Roman" w:cs="Times New Roman"/>
          <w:sz w:val="24"/>
          <w:szCs w:val="24"/>
        </w:rPr>
        <w:t xml:space="preserve"> России от 08 ноября 2021 г. № 800 «Об утверждении Порядка проведения государственной итоговой 5 аттестации по образовательным программам среднего профессионального образования» (зарегистрирован Министерством юстиции Российской Федерации 07 декабря 2022 г., регистрационный № 66211);</w:t>
      </w:r>
    </w:p>
    <w:p w14:paraId="2244EDD3"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 Локального нормативного акта ГБПОУ СМК «Положение о проведении государственной итоговой аттестации по образовательным программам среднего профессионального образования». </w:t>
      </w:r>
    </w:p>
    <w:p w14:paraId="496481C2"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В соответствии с Законом Российской Федерации №273-Ф3 от 29.12.2012 г. «Об образовании в Российской Федерации», государственная итоговая аттестация студентов, завершающих </w:t>
      </w:r>
      <w:proofErr w:type="gramStart"/>
      <w:r w:rsidRPr="00FA3A82">
        <w:rPr>
          <w:rFonts w:ascii="Times New Roman" w:eastAsia="Times New Roman" w:hAnsi="Times New Roman" w:cs="Times New Roman"/>
          <w:sz w:val="24"/>
          <w:szCs w:val="24"/>
        </w:rPr>
        <w:t>обучение по программам</w:t>
      </w:r>
      <w:proofErr w:type="gramEnd"/>
      <w:r w:rsidRPr="00FA3A82">
        <w:rPr>
          <w:rFonts w:ascii="Times New Roman" w:eastAsia="Times New Roman" w:hAnsi="Times New Roman" w:cs="Times New Roman"/>
          <w:sz w:val="24"/>
          <w:szCs w:val="24"/>
        </w:rPr>
        <w:t xml:space="preserve"> среднего профессионального образования, является обязательной и проводится в порядке и в форме, которые установлены образовательной организацией.</w:t>
      </w:r>
    </w:p>
    <w:p w14:paraId="2FD2BB9B"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Государственная итоговая аттестация является завершающим этапом оценки качества освоения обучающимися программы подготовки квалифицированных рабочих, служащих. Она проводится на основе принципов объективности и независимости.</w:t>
      </w:r>
    </w:p>
    <w:p w14:paraId="4273F1C4"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Целью государственной итоговой аттестации является установление уровня подготовки выпускника к выполнению профессиональных задач и соответствия его подготовки требованиям Федерального государственного образовательного стандарта среднего профессионального образования (ФГОС СПО) и программы подготовки квалифицированных рабочих, служащих (ППКРС) по профессии 35.01.27 Мастер сельскохозяйственного производства.</w:t>
      </w:r>
    </w:p>
    <w:p w14:paraId="750EB87A"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Государственная итоговая аттестация в соответствии с ФГОС СПО проводится в форме демонстрационного экзамена. При условии успешного прохождения всех установленных видов итоговых аттестационных испытаний, входящих в государственную итоговую   аттестацию, выпускнику государственного бюджетного профессионального образовательного учреждения </w:t>
      </w:r>
      <w:proofErr w:type="spellStart"/>
      <w:r w:rsidRPr="00FA3A82">
        <w:rPr>
          <w:rFonts w:ascii="Times New Roman" w:eastAsia="Times New Roman" w:hAnsi="Times New Roman" w:cs="Times New Roman"/>
          <w:sz w:val="24"/>
          <w:szCs w:val="24"/>
        </w:rPr>
        <w:t>Стерлитамакский</w:t>
      </w:r>
      <w:proofErr w:type="spellEnd"/>
      <w:r w:rsidRPr="00FA3A82">
        <w:rPr>
          <w:rFonts w:ascii="Times New Roman" w:eastAsia="Times New Roman" w:hAnsi="Times New Roman" w:cs="Times New Roman"/>
          <w:sz w:val="24"/>
          <w:szCs w:val="24"/>
        </w:rPr>
        <w:t xml:space="preserve"> межотраслевой колледж  присваивается соответствующая квалификация и выдается диплом государственного образца о среднем профессиональном образовании.</w:t>
      </w:r>
    </w:p>
    <w:p w14:paraId="50C81D13"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Министерство просвещения Российской Федерации обеспечивает размещение разработанных комплектов оценочной документации на официальном сайте ИРПО РФ по адресу </w:t>
      </w:r>
      <w:hyperlink r:id="rId9" w:history="1">
        <w:r w:rsidRPr="00FA3A82">
          <w:rPr>
            <w:rFonts w:ascii="Times New Roman" w:eastAsia="Times New Roman" w:hAnsi="Times New Roman" w:cs="Times New Roman"/>
            <w:sz w:val="24"/>
            <w:szCs w:val="24"/>
            <w:u w:val="single"/>
          </w:rPr>
          <w:t>https://de.firpo.ru</w:t>
        </w:r>
      </w:hyperlink>
      <w:r w:rsidRPr="00FA3A82">
        <w:rPr>
          <w:rFonts w:ascii="Times New Roman" w:eastAsia="Times New Roman" w:hAnsi="Times New Roman" w:cs="Times New Roman"/>
          <w:sz w:val="24"/>
          <w:szCs w:val="24"/>
        </w:rPr>
        <w:t xml:space="preserve">  в информационно-телекоммуникационной сети "Интернет" (далее - сеть "Интернет") не позднее 1 октября года, предшествующего проведению ГИА. </w:t>
      </w:r>
      <w:r w:rsidRPr="00FA3A82">
        <w:rPr>
          <w:rFonts w:ascii="Times New Roman" w:eastAsia="Times New Roman" w:hAnsi="Times New Roman" w:cs="Times New Roman"/>
          <w:sz w:val="24"/>
          <w:szCs w:val="24"/>
        </w:rPr>
        <w:tab/>
        <w:t xml:space="preserve">Сроки </w:t>
      </w:r>
      <w:r w:rsidRPr="00FA3A82">
        <w:rPr>
          <w:rFonts w:ascii="Times New Roman" w:eastAsia="Times New Roman" w:hAnsi="Times New Roman" w:cs="Times New Roman"/>
          <w:sz w:val="24"/>
          <w:szCs w:val="24"/>
        </w:rPr>
        <w:lastRenderedPageBreak/>
        <w:t xml:space="preserve">проведения ГИА утверждаются директором и доводятся до сведения выпускников, членов ГЭК, преподавателей не позднее, чем за месяц до их начала. </w:t>
      </w:r>
    </w:p>
    <w:p w14:paraId="28104C61" w14:textId="1F3C6A78" w:rsidR="00FB7410" w:rsidRPr="00FA3A82" w:rsidRDefault="00FB7410" w:rsidP="00FA3A82">
      <w:pPr>
        <w:spacing w:line="276" w:lineRule="auto"/>
        <w:ind w:left="-567"/>
        <w:contextualSpacing/>
        <w:jc w:val="both"/>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ab/>
        <w:t xml:space="preserve">Объем времени на </w:t>
      </w:r>
      <w:proofErr w:type="gramStart"/>
      <w:r w:rsidRPr="00FA3A82">
        <w:rPr>
          <w:rFonts w:ascii="Times New Roman" w:eastAsia="Times New Roman" w:hAnsi="Times New Roman" w:cs="Times New Roman"/>
          <w:sz w:val="24"/>
          <w:szCs w:val="24"/>
        </w:rPr>
        <w:t>подготовку</w:t>
      </w:r>
      <w:proofErr w:type="gramEnd"/>
      <w:r w:rsidRPr="00FA3A82">
        <w:rPr>
          <w:rFonts w:ascii="Times New Roman" w:eastAsia="Times New Roman" w:hAnsi="Times New Roman" w:cs="Times New Roman"/>
          <w:sz w:val="24"/>
          <w:szCs w:val="24"/>
        </w:rPr>
        <w:t xml:space="preserve"> и проведение итоговых аттестационных испытаний составляет 36 часов  на базе основного общего образования. В ГБПОУ </w:t>
      </w:r>
      <w:proofErr w:type="spellStart"/>
      <w:r w:rsidRPr="00FA3A82">
        <w:rPr>
          <w:rFonts w:ascii="Times New Roman" w:eastAsia="Times New Roman" w:hAnsi="Times New Roman" w:cs="Times New Roman"/>
          <w:sz w:val="24"/>
          <w:szCs w:val="24"/>
        </w:rPr>
        <w:t>Стерлитамакский</w:t>
      </w:r>
      <w:proofErr w:type="spellEnd"/>
      <w:r w:rsidRPr="00FA3A82">
        <w:rPr>
          <w:rFonts w:ascii="Times New Roman" w:eastAsia="Times New Roman" w:hAnsi="Times New Roman" w:cs="Times New Roman"/>
          <w:sz w:val="24"/>
          <w:szCs w:val="24"/>
        </w:rPr>
        <w:t xml:space="preserve"> межотраслевой колледж ГИА в виде демонстрационного экзамена по профессии 35.01.15 Мастер по ремонту и обслуживанию электрооборудования в сельском хозяйстве  </w:t>
      </w:r>
      <w:proofErr w:type="gramStart"/>
      <w:r w:rsidRPr="00FA3A82">
        <w:rPr>
          <w:rFonts w:ascii="Times New Roman" w:eastAsia="Times New Roman" w:hAnsi="Times New Roman" w:cs="Times New Roman"/>
          <w:sz w:val="24"/>
          <w:szCs w:val="24"/>
        </w:rPr>
        <w:t>с</w:t>
      </w:r>
      <w:proofErr w:type="gramEnd"/>
      <w:r w:rsidRPr="00FA3A82">
        <w:rPr>
          <w:rFonts w:ascii="Times New Roman" w:eastAsia="Times New Roman" w:hAnsi="Times New Roman" w:cs="Times New Roman"/>
          <w:sz w:val="24"/>
          <w:szCs w:val="24"/>
        </w:rPr>
        <w:t xml:space="preserve"> </w:t>
      </w:r>
      <w:proofErr w:type="gramStart"/>
      <w:r w:rsidRPr="00FA3A82">
        <w:rPr>
          <w:rFonts w:ascii="Times New Roman" w:eastAsia="Times New Roman" w:hAnsi="Times New Roman" w:cs="Times New Roman"/>
          <w:sz w:val="24"/>
          <w:szCs w:val="24"/>
        </w:rPr>
        <w:t>по</w:t>
      </w:r>
      <w:proofErr w:type="gramEnd"/>
      <w:r w:rsidRPr="00FA3A82">
        <w:rPr>
          <w:rFonts w:ascii="Times New Roman" w:eastAsia="Times New Roman" w:hAnsi="Times New Roman" w:cs="Times New Roman"/>
          <w:sz w:val="24"/>
          <w:szCs w:val="24"/>
        </w:rPr>
        <w:t xml:space="preserve"> графику согласованному с региональным оператором ДЭ и утвержденному директором.</w:t>
      </w:r>
    </w:p>
    <w:p w14:paraId="144EDCFD" w14:textId="7F057AB7" w:rsidR="00FB7410" w:rsidRPr="00FA3A82" w:rsidRDefault="00FB7410" w:rsidP="00FA3A82">
      <w:pPr>
        <w:tabs>
          <w:tab w:val="left" w:pos="709"/>
        </w:tabs>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Государственная итоговая аттестация проводится в форме демонстрационного экзамена по комплекту оценочной документации 35.01.15-1-20__: Мастер по ремонту и обслуживанию электрооборудования в сельско</w:t>
      </w:r>
      <w:r w:rsidR="00FA3A82" w:rsidRPr="00FA3A82">
        <w:rPr>
          <w:rFonts w:ascii="Times New Roman" w:eastAsia="Times New Roman" w:hAnsi="Times New Roman" w:cs="Times New Roman"/>
          <w:sz w:val="24"/>
          <w:szCs w:val="24"/>
        </w:rPr>
        <w:t xml:space="preserve">м хозяйстве </w:t>
      </w:r>
      <w:r w:rsidRPr="00FA3A82">
        <w:rPr>
          <w:rFonts w:ascii="Times New Roman" w:eastAsia="Times New Roman" w:hAnsi="Times New Roman" w:cs="Times New Roman"/>
          <w:sz w:val="24"/>
          <w:szCs w:val="24"/>
        </w:rPr>
        <w:t>по профессии 35.01.15 Мастер по ремонту и обслуживанию электрооборудования в сельско</w:t>
      </w:r>
      <w:r w:rsidR="00FA3A82" w:rsidRPr="00FA3A82">
        <w:rPr>
          <w:rFonts w:ascii="Times New Roman" w:eastAsia="Times New Roman" w:hAnsi="Times New Roman" w:cs="Times New Roman"/>
          <w:sz w:val="24"/>
          <w:szCs w:val="24"/>
        </w:rPr>
        <w:t xml:space="preserve">м хозяйстве </w:t>
      </w:r>
      <w:r w:rsidRPr="00FA3A82">
        <w:rPr>
          <w:rFonts w:ascii="Times New Roman" w:eastAsia="Times New Roman" w:hAnsi="Times New Roman" w:cs="Times New Roman"/>
          <w:sz w:val="24"/>
          <w:szCs w:val="24"/>
        </w:rPr>
        <w:t xml:space="preserve">профильного уровня, размещенному в Единой системе актуальных требований (ЕСАТ) по адресу </w:t>
      </w:r>
      <w:hyperlink r:id="rId10" w:history="1">
        <w:r w:rsidRPr="00FA3A82">
          <w:rPr>
            <w:rFonts w:ascii="Times New Roman" w:eastAsia="Times New Roman" w:hAnsi="Times New Roman" w:cs="Times New Roman"/>
            <w:sz w:val="24"/>
            <w:szCs w:val="24"/>
            <w:u w:val="single"/>
          </w:rPr>
          <w:t>https://bom.firpo.ru/Public/5193</w:t>
        </w:r>
      </w:hyperlink>
      <w:r w:rsidRPr="00FA3A82">
        <w:rPr>
          <w:rFonts w:ascii="Times New Roman" w:eastAsia="Times New Roman" w:hAnsi="Times New Roman" w:cs="Times New Roman"/>
          <w:sz w:val="24"/>
          <w:szCs w:val="24"/>
        </w:rPr>
        <w:t xml:space="preserve">   (Приложение 2). </w:t>
      </w:r>
    </w:p>
    <w:p w14:paraId="30808EC8"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p>
    <w:p w14:paraId="73A7E016" w14:textId="77777777" w:rsidR="00FB7410" w:rsidRPr="00FA3A82" w:rsidRDefault="00FB7410" w:rsidP="00FA3A82">
      <w:pPr>
        <w:spacing w:line="276" w:lineRule="auto"/>
        <w:ind w:left="-567"/>
        <w:contextualSpacing/>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 xml:space="preserve">2. ГОСУДАРСТВЕННАЯ ЭКЗАМЕНАЦИОННАЯ КОМИССИЯ </w:t>
      </w:r>
    </w:p>
    <w:p w14:paraId="0A4CAAED" w14:textId="77777777" w:rsidR="00FB7410" w:rsidRPr="00FA3A82" w:rsidRDefault="00FB7410" w:rsidP="00FA3A82">
      <w:pPr>
        <w:spacing w:line="276" w:lineRule="auto"/>
        <w:ind w:left="-567"/>
        <w:contextualSpacing/>
        <w:jc w:val="center"/>
        <w:rPr>
          <w:rFonts w:ascii="Times New Roman" w:eastAsia="Times New Roman" w:hAnsi="Times New Roman" w:cs="Times New Roman"/>
          <w:sz w:val="24"/>
          <w:szCs w:val="24"/>
        </w:rPr>
      </w:pPr>
    </w:p>
    <w:p w14:paraId="3A46051D" w14:textId="44657AF2"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Формирование состава экзаменационной комиссии осуществляется в соответствии с Порядком проведения ГИА по образовательным программам СПО. </w:t>
      </w:r>
      <w:r w:rsidRPr="00FA3A82">
        <w:rPr>
          <w:rFonts w:ascii="Times New Roman" w:eastAsia="Times New Roman" w:hAnsi="Times New Roman" w:cs="Times New Roman"/>
          <w:sz w:val="24"/>
          <w:szCs w:val="24"/>
        </w:rPr>
        <w:tab/>
      </w:r>
      <w:proofErr w:type="gramStart"/>
      <w:r w:rsidRPr="00FA3A82">
        <w:rPr>
          <w:rFonts w:ascii="Times New Roman" w:eastAsia="Times New Roman" w:hAnsi="Times New Roman" w:cs="Times New Roman"/>
          <w:sz w:val="24"/>
          <w:szCs w:val="24"/>
        </w:rPr>
        <w:t>ГИА выпускников по профессии 35.01.</w:t>
      </w:r>
      <w:r w:rsidR="00FA3A82" w:rsidRPr="00FA3A82">
        <w:rPr>
          <w:rFonts w:ascii="Times New Roman" w:eastAsia="Times New Roman" w:hAnsi="Times New Roman" w:cs="Times New Roman"/>
          <w:sz w:val="24"/>
          <w:szCs w:val="24"/>
        </w:rPr>
        <w:t>15</w:t>
      </w:r>
      <w:r w:rsidRPr="00FA3A82">
        <w:rPr>
          <w:rFonts w:ascii="Times New Roman" w:eastAsia="Times New Roman" w:hAnsi="Times New Roman" w:cs="Times New Roman"/>
          <w:sz w:val="24"/>
          <w:szCs w:val="24"/>
        </w:rPr>
        <w:t xml:space="preserve"> Мастер по ремонту и обслуживанию электрооборудования в сельско</w:t>
      </w:r>
      <w:r w:rsidR="00FA3A82" w:rsidRPr="00FA3A82">
        <w:rPr>
          <w:rFonts w:ascii="Times New Roman" w:eastAsia="Times New Roman" w:hAnsi="Times New Roman" w:cs="Times New Roman"/>
          <w:sz w:val="24"/>
          <w:szCs w:val="24"/>
        </w:rPr>
        <w:t xml:space="preserve">м хозяйстве </w:t>
      </w:r>
      <w:r w:rsidRPr="00FA3A82">
        <w:rPr>
          <w:rFonts w:ascii="Times New Roman" w:eastAsia="Times New Roman" w:hAnsi="Times New Roman" w:cs="Times New Roman"/>
          <w:sz w:val="24"/>
          <w:szCs w:val="24"/>
        </w:rPr>
        <w:t>проводится ГЭК, которая формируется из числа педагогических работников образовательных организаций, лиц, приглашенных из сторонних организаций, в том числе: педагогических работников; 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w:t>
      </w:r>
      <w:proofErr w:type="gramEnd"/>
      <w:r w:rsidRPr="00FA3A82">
        <w:rPr>
          <w:rFonts w:ascii="Times New Roman" w:eastAsia="Times New Roman" w:hAnsi="Times New Roman" w:cs="Times New Roman"/>
          <w:sz w:val="24"/>
          <w:szCs w:val="24"/>
        </w:rPr>
        <w:t xml:space="preserve"> экспертов организации, наделенной полномочиями по обеспечению прохождения ГИА в форме демонстрационного экзамена (далее - оператор) (при проведении ГИА. в форме демонстрационного экзамена), обладающих профессиональными знаниями, навыками и опытом в сфере, соответствующей профессии, специальности среднего профессионального образования, по которой проводится демонстрационный экзамен (далее - эксперты). </w:t>
      </w:r>
    </w:p>
    <w:p w14:paraId="2B3EFA29"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Для проведения демонстрационного экзамена в составе ГЭК создается экспертная группа из числа экспертов (далее - экспертная группа). Состав ГЭК утверждается приказом директора колледжа. ГЭК возглавляет председатель, который организует и контролирует деятельность государственной экзаменационной комиссии, обеспечивает единство требований, предъявляемых к выпускникам. </w:t>
      </w:r>
      <w:proofErr w:type="gramStart"/>
      <w:r w:rsidRPr="00FA3A82">
        <w:rPr>
          <w:rFonts w:ascii="Times New Roman" w:eastAsia="Times New Roman" w:hAnsi="Times New Roman" w:cs="Times New Roman"/>
          <w:sz w:val="24"/>
          <w:szCs w:val="24"/>
        </w:rPr>
        <w:t xml:space="preserve">Председателем ГЭК образовательной организации утверждается лицо, не работающее в образовательной организации, из числа: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 представителей работодателей или их объединений, организаций-партнеров, включая экспертов, при условии, что направление деятельности данных представителей соответствует области профессиональной деятельности, к которой готовятся выпускники. </w:t>
      </w:r>
      <w:proofErr w:type="gramEnd"/>
    </w:p>
    <w:p w14:paraId="2A0FBB75" w14:textId="063E670A" w:rsidR="00FB7410" w:rsidRPr="00FA3A82" w:rsidRDefault="00FB7410" w:rsidP="00FA3A82">
      <w:pPr>
        <w:spacing w:line="276" w:lineRule="auto"/>
        <w:ind w:left="-567"/>
        <w:contextualSpacing/>
        <w:jc w:val="both"/>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ab/>
        <w:t xml:space="preserve">Председатель ГЭК утверждается не позднее 20 декабря текущего года на следующий календарный год (с 1 января по 31 декабря) Министерством образования и науки Республики Башкортостан. Заместитель председателя ГЭК назначается из числа заместителей директора колледжа или педагогических работников. Экспертная группа создается по профессии </w:t>
      </w:r>
      <w:r w:rsidR="00FA3A82" w:rsidRPr="00FA3A82">
        <w:rPr>
          <w:rFonts w:ascii="Times New Roman" w:eastAsia="Times New Roman" w:hAnsi="Times New Roman" w:cs="Times New Roman"/>
          <w:sz w:val="24"/>
          <w:szCs w:val="24"/>
        </w:rPr>
        <w:t>35.01.15 Мастер по ремонту и обслуживанию электрооборудования в сельском хозяйстве</w:t>
      </w:r>
      <w:r w:rsidRPr="00FA3A82">
        <w:rPr>
          <w:rFonts w:ascii="Times New Roman" w:eastAsia="Times New Roman" w:hAnsi="Times New Roman" w:cs="Times New Roman"/>
          <w:sz w:val="24"/>
          <w:szCs w:val="24"/>
        </w:rPr>
        <w:t xml:space="preserve">. Экспертную группу возглавляет главный эксперт, назначаемый из числа экспертов, включенных в состав ГЭК. Главный эксперт организует и контролирует деятельность возглавляемой экспертной группы, </w:t>
      </w:r>
      <w:r w:rsidRPr="00FA3A82">
        <w:rPr>
          <w:rFonts w:ascii="Times New Roman" w:eastAsia="Times New Roman" w:hAnsi="Times New Roman" w:cs="Times New Roman"/>
          <w:sz w:val="24"/>
          <w:szCs w:val="24"/>
        </w:rPr>
        <w:lastRenderedPageBreak/>
        <w:t>обеспечивает соблюдение всех требований к проведению демонстрационного экзамена и не участвует в оценивании результатов ГИА.</w:t>
      </w:r>
    </w:p>
    <w:p w14:paraId="389732B3" w14:textId="77777777" w:rsidR="00FB7410" w:rsidRPr="00FA3A82" w:rsidRDefault="00FB7410" w:rsidP="00FA3A82">
      <w:pPr>
        <w:spacing w:line="276" w:lineRule="auto"/>
        <w:ind w:left="-567"/>
        <w:contextualSpacing/>
        <w:jc w:val="both"/>
        <w:rPr>
          <w:rFonts w:ascii="Times New Roman" w:eastAsia="Times New Roman" w:hAnsi="Times New Roman" w:cs="Times New Roman"/>
          <w:b/>
          <w:sz w:val="24"/>
          <w:szCs w:val="24"/>
        </w:rPr>
      </w:pPr>
    </w:p>
    <w:p w14:paraId="1B80C38A" w14:textId="77777777" w:rsidR="00FB7410" w:rsidRPr="00FA3A82" w:rsidRDefault="00FB7410" w:rsidP="00FA3A82">
      <w:pPr>
        <w:spacing w:line="276" w:lineRule="auto"/>
        <w:ind w:left="-567"/>
        <w:contextualSpacing/>
        <w:jc w:val="center"/>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ab/>
      </w:r>
      <w:r w:rsidRPr="00FA3A82">
        <w:rPr>
          <w:rFonts w:ascii="Times New Roman" w:eastAsia="Times New Roman" w:hAnsi="Times New Roman" w:cs="Times New Roman"/>
          <w:b/>
          <w:sz w:val="24"/>
          <w:szCs w:val="24"/>
        </w:rPr>
        <w:t>3. ПОРЯДОК ОРГАНИЗАЦИИ И СРОКИ ПРОВЕДЕНИЯ ГОСУДАРСТВЕННОЙИТОГОВОЙ АТТЕСТАЦИИ</w:t>
      </w:r>
    </w:p>
    <w:p w14:paraId="35DA35B0" w14:textId="77777777" w:rsidR="00FB7410" w:rsidRPr="00FA3A82" w:rsidRDefault="00FB7410" w:rsidP="00FA3A82">
      <w:pPr>
        <w:spacing w:line="276" w:lineRule="auto"/>
        <w:ind w:left="-567"/>
        <w:contextualSpacing/>
        <w:jc w:val="center"/>
        <w:rPr>
          <w:rFonts w:ascii="Times New Roman" w:eastAsia="Times New Roman" w:hAnsi="Times New Roman" w:cs="Times New Roman"/>
          <w:b/>
          <w:sz w:val="24"/>
          <w:szCs w:val="24"/>
        </w:rPr>
      </w:pPr>
    </w:p>
    <w:p w14:paraId="0F4A6F64"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tab/>
      </w:r>
      <w:r w:rsidRPr="00FA3A82">
        <w:rPr>
          <w:rFonts w:ascii="Times New Roman" w:eastAsia="Times New Roman" w:hAnsi="Times New Roman" w:cs="Times New Roman"/>
          <w:b/>
          <w:sz w:val="24"/>
          <w:szCs w:val="24"/>
        </w:rPr>
        <w:t>3.1  Условия подготовки и проведения ГИА.</w:t>
      </w:r>
      <w:r w:rsidRPr="00FA3A82">
        <w:rPr>
          <w:rFonts w:ascii="Times New Roman" w:eastAsia="Times New Roman" w:hAnsi="Times New Roman" w:cs="Times New Roman"/>
          <w:sz w:val="24"/>
          <w:szCs w:val="24"/>
        </w:rPr>
        <w:t xml:space="preserve"> </w:t>
      </w:r>
    </w:p>
    <w:p w14:paraId="35A009A0"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К ГИА допускается выпускник,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подготовки квалифицированных рабочих, служащих. </w:t>
      </w:r>
    </w:p>
    <w:p w14:paraId="579DFEBD"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Допуск выпускника к ГИА оформляется приказом директора колледжа. На заседание ГЭК </w:t>
      </w:r>
      <w:proofErr w:type="gramStart"/>
      <w:r w:rsidRPr="00FA3A82">
        <w:rPr>
          <w:rFonts w:ascii="Times New Roman" w:eastAsia="Times New Roman" w:hAnsi="Times New Roman" w:cs="Times New Roman"/>
          <w:sz w:val="24"/>
          <w:szCs w:val="24"/>
        </w:rPr>
        <w:t>предоставляются следующие документы</w:t>
      </w:r>
      <w:proofErr w:type="gramEnd"/>
      <w:r w:rsidRPr="00FA3A82">
        <w:rPr>
          <w:rFonts w:ascii="Times New Roman" w:eastAsia="Times New Roman" w:hAnsi="Times New Roman" w:cs="Times New Roman"/>
          <w:sz w:val="24"/>
          <w:szCs w:val="24"/>
        </w:rPr>
        <w:t xml:space="preserve">: </w:t>
      </w:r>
    </w:p>
    <w:p w14:paraId="63427AAA"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Федеральный государственный образовательный стандарт по профессии. </w:t>
      </w:r>
    </w:p>
    <w:p w14:paraId="0868BC14"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Приказ директора о проведении государственной итоговой аттестации.</w:t>
      </w:r>
    </w:p>
    <w:p w14:paraId="35040975"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График проведения государственной итоговой аттестации. </w:t>
      </w:r>
    </w:p>
    <w:p w14:paraId="76EB9E33"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Приказ Министерства образования и науки Республики Башкортостан о назначении председателей государственной экзаменационной комиссии.</w:t>
      </w:r>
    </w:p>
    <w:p w14:paraId="4820FC6B"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Приказ директора о допуске выпускников к государственной итоговой аттестации. </w:t>
      </w:r>
    </w:p>
    <w:p w14:paraId="3480724F"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Программа государственной итоговой аттестации. </w:t>
      </w:r>
    </w:p>
    <w:p w14:paraId="3EAE0795"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Журналы теоретического обучения за весь период обучения. </w:t>
      </w:r>
    </w:p>
    <w:p w14:paraId="3565B286"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Сводная ведомость итоговых оценок.</w:t>
      </w:r>
    </w:p>
    <w:p w14:paraId="197E9EE4"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Аттестационные листы, характеристики, дневники, отчеты по производственной практике.</w:t>
      </w:r>
    </w:p>
    <w:p w14:paraId="29A24CFF"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Зачетные книжки </w:t>
      </w:r>
      <w:proofErr w:type="gramStart"/>
      <w:r w:rsidRPr="00FA3A82">
        <w:rPr>
          <w:rFonts w:ascii="Times New Roman" w:eastAsia="Times New Roman" w:hAnsi="Times New Roman" w:cs="Times New Roman"/>
          <w:sz w:val="24"/>
          <w:szCs w:val="24"/>
        </w:rPr>
        <w:t>обучающихся</w:t>
      </w:r>
      <w:proofErr w:type="gramEnd"/>
      <w:r w:rsidRPr="00FA3A82">
        <w:rPr>
          <w:rFonts w:ascii="Times New Roman" w:eastAsia="Times New Roman" w:hAnsi="Times New Roman" w:cs="Times New Roman"/>
          <w:sz w:val="24"/>
          <w:szCs w:val="24"/>
        </w:rPr>
        <w:t>.</w:t>
      </w:r>
    </w:p>
    <w:p w14:paraId="5270A701" w14:textId="77777777" w:rsidR="00FB7410" w:rsidRPr="00FA3A82" w:rsidRDefault="00FB7410" w:rsidP="00FA3A82">
      <w:pPr>
        <w:spacing w:line="276" w:lineRule="auto"/>
        <w:ind w:left="-567"/>
        <w:contextualSpacing/>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Бланк протокола заседания государственной экзаменационной комиссии</w:t>
      </w:r>
    </w:p>
    <w:p w14:paraId="46C3BF6F" w14:textId="77777777" w:rsidR="00FB7410" w:rsidRPr="00FA3A82" w:rsidRDefault="00FB7410" w:rsidP="00FA3A82">
      <w:pPr>
        <w:spacing w:line="276" w:lineRule="auto"/>
        <w:ind w:left="-567"/>
        <w:contextualSpacing/>
        <w:jc w:val="both"/>
        <w:rPr>
          <w:rFonts w:ascii="Times New Roman" w:eastAsia="Times New Roman" w:hAnsi="Times New Roman" w:cs="Times New Roman"/>
          <w:b/>
          <w:sz w:val="24"/>
          <w:szCs w:val="24"/>
        </w:rPr>
      </w:pPr>
    </w:p>
    <w:p w14:paraId="5E93D8A5"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3.2. Порядок проведения демонстрационного экзамена</w:t>
      </w:r>
      <w:r w:rsidRPr="00FA3A82">
        <w:rPr>
          <w:rFonts w:ascii="Times New Roman" w:eastAsia="Times New Roman" w:hAnsi="Times New Roman" w:cs="Times New Roman"/>
          <w:sz w:val="24"/>
          <w:szCs w:val="24"/>
        </w:rPr>
        <w:t>.</w:t>
      </w:r>
    </w:p>
    <w:p w14:paraId="68EB0B2E"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tab/>
        <w:t xml:space="preserve">Демонстрационный экзамен проводится с использованием комплектов оценочной документации, включенных образовательными организациями в Программу ГИА. </w:t>
      </w:r>
      <w:r w:rsidRPr="00FA3A82">
        <w:rPr>
          <w:rFonts w:ascii="Times New Roman" w:eastAsia="Times New Roman" w:hAnsi="Times New Roman" w:cs="Times New Roman"/>
          <w:sz w:val="24"/>
          <w:szCs w:val="24"/>
        </w:rPr>
        <w:tab/>
        <w:t xml:space="preserve">Демонстрационный экзамен проводится в центре проведения демонстрационного экзамена (далее - центр проведения экзамена), представляющем собой площадку, оборудованную и оснащенную в соответствии с комплектом оценочной документации. Центр проведения экзамена располагается на территории образовательной организации.  </w:t>
      </w:r>
    </w:p>
    <w:p w14:paraId="1C18CA5D"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Выпускники проходят демонстрационный экзамен в центре проведения экзамена в составе экзаменационных групп. Место расположения центра проведения экзамена, дата и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определяются планом проведения демонстрационного экзамена, утверждаемым ГЭК совместно с образовательной организацией не </w:t>
      </w:r>
      <w:proofErr w:type="gramStart"/>
      <w:r w:rsidRPr="00FA3A82">
        <w:rPr>
          <w:rFonts w:ascii="Times New Roman" w:eastAsia="Times New Roman" w:hAnsi="Times New Roman" w:cs="Times New Roman"/>
          <w:sz w:val="24"/>
          <w:szCs w:val="24"/>
        </w:rPr>
        <w:t>позднее</w:t>
      </w:r>
      <w:proofErr w:type="gramEnd"/>
      <w:r w:rsidRPr="00FA3A82">
        <w:rPr>
          <w:rFonts w:ascii="Times New Roman" w:eastAsia="Times New Roman" w:hAnsi="Times New Roman" w:cs="Times New Roman"/>
          <w:sz w:val="24"/>
          <w:szCs w:val="24"/>
        </w:rPr>
        <w:t xml:space="preserve"> чем за двадцать календарных дней до даты проведения демонстрационного экзамена.</w:t>
      </w:r>
    </w:p>
    <w:p w14:paraId="7E1825C7"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 в срок не </w:t>
      </w:r>
      <w:proofErr w:type="gramStart"/>
      <w:r w:rsidRPr="00FA3A82">
        <w:rPr>
          <w:rFonts w:ascii="Times New Roman" w:eastAsia="Times New Roman" w:hAnsi="Times New Roman" w:cs="Times New Roman"/>
          <w:sz w:val="24"/>
          <w:szCs w:val="24"/>
        </w:rPr>
        <w:t>позднее</w:t>
      </w:r>
      <w:proofErr w:type="gramEnd"/>
      <w:r w:rsidRPr="00FA3A82">
        <w:rPr>
          <w:rFonts w:ascii="Times New Roman" w:eastAsia="Times New Roman" w:hAnsi="Times New Roman" w:cs="Times New Roman"/>
          <w:sz w:val="24"/>
          <w:szCs w:val="24"/>
        </w:rPr>
        <w:t xml:space="preserve"> чем за пять рабочих дней до даты проведения экзамена. Выпускники знакомятся со своими рабочими местами, под руководством главного эксперта также повторно знакомятся с планом проведения демонстрационного экзамена, </w:t>
      </w:r>
      <w:r w:rsidRPr="00FA3A82">
        <w:rPr>
          <w:rFonts w:ascii="Times New Roman" w:eastAsia="Times New Roman" w:hAnsi="Times New Roman" w:cs="Times New Roman"/>
          <w:sz w:val="24"/>
          <w:szCs w:val="24"/>
        </w:rPr>
        <w:lastRenderedPageBreak/>
        <w:t xml:space="preserve">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 </w:t>
      </w:r>
    </w:p>
    <w:p w14:paraId="7F6E34E1"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В день проведения демонстрационного экзамена в центре проведения экзамена присутствуют: </w:t>
      </w:r>
    </w:p>
    <w:p w14:paraId="41EFAA07"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а) руководитель (уполномоченный представитель) организации, на базе которой организован центр проведения экзамена; </w:t>
      </w:r>
    </w:p>
    <w:p w14:paraId="225AA5FD"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б) не менее одного члена ГЭК, не считая членов экспертной группы;</w:t>
      </w:r>
    </w:p>
    <w:p w14:paraId="0A9E8D6A"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в) члены экспертной группы; </w:t>
      </w:r>
    </w:p>
    <w:p w14:paraId="7FA3DF50"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г) главный эксперт; </w:t>
      </w:r>
    </w:p>
    <w:p w14:paraId="4CBB0F06"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д) представители организаций-партнеров (по согласованию с образовательной организацией); </w:t>
      </w:r>
    </w:p>
    <w:p w14:paraId="3F3C48E6"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е) выпускники; </w:t>
      </w:r>
    </w:p>
    <w:p w14:paraId="06C572BB"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ж) технический эксперт;</w:t>
      </w:r>
    </w:p>
    <w:p w14:paraId="5FCF14DF"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з) </w:t>
      </w:r>
      <w:proofErr w:type="spellStart"/>
      <w:r w:rsidRPr="00FA3A82">
        <w:rPr>
          <w:rFonts w:ascii="Times New Roman" w:eastAsia="Times New Roman" w:hAnsi="Times New Roman" w:cs="Times New Roman"/>
          <w:sz w:val="24"/>
          <w:szCs w:val="24"/>
        </w:rPr>
        <w:t>тьютор</w:t>
      </w:r>
      <w:proofErr w:type="spellEnd"/>
      <w:r w:rsidRPr="00FA3A82">
        <w:rPr>
          <w:rFonts w:ascii="Times New Roman" w:eastAsia="Times New Roman" w:hAnsi="Times New Roman" w:cs="Times New Roman"/>
          <w:sz w:val="24"/>
          <w:szCs w:val="24"/>
        </w:rPr>
        <w:t xml:space="preserve"> (ассистент), оказывающий необходимую помощь выпускнику из числа лиц с ограниченными возможностями здоровья, детей-инвалидов, инвалидов (далее - </w:t>
      </w:r>
      <w:proofErr w:type="spellStart"/>
      <w:r w:rsidRPr="00FA3A82">
        <w:rPr>
          <w:rFonts w:ascii="Times New Roman" w:eastAsia="Times New Roman" w:hAnsi="Times New Roman" w:cs="Times New Roman"/>
          <w:sz w:val="24"/>
          <w:szCs w:val="24"/>
        </w:rPr>
        <w:t>тьютор</w:t>
      </w:r>
      <w:proofErr w:type="spellEnd"/>
      <w:r w:rsidRPr="00FA3A82">
        <w:rPr>
          <w:rFonts w:ascii="Times New Roman" w:eastAsia="Times New Roman" w:hAnsi="Times New Roman" w:cs="Times New Roman"/>
          <w:sz w:val="24"/>
          <w:szCs w:val="24"/>
        </w:rPr>
        <w:t xml:space="preserve"> (ассистент); </w:t>
      </w:r>
    </w:p>
    <w:p w14:paraId="26609DE8"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к) организаторы, назначенные образовательной организацией из числа педагогических работников, оказывающие содействие главному эксперту в обеспечении соблюдения всех требований к проведению демонстрационного экзамена.</w:t>
      </w:r>
    </w:p>
    <w:p w14:paraId="6396A086"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Допуск выпускников в центр проведения экзамена осуществляется главным экспертом на основании документов, удостоверяющих личность. Члены ГЭК, не входящие в состав экспертной группы, наблюдают за ходом проведения демонстрационного экзамена и вправе сообщать главному эксперту о выявленных фактах нарушения порядка проведения ГИА. </w:t>
      </w:r>
    </w:p>
    <w:p w14:paraId="24992D51"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Выпускники вправе:</w:t>
      </w:r>
    </w:p>
    <w:p w14:paraId="236C40D6"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 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 </w:t>
      </w:r>
    </w:p>
    <w:p w14:paraId="0B00255E"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получать разъяснения технического эксперта по вопросам безопасной и бесперебойной эксплуатации оборудования центра проведения экзамена;</w:t>
      </w:r>
    </w:p>
    <w:p w14:paraId="1FA62F89"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 получить копию задания демонстрационного экзамена на бумажном носителе; </w:t>
      </w:r>
    </w:p>
    <w:p w14:paraId="457A70F0"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Выпускники обязаны:</w:t>
      </w:r>
    </w:p>
    <w:p w14:paraId="054B7CAF"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 во время проведения демонстрационного экзамена 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 </w:t>
      </w:r>
    </w:p>
    <w:p w14:paraId="3BFB02B7"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во время проведения демонстрационного экзамена использовать только средства обучения и воспитания, разрешенные комплектом оценочной документации;</w:t>
      </w:r>
    </w:p>
    <w:p w14:paraId="27A408B7"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 во время проведения демонстрационного экзамена не взаимодействовать с другими выпускниками, экспертами, иными лицами, находящимися в центре проведения экзамена, если это не предусмотрено комплектом оценочной документации и заданием демонстрационного экзамена.</w:t>
      </w:r>
    </w:p>
    <w:p w14:paraId="5AEF0CFA"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Выпускники могут иметь при себе лекарственные средства и питание,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 </w:t>
      </w:r>
    </w:p>
    <w:p w14:paraId="1FD1AB03"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 В соответствии с планом проведения демонстрационного экзамена главный эксперт </w:t>
      </w:r>
      <w:proofErr w:type="spellStart"/>
      <w:r w:rsidRPr="00FA3A82">
        <w:rPr>
          <w:rFonts w:ascii="Times New Roman" w:eastAsia="Times New Roman" w:hAnsi="Times New Roman" w:cs="Times New Roman"/>
          <w:sz w:val="24"/>
          <w:szCs w:val="24"/>
        </w:rPr>
        <w:t>ознакамливает</w:t>
      </w:r>
      <w:proofErr w:type="spellEnd"/>
      <w:r w:rsidRPr="00FA3A82">
        <w:rPr>
          <w:rFonts w:ascii="Times New Roman" w:eastAsia="Times New Roman" w:hAnsi="Times New Roman" w:cs="Times New Roman"/>
          <w:sz w:val="24"/>
          <w:szCs w:val="24"/>
        </w:rPr>
        <w:t xml:space="preserve"> выпускников с заданиями, передает им копии заданий демонстрационного экзамена. После ознакомления с заданиями демонстрационного экзамена выпускники занимают свои рабочие места в соответствии </w:t>
      </w:r>
      <w:r w:rsidRPr="00FA3A82">
        <w:rPr>
          <w:rFonts w:ascii="Times New Roman" w:eastAsia="Times New Roman" w:hAnsi="Times New Roman" w:cs="Times New Roman"/>
          <w:sz w:val="24"/>
          <w:szCs w:val="24"/>
        </w:rPr>
        <w:lastRenderedPageBreak/>
        <w:t xml:space="preserve">с протоколом распределения рабочих мест. После того, как все выпускники и лица, привлеченные к проведению 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демонстрационного экзамена. 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группе. После объявления главным экспертом начала демонстрационного экзамена выпускники приступают к выполнению заданий демонстрационного экзамена. </w:t>
      </w:r>
      <w:r w:rsidRPr="00FA3A82">
        <w:rPr>
          <w:rFonts w:ascii="Times New Roman" w:eastAsia="Times New Roman" w:hAnsi="Times New Roman" w:cs="Times New Roman"/>
          <w:sz w:val="24"/>
          <w:szCs w:val="24"/>
        </w:rPr>
        <w:tab/>
        <w:t xml:space="preserve">Демонстрационный экзамен проводится при неукоснительном соблюдении выпускниками, лицами, привлеченными к проведению демонстрационного экзамена, требований охраны труда и производственной безопасности, а также с соблюдением принципов объективности, открытости и равенства выпускников. 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 </w:t>
      </w:r>
    </w:p>
    <w:p w14:paraId="499A63E9"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В случае удаления из центра проведения экзамена выпускника, лица, привлеченного к проведению демонстрационного экзамена, или присутствующего в центре проведения экзамена,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признаётся ГЭК не прошедшим ГИА по неуважительной причине.</w:t>
      </w:r>
    </w:p>
    <w:p w14:paraId="42F7C8F9" w14:textId="77777777" w:rsidR="00FB7410" w:rsidRPr="00FA3A82" w:rsidRDefault="00FB7410" w:rsidP="00FA3A82">
      <w:pPr>
        <w:spacing w:line="276" w:lineRule="auto"/>
        <w:ind w:left="-567"/>
        <w:contextualSpacing/>
        <w:jc w:val="both"/>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ab/>
        <w:t xml:space="preserve"> 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 Выпускник по собственному желанию может завершить выполнение задания досрочно, уведомив об этом главного эксперта.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w:t>
      </w:r>
    </w:p>
    <w:p w14:paraId="36E5BE71"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p>
    <w:p w14:paraId="1C92A1F7" w14:textId="77777777" w:rsidR="00FB7410" w:rsidRPr="00FA3A82" w:rsidRDefault="00FB7410" w:rsidP="00FA3A82">
      <w:pPr>
        <w:widowControl w:val="0"/>
        <w:spacing w:line="276" w:lineRule="auto"/>
        <w:ind w:left="-567"/>
        <w:jc w:val="center"/>
        <w:rPr>
          <w:rFonts w:ascii="Times New Roman" w:eastAsia="Arial Unicode MS" w:hAnsi="Times New Roman" w:cs="Times New Roman"/>
          <w:b/>
          <w:sz w:val="24"/>
          <w:szCs w:val="24"/>
          <w:lang w:bidi="ru-RU"/>
        </w:rPr>
      </w:pPr>
      <w:r w:rsidRPr="00FA3A82">
        <w:rPr>
          <w:rFonts w:ascii="Times New Roman" w:eastAsia="Arial Unicode MS" w:hAnsi="Times New Roman" w:cs="Times New Roman"/>
          <w:b/>
          <w:sz w:val="24"/>
          <w:szCs w:val="24"/>
          <w:lang w:bidi="ru-RU"/>
        </w:rPr>
        <w:t>4.ТРЕБОВАНИЯ К РЕЗУЛЬТАТАМ ОСВОЕНИЯ ПРОГРАММЫ ПОДГОТОВКИ КВАЛИФИЦИРОВАННЫХ РАБОЧИХ, СЛУЖАЩИХ</w:t>
      </w:r>
    </w:p>
    <w:p w14:paraId="405C334F" w14:textId="77777777" w:rsidR="00FB7410" w:rsidRPr="00FA3A82" w:rsidRDefault="00FB7410" w:rsidP="00FA3A82">
      <w:pPr>
        <w:spacing w:line="276" w:lineRule="auto"/>
        <w:ind w:left="-567"/>
        <w:contextualSpacing/>
        <w:jc w:val="center"/>
        <w:rPr>
          <w:rFonts w:ascii="Times New Roman" w:eastAsia="Times New Roman" w:hAnsi="Times New Roman" w:cs="Times New Roman"/>
          <w:b/>
          <w:sz w:val="24"/>
          <w:szCs w:val="24"/>
        </w:rPr>
      </w:pPr>
    </w:p>
    <w:p w14:paraId="2C29287B"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Планируемые результаты освоения образовательной программы:</w:t>
      </w:r>
    </w:p>
    <w:p w14:paraId="4202B4CD" w14:textId="77777777" w:rsidR="00FB7410" w:rsidRDefault="00FB7410" w:rsidP="00FA3A82">
      <w:pPr>
        <w:widowControl w:val="0"/>
        <w:spacing w:line="276" w:lineRule="auto"/>
        <w:ind w:left="-567"/>
        <w:rPr>
          <w:rFonts w:ascii="Times New Roman" w:eastAsia="Arial Unicode MS" w:hAnsi="Times New Roman" w:cs="Times New Roman"/>
          <w:b/>
          <w:sz w:val="24"/>
          <w:szCs w:val="24"/>
          <w:lang w:bidi="ru-RU"/>
        </w:rPr>
      </w:pPr>
      <w:proofErr w:type="gramStart"/>
      <w:r w:rsidRPr="00FA3A82">
        <w:rPr>
          <w:rFonts w:ascii="Times New Roman" w:eastAsia="Arial Unicode MS" w:hAnsi="Times New Roman" w:cs="Times New Roman"/>
          <w:b/>
          <w:sz w:val="24"/>
          <w:szCs w:val="24"/>
          <w:lang w:bidi="ru-RU"/>
        </w:rPr>
        <w:t>Общие</w:t>
      </w:r>
      <w:proofErr w:type="gramEnd"/>
      <w:r w:rsidRPr="00FA3A82">
        <w:rPr>
          <w:rFonts w:ascii="Times New Roman" w:eastAsia="Arial Unicode MS" w:hAnsi="Times New Roman" w:cs="Times New Roman"/>
          <w:b/>
          <w:sz w:val="24"/>
          <w:szCs w:val="24"/>
          <w:lang w:bidi="ru-RU"/>
        </w:rPr>
        <w:t xml:space="preserve"> компетенций:</w:t>
      </w:r>
    </w:p>
    <w:tbl>
      <w:tblPr>
        <w:tblW w:w="0" w:type="auto"/>
        <w:jc w:val="center"/>
        <w:tblInd w:w="-823" w:type="dxa"/>
        <w:tblLayout w:type="fixed"/>
        <w:tblLook w:val="0000" w:firstRow="0" w:lastRow="0" w:firstColumn="0" w:lastColumn="0" w:noHBand="0" w:noVBand="0"/>
      </w:tblPr>
      <w:tblGrid>
        <w:gridCol w:w="1081"/>
        <w:gridCol w:w="2693"/>
        <w:gridCol w:w="6324"/>
      </w:tblGrid>
      <w:tr w:rsidR="00FA3A82" w:rsidRPr="00FA3A82" w14:paraId="16A71F92" w14:textId="77777777" w:rsidTr="00FB7410">
        <w:trPr>
          <w:trHeight w:val="902"/>
          <w:jc w:val="center"/>
        </w:trPr>
        <w:tc>
          <w:tcPr>
            <w:tcW w:w="108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CDEE633" w14:textId="77777777" w:rsidR="00FB7410" w:rsidRPr="00FA3A82" w:rsidRDefault="00FB7410" w:rsidP="00FA3A82">
            <w:pPr>
              <w:keepNext/>
              <w:keepLines/>
              <w:widowControl w:val="0"/>
              <w:suppressAutoHyphens/>
              <w:autoSpaceDE w:val="0"/>
              <w:autoSpaceDN w:val="0"/>
              <w:adjustRightInd w:val="0"/>
              <w:ind w:left="-68" w:right="113"/>
              <w:rPr>
                <w:rFonts w:ascii="Times New Roman" w:eastAsia="Times New Roman" w:hAnsi="Times New Roman" w:cs="Times New Roman"/>
                <w:position w:val="-1"/>
                <w:sz w:val="24"/>
                <w:szCs w:val="24"/>
              </w:rPr>
            </w:pPr>
            <w:r w:rsidRPr="00FA3A82">
              <w:rPr>
                <w:rFonts w:ascii="Times New Roman" w:eastAsia="Times New Roman" w:hAnsi="Times New Roman" w:cs="Times New Roman"/>
                <w:b/>
                <w:bCs/>
                <w:position w:val="-1"/>
                <w:sz w:val="24"/>
                <w:szCs w:val="24"/>
              </w:rPr>
              <w:lastRenderedPageBreak/>
              <w:t xml:space="preserve">Код </w:t>
            </w:r>
          </w:p>
          <w:p w14:paraId="0E32288B" w14:textId="77777777" w:rsidR="00FB7410" w:rsidRPr="00FA3A82" w:rsidRDefault="00FB7410" w:rsidP="00FA3A82">
            <w:pPr>
              <w:keepNext/>
              <w:keepLines/>
              <w:widowControl w:val="0"/>
              <w:suppressAutoHyphens/>
              <w:autoSpaceDE w:val="0"/>
              <w:autoSpaceDN w:val="0"/>
              <w:adjustRightInd w:val="0"/>
              <w:ind w:left="-68" w:right="113"/>
              <w:rPr>
                <w:rFonts w:ascii="Times New Roman" w:eastAsia="Times New Roman" w:hAnsi="Times New Roman" w:cs="Times New Roman"/>
                <w:sz w:val="24"/>
                <w:szCs w:val="24"/>
                <w:lang w:val="en-GB"/>
              </w:rPr>
            </w:pPr>
            <w:r w:rsidRPr="00FA3A82">
              <w:rPr>
                <w:rFonts w:ascii="Times New Roman" w:eastAsia="Times New Roman" w:hAnsi="Times New Roman" w:cs="Times New Roman"/>
                <w:b/>
                <w:bCs/>
                <w:position w:val="-1"/>
                <w:sz w:val="24"/>
                <w:szCs w:val="24"/>
              </w:rPr>
              <w:t>компетенции</w:t>
            </w:r>
          </w:p>
        </w:tc>
        <w:tc>
          <w:tcPr>
            <w:tcW w:w="269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54A1345" w14:textId="77777777" w:rsidR="00FB7410" w:rsidRPr="00FA3A82" w:rsidRDefault="00FB7410" w:rsidP="00FA3A82">
            <w:pPr>
              <w:keepNext/>
              <w:keepLines/>
              <w:widowControl w:val="0"/>
              <w:suppressAutoHyphens/>
              <w:autoSpaceDE w:val="0"/>
              <w:autoSpaceDN w:val="0"/>
              <w:adjustRightInd w:val="0"/>
              <w:ind w:firstLine="34"/>
              <w:rPr>
                <w:rFonts w:ascii="Times New Roman" w:eastAsia="Times New Roman" w:hAnsi="Times New Roman" w:cs="Times New Roman"/>
                <w:sz w:val="24"/>
                <w:szCs w:val="24"/>
                <w:lang w:val="en-GB"/>
              </w:rPr>
            </w:pPr>
            <w:r w:rsidRPr="00FA3A82">
              <w:rPr>
                <w:rFonts w:ascii="Times New Roman" w:eastAsia="Times New Roman" w:hAnsi="Times New Roman" w:cs="Times New Roman"/>
                <w:b/>
                <w:bCs/>
                <w:position w:val="-1"/>
                <w:sz w:val="24"/>
                <w:szCs w:val="24"/>
              </w:rPr>
              <w:t>Формулировка компетенции</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5D20F70" w14:textId="77777777" w:rsidR="00FB7410" w:rsidRPr="00FA3A82" w:rsidRDefault="00FB7410" w:rsidP="00FA3A82">
            <w:pPr>
              <w:keepNext/>
              <w:keepLines/>
              <w:widowControl w:val="0"/>
              <w:suppressAutoHyphens/>
              <w:autoSpaceDE w:val="0"/>
              <w:autoSpaceDN w:val="0"/>
              <w:adjustRightInd w:val="0"/>
              <w:rPr>
                <w:rFonts w:ascii="Times New Roman" w:eastAsia="Times New Roman" w:hAnsi="Times New Roman" w:cs="Times New Roman"/>
                <w:sz w:val="24"/>
                <w:szCs w:val="24"/>
                <w:lang w:val="en-GB"/>
              </w:rPr>
            </w:pPr>
            <w:r w:rsidRPr="00FA3A82">
              <w:rPr>
                <w:rFonts w:ascii="Times New Roman" w:eastAsia="Times New Roman" w:hAnsi="Times New Roman" w:cs="Times New Roman"/>
                <w:b/>
                <w:bCs/>
                <w:position w:val="-1"/>
                <w:sz w:val="24"/>
                <w:szCs w:val="24"/>
              </w:rPr>
              <w:t xml:space="preserve">Знания, умения </w:t>
            </w:r>
          </w:p>
        </w:tc>
      </w:tr>
      <w:tr w:rsidR="00FA3A82" w:rsidRPr="00FA3A82" w14:paraId="1C07AA1C" w14:textId="77777777" w:rsidTr="00FB7410">
        <w:trPr>
          <w:trHeight w:val="1895"/>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472DC76" w14:textId="77777777" w:rsidR="00FB7410" w:rsidRPr="00FA3A82" w:rsidRDefault="00FB7410" w:rsidP="00FA3A82">
            <w:pPr>
              <w:keepNext/>
              <w:keepLines/>
              <w:widowControl w:val="0"/>
              <w:suppressAutoHyphens/>
              <w:autoSpaceDE w:val="0"/>
              <w:autoSpaceDN w:val="0"/>
              <w:adjustRightInd w:val="0"/>
              <w:ind w:left="-68" w:right="113"/>
              <w:rPr>
                <w:rFonts w:ascii="Times New Roman" w:eastAsia="Times New Roman" w:hAnsi="Times New Roman" w:cs="Times New Roman"/>
                <w:sz w:val="24"/>
                <w:szCs w:val="24"/>
                <w:lang w:val="en-GB"/>
              </w:rPr>
            </w:pPr>
            <w:proofErr w:type="gramStart"/>
            <w:r w:rsidRPr="00FA3A82">
              <w:rPr>
                <w:rFonts w:ascii="Times New Roman" w:eastAsia="Times New Roman" w:hAnsi="Times New Roman" w:cs="Times New Roman"/>
                <w:position w:val="-1"/>
                <w:sz w:val="24"/>
                <w:szCs w:val="24"/>
              </w:rPr>
              <w:t>ОК</w:t>
            </w:r>
            <w:proofErr w:type="gramEnd"/>
            <w:r w:rsidRPr="00FA3A82">
              <w:rPr>
                <w:rFonts w:ascii="Times New Roman" w:eastAsia="Times New Roman" w:hAnsi="Times New Roman" w:cs="Times New Roman"/>
                <w:position w:val="-1"/>
                <w:sz w:val="24"/>
                <w:szCs w:val="24"/>
              </w:rPr>
              <w:t xml:space="preserve"> 01</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65806C16" w14:textId="77777777" w:rsidR="00FB7410" w:rsidRPr="00FA3A82" w:rsidRDefault="00FB7410" w:rsidP="00FA3A82">
            <w:pPr>
              <w:keepNext/>
              <w:keepLines/>
              <w:widowControl w:val="0"/>
              <w:suppressAutoHyphens/>
              <w:autoSpaceDE w:val="0"/>
              <w:autoSpaceDN w:val="0"/>
              <w:adjustRightInd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position w:val="-1"/>
                <w:sz w:val="24"/>
                <w:szCs w:val="24"/>
              </w:rPr>
              <w:t>Выбирать способы решения задач профессиональной деятельности применительно к различным контекстам</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0ABF844D"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position w:val="-1"/>
                <w:sz w:val="24"/>
                <w:szCs w:val="24"/>
              </w:rPr>
            </w:pPr>
            <w:r w:rsidRPr="00FA3A82">
              <w:rPr>
                <w:rFonts w:ascii="Times New Roman" w:eastAsia="Times New Roman" w:hAnsi="Times New Roman" w:cs="Times New Roman"/>
                <w:b/>
                <w:bCs/>
                <w:position w:val="-1"/>
                <w:sz w:val="24"/>
                <w:szCs w:val="24"/>
              </w:rPr>
              <w:t xml:space="preserve">Умения: </w:t>
            </w:r>
            <w:r w:rsidRPr="00FA3A82">
              <w:rPr>
                <w:rFonts w:ascii="Times New Roman" w:eastAsia="Times New Roman" w:hAnsi="Times New Roman" w:cs="Times New Roman"/>
                <w:position w:val="-1"/>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70433E8F"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position w:val="-1"/>
                <w:sz w:val="24"/>
                <w:szCs w:val="24"/>
              </w:rPr>
            </w:pPr>
            <w:r w:rsidRPr="00FA3A82">
              <w:rPr>
                <w:rFonts w:ascii="Times New Roman" w:eastAsia="Times New Roman" w:hAnsi="Times New Roman" w:cs="Times New Roman"/>
                <w:position w:val="-1"/>
                <w:sz w:val="24"/>
                <w:szCs w:val="24"/>
              </w:rPr>
              <w:t>составлять план действия; определять необходимые ресурсы;</w:t>
            </w:r>
          </w:p>
          <w:p w14:paraId="5EC3E3D1"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position w:val="-1"/>
                <w:sz w:val="24"/>
                <w:szCs w:val="24"/>
              </w:rPr>
              <w:t xml:space="preserve">владеть актуальными методами работы в профессиональной и смежных </w:t>
            </w:r>
            <w:proofErr w:type="gramStart"/>
            <w:r w:rsidRPr="00FA3A82">
              <w:rPr>
                <w:rFonts w:ascii="Times New Roman" w:eastAsia="Times New Roman" w:hAnsi="Times New Roman" w:cs="Times New Roman"/>
                <w:position w:val="-1"/>
                <w:sz w:val="24"/>
                <w:szCs w:val="24"/>
              </w:rPr>
              <w:t>сферах</w:t>
            </w:r>
            <w:proofErr w:type="gramEnd"/>
            <w:r w:rsidRPr="00FA3A82">
              <w:rPr>
                <w:rFonts w:ascii="Times New Roman" w:eastAsia="Times New Roman" w:hAnsi="Times New Roman" w:cs="Times New Roman"/>
                <w:position w:val="-1"/>
                <w:sz w:val="24"/>
                <w:szCs w:val="24"/>
              </w:rPr>
              <w:t>; реализовывать составленный план; оценивать результат и последствия своих действий (самостоятельно или с помощью наставника)</w:t>
            </w:r>
          </w:p>
        </w:tc>
      </w:tr>
      <w:tr w:rsidR="00FA3A82" w:rsidRPr="00FA3A82" w14:paraId="769C7B1F" w14:textId="77777777" w:rsidTr="00FB7410">
        <w:trPr>
          <w:trHeight w:val="846"/>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6D15BE33" w14:textId="77777777" w:rsidR="00FB7410" w:rsidRPr="00FA3A82" w:rsidRDefault="00FB7410" w:rsidP="00FA3A82">
            <w:pPr>
              <w:widowControl w:val="0"/>
              <w:autoSpaceDE w:val="0"/>
              <w:autoSpaceDN w:val="0"/>
              <w:adjustRightInd w:val="0"/>
              <w:ind w:left="-68"/>
              <w:rPr>
                <w:rFonts w:ascii="Times New Roman" w:eastAsia="Times New Roman" w:hAnsi="Times New Roman" w:cs="Times New Roman"/>
                <w:sz w:val="24"/>
                <w:szCs w:val="24"/>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762E960C" w14:textId="77777777" w:rsidR="00FB7410" w:rsidRPr="00FA3A82" w:rsidRDefault="00FB7410" w:rsidP="00FA3A82">
            <w:pPr>
              <w:widowControl w:val="0"/>
              <w:autoSpaceDE w:val="0"/>
              <w:autoSpaceDN w:val="0"/>
              <w:adjustRightInd w:val="0"/>
              <w:ind w:firstLine="34"/>
              <w:rPr>
                <w:rFonts w:ascii="Times New Roman" w:eastAsia="Times New Roman" w:hAnsi="Times New Roman" w:cs="Times New Roman"/>
                <w:sz w:val="24"/>
                <w:szCs w:val="24"/>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743F3D5F"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position w:val="-1"/>
                <w:sz w:val="24"/>
                <w:szCs w:val="24"/>
              </w:rPr>
            </w:pPr>
            <w:r w:rsidRPr="00FA3A82">
              <w:rPr>
                <w:rFonts w:ascii="Times New Roman" w:eastAsia="Times New Roman" w:hAnsi="Times New Roman" w:cs="Times New Roman"/>
                <w:b/>
                <w:bCs/>
                <w:position w:val="-1"/>
                <w:sz w:val="24"/>
                <w:szCs w:val="24"/>
              </w:rPr>
              <w:t xml:space="preserve">Знания: </w:t>
            </w:r>
            <w:r w:rsidRPr="00FA3A82">
              <w:rPr>
                <w:rFonts w:ascii="Times New Roman" w:eastAsia="Times New Roman" w:hAnsi="Times New Roman" w:cs="Times New Roman"/>
                <w:position w:val="-1"/>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9225ED2"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proofErr w:type="gramStart"/>
            <w:r w:rsidRPr="00FA3A82">
              <w:rPr>
                <w:rFonts w:ascii="Times New Roman" w:eastAsia="Times New Roman" w:hAnsi="Times New Roman" w:cs="Times New Roman"/>
                <w:position w:val="-1"/>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tc>
      </w:tr>
      <w:tr w:rsidR="00FA3A82" w:rsidRPr="00FA3A82" w14:paraId="60B9C60E" w14:textId="77777777" w:rsidTr="00FB7410">
        <w:trPr>
          <w:trHeight w:val="1895"/>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6C2C567C" w14:textId="77777777" w:rsidR="00FB7410" w:rsidRPr="00FA3A82" w:rsidRDefault="00FB7410" w:rsidP="00FA3A82">
            <w:pPr>
              <w:keepNext/>
              <w:keepLines/>
              <w:widowControl w:val="0"/>
              <w:suppressAutoHyphens/>
              <w:autoSpaceDE w:val="0"/>
              <w:autoSpaceDN w:val="0"/>
              <w:adjustRightInd w:val="0"/>
              <w:ind w:left="-68" w:right="113"/>
              <w:rPr>
                <w:rFonts w:ascii="Times New Roman" w:eastAsia="Times New Roman" w:hAnsi="Times New Roman" w:cs="Times New Roman"/>
                <w:sz w:val="24"/>
                <w:szCs w:val="24"/>
                <w:lang w:val="en-GB"/>
              </w:rPr>
            </w:pPr>
            <w:proofErr w:type="gramStart"/>
            <w:r w:rsidRPr="00FA3A82">
              <w:rPr>
                <w:rFonts w:ascii="Times New Roman" w:eastAsia="Times New Roman" w:hAnsi="Times New Roman" w:cs="Times New Roman"/>
                <w:position w:val="-1"/>
                <w:sz w:val="24"/>
                <w:szCs w:val="24"/>
              </w:rPr>
              <w:t>ОК</w:t>
            </w:r>
            <w:proofErr w:type="gramEnd"/>
            <w:r w:rsidRPr="00FA3A82">
              <w:rPr>
                <w:rFonts w:ascii="Times New Roman" w:eastAsia="Times New Roman" w:hAnsi="Times New Roman" w:cs="Times New Roman"/>
                <w:position w:val="-1"/>
                <w:sz w:val="24"/>
                <w:szCs w:val="24"/>
              </w:rPr>
              <w:t xml:space="preserve"> 02</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7BFEC78F" w14:textId="77777777" w:rsidR="00FB7410" w:rsidRPr="00FA3A82" w:rsidRDefault="00FB7410" w:rsidP="00FA3A82">
            <w:pPr>
              <w:keepNext/>
              <w:keepLines/>
              <w:widowControl w:val="0"/>
              <w:tabs>
                <w:tab w:val="left" w:pos="2835"/>
              </w:tabs>
              <w:suppressAutoHyphens/>
              <w:autoSpaceDE w:val="0"/>
              <w:autoSpaceDN w:val="0"/>
              <w:adjustRightInd w:val="0"/>
              <w:ind w:firstLine="34"/>
              <w:rPr>
                <w:rFonts w:ascii="Times New Roman" w:eastAsia="Times New Roman" w:hAnsi="Times New Roman" w:cs="Times New Roman"/>
                <w:position w:val="-1"/>
                <w:sz w:val="24"/>
                <w:szCs w:val="24"/>
              </w:rPr>
            </w:pPr>
            <w:r w:rsidRPr="00FA3A82">
              <w:rPr>
                <w:rFonts w:ascii="Times New Roman" w:eastAsia="Times New Roman" w:hAnsi="Times New Roman" w:cs="Times New Roman"/>
                <w:position w:val="-1"/>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83AA42B" w14:textId="77777777" w:rsidR="00FB7410" w:rsidRPr="00FA3A82" w:rsidRDefault="00FB7410" w:rsidP="00FA3A82">
            <w:pPr>
              <w:keepNext/>
              <w:keepLines/>
              <w:widowControl w:val="0"/>
              <w:suppressAutoHyphens/>
              <w:autoSpaceDE w:val="0"/>
              <w:autoSpaceDN w:val="0"/>
              <w:adjustRightInd w:val="0"/>
              <w:ind w:firstLine="34"/>
              <w:rPr>
                <w:rFonts w:ascii="Times New Roman" w:eastAsia="Times New Roman" w:hAnsi="Times New Roman" w:cs="Times New Roman"/>
                <w:sz w:val="24"/>
                <w:szCs w:val="24"/>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7CB9031F"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 xml:space="preserve">Умения: </w:t>
            </w:r>
            <w:r w:rsidRPr="00FA3A82">
              <w:rPr>
                <w:rFonts w:ascii="Times New Roman" w:eastAsia="Times New Roman" w:hAnsi="Times New Roman" w:cs="Times New Roman"/>
                <w:position w:val="-1"/>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FA3A82" w:rsidRPr="00FA3A82" w14:paraId="18E30C5D" w14:textId="77777777" w:rsidTr="00FB7410">
        <w:trPr>
          <w:trHeight w:val="1132"/>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51EFE26C" w14:textId="77777777" w:rsidR="00FB7410" w:rsidRPr="00FA3A82" w:rsidRDefault="00FB7410" w:rsidP="00FA3A82">
            <w:pPr>
              <w:widowControl w:val="0"/>
              <w:autoSpaceDE w:val="0"/>
              <w:autoSpaceDN w:val="0"/>
              <w:adjustRightInd w:val="0"/>
              <w:ind w:left="-68"/>
              <w:rPr>
                <w:rFonts w:ascii="Times New Roman" w:eastAsia="Times New Roman" w:hAnsi="Times New Roman" w:cs="Times New Roman"/>
                <w:sz w:val="24"/>
                <w:szCs w:val="24"/>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7ACE332E" w14:textId="77777777" w:rsidR="00FB7410" w:rsidRPr="00FA3A82" w:rsidRDefault="00FB7410" w:rsidP="00FA3A82">
            <w:pPr>
              <w:widowControl w:val="0"/>
              <w:autoSpaceDE w:val="0"/>
              <w:autoSpaceDN w:val="0"/>
              <w:adjustRightInd w:val="0"/>
              <w:ind w:firstLine="34"/>
              <w:rPr>
                <w:rFonts w:ascii="Times New Roman" w:eastAsia="Times New Roman" w:hAnsi="Times New Roman" w:cs="Times New Roman"/>
                <w:sz w:val="24"/>
                <w:szCs w:val="24"/>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538E65C5"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 xml:space="preserve">Знания: </w:t>
            </w:r>
            <w:r w:rsidRPr="00FA3A82">
              <w:rPr>
                <w:rFonts w:ascii="Times New Roman" w:eastAsia="Times New Roman" w:hAnsi="Times New Roman" w:cs="Times New Roman"/>
                <w:position w:val="-1"/>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w:t>
            </w:r>
            <w:proofErr w:type="gramStart"/>
            <w:r w:rsidRPr="00FA3A82">
              <w:rPr>
                <w:rFonts w:ascii="Times New Roman" w:eastAsia="Times New Roman" w:hAnsi="Times New Roman" w:cs="Times New Roman"/>
                <w:position w:val="-1"/>
                <w:sz w:val="24"/>
                <w:szCs w:val="24"/>
              </w:rPr>
              <w:t>деятельности</w:t>
            </w:r>
            <w:proofErr w:type="gramEnd"/>
            <w:r w:rsidRPr="00FA3A82">
              <w:rPr>
                <w:rFonts w:ascii="Times New Roman" w:eastAsia="Times New Roman" w:hAnsi="Times New Roman" w:cs="Times New Roman"/>
                <w:position w:val="-1"/>
                <w:sz w:val="24"/>
                <w:szCs w:val="24"/>
              </w:rPr>
              <w:t xml:space="preserve"> в том числе с использованием цифровых средств.</w:t>
            </w:r>
          </w:p>
        </w:tc>
      </w:tr>
      <w:tr w:rsidR="00FA3A82" w:rsidRPr="00FA3A82" w14:paraId="70BC6869" w14:textId="77777777" w:rsidTr="00FB7410">
        <w:trPr>
          <w:trHeight w:val="1140"/>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95DFE6F" w14:textId="77777777" w:rsidR="00FB7410" w:rsidRPr="00FA3A82" w:rsidRDefault="00FB7410" w:rsidP="00FA3A82">
            <w:pPr>
              <w:keepNext/>
              <w:keepLines/>
              <w:widowControl w:val="0"/>
              <w:suppressAutoHyphens/>
              <w:autoSpaceDE w:val="0"/>
              <w:autoSpaceDN w:val="0"/>
              <w:adjustRightInd w:val="0"/>
              <w:ind w:left="-68" w:right="113"/>
              <w:rPr>
                <w:rFonts w:ascii="Times New Roman" w:eastAsia="Times New Roman" w:hAnsi="Times New Roman" w:cs="Times New Roman"/>
                <w:sz w:val="24"/>
                <w:szCs w:val="24"/>
                <w:lang w:val="en-GB"/>
              </w:rPr>
            </w:pPr>
            <w:proofErr w:type="gramStart"/>
            <w:r w:rsidRPr="00FA3A82">
              <w:rPr>
                <w:rFonts w:ascii="Times New Roman" w:eastAsia="Times New Roman" w:hAnsi="Times New Roman" w:cs="Times New Roman"/>
                <w:position w:val="-1"/>
                <w:sz w:val="24"/>
                <w:szCs w:val="24"/>
              </w:rPr>
              <w:lastRenderedPageBreak/>
              <w:t>ОК</w:t>
            </w:r>
            <w:proofErr w:type="gramEnd"/>
            <w:r w:rsidRPr="00FA3A82">
              <w:rPr>
                <w:rFonts w:ascii="Times New Roman" w:eastAsia="Times New Roman" w:hAnsi="Times New Roman" w:cs="Times New Roman"/>
                <w:position w:val="-1"/>
                <w:sz w:val="24"/>
                <w:szCs w:val="24"/>
              </w:rPr>
              <w:t xml:space="preserve"> 03</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5F6E070" w14:textId="77777777" w:rsidR="00FB7410" w:rsidRPr="00FA3A82" w:rsidRDefault="00FB7410" w:rsidP="00FA3A82">
            <w:pPr>
              <w:keepNext/>
              <w:keepLines/>
              <w:widowControl w:val="0"/>
              <w:tabs>
                <w:tab w:val="left" w:pos="2835"/>
              </w:tabs>
              <w:suppressAutoHyphens/>
              <w:autoSpaceDE w:val="0"/>
              <w:autoSpaceDN w:val="0"/>
              <w:adjustRightInd w:val="0"/>
              <w:ind w:firstLine="34"/>
              <w:rPr>
                <w:rFonts w:ascii="Times New Roman" w:eastAsia="Times New Roman" w:hAnsi="Times New Roman" w:cs="Times New Roman"/>
                <w:position w:val="-1"/>
                <w:sz w:val="24"/>
                <w:szCs w:val="24"/>
              </w:rPr>
            </w:pPr>
            <w:r w:rsidRPr="00FA3A82">
              <w:rPr>
                <w:rFonts w:ascii="Times New Roman" w:eastAsia="Times New Roman" w:hAnsi="Times New Roman" w:cs="Times New Roman"/>
                <w:position w:val="-1"/>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B0CE2AE" w14:textId="77777777" w:rsidR="00FB7410" w:rsidRPr="00FA3A82" w:rsidRDefault="00FB7410" w:rsidP="00FA3A82">
            <w:pPr>
              <w:keepNext/>
              <w:keepLines/>
              <w:widowControl w:val="0"/>
              <w:suppressAutoHyphens/>
              <w:autoSpaceDE w:val="0"/>
              <w:autoSpaceDN w:val="0"/>
              <w:adjustRightInd w:val="0"/>
              <w:ind w:firstLine="34"/>
              <w:rPr>
                <w:rFonts w:ascii="Times New Roman" w:eastAsia="Times New Roman" w:hAnsi="Times New Roman" w:cs="Times New Roman"/>
                <w:sz w:val="24"/>
                <w:szCs w:val="24"/>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68611DAD"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proofErr w:type="gramStart"/>
            <w:r w:rsidRPr="00FA3A82">
              <w:rPr>
                <w:rFonts w:ascii="Times New Roman" w:eastAsia="Times New Roman" w:hAnsi="Times New Roman" w:cs="Times New Roman"/>
                <w:b/>
                <w:bCs/>
                <w:position w:val="-1"/>
                <w:sz w:val="24"/>
                <w:szCs w:val="24"/>
              </w:rPr>
              <w:t xml:space="preserve">Умения: </w:t>
            </w:r>
            <w:r w:rsidRPr="00FA3A82">
              <w:rPr>
                <w:rFonts w:ascii="Times New Roman" w:eastAsia="Times New Roman" w:hAnsi="Times New Roman" w:cs="Times New Roman"/>
                <w:position w:val="-1"/>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w:t>
            </w:r>
            <w:proofErr w:type="gramEnd"/>
            <w:r w:rsidRPr="00FA3A82">
              <w:rPr>
                <w:rFonts w:ascii="Times New Roman" w:eastAsia="Times New Roman" w:hAnsi="Times New Roman" w:cs="Times New Roman"/>
                <w:position w:val="-1"/>
                <w:sz w:val="24"/>
                <w:szCs w:val="24"/>
              </w:rPr>
              <w:t xml:space="preserve"> презентовать бизнес-идею; определять источники финансирования</w:t>
            </w:r>
          </w:p>
        </w:tc>
      </w:tr>
      <w:tr w:rsidR="00FA3A82" w:rsidRPr="00FA3A82" w14:paraId="4776CD4E" w14:textId="77777777" w:rsidTr="00FB7410">
        <w:trPr>
          <w:trHeight w:val="1172"/>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06FE79F0" w14:textId="77777777" w:rsidR="00FB7410" w:rsidRPr="00FA3A82" w:rsidRDefault="00FB7410" w:rsidP="00FA3A82">
            <w:pPr>
              <w:widowControl w:val="0"/>
              <w:autoSpaceDE w:val="0"/>
              <w:autoSpaceDN w:val="0"/>
              <w:adjustRightInd w:val="0"/>
              <w:ind w:left="-68"/>
              <w:rPr>
                <w:rFonts w:ascii="Times New Roman" w:eastAsia="Times New Roman" w:hAnsi="Times New Roman" w:cs="Times New Roman"/>
                <w:sz w:val="24"/>
                <w:szCs w:val="24"/>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6B988DFA" w14:textId="77777777" w:rsidR="00FB7410" w:rsidRPr="00FA3A82" w:rsidRDefault="00FB7410" w:rsidP="00FA3A82">
            <w:pPr>
              <w:widowControl w:val="0"/>
              <w:autoSpaceDE w:val="0"/>
              <w:autoSpaceDN w:val="0"/>
              <w:adjustRightInd w:val="0"/>
              <w:ind w:firstLine="34"/>
              <w:rPr>
                <w:rFonts w:ascii="Times New Roman" w:eastAsia="Times New Roman" w:hAnsi="Times New Roman" w:cs="Times New Roman"/>
                <w:sz w:val="24"/>
                <w:szCs w:val="24"/>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568BACF3"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 xml:space="preserve">Знания: </w:t>
            </w:r>
            <w:r w:rsidRPr="00FA3A82">
              <w:rPr>
                <w:rFonts w:ascii="Times New Roman" w:eastAsia="Times New Roman" w:hAnsi="Times New Roman" w:cs="Times New Roman"/>
                <w:position w:val="-1"/>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FA3A82" w:rsidRPr="00FA3A82" w14:paraId="30E74A22" w14:textId="77777777" w:rsidTr="00FB7410">
        <w:trPr>
          <w:trHeight w:val="509"/>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33AEF9CF" w14:textId="77777777" w:rsidR="00FB7410" w:rsidRPr="00FA3A82" w:rsidRDefault="00FB7410" w:rsidP="00FA3A82">
            <w:pPr>
              <w:keepNext/>
              <w:keepLines/>
              <w:widowControl w:val="0"/>
              <w:suppressAutoHyphens/>
              <w:autoSpaceDE w:val="0"/>
              <w:autoSpaceDN w:val="0"/>
              <w:adjustRightInd w:val="0"/>
              <w:ind w:left="-68" w:right="113"/>
              <w:rPr>
                <w:rFonts w:ascii="Times New Roman" w:eastAsia="Times New Roman" w:hAnsi="Times New Roman" w:cs="Times New Roman"/>
                <w:sz w:val="24"/>
                <w:szCs w:val="24"/>
                <w:lang w:val="en-GB"/>
              </w:rPr>
            </w:pPr>
            <w:proofErr w:type="gramStart"/>
            <w:r w:rsidRPr="00FA3A82">
              <w:rPr>
                <w:rFonts w:ascii="Times New Roman" w:eastAsia="Times New Roman" w:hAnsi="Times New Roman" w:cs="Times New Roman"/>
                <w:position w:val="-1"/>
                <w:sz w:val="24"/>
                <w:szCs w:val="24"/>
              </w:rPr>
              <w:t>ОК</w:t>
            </w:r>
            <w:proofErr w:type="gramEnd"/>
            <w:r w:rsidRPr="00FA3A82">
              <w:rPr>
                <w:rFonts w:ascii="Times New Roman" w:eastAsia="Times New Roman" w:hAnsi="Times New Roman" w:cs="Times New Roman"/>
                <w:position w:val="-1"/>
                <w:sz w:val="24"/>
                <w:szCs w:val="24"/>
              </w:rPr>
              <w:t xml:space="preserve"> 04</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AB2572F" w14:textId="77777777" w:rsidR="00FB7410" w:rsidRPr="00FA3A82" w:rsidRDefault="00FB7410" w:rsidP="00FA3A82">
            <w:pPr>
              <w:keepNext/>
              <w:keepLines/>
              <w:widowControl w:val="0"/>
              <w:suppressAutoHyphens/>
              <w:autoSpaceDE w:val="0"/>
              <w:autoSpaceDN w:val="0"/>
              <w:adjustRightInd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position w:val="-1"/>
                <w:sz w:val="24"/>
                <w:szCs w:val="24"/>
              </w:rPr>
              <w:t>Эффективно взаимодействовать и работать в коллективе и команде</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06C78FE0"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 xml:space="preserve">Умения: </w:t>
            </w:r>
            <w:r w:rsidRPr="00FA3A82">
              <w:rPr>
                <w:rFonts w:ascii="Times New Roman" w:eastAsia="Times New Roman" w:hAnsi="Times New Roman" w:cs="Times New Roman"/>
                <w:position w:val="-1"/>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FA3A82" w:rsidRPr="00FA3A82" w14:paraId="3E1EE3B6" w14:textId="77777777" w:rsidTr="00FB7410">
        <w:trPr>
          <w:trHeight w:val="991"/>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3413D850" w14:textId="77777777" w:rsidR="00FB7410" w:rsidRPr="00FA3A82" w:rsidRDefault="00FB7410" w:rsidP="00FA3A82">
            <w:pPr>
              <w:widowControl w:val="0"/>
              <w:autoSpaceDE w:val="0"/>
              <w:autoSpaceDN w:val="0"/>
              <w:adjustRightInd w:val="0"/>
              <w:ind w:left="-68"/>
              <w:rPr>
                <w:rFonts w:ascii="Times New Roman" w:eastAsia="Times New Roman" w:hAnsi="Times New Roman" w:cs="Times New Roman"/>
                <w:sz w:val="24"/>
                <w:szCs w:val="24"/>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785E465B" w14:textId="77777777" w:rsidR="00FB7410" w:rsidRPr="00FA3A82" w:rsidRDefault="00FB7410" w:rsidP="00FA3A82">
            <w:pPr>
              <w:widowControl w:val="0"/>
              <w:autoSpaceDE w:val="0"/>
              <w:autoSpaceDN w:val="0"/>
              <w:adjustRightInd w:val="0"/>
              <w:ind w:firstLine="34"/>
              <w:rPr>
                <w:rFonts w:ascii="Times New Roman" w:eastAsia="Times New Roman" w:hAnsi="Times New Roman" w:cs="Times New Roman"/>
                <w:sz w:val="24"/>
                <w:szCs w:val="24"/>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53BE1455"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 xml:space="preserve">Знания: </w:t>
            </w:r>
            <w:r w:rsidRPr="00FA3A82">
              <w:rPr>
                <w:rFonts w:ascii="Times New Roman" w:eastAsia="Times New Roman" w:hAnsi="Times New Roman" w:cs="Times New Roman"/>
                <w:position w:val="-1"/>
                <w:sz w:val="24"/>
                <w:szCs w:val="24"/>
              </w:rPr>
              <w:t>психологические основы деятельности коллектива, психологические особенности личности; основы проектной деятельности</w:t>
            </w:r>
          </w:p>
        </w:tc>
      </w:tr>
      <w:tr w:rsidR="00FA3A82" w:rsidRPr="00FA3A82" w14:paraId="4FE9DB32" w14:textId="77777777" w:rsidTr="00FB7410">
        <w:trPr>
          <w:trHeight w:val="1002"/>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421286FF" w14:textId="77777777" w:rsidR="00FB7410" w:rsidRPr="00FA3A82" w:rsidRDefault="00FB7410" w:rsidP="00FA3A82">
            <w:pPr>
              <w:keepNext/>
              <w:keepLines/>
              <w:widowControl w:val="0"/>
              <w:suppressAutoHyphens/>
              <w:autoSpaceDE w:val="0"/>
              <w:autoSpaceDN w:val="0"/>
              <w:adjustRightInd w:val="0"/>
              <w:ind w:left="-68" w:right="113"/>
              <w:rPr>
                <w:rFonts w:ascii="Times New Roman" w:eastAsia="Times New Roman" w:hAnsi="Times New Roman" w:cs="Times New Roman"/>
                <w:sz w:val="24"/>
                <w:szCs w:val="24"/>
                <w:lang w:val="en-GB"/>
              </w:rPr>
            </w:pPr>
            <w:proofErr w:type="gramStart"/>
            <w:r w:rsidRPr="00FA3A82">
              <w:rPr>
                <w:rFonts w:ascii="Times New Roman" w:eastAsia="Times New Roman" w:hAnsi="Times New Roman" w:cs="Times New Roman"/>
                <w:position w:val="-1"/>
                <w:sz w:val="24"/>
                <w:szCs w:val="24"/>
              </w:rPr>
              <w:t>ОК</w:t>
            </w:r>
            <w:proofErr w:type="gramEnd"/>
            <w:r w:rsidRPr="00FA3A82">
              <w:rPr>
                <w:rFonts w:ascii="Times New Roman" w:eastAsia="Times New Roman" w:hAnsi="Times New Roman" w:cs="Times New Roman"/>
                <w:position w:val="-1"/>
                <w:sz w:val="24"/>
                <w:szCs w:val="24"/>
              </w:rPr>
              <w:t xml:space="preserve"> 05</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BD1C239" w14:textId="77777777" w:rsidR="00FB7410" w:rsidRPr="00FA3A82" w:rsidRDefault="00FB7410" w:rsidP="00FA3A82">
            <w:pPr>
              <w:keepNext/>
              <w:keepLines/>
              <w:widowControl w:val="0"/>
              <w:suppressAutoHyphens/>
              <w:autoSpaceDE w:val="0"/>
              <w:autoSpaceDN w:val="0"/>
              <w:adjustRightInd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position w:val="-1"/>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1914D987"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Умения:</w:t>
            </w:r>
            <w:r w:rsidRPr="00FA3A82">
              <w:rPr>
                <w:rFonts w:ascii="Times New Roman" w:eastAsia="Times New Roman" w:hAnsi="Times New Roman" w:cs="Times New Roman"/>
                <w:position w:val="-1"/>
                <w:sz w:val="24"/>
                <w:szCs w:val="24"/>
              </w:rPr>
              <w:t xml:space="preserve">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FA3A82" w:rsidRPr="00FA3A82" w14:paraId="458149E2" w14:textId="77777777" w:rsidTr="00FB7410">
        <w:trPr>
          <w:trHeight w:val="1121"/>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598AEE1F" w14:textId="77777777" w:rsidR="00FB7410" w:rsidRPr="00FA3A82" w:rsidRDefault="00FB7410" w:rsidP="00FA3A82">
            <w:pPr>
              <w:widowControl w:val="0"/>
              <w:autoSpaceDE w:val="0"/>
              <w:autoSpaceDN w:val="0"/>
              <w:adjustRightInd w:val="0"/>
              <w:ind w:left="-68"/>
              <w:rPr>
                <w:rFonts w:ascii="Times New Roman" w:eastAsia="Times New Roman" w:hAnsi="Times New Roman" w:cs="Times New Roman"/>
                <w:sz w:val="24"/>
                <w:szCs w:val="24"/>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41DDF6C0" w14:textId="77777777" w:rsidR="00FB7410" w:rsidRPr="00FA3A82" w:rsidRDefault="00FB7410" w:rsidP="00FA3A82">
            <w:pPr>
              <w:widowControl w:val="0"/>
              <w:autoSpaceDE w:val="0"/>
              <w:autoSpaceDN w:val="0"/>
              <w:adjustRightInd w:val="0"/>
              <w:ind w:firstLine="34"/>
              <w:rPr>
                <w:rFonts w:ascii="Times New Roman" w:eastAsia="Times New Roman" w:hAnsi="Times New Roman" w:cs="Times New Roman"/>
                <w:sz w:val="24"/>
                <w:szCs w:val="24"/>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7B4FF545"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 xml:space="preserve">Знания: </w:t>
            </w:r>
            <w:r w:rsidRPr="00FA3A82">
              <w:rPr>
                <w:rFonts w:ascii="Times New Roman" w:eastAsia="Times New Roman" w:hAnsi="Times New Roman" w:cs="Times New Roman"/>
                <w:position w:val="-1"/>
                <w:sz w:val="24"/>
                <w:szCs w:val="24"/>
              </w:rPr>
              <w:t>особенности социального и культурного контекста; правила оформления документов и построения устных сообщений</w:t>
            </w:r>
          </w:p>
        </w:tc>
      </w:tr>
      <w:tr w:rsidR="00FA3A82" w:rsidRPr="00FA3A82" w14:paraId="173BEB63" w14:textId="77777777" w:rsidTr="00FB7410">
        <w:trPr>
          <w:trHeight w:val="615"/>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BFC39A6" w14:textId="77777777" w:rsidR="00FB7410" w:rsidRPr="00FA3A82" w:rsidRDefault="00FB7410" w:rsidP="00FA3A82">
            <w:pPr>
              <w:keepNext/>
              <w:keepLines/>
              <w:widowControl w:val="0"/>
              <w:suppressAutoHyphens/>
              <w:autoSpaceDE w:val="0"/>
              <w:autoSpaceDN w:val="0"/>
              <w:adjustRightInd w:val="0"/>
              <w:ind w:left="-68" w:right="113"/>
              <w:rPr>
                <w:rFonts w:ascii="Times New Roman" w:eastAsia="Times New Roman" w:hAnsi="Times New Roman" w:cs="Times New Roman"/>
                <w:sz w:val="24"/>
                <w:szCs w:val="24"/>
                <w:lang w:val="en-GB"/>
              </w:rPr>
            </w:pPr>
            <w:proofErr w:type="gramStart"/>
            <w:r w:rsidRPr="00FA3A82">
              <w:rPr>
                <w:rFonts w:ascii="Times New Roman" w:eastAsia="Times New Roman" w:hAnsi="Times New Roman" w:cs="Times New Roman"/>
                <w:position w:val="-1"/>
                <w:sz w:val="24"/>
                <w:szCs w:val="24"/>
              </w:rPr>
              <w:t>ОК</w:t>
            </w:r>
            <w:proofErr w:type="gramEnd"/>
            <w:r w:rsidRPr="00FA3A82">
              <w:rPr>
                <w:rFonts w:ascii="Times New Roman" w:eastAsia="Times New Roman" w:hAnsi="Times New Roman" w:cs="Times New Roman"/>
                <w:position w:val="-1"/>
                <w:sz w:val="24"/>
                <w:szCs w:val="24"/>
              </w:rPr>
              <w:t xml:space="preserve"> 06</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663C40E9" w14:textId="77777777" w:rsidR="00FB7410" w:rsidRPr="00FA3A82" w:rsidRDefault="00FB7410" w:rsidP="00FA3A82">
            <w:pPr>
              <w:keepNext/>
              <w:keepLines/>
              <w:widowControl w:val="0"/>
              <w:suppressAutoHyphens/>
              <w:autoSpaceDE w:val="0"/>
              <w:autoSpaceDN w:val="0"/>
              <w:adjustRightInd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position w:val="-1"/>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30931FE9"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Умения:</w:t>
            </w:r>
            <w:r w:rsidRPr="00FA3A82">
              <w:rPr>
                <w:rFonts w:ascii="Times New Roman" w:eastAsia="Times New Roman" w:hAnsi="Times New Roman" w:cs="Times New Roman"/>
                <w:position w:val="-1"/>
                <w:sz w:val="24"/>
                <w:szCs w:val="24"/>
              </w:rPr>
              <w:t xml:space="preserve"> описывать значимость своей профессии</w:t>
            </w:r>
            <w:r w:rsidRPr="00FA3A82">
              <w:rPr>
                <w:rFonts w:ascii="Times New Roman" w:eastAsia="Times New Roman" w:hAnsi="Times New Roman" w:cs="Times New Roman"/>
                <w:i/>
                <w:iCs/>
                <w:position w:val="-1"/>
                <w:sz w:val="24"/>
                <w:szCs w:val="24"/>
              </w:rPr>
              <w:t xml:space="preserve">;         </w:t>
            </w:r>
            <w:r w:rsidRPr="00FA3A82">
              <w:rPr>
                <w:rFonts w:ascii="Times New Roman" w:eastAsia="Times New Roman" w:hAnsi="Times New Roman" w:cs="Times New Roman"/>
                <w:position w:val="-1"/>
                <w:sz w:val="24"/>
                <w:szCs w:val="24"/>
              </w:rPr>
              <w:t>применять стандарты антикоррупционного поведения</w:t>
            </w:r>
          </w:p>
        </w:tc>
      </w:tr>
      <w:tr w:rsidR="00FA3A82" w:rsidRPr="00FA3A82" w14:paraId="5743934D" w14:textId="77777777" w:rsidTr="00FB7410">
        <w:trPr>
          <w:trHeight w:val="1138"/>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70C20237" w14:textId="77777777" w:rsidR="00FB7410" w:rsidRPr="00FA3A82" w:rsidRDefault="00FB7410" w:rsidP="00FA3A82">
            <w:pPr>
              <w:widowControl w:val="0"/>
              <w:autoSpaceDE w:val="0"/>
              <w:autoSpaceDN w:val="0"/>
              <w:adjustRightInd w:val="0"/>
              <w:ind w:left="-68"/>
              <w:rPr>
                <w:rFonts w:ascii="Times New Roman" w:eastAsia="Times New Roman" w:hAnsi="Times New Roman" w:cs="Times New Roman"/>
                <w:sz w:val="24"/>
                <w:szCs w:val="24"/>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5DDBDC3C" w14:textId="77777777" w:rsidR="00FB7410" w:rsidRPr="00FA3A82" w:rsidRDefault="00FB7410" w:rsidP="00FA3A82">
            <w:pPr>
              <w:widowControl w:val="0"/>
              <w:autoSpaceDE w:val="0"/>
              <w:autoSpaceDN w:val="0"/>
              <w:adjustRightInd w:val="0"/>
              <w:ind w:firstLine="34"/>
              <w:rPr>
                <w:rFonts w:ascii="Times New Roman" w:eastAsia="Times New Roman" w:hAnsi="Times New Roman" w:cs="Times New Roman"/>
                <w:sz w:val="24"/>
                <w:szCs w:val="24"/>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569CC522"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 xml:space="preserve">Знания: </w:t>
            </w:r>
            <w:r w:rsidRPr="00FA3A82">
              <w:rPr>
                <w:rFonts w:ascii="Times New Roman" w:eastAsia="Times New Roman" w:hAnsi="Times New Roman" w:cs="Times New Roman"/>
                <w:position w:val="-1"/>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FA3A82" w:rsidRPr="00FA3A82" w14:paraId="2FF0010A" w14:textId="77777777" w:rsidTr="00FB7410">
        <w:trPr>
          <w:trHeight w:val="982"/>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676C4AB" w14:textId="77777777" w:rsidR="00FB7410" w:rsidRPr="00FA3A82" w:rsidRDefault="00FB7410" w:rsidP="00FA3A82">
            <w:pPr>
              <w:keepNext/>
              <w:keepLines/>
              <w:widowControl w:val="0"/>
              <w:suppressAutoHyphens/>
              <w:autoSpaceDE w:val="0"/>
              <w:autoSpaceDN w:val="0"/>
              <w:adjustRightInd w:val="0"/>
              <w:ind w:left="-68" w:right="113"/>
              <w:rPr>
                <w:rFonts w:ascii="Times New Roman" w:eastAsia="Times New Roman" w:hAnsi="Times New Roman" w:cs="Times New Roman"/>
                <w:sz w:val="24"/>
                <w:szCs w:val="24"/>
                <w:lang w:val="en-GB"/>
              </w:rPr>
            </w:pPr>
            <w:proofErr w:type="gramStart"/>
            <w:r w:rsidRPr="00FA3A82">
              <w:rPr>
                <w:rFonts w:ascii="Times New Roman" w:eastAsia="Times New Roman" w:hAnsi="Times New Roman" w:cs="Times New Roman"/>
                <w:position w:val="-1"/>
                <w:sz w:val="24"/>
                <w:szCs w:val="24"/>
              </w:rPr>
              <w:lastRenderedPageBreak/>
              <w:t>ОК</w:t>
            </w:r>
            <w:proofErr w:type="gramEnd"/>
            <w:r w:rsidRPr="00FA3A82">
              <w:rPr>
                <w:rFonts w:ascii="Times New Roman" w:eastAsia="Times New Roman" w:hAnsi="Times New Roman" w:cs="Times New Roman"/>
                <w:position w:val="-1"/>
                <w:sz w:val="24"/>
                <w:szCs w:val="24"/>
              </w:rPr>
              <w:t xml:space="preserve"> 07</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563A9D7" w14:textId="77777777" w:rsidR="00FB7410" w:rsidRPr="00FA3A82" w:rsidRDefault="00FB7410" w:rsidP="00FA3A82">
            <w:pPr>
              <w:keepNext/>
              <w:keepLines/>
              <w:widowControl w:val="0"/>
              <w:suppressAutoHyphens/>
              <w:autoSpaceDE w:val="0"/>
              <w:autoSpaceDN w:val="0"/>
              <w:adjustRightInd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position w:val="-1"/>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7B776F26"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 xml:space="preserve">Умения: </w:t>
            </w:r>
            <w:r w:rsidRPr="00FA3A82">
              <w:rPr>
                <w:rFonts w:ascii="Times New Roman" w:eastAsia="Times New Roman" w:hAnsi="Times New Roman" w:cs="Times New Roman"/>
                <w:position w:val="-1"/>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w:t>
            </w:r>
            <w:r w:rsidRPr="00FA3A82">
              <w:rPr>
                <w:rFonts w:ascii="Times New Roman" w:eastAsia="Times New Roman" w:hAnsi="Times New Roman" w:cs="Times New Roman"/>
                <w:i/>
                <w:iCs/>
                <w:position w:val="-1"/>
                <w:sz w:val="24"/>
                <w:szCs w:val="24"/>
              </w:rPr>
              <w:t xml:space="preserve"> </w:t>
            </w:r>
            <w:r w:rsidRPr="00FA3A82">
              <w:rPr>
                <w:rFonts w:ascii="Times New Roman" w:eastAsia="Times New Roman" w:hAnsi="Times New Roman" w:cs="Times New Roman"/>
                <w:position w:val="-1"/>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FA3A82" w:rsidRPr="00FA3A82" w14:paraId="4DD83D2E" w14:textId="77777777" w:rsidTr="00FB7410">
        <w:trPr>
          <w:trHeight w:val="1228"/>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25649668" w14:textId="77777777" w:rsidR="00FB7410" w:rsidRPr="00FA3A82" w:rsidRDefault="00FB7410" w:rsidP="00FA3A82">
            <w:pPr>
              <w:widowControl w:val="0"/>
              <w:autoSpaceDE w:val="0"/>
              <w:autoSpaceDN w:val="0"/>
              <w:adjustRightInd w:val="0"/>
              <w:ind w:left="-68"/>
              <w:rPr>
                <w:rFonts w:ascii="Times New Roman" w:eastAsia="Times New Roman" w:hAnsi="Times New Roman" w:cs="Times New Roman"/>
                <w:sz w:val="24"/>
                <w:szCs w:val="24"/>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1EEAC8FC" w14:textId="77777777" w:rsidR="00FB7410" w:rsidRPr="00FA3A82" w:rsidRDefault="00FB7410" w:rsidP="00FA3A82">
            <w:pPr>
              <w:widowControl w:val="0"/>
              <w:autoSpaceDE w:val="0"/>
              <w:autoSpaceDN w:val="0"/>
              <w:adjustRightInd w:val="0"/>
              <w:ind w:firstLine="34"/>
              <w:rPr>
                <w:rFonts w:ascii="Times New Roman" w:eastAsia="Times New Roman" w:hAnsi="Times New Roman" w:cs="Times New Roman"/>
                <w:sz w:val="24"/>
                <w:szCs w:val="24"/>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302D1DAD"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 xml:space="preserve">Знания: </w:t>
            </w:r>
            <w:r w:rsidRPr="00FA3A82">
              <w:rPr>
                <w:rFonts w:ascii="Times New Roman" w:eastAsia="Times New Roman" w:hAnsi="Times New Roman" w:cs="Times New Roman"/>
                <w:position w:val="-1"/>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FA3A82" w:rsidRPr="00FA3A82" w14:paraId="1ED320FD" w14:textId="77777777" w:rsidTr="00FB7410">
        <w:trPr>
          <w:trHeight w:val="1267"/>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7BAFE48D" w14:textId="77777777" w:rsidR="00FB7410" w:rsidRPr="00FA3A82" w:rsidRDefault="00FB7410" w:rsidP="00FA3A82">
            <w:pPr>
              <w:keepNext/>
              <w:keepLines/>
              <w:widowControl w:val="0"/>
              <w:suppressAutoHyphens/>
              <w:autoSpaceDE w:val="0"/>
              <w:autoSpaceDN w:val="0"/>
              <w:adjustRightInd w:val="0"/>
              <w:ind w:left="-68" w:right="113"/>
              <w:rPr>
                <w:rFonts w:ascii="Times New Roman" w:eastAsia="Times New Roman" w:hAnsi="Times New Roman" w:cs="Times New Roman"/>
                <w:sz w:val="24"/>
                <w:szCs w:val="24"/>
                <w:lang w:val="en-GB"/>
              </w:rPr>
            </w:pPr>
            <w:proofErr w:type="gramStart"/>
            <w:r w:rsidRPr="00FA3A82">
              <w:rPr>
                <w:rFonts w:ascii="Times New Roman" w:eastAsia="Times New Roman" w:hAnsi="Times New Roman" w:cs="Times New Roman"/>
                <w:position w:val="-1"/>
                <w:sz w:val="24"/>
                <w:szCs w:val="24"/>
              </w:rPr>
              <w:t>ОК</w:t>
            </w:r>
            <w:proofErr w:type="gramEnd"/>
            <w:r w:rsidRPr="00FA3A82">
              <w:rPr>
                <w:rFonts w:ascii="Times New Roman" w:eastAsia="Times New Roman" w:hAnsi="Times New Roman" w:cs="Times New Roman"/>
                <w:position w:val="-1"/>
                <w:sz w:val="24"/>
                <w:szCs w:val="24"/>
              </w:rPr>
              <w:t xml:space="preserve"> 08</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5DFE312" w14:textId="77777777" w:rsidR="00FB7410" w:rsidRPr="00FA3A82" w:rsidRDefault="00FB7410" w:rsidP="00FA3A82">
            <w:pPr>
              <w:keepNext/>
              <w:keepLines/>
              <w:widowControl w:val="0"/>
              <w:suppressAutoHyphens/>
              <w:autoSpaceDE w:val="0"/>
              <w:autoSpaceDN w:val="0"/>
              <w:adjustRightInd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position w:val="-1"/>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1916E81B"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 xml:space="preserve">Умения: </w:t>
            </w:r>
            <w:r w:rsidRPr="00FA3A82">
              <w:rPr>
                <w:rFonts w:ascii="Times New Roman" w:eastAsia="Times New Roman" w:hAnsi="Times New Roman" w:cs="Times New Roman"/>
                <w:position w:val="-1"/>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r>
      <w:tr w:rsidR="00FA3A82" w:rsidRPr="00FA3A82" w14:paraId="79AC2FEF" w14:textId="77777777" w:rsidTr="00FB7410">
        <w:trPr>
          <w:trHeight w:val="278"/>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24A540D6" w14:textId="77777777" w:rsidR="00FB7410" w:rsidRPr="00FA3A82" w:rsidRDefault="00FB7410" w:rsidP="00FA3A82">
            <w:pPr>
              <w:widowControl w:val="0"/>
              <w:autoSpaceDE w:val="0"/>
              <w:autoSpaceDN w:val="0"/>
              <w:adjustRightInd w:val="0"/>
              <w:ind w:left="-68"/>
              <w:rPr>
                <w:rFonts w:ascii="Times New Roman" w:eastAsia="Times New Roman" w:hAnsi="Times New Roman" w:cs="Times New Roman"/>
                <w:sz w:val="24"/>
                <w:szCs w:val="24"/>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72B50AAF" w14:textId="77777777" w:rsidR="00FB7410" w:rsidRPr="00FA3A82" w:rsidRDefault="00FB7410" w:rsidP="00FA3A82">
            <w:pPr>
              <w:widowControl w:val="0"/>
              <w:autoSpaceDE w:val="0"/>
              <w:autoSpaceDN w:val="0"/>
              <w:adjustRightInd w:val="0"/>
              <w:ind w:firstLine="34"/>
              <w:rPr>
                <w:rFonts w:ascii="Times New Roman" w:eastAsia="Times New Roman" w:hAnsi="Times New Roman" w:cs="Times New Roman"/>
                <w:sz w:val="24"/>
                <w:szCs w:val="24"/>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2667DD94"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 xml:space="preserve">Знания: </w:t>
            </w:r>
            <w:r w:rsidRPr="00FA3A82">
              <w:rPr>
                <w:rFonts w:ascii="Times New Roman" w:eastAsia="Times New Roman" w:hAnsi="Times New Roman" w:cs="Times New Roman"/>
                <w:position w:val="-1"/>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w:t>
            </w:r>
            <w:r w:rsidRPr="00FA3A82">
              <w:rPr>
                <w:rFonts w:ascii="Times New Roman" w:eastAsia="Times New Roman" w:hAnsi="Times New Roman" w:cs="Times New Roman"/>
                <w:i/>
                <w:iCs/>
                <w:position w:val="-1"/>
                <w:sz w:val="24"/>
                <w:szCs w:val="24"/>
              </w:rPr>
              <w:t xml:space="preserve"> </w:t>
            </w:r>
            <w:r w:rsidRPr="00FA3A82">
              <w:rPr>
                <w:rFonts w:ascii="Times New Roman" w:eastAsia="Times New Roman" w:hAnsi="Times New Roman" w:cs="Times New Roman"/>
                <w:position w:val="-1"/>
                <w:sz w:val="24"/>
                <w:szCs w:val="24"/>
              </w:rPr>
              <w:t>средства профилактики перенапряжения</w:t>
            </w:r>
          </w:p>
        </w:tc>
      </w:tr>
      <w:tr w:rsidR="00FA3A82" w:rsidRPr="00FA3A82" w14:paraId="45EE814A" w14:textId="77777777" w:rsidTr="00FB7410">
        <w:trPr>
          <w:trHeight w:val="983"/>
          <w:jc w:val="center"/>
        </w:trPr>
        <w:tc>
          <w:tcPr>
            <w:tcW w:w="10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DB7D45D" w14:textId="77777777" w:rsidR="00FB7410" w:rsidRPr="00FA3A82" w:rsidRDefault="00FB7410" w:rsidP="00FA3A82">
            <w:pPr>
              <w:keepNext/>
              <w:keepLines/>
              <w:widowControl w:val="0"/>
              <w:suppressAutoHyphens/>
              <w:autoSpaceDE w:val="0"/>
              <w:autoSpaceDN w:val="0"/>
              <w:adjustRightInd w:val="0"/>
              <w:ind w:left="-68" w:right="113"/>
              <w:rPr>
                <w:rFonts w:ascii="Times New Roman" w:eastAsia="Times New Roman" w:hAnsi="Times New Roman" w:cs="Times New Roman"/>
                <w:sz w:val="24"/>
                <w:szCs w:val="24"/>
                <w:lang w:val="en-GB"/>
              </w:rPr>
            </w:pPr>
            <w:proofErr w:type="gramStart"/>
            <w:r w:rsidRPr="00FA3A82">
              <w:rPr>
                <w:rFonts w:ascii="Times New Roman" w:eastAsia="Times New Roman" w:hAnsi="Times New Roman" w:cs="Times New Roman"/>
                <w:position w:val="-1"/>
                <w:sz w:val="24"/>
                <w:szCs w:val="24"/>
              </w:rPr>
              <w:t>ОК</w:t>
            </w:r>
            <w:proofErr w:type="gramEnd"/>
            <w:r w:rsidRPr="00FA3A82">
              <w:rPr>
                <w:rFonts w:ascii="Times New Roman" w:eastAsia="Times New Roman" w:hAnsi="Times New Roman" w:cs="Times New Roman"/>
                <w:position w:val="-1"/>
                <w:sz w:val="24"/>
                <w:szCs w:val="24"/>
              </w:rPr>
              <w:t xml:space="preserve"> 09</w:t>
            </w:r>
          </w:p>
        </w:tc>
        <w:tc>
          <w:tcPr>
            <w:tcW w:w="2693"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705AED64" w14:textId="77777777" w:rsidR="00FB7410" w:rsidRPr="00FA3A82" w:rsidRDefault="00FB7410" w:rsidP="00FA3A82">
            <w:pPr>
              <w:keepNext/>
              <w:keepLines/>
              <w:widowControl w:val="0"/>
              <w:suppressAutoHyphens/>
              <w:autoSpaceDE w:val="0"/>
              <w:autoSpaceDN w:val="0"/>
              <w:adjustRightInd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position w:val="-1"/>
                <w:sz w:val="24"/>
                <w:szCs w:val="24"/>
              </w:rPr>
              <w:t>Пользоваться профессиональной документацией на государственном и иностранном языках</w:t>
            </w: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6B520DF6"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proofErr w:type="gramStart"/>
            <w:r w:rsidRPr="00FA3A82">
              <w:rPr>
                <w:rFonts w:ascii="Times New Roman" w:eastAsia="Times New Roman" w:hAnsi="Times New Roman" w:cs="Times New Roman"/>
                <w:b/>
                <w:bCs/>
                <w:position w:val="-1"/>
                <w:sz w:val="24"/>
                <w:szCs w:val="24"/>
              </w:rPr>
              <w:t xml:space="preserve">Умения: </w:t>
            </w:r>
            <w:r w:rsidRPr="00FA3A82">
              <w:rPr>
                <w:rFonts w:ascii="Times New Roman" w:eastAsia="Times New Roman" w:hAnsi="Times New Roman" w:cs="Times New Roman"/>
                <w:position w:val="-1"/>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roofErr w:type="gramEnd"/>
          </w:p>
        </w:tc>
      </w:tr>
      <w:tr w:rsidR="00FA3A82" w:rsidRPr="00FA3A82" w14:paraId="2ACF5D4E" w14:textId="77777777" w:rsidTr="00FB7410">
        <w:trPr>
          <w:trHeight w:val="956"/>
          <w:jc w:val="center"/>
        </w:trPr>
        <w:tc>
          <w:tcPr>
            <w:tcW w:w="1081" w:type="dxa"/>
            <w:vMerge/>
            <w:tcBorders>
              <w:top w:val="single" w:sz="2" w:space="0" w:color="000000"/>
              <w:left w:val="single" w:sz="2" w:space="0" w:color="000000"/>
              <w:bottom w:val="single" w:sz="2" w:space="0" w:color="000000"/>
              <w:right w:val="single" w:sz="2" w:space="0" w:color="000000"/>
            </w:tcBorders>
            <w:shd w:val="clear" w:color="000000" w:fill="FFFFFF"/>
          </w:tcPr>
          <w:p w14:paraId="69E2D583" w14:textId="77777777" w:rsidR="00FB7410" w:rsidRPr="00FA3A82" w:rsidRDefault="00FB7410" w:rsidP="00FA3A82">
            <w:pPr>
              <w:widowControl w:val="0"/>
              <w:autoSpaceDE w:val="0"/>
              <w:autoSpaceDN w:val="0"/>
              <w:adjustRightInd w:val="0"/>
              <w:ind w:left="-567"/>
              <w:rPr>
                <w:rFonts w:ascii="Times New Roman" w:eastAsia="Times New Roman" w:hAnsi="Times New Roman" w:cs="Times New Roman"/>
                <w:sz w:val="24"/>
                <w:szCs w:val="24"/>
              </w:rPr>
            </w:pPr>
          </w:p>
        </w:tc>
        <w:tc>
          <w:tcPr>
            <w:tcW w:w="2693" w:type="dxa"/>
            <w:vMerge/>
            <w:tcBorders>
              <w:top w:val="single" w:sz="2" w:space="0" w:color="000000"/>
              <w:left w:val="single" w:sz="2" w:space="0" w:color="000000"/>
              <w:bottom w:val="single" w:sz="2" w:space="0" w:color="000000"/>
              <w:right w:val="single" w:sz="2" w:space="0" w:color="000000"/>
            </w:tcBorders>
            <w:shd w:val="clear" w:color="000000" w:fill="FFFFFF"/>
          </w:tcPr>
          <w:p w14:paraId="3E25F66E" w14:textId="77777777" w:rsidR="00FB7410" w:rsidRPr="00FA3A82" w:rsidRDefault="00FB7410" w:rsidP="00FA3A82">
            <w:pPr>
              <w:widowControl w:val="0"/>
              <w:autoSpaceDE w:val="0"/>
              <w:autoSpaceDN w:val="0"/>
              <w:adjustRightInd w:val="0"/>
              <w:ind w:left="-567"/>
              <w:rPr>
                <w:rFonts w:ascii="Times New Roman" w:eastAsia="Times New Roman" w:hAnsi="Times New Roman" w:cs="Times New Roman"/>
                <w:sz w:val="24"/>
                <w:szCs w:val="24"/>
              </w:rPr>
            </w:pPr>
          </w:p>
        </w:tc>
        <w:tc>
          <w:tcPr>
            <w:tcW w:w="6324" w:type="dxa"/>
            <w:tcBorders>
              <w:top w:val="single" w:sz="2" w:space="0" w:color="000000"/>
              <w:left w:val="single" w:sz="2" w:space="0" w:color="000000"/>
              <w:bottom w:val="single" w:sz="2" w:space="0" w:color="000000"/>
              <w:right w:val="single" w:sz="2" w:space="0" w:color="000000"/>
            </w:tcBorders>
            <w:shd w:val="clear" w:color="000000" w:fill="FFFFFF"/>
          </w:tcPr>
          <w:p w14:paraId="516BACC2" w14:textId="77777777" w:rsidR="00FB7410" w:rsidRPr="00FA3A82" w:rsidRDefault="00FB7410" w:rsidP="00FA3A82">
            <w:pPr>
              <w:keepNext/>
              <w:keepLines/>
              <w:widowControl w:val="0"/>
              <w:suppressAutoHyphens/>
              <w:autoSpaceDE w:val="0"/>
              <w:autoSpaceDN w:val="0"/>
              <w:adjustRightInd w:val="0"/>
              <w:jc w:val="both"/>
              <w:rPr>
                <w:rFonts w:ascii="Times New Roman" w:eastAsia="Times New Roman" w:hAnsi="Times New Roman" w:cs="Times New Roman"/>
                <w:sz w:val="24"/>
                <w:szCs w:val="24"/>
              </w:rPr>
            </w:pPr>
            <w:r w:rsidRPr="00FA3A82">
              <w:rPr>
                <w:rFonts w:ascii="Times New Roman" w:eastAsia="Times New Roman" w:hAnsi="Times New Roman" w:cs="Times New Roman"/>
                <w:b/>
                <w:bCs/>
                <w:position w:val="-1"/>
                <w:sz w:val="24"/>
                <w:szCs w:val="24"/>
              </w:rPr>
              <w:t xml:space="preserve">Знания: </w:t>
            </w:r>
            <w:r w:rsidRPr="00FA3A82">
              <w:rPr>
                <w:rFonts w:ascii="Times New Roman" w:eastAsia="Times New Roman" w:hAnsi="Times New Roman" w:cs="Times New Roman"/>
                <w:position w:val="-1"/>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703B301B" w14:textId="77777777" w:rsidR="00FB7410" w:rsidRPr="00FA3A82" w:rsidRDefault="00FB7410" w:rsidP="00FA3A82">
      <w:pPr>
        <w:widowControl w:val="0"/>
        <w:spacing w:line="276" w:lineRule="auto"/>
        <w:ind w:left="-567"/>
        <w:rPr>
          <w:rFonts w:ascii="Times New Roman" w:eastAsia="Arial Unicode MS" w:hAnsi="Times New Roman" w:cs="Times New Roman"/>
          <w:sz w:val="24"/>
          <w:szCs w:val="24"/>
          <w:lang w:bidi="ru-RU"/>
        </w:rPr>
      </w:pPr>
    </w:p>
    <w:p w14:paraId="29B1738C" w14:textId="77777777" w:rsidR="00FB7410" w:rsidRPr="00FA3A82" w:rsidRDefault="00FB7410" w:rsidP="00FA3A82">
      <w:pPr>
        <w:widowControl w:val="0"/>
        <w:spacing w:line="276" w:lineRule="auto"/>
        <w:ind w:left="-567"/>
        <w:rPr>
          <w:rFonts w:ascii="Times New Roman" w:eastAsia="Arial Unicode MS" w:hAnsi="Times New Roman" w:cs="Times New Roman"/>
          <w:b/>
          <w:sz w:val="24"/>
          <w:szCs w:val="24"/>
          <w:lang w:bidi="ru-RU"/>
        </w:rPr>
      </w:pPr>
      <w:r w:rsidRPr="00FA3A82">
        <w:rPr>
          <w:rFonts w:ascii="Times New Roman" w:eastAsia="Arial Unicode MS" w:hAnsi="Times New Roman" w:cs="Times New Roman"/>
          <w:b/>
          <w:sz w:val="24"/>
          <w:szCs w:val="24"/>
          <w:lang w:bidi="ru-RU"/>
        </w:rPr>
        <w:t xml:space="preserve">Профессиональные компетенции: </w:t>
      </w:r>
    </w:p>
    <w:p w14:paraId="18B9EE3B" w14:textId="77777777" w:rsidR="00FA3A82" w:rsidRPr="00FA3A82" w:rsidRDefault="00FA3A82" w:rsidP="00FA3A82">
      <w:pPr>
        <w:widowControl w:val="0"/>
        <w:ind w:left="-567"/>
        <w:rPr>
          <w:rFonts w:ascii="Times New Roman" w:eastAsia="Times New Roman" w:hAnsi="Times New Roman" w:cs="Times New Roman"/>
          <w:sz w:val="24"/>
          <w:szCs w:val="24"/>
        </w:rPr>
      </w:pPr>
    </w:p>
    <w:tbl>
      <w:tblPr>
        <w:tblW w:w="10285" w:type="dxa"/>
        <w:jc w:val="center"/>
        <w:tblInd w:w="2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22"/>
        <w:gridCol w:w="1984"/>
        <w:gridCol w:w="6379"/>
      </w:tblGrid>
      <w:tr w:rsidR="00FA3A82" w:rsidRPr="00FA3A82" w14:paraId="3786E896" w14:textId="77777777" w:rsidTr="00147C14">
        <w:trPr>
          <w:jc w:val="center"/>
        </w:trPr>
        <w:tc>
          <w:tcPr>
            <w:tcW w:w="1922" w:type="dxa"/>
            <w:tcBorders>
              <w:top w:val="single" w:sz="4" w:space="0" w:color="000000"/>
              <w:left w:val="single" w:sz="4" w:space="0" w:color="000000"/>
              <w:bottom w:val="single" w:sz="4" w:space="0" w:color="000000"/>
              <w:right w:val="single" w:sz="4" w:space="0" w:color="000000"/>
            </w:tcBorders>
          </w:tcPr>
          <w:p w14:paraId="2FF5051B" w14:textId="77777777" w:rsidR="00FA3A82" w:rsidRPr="00FA3A82" w:rsidRDefault="00FA3A82" w:rsidP="00147C14">
            <w:pPr>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Виды деятельности</w:t>
            </w:r>
          </w:p>
        </w:tc>
        <w:tc>
          <w:tcPr>
            <w:tcW w:w="1984" w:type="dxa"/>
            <w:tcBorders>
              <w:top w:val="single" w:sz="4" w:space="0" w:color="000000"/>
              <w:left w:val="single" w:sz="4" w:space="0" w:color="000000"/>
              <w:bottom w:val="single" w:sz="4" w:space="0" w:color="000000"/>
              <w:right w:val="single" w:sz="4" w:space="0" w:color="000000"/>
            </w:tcBorders>
          </w:tcPr>
          <w:p w14:paraId="65D1B512" w14:textId="77777777" w:rsidR="00FA3A82" w:rsidRPr="00FA3A82" w:rsidRDefault="00FA3A82" w:rsidP="00147C14">
            <w:pPr>
              <w:ind w:left="33"/>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Код и наименование</w:t>
            </w:r>
          </w:p>
          <w:p w14:paraId="391C72B1" w14:textId="77777777" w:rsidR="00FA3A82" w:rsidRPr="00FA3A82" w:rsidRDefault="00FA3A82" w:rsidP="00147C14">
            <w:pPr>
              <w:ind w:left="33"/>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компетенции</w:t>
            </w:r>
          </w:p>
        </w:tc>
        <w:tc>
          <w:tcPr>
            <w:tcW w:w="6379" w:type="dxa"/>
            <w:tcBorders>
              <w:top w:val="single" w:sz="4" w:space="0" w:color="000000"/>
              <w:left w:val="single" w:sz="4" w:space="0" w:color="000000"/>
              <w:bottom w:val="single" w:sz="4" w:space="0" w:color="000000"/>
              <w:right w:val="single" w:sz="4" w:space="0" w:color="000000"/>
            </w:tcBorders>
          </w:tcPr>
          <w:p w14:paraId="1368D382" w14:textId="77777777" w:rsidR="00FA3A82" w:rsidRPr="00FA3A82" w:rsidRDefault="00FA3A82" w:rsidP="00FA3A82">
            <w:pPr>
              <w:ind w:left="-567"/>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Показатели освоения компетенции</w:t>
            </w:r>
          </w:p>
        </w:tc>
      </w:tr>
      <w:tr w:rsidR="00FA3A82" w:rsidRPr="00FA3A82" w14:paraId="11015BCA" w14:textId="77777777" w:rsidTr="00147C14">
        <w:trPr>
          <w:trHeight w:val="489"/>
          <w:jc w:val="center"/>
        </w:trPr>
        <w:tc>
          <w:tcPr>
            <w:tcW w:w="1922" w:type="dxa"/>
            <w:vMerge w:val="restart"/>
            <w:tcBorders>
              <w:top w:val="single" w:sz="4" w:space="0" w:color="000000"/>
              <w:left w:val="single" w:sz="4" w:space="0" w:color="000000"/>
              <w:bottom w:val="single" w:sz="4" w:space="0" w:color="000000"/>
              <w:right w:val="single" w:sz="4" w:space="0" w:color="000000"/>
            </w:tcBorders>
          </w:tcPr>
          <w:p w14:paraId="4D958B79" w14:textId="77777777" w:rsidR="00FA3A82" w:rsidRPr="00FA3A82" w:rsidRDefault="00FA3A82" w:rsidP="00147C14">
            <w:pPr>
              <w:widowControl w:val="0"/>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Монтаж, обслуживание, ремонт и </w:t>
            </w:r>
            <w:r w:rsidRPr="00FA3A82">
              <w:rPr>
                <w:rFonts w:ascii="Times New Roman" w:eastAsia="Times New Roman" w:hAnsi="Times New Roman" w:cs="Times New Roman"/>
                <w:sz w:val="24"/>
                <w:szCs w:val="24"/>
              </w:rPr>
              <w:lastRenderedPageBreak/>
              <w:t>наладка производственных сельскохозяйственных электроустановок, осветительных приборов, электроаппаратов и электрических машин</w:t>
            </w:r>
          </w:p>
        </w:tc>
        <w:tc>
          <w:tcPr>
            <w:tcW w:w="1984" w:type="dxa"/>
            <w:vMerge w:val="restart"/>
            <w:tcBorders>
              <w:top w:val="single" w:sz="4" w:space="0" w:color="000000"/>
              <w:left w:val="single" w:sz="4" w:space="0" w:color="000000"/>
              <w:bottom w:val="single" w:sz="4" w:space="0" w:color="000000"/>
              <w:right w:val="single" w:sz="4" w:space="0" w:color="000000"/>
            </w:tcBorders>
          </w:tcPr>
          <w:p w14:paraId="7D1477A5" w14:textId="77777777" w:rsidR="00FA3A82" w:rsidRPr="00FA3A82" w:rsidRDefault="00FA3A82" w:rsidP="00147C14">
            <w:pPr>
              <w:ind w:left="33"/>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lastRenderedPageBreak/>
              <w:t xml:space="preserve">ПК 1.1. Производить обслуживание и </w:t>
            </w:r>
            <w:r w:rsidRPr="00FA3A82">
              <w:rPr>
                <w:rFonts w:ascii="Times New Roman" w:eastAsia="Times New Roman" w:hAnsi="Times New Roman" w:cs="Times New Roman"/>
                <w:sz w:val="24"/>
                <w:szCs w:val="24"/>
              </w:rPr>
              <w:lastRenderedPageBreak/>
              <w:t>ремонт производственных сельскохозяйственных электроустановок, осветительных приборов, электроаппаратов и электрических машин</w:t>
            </w:r>
          </w:p>
        </w:tc>
        <w:tc>
          <w:tcPr>
            <w:tcW w:w="6379" w:type="dxa"/>
            <w:tcBorders>
              <w:top w:val="single" w:sz="4" w:space="0" w:color="000000"/>
              <w:left w:val="single" w:sz="4" w:space="0" w:color="000000"/>
              <w:bottom w:val="single" w:sz="4" w:space="0" w:color="000000"/>
              <w:right w:val="single" w:sz="4" w:space="0" w:color="000000"/>
            </w:tcBorders>
          </w:tcPr>
          <w:p w14:paraId="153EFB37"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lastRenderedPageBreak/>
              <w:t>Навыки:</w:t>
            </w:r>
          </w:p>
          <w:p w14:paraId="2C3833A4"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подготовки рабочего места, необходимых инструментов и приспособлений;</w:t>
            </w:r>
          </w:p>
          <w:p w14:paraId="0321D913"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lastRenderedPageBreak/>
              <w:t>- размещения и закрепления на рабочем месте обслуживаемого устройства или механизма;</w:t>
            </w:r>
          </w:p>
          <w:p w14:paraId="44914DBF"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разборки устройства или механизма с использованием слесарного инструмента, а также специальных приспособлений;</w:t>
            </w:r>
          </w:p>
          <w:p w14:paraId="156079CC"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очистки, протирки, продувки или промывки устройства или механизма, а также образующих его деталей и узлов;</w:t>
            </w:r>
          </w:p>
          <w:p w14:paraId="312D56AF"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проверки состояния деталей и узлов механизма или устройства на отсутствие повреждений, а также на соответствие их размеров и иных параметров требованиям конструкторской документации;</w:t>
            </w:r>
          </w:p>
          <w:p w14:paraId="33634DAB"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ремонта устройства или механизма с использованием готовых деталей из ремонтного комплекта или с изготовлением деталей на рабочем месте;</w:t>
            </w:r>
          </w:p>
          <w:p w14:paraId="03A767A6"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устранения повреждений на деталях или узлах устройств или механизмов;</w:t>
            </w:r>
          </w:p>
          <w:p w14:paraId="48400C91"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замены не поддающихся восстановлению деталей или узлов устройств или механизмов;</w:t>
            </w:r>
          </w:p>
          <w:p w14:paraId="5C2EF888"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сбора устройства или механизма</w:t>
            </w:r>
          </w:p>
        </w:tc>
      </w:tr>
      <w:tr w:rsidR="00FA3A82" w:rsidRPr="00FA3A82" w14:paraId="51DB2B0C" w14:textId="77777777" w:rsidTr="00147C14">
        <w:trPr>
          <w:trHeight w:val="411"/>
          <w:jc w:val="center"/>
        </w:trPr>
        <w:tc>
          <w:tcPr>
            <w:tcW w:w="1922" w:type="dxa"/>
            <w:vMerge/>
            <w:tcBorders>
              <w:top w:val="single" w:sz="4" w:space="0" w:color="000000"/>
              <w:left w:val="single" w:sz="4" w:space="0" w:color="000000"/>
              <w:bottom w:val="single" w:sz="4" w:space="0" w:color="000000"/>
              <w:right w:val="single" w:sz="4" w:space="0" w:color="000000"/>
            </w:tcBorders>
          </w:tcPr>
          <w:p w14:paraId="7C2B1AD0" w14:textId="77777777" w:rsidR="00FA3A82" w:rsidRPr="00FA3A82" w:rsidRDefault="00FA3A82" w:rsidP="00147C14">
            <w:pPr>
              <w:rPr>
                <w:rFonts w:ascii="Times New Roman" w:eastAsia="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14:paraId="1CB093E0" w14:textId="77777777" w:rsidR="00FA3A82" w:rsidRPr="00FA3A82" w:rsidRDefault="00FA3A82" w:rsidP="00147C14">
            <w:pPr>
              <w:ind w:left="33"/>
              <w:rPr>
                <w:rFonts w:ascii="Times New Roman" w:eastAsia="Times New Roman"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3D25CB05"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 xml:space="preserve">Умения: </w:t>
            </w:r>
          </w:p>
          <w:p w14:paraId="6DEA6611"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пользоваться специальной технологической оснасткой для разборки и сборки устройства или механизма;</w:t>
            </w:r>
          </w:p>
          <w:p w14:paraId="545A7F8E"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пользоваться конструкторской, производственно-технологической и нормативной документацией для выполнения данной трудовой функции;</w:t>
            </w:r>
          </w:p>
          <w:p w14:paraId="2EDC3B49"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пользоваться индивидуальными средствами защиты при выполнении работы</w:t>
            </w:r>
          </w:p>
        </w:tc>
      </w:tr>
      <w:tr w:rsidR="00FA3A82" w:rsidRPr="00FA3A82" w14:paraId="217AF184" w14:textId="77777777" w:rsidTr="00147C14">
        <w:trPr>
          <w:trHeight w:val="417"/>
          <w:jc w:val="center"/>
        </w:trPr>
        <w:tc>
          <w:tcPr>
            <w:tcW w:w="1922" w:type="dxa"/>
            <w:vMerge/>
            <w:tcBorders>
              <w:top w:val="single" w:sz="4" w:space="0" w:color="000000"/>
              <w:left w:val="single" w:sz="4" w:space="0" w:color="000000"/>
              <w:bottom w:val="single" w:sz="4" w:space="0" w:color="000000"/>
              <w:right w:val="single" w:sz="4" w:space="0" w:color="000000"/>
            </w:tcBorders>
          </w:tcPr>
          <w:p w14:paraId="600F48CB" w14:textId="77777777" w:rsidR="00FA3A82" w:rsidRPr="00FA3A82" w:rsidRDefault="00FA3A82" w:rsidP="00147C14">
            <w:pPr>
              <w:rPr>
                <w:rFonts w:ascii="Times New Roman" w:eastAsia="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14:paraId="456880FE" w14:textId="77777777" w:rsidR="00FA3A82" w:rsidRPr="00FA3A82" w:rsidRDefault="00FA3A82" w:rsidP="00147C14">
            <w:pPr>
              <w:ind w:left="33"/>
              <w:rPr>
                <w:rFonts w:ascii="Times New Roman" w:eastAsia="Times New Roman"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552963AB"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Знания:</w:t>
            </w:r>
          </w:p>
          <w:p w14:paraId="2FE17755"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правила технической эксплуатации электроустановок;</w:t>
            </w:r>
          </w:p>
          <w:p w14:paraId="77ABB40B"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правила охраны труда на рабочем месте;</w:t>
            </w:r>
          </w:p>
          <w:p w14:paraId="112704BB"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все виды слесарных, слесарно-сборочных и электромонтажных работ при выполнении обслуживания устройства или механизма;</w:t>
            </w:r>
          </w:p>
          <w:p w14:paraId="20ED41CB"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основные инструменты и приспособления для обслуживания устройства или механизма;</w:t>
            </w:r>
          </w:p>
          <w:p w14:paraId="4901C3A4"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назначение, устройство и взаимодействие узлов и групп производственных сельскохозяйственных электроустановок, осветительных приборов, электроаппаратов и электрических машин;</w:t>
            </w:r>
          </w:p>
          <w:p w14:paraId="63BB3B93"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сведения по электротехнике, необходимые для выполнения работы;</w:t>
            </w:r>
          </w:p>
          <w:p w14:paraId="20E95DCE"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методы разборки и сборки устройств или механизмов, содержащих тугие, скользящие и прочие виды посадок деталей;</w:t>
            </w:r>
          </w:p>
          <w:p w14:paraId="33C074CA"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конструктивные особенности обслуживаемого устройства;</w:t>
            </w:r>
          </w:p>
          <w:p w14:paraId="794D31C3"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технология выполнения работ</w:t>
            </w:r>
          </w:p>
        </w:tc>
      </w:tr>
      <w:tr w:rsidR="00FA3A82" w:rsidRPr="00FA3A82" w14:paraId="3C34DE20" w14:textId="77777777" w:rsidTr="00147C14">
        <w:trPr>
          <w:trHeight w:val="460"/>
          <w:jc w:val="center"/>
        </w:trPr>
        <w:tc>
          <w:tcPr>
            <w:tcW w:w="1922" w:type="dxa"/>
            <w:vMerge/>
            <w:tcBorders>
              <w:top w:val="single" w:sz="4" w:space="0" w:color="000000"/>
              <w:left w:val="single" w:sz="4" w:space="0" w:color="000000"/>
              <w:bottom w:val="single" w:sz="4" w:space="0" w:color="000000"/>
              <w:right w:val="single" w:sz="4" w:space="0" w:color="000000"/>
            </w:tcBorders>
          </w:tcPr>
          <w:p w14:paraId="0490092F" w14:textId="77777777" w:rsidR="00FA3A82" w:rsidRPr="00FA3A82" w:rsidRDefault="00FA3A82" w:rsidP="00147C14">
            <w:pPr>
              <w:rPr>
                <w:rFonts w:ascii="Times New Roman" w:eastAsia="Times New Roman" w:hAnsi="Times New Roman" w:cs="Times New Roman"/>
                <w:sz w:val="24"/>
                <w:szCs w:val="24"/>
              </w:rPr>
            </w:pPr>
          </w:p>
        </w:tc>
        <w:tc>
          <w:tcPr>
            <w:tcW w:w="1984" w:type="dxa"/>
            <w:vMerge w:val="restart"/>
            <w:tcBorders>
              <w:top w:val="single" w:sz="4" w:space="0" w:color="000000"/>
              <w:left w:val="single" w:sz="4" w:space="0" w:color="000000"/>
              <w:bottom w:val="single" w:sz="4" w:space="0" w:color="000000"/>
              <w:right w:val="single" w:sz="4" w:space="0" w:color="000000"/>
            </w:tcBorders>
          </w:tcPr>
          <w:p w14:paraId="24BCF457" w14:textId="77777777" w:rsidR="00FA3A82" w:rsidRPr="00FA3A82" w:rsidRDefault="00FA3A82" w:rsidP="00147C14">
            <w:pPr>
              <w:ind w:left="33"/>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ПК 1.2. Производить монтаж и наладку производственн</w:t>
            </w:r>
            <w:r w:rsidRPr="00FA3A82">
              <w:rPr>
                <w:rFonts w:ascii="Times New Roman" w:eastAsia="Times New Roman" w:hAnsi="Times New Roman" w:cs="Times New Roman"/>
                <w:sz w:val="24"/>
                <w:szCs w:val="24"/>
              </w:rPr>
              <w:lastRenderedPageBreak/>
              <w:t>ых сельскохозяйственных электроустановок, осветительных приборов, электроаппаратов и электрических машин</w:t>
            </w:r>
          </w:p>
        </w:tc>
        <w:tc>
          <w:tcPr>
            <w:tcW w:w="6379" w:type="dxa"/>
            <w:tcBorders>
              <w:top w:val="single" w:sz="4" w:space="0" w:color="000000"/>
              <w:left w:val="single" w:sz="4" w:space="0" w:color="000000"/>
              <w:bottom w:val="single" w:sz="4" w:space="0" w:color="000000"/>
              <w:right w:val="single" w:sz="4" w:space="0" w:color="000000"/>
            </w:tcBorders>
          </w:tcPr>
          <w:p w14:paraId="7FF68425"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lastRenderedPageBreak/>
              <w:t xml:space="preserve">Навыки: </w:t>
            </w:r>
          </w:p>
          <w:p w14:paraId="2F3877C7"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проверки исправности стенда или прибора для регулирования и испытания оборудования;</w:t>
            </w:r>
          </w:p>
          <w:p w14:paraId="2457DC58"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получения основных параметров, зависимостей, характеризующих работу или исправность испытываемого </w:t>
            </w:r>
            <w:r w:rsidRPr="00FA3A82">
              <w:rPr>
                <w:rFonts w:ascii="Times New Roman" w:eastAsia="Times New Roman" w:hAnsi="Times New Roman" w:cs="Times New Roman"/>
                <w:sz w:val="24"/>
                <w:szCs w:val="24"/>
              </w:rPr>
              <w:lastRenderedPageBreak/>
              <w:t>устройства, электрической цепи, проверка их на соответствие паспортным данным и конструкторской документации;</w:t>
            </w:r>
          </w:p>
          <w:p w14:paraId="59ACE7A5"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выполнения при необходимости регулировки устройства до достижения параметрами, характеризующими его работу, допустимых значений; при невозможности выполнения регулировки направление устройства на поиск и устранение дефекта;</w:t>
            </w:r>
          </w:p>
          <w:p w14:paraId="593F9050"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подбора электрических монтажных проводов подходящих для соединения деталей, узлов, электроприборов длины и сечения согласно конструкторской документации;</w:t>
            </w:r>
          </w:p>
          <w:p w14:paraId="76903210"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выбора способа подключения проводника к оборудованию;</w:t>
            </w:r>
          </w:p>
          <w:p w14:paraId="14DD8A53"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подготовки проводов к монтажу с использованием специальных приспособлений; </w:t>
            </w:r>
          </w:p>
          <w:p w14:paraId="12104508"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зачистки от изоляции, при необходимости очистки токоведущих жил от окислов и загрязнений, установки наконечников и клемм, монтажа изолирующих компонентов на соединительных проводах;</w:t>
            </w:r>
          </w:p>
          <w:p w14:paraId="15350433"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визуальной проверки выполненного монтажа;</w:t>
            </w:r>
          </w:p>
          <w:p w14:paraId="2DEEC629"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изолирования мест подключения соединительных проводов</w:t>
            </w:r>
          </w:p>
        </w:tc>
      </w:tr>
      <w:tr w:rsidR="00FA3A82" w:rsidRPr="00FA3A82" w14:paraId="6FB13519" w14:textId="77777777" w:rsidTr="00147C14">
        <w:trPr>
          <w:trHeight w:val="460"/>
          <w:jc w:val="center"/>
        </w:trPr>
        <w:tc>
          <w:tcPr>
            <w:tcW w:w="1922" w:type="dxa"/>
            <w:vMerge/>
            <w:tcBorders>
              <w:top w:val="single" w:sz="4" w:space="0" w:color="000000"/>
              <w:left w:val="single" w:sz="4" w:space="0" w:color="000000"/>
              <w:bottom w:val="single" w:sz="4" w:space="0" w:color="000000"/>
              <w:right w:val="single" w:sz="4" w:space="0" w:color="000000"/>
            </w:tcBorders>
          </w:tcPr>
          <w:p w14:paraId="533A3330" w14:textId="77777777" w:rsidR="00FA3A82" w:rsidRPr="00FA3A82" w:rsidRDefault="00FA3A82" w:rsidP="00147C14">
            <w:pPr>
              <w:rPr>
                <w:rFonts w:ascii="Times New Roman" w:eastAsia="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14:paraId="7ACA8FCD" w14:textId="77777777" w:rsidR="00FA3A82" w:rsidRPr="00FA3A82" w:rsidRDefault="00FA3A82" w:rsidP="00147C14">
            <w:pPr>
              <w:ind w:left="33"/>
              <w:rPr>
                <w:rFonts w:ascii="Times New Roman" w:eastAsia="Times New Roman"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47FBA3BB"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Умения:</w:t>
            </w:r>
          </w:p>
          <w:p w14:paraId="1BC52B4E"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пользоваться измерительными приборами для определения параметров, характеризующих работу оборудования;</w:t>
            </w:r>
          </w:p>
          <w:p w14:paraId="761B182A"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снимать характеристики электрических машин для проверки соответствия этих характеристик данным конструкторской документации;</w:t>
            </w:r>
          </w:p>
          <w:p w14:paraId="087AF261"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замерять омические сопротивления электрических цепей различными методами</w:t>
            </w:r>
          </w:p>
        </w:tc>
      </w:tr>
      <w:tr w:rsidR="00FA3A82" w:rsidRPr="00FA3A82" w14:paraId="172B9C38" w14:textId="77777777" w:rsidTr="00147C14">
        <w:trPr>
          <w:trHeight w:val="3597"/>
          <w:jc w:val="center"/>
        </w:trPr>
        <w:tc>
          <w:tcPr>
            <w:tcW w:w="1922" w:type="dxa"/>
            <w:vMerge/>
            <w:tcBorders>
              <w:top w:val="single" w:sz="4" w:space="0" w:color="000000"/>
              <w:left w:val="single" w:sz="4" w:space="0" w:color="000000"/>
              <w:bottom w:val="single" w:sz="4" w:space="0" w:color="000000"/>
              <w:right w:val="single" w:sz="4" w:space="0" w:color="000000"/>
            </w:tcBorders>
          </w:tcPr>
          <w:p w14:paraId="7C4EF352" w14:textId="77777777" w:rsidR="00FA3A82" w:rsidRPr="00FA3A82" w:rsidRDefault="00FA3A82" w:rsidP="00147C14">
            <w:pPr>
              <w:rPr>
                <w:rFonts w:ascii="Times New Roman" w:eastAsia="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14:paraId="7BD978B6" w14:textId="77777777" w:rsidR="00FA3A82" w:rsidRPr="00FA3A82" w:rsidRDefault="00FA3A82" w:rsidP="00147C14">
            <w:pPr>
              <w:ind w:left="33"/>
              <w:rPr>
                <w:rFonts w:ascii="Times New Roman" w:eastAsia="Times New Roman"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60F8DBEC"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Знания:</w:t>
            </w:r>
          </w:p>
          <w:p w14:paraId="4619C5AD"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правила технической эксплуатации электроустановок в пределах выполняемых работ;</w:t>
            </w:r>
          </w:p>
          <w:p w14:paraId="65C148A0"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устройство, назначение и функциональные возможности стендов для регулирования и испытания электрических машин, аппаратов, электроприборов, электрических цепей, механизмов в пределах выполняемых работ;</w:t>
            </w:r>
          </w:p>
          <w:p w14:paraId="430C069B"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назначение, функциональные возможности и методики использования измерительных приборов в пределах выполняемых работ;</w:t>
            </w:r>
          </w:p>
          <w:p w14:paraId="3F66320A"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методы измерения омических сопротивлений электрических цепей в пределах выполняемых работ;</w:t>
            </w:r>
          </w:p>
          <w:p w14:paraId="4E9A7948"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технология выполнения работы</w:t>
            </w:r>
          </w:p>
        </w:tc>
      </w:tr>
      <w:tr w:rsidR="00FA3A82" w:rsidRPr="00FA3A82" w14:paraId="50FBA57F" w14:textId="77777777" w:rsidTr="00147C14">
        <w:trPr>
          <w:trHeight w:val="534"/>
          <w:jc w:val="center"/>
        </w:trPr>
        <w:tc>
          <w:tcPr>
            <w:tcW w:w="1922" w:type="dxa"/>
            <w:vMerge w:val="restart"/>
            <w:tcBorders>
              <w:top w:val="single" w:sz="4" w:space="0" w:color="000000"/>
              <w:left w:val="single" w:sz="4" w:space="0" w:color="000000"/>
              <w:bottom w:val="single" w:sz="4" w:space="0" w:color="000000"/>
              <w:right w:val="single" w:sz="4" w:space="0" w:color="000000"/>
            </w:tcBorders>
          </w:tcPr>
          <w:p w14:paraId="7F14DABE" w14:textId="77777777" w:rsidR="00FA3A82" w:rsidRPr="00FA3A82" w:rsidRDefault="00FA3A82" w:rsidP="00147C14">
            <w:pPr>
              <w:widowControl w:val="0"/>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Монтаж, обслуживание и ремонт силовых и осветительных проводов и кабелей</w:t>
            </w:r>
          </w:p>
        </w:tc>
        <w:tc>
          <w:tcPr>
            <w:tcW w:w="1984" w:type="dxa"/>
            <w:vMerge w:val="restart"/>
            <w:tcBorders>
              <w:top w:val="single" w:sz="4" w:space="0" w:color="000000"/>
              <w:left w:val="single" w:sz="4" w:space="0" w:color="000000"/>
              <w:bottom w:val="single" w:sz="4" w:space="0" w:color="000000"/>
              <w:right w:val="single" w:sz="4" w:space="0" w:color="000000"/>
            </w:tcBorders>
          </w:tcPr>
          <w:p w14:paraId="5E18B963" w14:textId="77777777" w:rsidR="00FA3A82" w:rsidRPr="00FA3A82" w:rsidRDefault="00FA3A82" w:rsidP="00147C14">
            <w:pPr>
              <w:widowControl w:val="0"/>
              <w:ind w:left="33"/>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ПК 2.1. Производить монтаж силовых и осветительных проводов и кабелей</w:t>
            </w:r>
          </w:p>
        </w:tc>
        <w:tc>
          <w:tcPr>
            <w:tcW w:w="6379" w:type="dxa"/>
            <w:tcBorders>
              <w:top w:val="single" w:sz="4" w:space="0" w:color="000000"/>
              <w:left w:val="single" w:sz="4" w:space="0" w:color="000000"/>
              <w:bottom w:val="single" w:sz="4" w:space="0" w:color="000000"/>
              <w:right w:val="single" w:sz="4" w:space="0" w:color="000000"/>
            </w:tcBorders>
          </w:tcPr>
          <w:p w14:paraId="758CE94C"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Навыки:</w:t>
            </w:r>
          </w:p>
          <w:p w14:paraId="39DEFCC0"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w:t>
            </w:r>
            <w:r w:rsidRPr="00FA3A82">
              <w:rPr>
                <w:rFonts w:ascii="Times New Roman" w:eastAsia="Times New Roman" w:hAnsi="Times New Roman" w:cs="Times New Roman"/>
                <w:sz w:val="24"/>
                <w:szCs w:val="24"/>
              </w:rPr>
              <w:t xml:space="preserve"> подготовки и проверки материалов, инструментов и приспособлений, используемых для выполнения работы;</w:t>
            </w:r>
          </w:p>
          <w:p w14:paraId="3A931A35"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подготовки места выполнения работы;</w:t>
            </w:r>
          </w:p>
          <w:p w14:paraId="38612F88"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установка соединительной коробки, введение в нее проводов;</w:t>
            </w:r>
          </w:p>
          <w:p w14:paraId="03694ACD"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разделки сращиваемых концов провода или кабеля;</w:t>
            </w:r>
          </w:p>
          <w:p w14:paraId="79675E81"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lastRenderedPageBreak/>
              <w:t>- сращивания проводов или токоведущих жил кабеля;</w:t>
            </w:r>
          </w:p>
          <w:p w14:paraId="0DA1785F"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изолирования мест сращивания проводов или токоведущих жил;</w:t>
            </w:r>
          </w:p>
          <w:p w14:paraId="06939195"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монтировки кабельной муфты;</w:t>
            </w:r>
          </w:p>
          <w:p w14:paraId="6644B607"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монтировки проводов в соединительной коробке;</w:t>
            </w:r>
          </w:p>
          <w:p w14:paraId="75080D85"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прокладки проводов или кабеля</w:t>
            </w:r>
          </w:p>
        </w:tc>
      </w:tr>
      <w:tr w:rsidR="00FA3A82" w:rsidRPr="00FA3A82" w14:paraId="156B3024" w14:textId="77777777" w:rsidTr="00147C14">
        <w:trPr>
          <w:trHeight w:val="542"/>
          <w:jc w:val="center"/>
        </w:trPr>
        <w:tc>
          <w:tcPr>
            <w:tcW w:w="1922" w:type="dxa"/>
            <w:vMerge/>
            <w:tcBorders>
              <w:top w:val="single" w:sz="4" w:space="0" w:color="000000"/>
              <w:left w:val="single" w:sz="4" w:space="0" w:color="000000"/>
              <w:bottom w:val="single" w:sz="4" w:space="0" w:color="000000"/>
              <w:right w:val="single" w:sz="4" w:space="0" w:color="000000"/>
            </w:tcBorders>
          </w:tcPr>
          <w:p w14:paraId="6108CE7A" w14:textId="77777777" w:rsidR="00FA3A82" w:rsidRPr="00FA3A82" w:rsidRDefault="00FA3A82" w:rsidP="00147C14">
            <w:pPr>
              <w:rPr>
                <w:rFonts w:ascii="Times New Roman" w:eastAsia="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14:paraId="29E61A41" w14:textId="77777777" w:rsidR="00FA3A82" w:rsidRPr="00FA3A82" w:rsidRDefault="00FA3A82" w:rsidP="00147C14">
            <w:pPr>
              <w:ind w:left="33"/>
              <w:rPr>
                <w:rFonts w:ascii="Times New Roman" w:eastAsia="Times New Roman"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7B89F3B8"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Умения:</w:t>
            </w:r>
          </w:p>
          <w:p w14:paraId="7657DE50"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пользоваться специальной технологической оснасткой для выполнения пайки и лужения;</w:t>
            </w:r>
          </w:p>
          <w:p w14:paraId="23F8A8A9"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xml:space="preserve">- выбирать способ сращивания проводов или кабеля в зависимости от материала токоведущих жил, назначения и </w:t>
            </w:r>
            <w:proofErr w:type="spellStart"/>
            <w:r w:rsidRPr="00FA3A82">
              <w:rPr>
                <w:rFonts w:ascii="Times New Roman" w:eastAsia="Times New Roman" w:hAnsi="Times New Roman" w:cs="Times New Roman"/>
                <w:sz w:val="24"/>
                <w:szCs w:val="24"/>
              </w:rPr>
              <w:t>нагруженности</w:t>
            </w:r>
            <w:proofErr w:type="spellEnd"/>
            <w:r w:rsidRPr="00FA3A82">
              <w:rPr>
                <w:rFonts w:ascii="Times New Roman" w:eastAsia="Times New Roman" w:hAnsi="Times New Roman" w:cs="Times New Roman"/>
                <w:sz w:val="24"/>
                <w:szCs w:val="24"/>
              </w:rPr>
              <w:t xml:space="preserve"> сращиваемых проводов или кабелей</w:t>
            </w:r>
          </w:p>
        </w:tc>
      </w:tr>
      <w:tr w:rsidR="00FA3A82" w:rsidRPr="00FA3A82" w14:paraId="08BD0958" w14:textId="77777777" w:rsidTr="00147C14">
        <w:trPr>
          <w:trHeight w:val="282"/>
          <w:jc w:val="center"/>
        </w:trPr>
        <w:tc>
          <w:tcPr>
            <w:tcW w:w="1922" w:type="dxa"/>
            <w:vMerge/>
            <w:tcBorders>
              <w:top w:val="single" w:sz="4" w:space="0" w:color="000000"/>
              <w:left w:val="single" w:sz="4" w:space="0" w:color="000000"/>
              <w:bottom w:val="single" w:sz="4" w:space="0" w:color="000000"/>
              <w:right w:val="single" w:sz="4" w:space="0" w:color="000000"/>
            </w:tcBorders>
          </w:tcPr>
          <w:p w14:paraId="4C229943" w14:textId="77777777" w:rsidR="00FA3A82" w:rsidRPr="00FA3A82" w:rsidRDefault="00FA3A82" w:rsidP="00147C14">
            <w:pPr>
              <w:rPr>
                <w:rFonts w:ascii="Times New Roman" w:eastAsia="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14:paraId="665E846B" w14:textId="77777777" w:rsidR="00FA3A82" w:rsidRPr="00FA3A82" w:rsidRDefault="00FA3A82" w:rsidP="00147C14">
            <w:pPr>
              <w:ind w:left="33"/>
              <w:rPr>
                <w:rFonts w:ascii="Times New Roman" w:eastAsia="Times New Roman"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530AD7FC"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Знания:</w:t>
            </w:r>
          </w:p>
          <w:p w14:paraId="620CB397"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правила технической эксплуатации электроустановок в пределах выполняемых работ;</w:t>
            </w:r>
          </w:p>
          <w:p w14:paraId="1C5287EB"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правила охраны груда на рабочем месте в пределах выполняемых работ;</w:t>
            </w:r>
          </w:p>
          <w:p w14:paraId="2534F09B"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основные сведения по электротехнике, необходимые для выполнения работы;</w:t>
            </w:r>
          </w:p>
          <w:p w14:paraId="7AFF208E"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назначение, свойства и области применения электроизоляционных материалов в пределах выполняемых работ;</w:t>
            </w:r>
          </w:p>
          <w:p w14:paraId="2890D4E8"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способы сращивания проводов и жил кабеля в пределах выполняемых работ;</w:t>
            </w:r>
          </w:p>
          <w:p w14:paraId="5744A2B8"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оборудование, используемое для сращивания проводов и жил кабеля в пределах выполняемых работ;</w:t>
            </w:r>
          </w:p>
          <w:p w14:paraId="7F234FE5"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различные методы прокладывания провода или кабеля в пределах выполняемых работ</w:t>
            </w:r>
          </w:p>
        </w:tc>
      </w:tr>
      <w:tr w:rsidR="00FA3A82" w:rsidRPr="00FA3A82" w14:paraId="33FC3175" w14:textId="77777777" w:rsidTr="00147C14">
        <w:trPr>
          <w:trHeight w:val="282"/>
          <w:jc w:val="center"/>
        </w:trPr>
        <w:tc>
          <w:tcPr>
            <w:tcW w:w="1922" w:type="dxa"/>
            <w:vMerge/>
            <w:tcBorders>
              <w:top w:val="single" w:sz="4" w:space="0" w:color="000000"/>
              <w:left w:val="single" w:sz="4" w:space="0" w:color="000000"/>
              <w:bottom w:val="single" w:sz="4" w:space="0" w:color="000000"/>
              <w:right w:val="single" w:sz="4" w:space="0" w:color="000000"/>
            </w:tcBorders>
          </w:tcPr>
          <w:p w14:paraId="571C1FE7" w14:textId="77777777" w:rsidR="00FA3A82" w:rsidRPr="00FA3A82" w:rsidRDefault="00FA3A82" w:rsidP="00147C14">
            <w:pPr>
              <w:rPr>
                <w:rFonts w:ascii="Times New Roman" w:eastAsia="Times New Roman" w:hAnsi="Times New Roman" w:cs="Times New Roman"/>
                <w:sz w:val="24"/>
                <w:szCs w:val="24"/>
              </w:rPr>
            </w:pPr>
          </w:p>
        </w:tc>
        <w:tc>
          <w:tcPr>
            <w:tcW w:w="1984" w:type="dxa"/>
            <w:vMerge w:val="restart"/>
            <w:tcBorders>
              <w:top w:val="single" w:sz="4" w:space="0" w:color="000000"/>
              <w:left w:val="single" w:sz="4" w:space="0" w:color="000000"/>
              <w:bottom w:val="single" w:sz="4" w:space="0" w:color="000000"/>
              <w:right w:val="single" w:sz="4" w:space="0" w:color="000000"/>
            </w:tcBorders>
          </w:tcPr>
          <w:p w14:paraId="6D00BDD4" w14:textId="77777777" w:rsidR="00FA3A82" w:rsidRPr="00FA3A82" w:rsidRDefault="00FA3A82" w:rsidP="00147C14">
            <w:pPr>
              <w:ind w:left="33"/>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ПК 2.2. Производить обслуживание и ремонт силовых и осветительных проводов и кабелей</w:t>
            </w:r>
          </w:p>
        </w:tc>
        <w:tc>
          <w:tcPr>
            <w:tcW w:w="6379" w:type="dxa"/>
            <w:tcBorders>
              <w:top w:val="single" w:sz="4" w:space="0" w:color="000000"/>
              <w:left w:val="single" w:sz="4" w:space="0" w:color="000000"/>
              <w:bottom w:val="single" w:sz="4" w:space="0" w:color="000000"/>
              <w:right w:val="single" w:sz="4" w:space="0" w:color="000000"/>
            </w:tcBorders>
          </w:tcPr>
          <w:p w14:paraId="507F50D8"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Навыки:</w:t>
            </w:r>
          </w:p>
          <w:p w14:paraId="3F4D5EC9"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разделки сращиваемых концов провода или кабеля;</w:t>
            </w:r>
          </w:p>
          <w:p w14:paraId="163A2994"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подготовки проводов к лужению и пайке с использованием специальных приспособлений; </w:t>
            </w:r>
          </w:p>
          <w:p w14:paraId="5059BD19"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зачистки от изоляции, очистка токоведущих жил от окислов и загрязнений;</w:t>
            </w:r>
          </w:p>
          <w:p w14:paraId="1DB859FA"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выполнения лужения, пайки;</w:t>
            </w:r>
          </w:p>
          <w:p w14:paraId="446082E5"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визуальной и при необходимости инструментальной проверки выполненного лужения или пайки;</w:t>
            </w:r>
          </w:p>
          <w:p w14:paraId="458A5213"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очистки места выполнения действия от остатков используемого флюса;</w:t>
            </w:r>
          </w:p>
          <w:p w14:paraId="667B764C"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зачистки места лужения или пайки от дефектов, препятствующих надежному изолированию места выполнения работы;</w:t>
            </w:r>
          </w:p>
          <w:p w14:paraId="297621D2"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изолирования мест выполнения пайки</w:t>
            </w:r>
          </w:p>
        </w:tc>
      </w:tr>
      <w:tr w:rsidR="00FA3A82" w:rsidRPr="00FA3A82" w14:paraId="4719A582" w14:textId="77777777" w:rsidTr="00147C14">
        <w:trPr>
          <w:trHeight w:val="282"/>
          <w:jc w:val="center"/>
        </w:trPr>
        <w:tc>
          <w:tcPr>
            <w:tcW w:w="1922" w:type="dxa"/>
            <w:vMerge/>
            <w:tcBorders>
              <w:top w:val="single" w:sz="4" w:space="0" w:color="000000"/>
              <w:left w:val="single" w:sz="4" w:space="0" w:color="000000"/>
              <w:bottom w:val="single" w:sz="4" w:space="0" w:color="000000"/>
              <w:right w:val="single" w:sz="4" w:space="0" w:color="000000"/>
            </w:tcBorders>
          </w:tcPr>
          <w:p w14:paraId="6D0229DF" w14:textId="77777777" w:rsidR="00FA3A82" w:rsidRPr="00FA3A82" w:rsidRDefault="00FA3A82" w:rsidP="00147C14">
            <w:pPr>
              <w:rPr>
                <w:rFonts w:ascii="Times New Roman" w:eastAsia="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14:paraId="070D3E16" w14:textId="77777777" w:rsidR="00FA3A82" w:rsidRPr="00FA3A82" w:rsidRDefault="00FA3A82" w:rsidP="00147C14">
            <w:pPr>
              <w:ind w:left="33"/>
              <w:rPr>
                <w:rFonts w:ascii="Times New Roman" w:eastAsia="Times New Roman"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22137F07"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Умения:</w:t>
            </w:r>
          </w:p>
          <w:p w14:paraId="60FCE963"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пользоваться специальной технологической оснасткой для выполнения пайки и лужения;</w:t>
            </w:r>
          </w:p>
          <w:p w14:paraId="61925D7E"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xml:space="preserve">- выбирать способ сращивания проводов или кабеля в зависимости от материала токоведущих жил, назначения и </w:t>
            </w:r>
            <w:proofErr w:type="spellStart"/>
            <w:r w:rsidRPr="00FA3A82">
              <w:rPr>
                <w:rFonts w:ascii="Times New Roman" w:eastAsia="Times New Roman" w:hAnsi="Times New Roman" w:cs="Times New Roman"/>
                <w:sz w:val="24"/>
                <w:szCs w:val="24"/>
              </w:rPr>
              <w:t>нагруженности</w:t>
            </w:r>
            <w:proofErr w:type="spellEnd"/>
            <w:r w:rsidRPr="00FA3A82">
              <w:rPr>
                <w:rFonts w:ascii="Times New Roman" w:eastAsia="Times New Roman" w:hAnsi="Times New Roman" w:cs="Times New Roman"/>
                <w:sz w:val="24"/>
                <w:szCs w:val="24"/>
              </w:rPr>
              <w:t xml:space="preserve"> сращиваемых проводов или кабелей</w:t>
            </w:r>
          </w:p>
        </w:tc>
      </w:tr>
      <w:tr w:rsidR="00FA3A82" w:rsidRPr="00FA3A82" w14:paraId="6F5447A1" w14:textId="77777777" w:rsidTr="00147C14">
        <w:trPr>
          <w:trHeight w:val="282"/>
          <w:jc w:val="center"/>
        </w:trPr>
        <w:tc>
          <w:tcPr>
            <w:tcW w:w="1922" w:type="dxa"/>
            <w:vMerge/>
            <w:tcBorders>
              <w:top w:val="single" w:sz="4" w:space="0" w:color="000000"/>
              <w:left w:val="single" w:sz="4" w:space="0" w:color="000000"/>
              <w:bottom w:val="single" w:sz="4" w:space="0" w:color="000000"/>
              <w:right w:val="single" w:sz="4" w:space="0" w:color="000000"/>
            </w:tcBorders>
          </w:tcPr>
          <w:p w14:paraId="3DEF33EF" w14:textId="77777777" w:rsidR="00FA3A82" w:rsidRPr="00FA3A82" w:rsidRDefault="00FA3A82" w:rsidP="00147C14">
            <w:pPr>
              <w:rPr>
                <w:rFonts w:ascii="Times New Roman" w:eastAsia="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14:paraId="1CA82B26" w14:textId="77777777" w:rsidR="00FA3A82" w:rsidRPr="00FA3A82" w:rsidRDefault="00FA3A82" w:rsidP="00147C14">
            <w:pPr>
              <w:ind w:left="33"/>
              <w:rPr>
                <w:rFonts w:ascii="Times New Roman" w:eastAsia="Times New Roman"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7A8C03AE"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Знания:</w:t>
            </w:r>
          </w:p>
          <w:p w14:paraId="687610DC"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приемы основных видов слесарных, слесарно-сборочных и электромонтажных работ при выполнении трудовой </w:t>
            </w:r>
            <w:r w:rsidRPr="00FA3A82">
              <w:rPr>
                <w:rFonts w:ascii="Times New Roman" w:eastAsia="Times New Roman" w:hAnsi="Times New Roman" w:cs="Times New Roman"/>
                <w:sz w:val="24"/>
                <w:szCs w:val="24"/>
              </w:rPr>
              <w:lastRenderedPageBreak/>
              <w:t>функции;</w:t>
            </w:r>
          </w:p>
          <w:p w14:paraId="1471C26F"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простейшие инструменты и приспособления для сборки, разборки и очистки устройства;</w:t>
            </w:r>
          </w:p>
          <w:p w14:paraId="6B3CCF20"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технология выполнения работ;</w:t>
            </w:r>
          </w:p>
          <w:p w14:paraId="16E2DE50"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физические и химические основы процессов пайки и лужения;</w:t>
            </w:r>
          </w:p>
          <w:p w14:paraId="187754E4"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химические особенности используемых при пайке и лужении флюсов в пределах выполняемых работ;</w:t>
            </w:r>
          </w:p>
          <w:p w14:paraId="350080A7"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назначение, свойства и области применения электроизоляционных материалов в пределах выполняемых работ</w:t>
            </w:r>
          </w:p>
        </w:tc>
      </w:tr>
      <w:tr w:rsidR="00FA3A82" w:rsidRPr="00FA3A82" w14:paraId="332CA3B7" w14:textId="77777777" w:rsidTr="00147C14">
        <w:trPr>
          <w:trHeight w:val="160"/>
          <w:jc w:val="center"/>
        </w:trPr>
        <w:tc>
          <w:tcPr>
            <w:tcW w:w="1922" w:type="dxa"/>
            <w:vMerge w:val="restart"/>
            <w:tcBorders>
              <w:top w:val="single" w:sz="4" w:space="0" w:color="000000"/>
              <w:left w:val="single" w:sz="4" w:space="0" w:color="000000"/>
              <w:bottom w:val="single" w:sz="4" w:space="0" w:color="000000"/>
              <w:right w:val="single" w:sz="4" w:space="0" w:color="000000"/>
            </w:tcBorders>
          </w:tcPr>
          <w:p w14:paraId="0F4CD7D7" w14:textId="77777777" w:rsidR="00FA3A82" w:rsidRPr="00FA3A82" w:rsidRDefault="00FA3A82" w:rsidP="00147C14">
            <w:pPr>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lastRenderedPageBreak/>
              <w:t>Обслуживание, ремонт и наладка устройств силовой электроники и пускозащитной аппаратуры</w:t>
            </w:r>
          </w:p>
        </w:tc>
        <w:tc>
          <w:tcPr>
            <w:tcW w:w="1984" w:type="dxa"/>
            <w:vMerge w:val="restart"/>
            <w:tcBorders>
              <w:top w:val="single" w:sz="4" w:space="0" w:color="000000"/>
              <w:left w:val="single" w:sz="4" w:space="0" w:color="000000"/>
              <w:bottom w:val="single" w:sz="4" w:space="0" w:color="000000"/>
              <w:right w:val="single" w:sz="4" w:space="0" w:color="000000"/>
            </w:tcBorders>
          </w:tcPr>
          <w:p w14:paraId="1200F966" w14:textId="77777777" w:rsidR="00FA3A82" w:rsidRPr="00FA3A82" w:rsidRDefault="00FA3A82" w:rsidP="00147C14">
            <w:pPr>
              <w:ind w:left="33"/>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ПК 3.1. Производить обслуживание и ремонт устройств силовой электроники и пускозащитной аппаратуры</w:t>
            </w:r>
          </w:p>
        </w:tc>
        <w:tc>
          <w:tcPr>
            <w:tcW w:w="6379" w:type="dxa"/>
            <w:tcBorders>
              <w:top w:val="single" w:sz="4" w:space="0" w:color="000000"/>
              <w:left w:val="single" w:sz="4" w:space="0" w:color="000000"/>
              <w:bottom w:val="single" w:sz="4" w:space="0" w:color="000000"/>
              <w:right w:val="single" w:sz="4" w:space="0" w:color="000000"/>
            </w:tcBorders>
          </w:tcPr>
          <w:p w14:paraId="4A6C6A90"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Навыки:</w:t>
            </w:r>
          </w:p>
          <w:p w14:paraId="3C40EC1B"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очистки от загрязнений обслуживаемого или ремонтируемого устройства;</w:t>
            </w:r>
          </w:p>
          <w:p w14:paraId="21AEA0D3"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диагностики неисправностей устройства силовой электроники;</w:t>
            </w:r>
          </w:p>
          <w:p w14:paraId="435C9066"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проверки состояния деталей и узлов механизма или устройства на отсутствие повреждений, а также на соответствие их размеров и иных параметров требованиям конструкторской документации;</w:t>
            </w:r>
          </w:p>
          <w:p w14:paraId="511C7969"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ремонта устройств или механизмов с использованием готовых деталей из ремонтного комплекта или с изготовлением деталей на рабочем месте;</w:t>
            </w:r>
          </w:p>
          <w:p w14:paraId="4C6AA19D"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устранения повреждений на деталях или узлах устройств или механизмов;</w:t>
            </w:r>
          </w:p>
          <w:p w14:paraId="31C6D02A"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замены не поддающихся восстановлению деталей или узлов устройств или механизмов</w:t>
            </w:r>
          </w:p>
        </w:tc>
      </w:tr>
      <w:tr w:rsidR="00FA3A82" w:rsidRPr="00FA3A82" w14:paraId="7583E3DA" w14:textId="77777777" w:rsidTr="00147C14">
        <w:trPr>
          <w:trHeight w:val="160"/>
          <w:jc w:val="center"/>
        </w:trPr>
        <w:tc>
          <w:tcPr>
            <w:tcW w:w="1922" w:type="dxa"/>
            <w:vMerge/>
            <w:tcBorders>
              <w:top w:val="single" w:sz="4" w:space="0" w:color="000000"/>
              <w:left w:val="single" w:sz="4" w:space="0" w:color="000000"/>
              <w:bottom w:val="single" w:sz="4" w:space="0" w:color="000000"/>
              <w:right w:val="single" w:sz="4" w:space="0" w:color="000000"/>
            </w:tcBorders>
          </w:tcPr>
          <w:p w14:paraId="52916FC2" w14:textId="77777777" w:rsidR="00FA3A82" w:rsidRPr="00FA3A82" w:rsidRDefault="00FA3A82" w:rsidP="00147C14">
            <w:pPr>
              <w:rPr>
                <w:rFonts w:ascii="Times New Roman" w:eastAsia="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14:paraId="30793BDF" w14:textId="77777777" w:rsidR="00FA3A82" w:rsidRPr="00FA3A82" w:rsidRDefault="00FA3A82" w:rsidP="00147C14">
            <w:pPr>
              <w:ind w:left="33"/>
              <w:rPr>
                <w:rFonts w:ascii="Times New Roman" w:eastAsia="Times New Roman"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35FA9E0C"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Умения:</w:t>
            </w:r>
          </w:p>
          <w:p w14:paraId="6A8E0980"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b/>
                <w:sz w:val="24"/>
                <w:szCs w:val="24"/>
              </w:rPr>
              <w:t xml:space="preserve">- </w:t>
            </w:r>
            <w:r w:rsidRPr="00FA3A82">
              <w:rPr>
                <w:rFonts w:ascii="Times New Roman" w:eastAsia="Times New Roman" w:hAnsi="Times New Roman" w:cs="Times New Roman"/>
                <w:sz w:val="24"/>
                <w:szCs w:val="24"/>
              </w:rPr>
              <w:t>пользоваться диагностическими приборами для определения неисправностей устройства силовой электроники и пускозащитной аппаратуры;</w:t>
            </w:r>
          </w:p>
          <w:p w14:paraId="660F56DA"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пользоваться специальной технологической оснасткой для разборки и сборки устройства или механизма</w:t>
            </w:r>
          </w:p>
        </w:tc>
      </w:tr>
      <w:tr w:rsidR="00FA3A82" w:rsidRPr="00FA3A82" w14:paraId="4E74C04D" w14:textId="77777777" w:rsidTr="00147C14">
        <w:trPr>
          <w:trHeight w:val="160"/>
          <w:jc w:val="center"/>
        </w:trPr>
        <w:tc>
          <w:tcPr>
            <w:tcW w:w="1922" w:type="dxa"/>
            <w:vMerge/>
            <w:tcBorders>
              <w:top w:val="single" w:sz="4" w:space="0" w:color="000000"/>
              <w:left w:val="single" w:sz="4" w:space="0" w:color="000000"/>
              <w:bottom w:val="single" w:sz="4" w:space="0" w:color="000000"/>
              <w:right w:val="single" w:sz="4" w:space="0" w:color="000000"/>
            </w:tcBorders>
          </w:tcPr>
          <w:p w14:paraId="5FC9094C" w14:textId="77777777" w:rsidR="00FA3A82" w:rsidRPr="00FA3A82" w:rsidRDefault="00FA3A82" w:rsidP="00147C14">
            <w:pPr>
              <w:rPr>
                <w:rFonts w:ascii="Times New Roman" w:eastAsia="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14:paraId="3E76800D" w14:textId="77777777" w:rsidR="00FA3A82" w:rsidRPr="00FA3A82" w:rsidRDefault="00FA3A82" w:rsidP="00147C14">
            <w:pPr>
              <w:ind w:left="33"/>
              <w:rPr>
                <w:rFonts w:ascii="Times New Roman" w:eastAsia="Times New Roman"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631B4B96"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Знания:</w:t>
            </w:r>
          </w:p>
          <w:p w14:paraId="292FA3AB"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основные инструменты и приспособления для обслуживания и ремонта устройства силовой электроники (УСЭ) и пускозащитной аппаратуры в пределах выполняемых работ;</w:t>
            </w:r>
          </w:p>
          <w:p w14:paraId="23A6995C"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типы полупроводниковых приборов, используемых в УСЭ, принцип действия и особенности их конструкции в пределах выполняемых работ;</w:t>
            </w:r>
          </w:p>
          <w:p w14:paraId="495627C7"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назначение и принцип действия УСЭ в пределах выполняемых работ;</w:t>
            </w:r>
          </w:p>
          <w:p w14:paraId="0940D078"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диагностика неисправностей УСЭ и в ПЗА в пределах выполняемых работ;</w:t>
            </w:r>
          </w:p>
          <w:p w14:paraId="168A3089"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технология выполнения работы</w:t>
            </w:r>
          </w:p>
        </w:tc>
      </w:tr>
      <w:tr w:rsidR="00FA3A82" w:rsidRPr="00FA3A82" w14:paraId="6C757D34" w14:textId="77777777" w:rsidTr="00147C14">
        <w:trPr>
          <w:trHeight w:val="240"/>
          <w:jc w:val="center"/>
        </w:trPr>
        <w:tc>
          <w:tcPr>
            <w:tcW w:w="1922" w:type="dxa"/>
            <w:vMerge/>
            <w:tcBorders>
              <w:top w:val="single" w:sz="4" w:space="0" w:color="000000"/>
              <w:left w:val="single" w:sz="4" w:space="0" w:color="000000"/>
              <w:bottom w:val="single" w:sz="4" w:space="0" w:color="000000"/>
              <w:right w:val="single" w:sz="4" w:space="0" w:color="000000"/>
            </w:tcBorders>
          </w:tcPr>
          <w:p w14:paraId="70021D37" w14:textId="77777777" w:rsidR="00FA3A82" w:rsidRPr="00FA3A82" w:rsidRDefault="00FA3A82" w:rsidP="00147C14">
            <w:pPr>
              <w:rPr>
                <w:rFonts w:ascii="Times New Roman" w:eastAsia="Times New Roman" w:hAnsi="Times New Roman" w:cs="Times New Roman"/>
                <w:sz w:val="24"/>
                <w:szCs w:val="24"/>
              </w:rPr>
            </w:pPr>
          </w:p>
        </w:tc>
        <w:tc>
          <w:tcPr>
            <w:tcW w:w="1984" w:type="dxa"/>
            <w:vMerge w:val="restart"/>
            <w:tcBorders>
              <w:top w:val="single" w:sz="4" w:space="0" w:color="000000"/>
              <w:left w:val="single" w:sz="4" w:space="0" w:color="000000"/>
              <w:bottom w:val="single" w:sz="4" w:space="0" w:color="000000"/>
              <w:right w:val="single" w:sz="4" w:space="0" w:color="000000"/>
            </w:tcBorders>
          </w:tcPr>
          <w:p w14:paraId="1C27BF9E" w14:textId="77777777" w:rsidR="00FA3A82" w:rsidRPr="00FA3A82" w:rsidRDefault="00FA3A82" w:rsidP="00147C14">
            <w:pPr>
              <w:ind w:left="33"/>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ПК 3.2</w:t>
            </w:r>
            <w:proofErr w:type="gramStart"/>
            <w:r w:rsidRPr="00FA3A82">
              <w:rPr>
                <w:rFonts w:ascii="Times New Roman" w:eastAsia="Times New Roman" w:hAnsi="Times New Roman" w:cs="Times New Roman"/>
                <w:sz w:val="24"/>
                <w:szCs w:val="24"/>
              </w:rPr>
              <w:t xml:space="preserve"> П</w:t>
            </w:r>
            <w:proofErr w:type="gramEnd"/>
            <w:r w:rsidRPr="00FA3A82">
              <w:rPr>
                <w:rFonts w:ascii="Times New Roman" w:eastAsia="Times New Roman" w:hAnsi="Times New Roman" w:cs="Times New Roman"/>
                <w:sz w:val="24"/>
                <w:szCs w:val="24"/>
              </w:rPr>
              <w:t xml:space="preserve">роизводить наладку устройств силовой электроники и </w:t>
            </w:r>
            <w:r w:rsidRPr="00FA3A82">
              <w:rPr>
                <w:rFonts w:ascii="Times New Roman" w:eastAsia="Times New Roman" w:hAnsi="Times New Roman" w:cs="Times New Roman"/>
                <w:sz w:val="24"/>
                <w:szCs w:val="24"/>
              </w:rPr>
              <w:lastRenderedPageBreak/>
              <w:t>пускозащитной аппаратуры</w:t>
            </w:r>
          </w:p>
        </w:tc>
        <w:tc>
          <w:tcPr>
            <w:tcW w:w="6379" w:type="dxa"/>
            <w:tcBorders>
              <w:top w:val="single" w:sz="4" w:space="0" w:color="000000"/>
              <w:left w:val="single" w:sz="4" w:space="0" w:color="000000"/>
              <w:bottom w:val="single" w:sz="4" w:space="0" w:color="000000"/>
              <w:right w:val="single" w:sz="4" w:space="0" w:color="000000"/>
            </w:tcBorders>
          </w:tcPr>
          <w:p w14:paraId="3BEED4F5"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lastRenderedPageBreak/>
              <w:t>Навыки:</w:t>
            </w:r>
          </w:p>
          <w:p w14:paraId="546C9C8F"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сбора устройства или механизма;</w:t>
            </w:r>
          </w:p>
          <w:p w14:paraId="65BF06D1"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проверки состояния деталей и узлов механизма или устройства на отсутствие повреждений, а также на соответствие их размеров и иных параметров требованиям конструкторской документации</w:t>
            </w:r>
          </w:p>
        </w:tc>
      </w:tr>
      <w:tr w:rsidR="00FA3A82" w:rsidRPr="00FA3A82" w14:paraId="71A8584C" w14:textId="77777777" w:rsidTr="00147C14">
        <w:trPr>
          <w:trHeight w:val="240"/>
          <w:jc w:val="center"/>
        </w:trPr>
        <w:tc>
          <w:tcPr>
            <w:tcW w:w="1922" w:type="dxa"/>
            <w:vMerge/>
            <w:tcBorders>
              <w:top w:val="single" w:sz="4" w:space="0" w:color="000000"/>
              <w:left w:val="single" w:sz="4" w:space="0" w:color="000000"/>
              <w:bottom w:val="single" w:sz="4" w:space="0" w:color="000000"/>
              <w:right w:val="single" w:sz="4" w:space="0" w:color="000000"/>
            </w:tcBorders>
          </w:tcPr>
          <w:p w14:paraId="725128B3" w14:textId="77777777" w:rsidR="00FA3A82" w:rsidRPr="00FA3A82" w:rsidRDefault="00FA3A82" w:rsidP="00147C14">
            <w:pPr>
              <w:rPr>
                <w:rFonts w:ascii="Times New Roman" w:eastAsia="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14:paraId="2E936220" w14:textId="77777777" w:rsidR="00FA3A82" w:rsidRPr="00FA3A82" w:rsidRDefault="00FA3A82" w:rsidP="00147C14">
            <w:pPr>
              <w:ind w:left="33"/>
              <w:rPr>
                <w:rFonts w:ascii="Times New Roman" w:eastAsia="Times New Roman"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67282C48"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Умения:</w:t>
            </w:r>
          </w:p>
          <w:p w14:paraId="0B37AB03"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пользоваться специальной технологической оснасткой для разборки и сборки устройства или механизма</w:t>
            </w:r>
          </w:p>
        </w:tc>
      </w:tr>
      <w:tr w:rsidR="00FA3A82" w:rsidRPr="00FA3A82" w14:paraId="6CB525F1" w14:textId="77777777" w:rsidTr="00147C14">
        <w:trPr>
          <w:trHeight w:val="473"/>
          <w:jc w:val="center"/>
        </w:trPr>
        <w:tc>
          <w:tcPr>
            <w:tcW w:w="1922" w:type="dxa"/>
            <w:vMerge/>
            <w:tcBorders>
              <w:top w:val="single" w:sz="4" w:space="0" w:color="000000"/>
              <w:left w:val="single" w:sz="4" w:space="0" w:color="000000"/>
              <w:bottom w:val="single" w:sz="4" w:space="0" w:color="000000"/>
              <w:right w:val="single" w:sz="4" w:space="0" w:color="000000"/>
            </w:tcBorders>
          </w:tcPr>
          <w:p w14:paraId="62503D04" w14:textId="77777777" w:rsidR="00FA3A82" w:rsidRPr="00FA3A82" w:rsidRDefault="00FA3A82" w:rsidP="00147C14">
            <w:pPr>
              <w:rPr>
                <w:rFonts w:ascii="Times New Roman" w:eastAsia="Times New Roman" w:hAnsi="Times New Roman" w:cs="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14:paraId="3B41A163" w14:textId="77777777" w:rsidR="00FA3A82" w:rsidRPr="00FA3A82" w:rsidRDefault="00FA3A82" w:rsidP="00147C14">
            <w:pPr>
              <w:ind w:left="33"/>
              <w:rPr>
                <w:rFonts w:ascii="Times New Roman" w:eastAsia="Times New Roman" w:hAnsi="Times New Roman" w:cs="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tcPr>
          <w:p w14:paraId="5FD9321F"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Знания:</w:t>
            </w:r>
          </w:p>
          <w:p w14:paraId="2A64C354"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типы полупроводниковых приборов, используемых в УСЭ, принцип действия и особенности их конструкции в пределах выполняемых работ;</w:t>
            </w:r>
          </w:p>
          <w:p w14:paraId="76A62EDA"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назначение и принцип действия УСЭ в пределах выполняемых работ;</w:t>
            </w:r>
          </w:p>
          <w:p w14:paraId="60604A05" w14:textId="77777777" w:rsidR="00FA3A82" w:rsidRPr="00FA3A82" w:rsidRDefault="00FA3A82" w:rsidP="00147C14">
            <w:pPr>
              <w:widowControl w:val="0"/>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диагностика неисправностей УСЭ и в ПЗА в пределах выполняемых работ;</w:t>
            </w:r>
          </w:p>
          <w:p w14:paraId="69048026"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 технология выполнения работы</w:t>
            </w:r>
          </w:p>
        </w:tc>
      </w:tr>
      <w:tr w:rsidR="00FA3A82" w:rsidRPr="00FA3A82" w14:paraId="52F4501A" w14:textId="77777777" w:rsidTr="00147C14">
        <w:trPr>
          <w:trHeight w:val="425"/>
          <w:jc w:val="center"/>
        </w:trPr>
        <w:tc>
          <w:tcPr>
            <w:tcW w:w="1922" w:type="dxa"/>
            <w:vMerge w:val="restart"/>
            <w:tcBorders>
              <w:top w:val="single" w:sz="4" w:space="0" w:color="000000"/>
              <w:left w:val="single" w:sz="4" w:space="0" w:color="000000"/>
              <w:right w:val="single" w:sz="4" w:space="0" w:color="000000"/>
            </w:tcBorders>
          </w:tcPr>
          <w:p w14:paraId="7C7D7D37" w14:textId="77777777" w:rsidR="00FA3A82" w:rsidRPr="00FA3A82" w:rsidRDefault="00FA3A82" w:rsidP="00147C14">
            <w:pPr>
              <w:spacing w:after="160" w:line="259" w:lineRule="auto"/>
              <w:rPr>
                <w:rFonts w:ascii="Times New Roman" w:hAnsi="Times New Roman" w:cs="Times New Roman"/>
                <w:i/>
                <w:sz w:val="24"/>
                <w:szCs w:val="24"/>
              </w:rPr>
            </w:pPr>
            <w:r w:rsidRPr="00FA3A82">
              <w:rPr>
                <w:rFonts w:ascii="Times New Roman" w:hAnsi="Times New Roman" w:cs="Times New Roman"/>
                <w:i/>
                <w:sz w:val="24"/>
                <w:szCs w:val="24"/>
              </w:rPr>
              <w:t xml:space="preserve">Выполнение работ по профессии рабочих 19861 Электромонтер по ремонту и обслуживанию электрооборудования </w:t>
            </w:r>
          </w:p>
          <w:p w14:paraId="7539B21F" w14:textId="77777777" w:rsidR="00FA3A82" w:rsidRPr="00FA3A82" w:rsidRDefault="00FA3A82" w:rsidP="00147C14">
            <w:pPr>
              <w:rPr>
                <w:rFonts w:ascii="Times New Roman" w:eastAsia="Times New Roman" w:hAnsi="Times New Roman" w:cs="Times New Roman"/>
                <w:sz w:val="24"/>
                <w:szCs w:val="24"/>
              </w:rPr>
            </w:pPr>
          </w:p>
        </w:tc>
        <w:tc>
          <w:tcPr>
            <w:tcW w:w="1984" w:type="dxa"/>
            <w:vMerge w:val="restart"/>
            <w:tcBorders>
              <w:top w:val="single" w:sz="4" w:space="0" w:color="000000"/>
              <w:left w:val="single" w:sz="4" w:space="0" w:color="000000"/>
              <w:right w:val="single" w:sz="4" w:space="0" w:color="000000"/>
            </w:tcBorders>
          </w:tcPr>
          <w:p w14:paraId="417334F1" w14:textId="77777777" w:rsidR="00FA3A82" w:rsidRPr="00FA3A82" w:rsidRDefault="00FA3A82" w:rsidP="00147C14">
            <w:pPr>
              <w:ind w:left="33"/>
              <w:rPr>
                <w:rFonts w:ascii="Times New Roman" w:eastAsia="Times New Roman" w:hAnsi="Times New Roman" w:cs="Times New Roman"/>
                <w:sz w:val="24"/>
                <w:szCs w:val="24"/>
              </w:rPr>
            </w:pPr>
            <w:r w:rsidRPr="00FA3A82">
              <w:rPr>
                <w:rFonts w:ascii="Times New Roman" w:hAnsi="Times New Roman" w:cs="Times New Roman"/>
                <w:sz w:val="24"/>
                <w:szCs w:val="24"/>
              </w:rPr>
              <w:t>ПК 4.1</w:t>
            </w:r>
            <w:proofErr w:type="gramStart"/>
            <w:r w:rsidRPr="00FA3A82">
              <w:rPr>
                <w:rFonts w:ascii="Times New Roman" w:hAnsi="Times New Roman" w:cs="Times New Roman"/>
                <w:sz w:val="24"/>
                <w:szCs w:val="24"/>
              </w:rPr>
              <w:t xml:space="preserve"> </w:t>
            </w:r>
            <w:r w:rsidRPr="00FA3A82">
              <w:rPr>
                <w:rFonts w:ascii="Times New Roman" w:hAnsi="Times New Roman" w:cs="Times New Roman"/>
                <w:iCs/>
                <w:sz w:val="24"/>
                <w:szCs w:val="24"/>
              </w:rPr>
              <w:t>В</w:t>
            </w:r>
            <w:proofErr w:type="gramEnd"/>
            <w:r w:rsidRPr="00FA3A82">
              <w:rPr>
                <w:rFonts w:ascii="Times New Roman" w:hAnsi="Times New Roman" w:cs="Times New Roman"/>
                <w:iCs/>
                <w:sz w:val="24"/>
                <w:szCs w:val="24"/>
              </w:rPr>
              <w:t xml:space="preserve">ыполнять работы по </w:t>
            </w:r>
            <w:r w:rsidRPr="00FA3A82">
              <w:rPr>
                <w:rFonts w:ascii="Times New Roman" w:hAnsi="Times New Roman" w:cs="Times New Roman"/>
                <w:sz w:val="24"/>
                <w:szCs w:val="24"/>
              </w:rPr>
              <w:t>ремонту и обслуживанию осветительных электроустановок, сетей и вспомогательного цехового электрооборудования</w:t>
            </w:r>
          </w:p>
        </w:tc>
        <w:tc>
          <w:tcPr>
            <w:tcW w:w="6379" w:type="dxa"/>
            <w:tcBorders>
              <w:top w:val="single" w:sz="4" w:space="0" w:color="000000"/>
              <w:left w:val="single" w:sz="4" w:space="0" w:color="000000"/>
              <w:bottom w:val="single" w:sz="4" w:space="0" w:color="auto"/>
              <w:right w:val="single" w:sz="4" w:space="0" w:color="000000"/>
            </w:tcBorders>
          </w:tcPr>
          <w:p w14:paraId="7BC2C7C1" w14:textId="77777777" w:rsidR="00FA3A82" w:rsidRPr="00FA3A82" w:rsidRDefault="00FA3A82" w:rsidP="00147C14">
            <w:pPr>
              <w:ind w:firstLine="34"/>
              <w:rPr>
                <w:rFonts w:ascii="Times New Roman" w:hAnsi="Times New Roman" w:cs="Times New Roman"/>
                <w:b/>
                <w:sz w:val="24"/>
                <w:szCs w:val="24"/>
              </w:rPr>
            </w:pPr>
            <w:r w:rsidRPr="00FA3A82">
              <w:rPr>
                <w:rFonts w:ascii="Times New Roman" w:hAnsi="Times New Roman" w:cs="Times New Roman"/>
                <w:b/>
                <w:sz w:val="24"/>
                <w:szCs w:val="24"/>
              </w:rPr>
              <w:t>Навыки:</w:t>
            </w:r>
          </w:p>
          <w:p w14:paraId="7A763EE1" w14:textId="77777777" w:rsidR="00FA3A82" w:rsidRPr="00FA3A82" w:rsidRDefault="00FA3A82" w:rsidP="00147C14">
            <w:pPr>
              <w:ind w:firstLine="34"/>
              <w:contextualSpacing/>
              <w:jc w:val="both"/>
              <w:rPr>
                <w:rFonts w:ascii="Times New Roman" w:hAnsi="Times New Roman" w:cs="Times New Roman"/>
                <w:iCs/>
                <w:sz w:val="24"/>
                <w:szCs w:val="24"/>
              </w:rPr>
            </w:pPr>
            <w:r w:rsidRPr="00FA3A82">
              <w:rPr>
                <w:rFonts w:ascii="Times New Roman" w:hAnsi="Times New Roman" w:cs="Times New Roman"/>
                <w:iCs/>
                <w:sz w:val="24"/>
                <w:szCs w:val="24"/>
              </w:rPr>
              <w:t>-изучения конструкторской и технологической документации на обслуживаемые и ремонтируемые цеховые осветительные электроустановки;</w:t>
            </w:r>
          </w:p>
          <w:p w14:paraId="2557430A" w14:textId="77777777" w:rsidR="00FA3A82" w:rsidRPr="00FA3A82" w:rsidRDefault="00FA3A82" w:rsidP="00147C14">
            <w:pPr>
              <w:ind w:firstLine="34"/>
              <w:contextualSpacing/>
              <w:jc w:val="both"/>
              <w:rPr>
                <w:rFonts w:ascii="Times New Roman" w:hAnsi="Times New Roman" w:cs="Times New Roman"/>
                <w:iCs/>
                <w:sz w:val="24"/>
                <w:szCs w:val="24"/>
              </w:rPr>
            </w:pPr>
            <w:r w:rsidRPr="00FA3A82">
              <w:rPr>
                <w:rFonts w:ascii="Times New Roman" w:hAnsi="Times New Roman" w:cs="Times New Roman"/>
                <w:iCs/>
                <w:sz w:val="24"/>
                <w:szCs w:val="24"/>
              </w:rPr>
              <w:t>-подготовки рабочего места при ремонте и обслуживании цеховых осветительных электроустановок;</w:t>
            </w:r>
          </w:p>
          <w:p w14:paraId="1FB38F81" w14:textId="77777777" w:rsidR="00FA3A82" w:rsidRPr="00FA3A82" w:rsidRDefault="00FA3A82" w:rsidP="00147C14">
            <w:pPr>
              <w:ind w:firstLine="34"/>
              <w:contextualSpacing/>
              <w:jc w:val="both"/>
              <w:rPr>
                <w:rFonts w:ascii="Times New Roman" w:hAnsi="Times New Roman" w:cs="Times New Roman"/>
                <w:iCs/>
                <w:sz w:val="24"/>
                <w:szCs w:val="24"/>
              </w:rPr>
            </w:pPr>
            <w:r w:rsidRPr="00FA3A82">
              <w:rPr>
                <w:rFonts w:ascii="Times New Roman" w:hAnsi="Times New Roman" w:cs="Times New Roman"/>
                <w:iCs/>
                <w:sz w:val="24"/>
                <w:szCs w:val="24"/>
              </w:rPr>
              <w:t>-выбора слесарных и электромонтажных инструментов для ремонта и обслуживания цеховых осветительных электроустановок;</w:t>
            </w:r>
          </w:p>
          <w:p w14:paraId="46951C88" w14:textId="77777777" w:rsidR="00FA3A82" w:rsidRPr="00FA3A82" w:rsidRDefault="00FA3A82" w:rsidP="00147C14">
            <w:pPr>
              <w:ind w:firstLine="34"/>
              <w:contextualSpacing/>
              <w:jc w:val="both"/>
              <w:rPr>
                <w:rFonts w:ascii="Times New Roman" w:hAnsi="Times New Roman" w:cs="Times New Roman"/>
                <w:iCs/>
                <w:sz w:val="24"/>
                <w:szCs w:val="24"/>
              </w:rPr>
            </w:pPr>
            <w:r w:rsidRPr="00FA3A82">
              <w:rPr>
                <w:rFonts w:ascii="Times New Roman" w:hAnsi="Times New Roman" w:cs="Times New Roman"/>
                <w:iCs/>
                <w:sz w:val="24"/>
                <w:szCs w:val="24"/>
              </w:rPr>
              <w:t>-обслуживания цеховых осветительных электроустановок;</w:t>
            </w:r>
          </w:p>
          <w:p w14:paraId="617470FC" w14:textId="77777777" w:rsidR="00FA3A82" w:rsidRPr="00FA3A82" w:rsidRDefault="00FA3A82" w:rsidP="00147C14">
            <w:pPr>
              <w:ind w:firstLine="34"/>
              <w:contextualSpacing/>
              <w:jc w:val="both"/>
              <w:rPr>
                <w:rFonts w:ascii="Times New Roman" w:hAnsi="Times New Roman" w:cs="Times New Roman"/>
                <w:iCs/>
                <w:sz w:val="24"/>
                <w:szCs w:val="24"/>
              </w:rPr>
            </w:pPr>
            <w:r w:rsidRPr="00FA3A82">
              <w:rPr>
                <w:rFonts w:ascii="Times New Roman" w:hAnsi="Times New Roman" w:cs="Times New Roman"/>
                <w:iCs/>
                <w:sz w:val="24"/>
                <w:szCs w:val="24"/>
              </w:rPr>
              <w:t>замены отдельных элементов цеховых осветительных установок;</w:t>
            </w:r>
          </w:p>
          <w:p w14:paraId="4B1F5CBF" w14:textId="77777777" w:rsidR="00FA3A82" w:rsidRPr="00FA3A82" w:rsidRDefault="00FA3A82" w:rsidP="00147C14">
            <w:pPr>
              <w:ind w:firstLine="34"/>
              <w:contextualSpacing/>
              <w:jc w:val="both"/>
              <w:rPr>
                <w:rFonts w:ascii="Times New Roman" w:hAnsi="Times New Roman" w:cs="Times New Roman"/>
                <w:iCs/>
                <w:sz w:val="24"/>
                <w:szCs w:val="24"/>
              </w:rPr>
            </w:pPr>
            <w:r w:rsidRPr="00FA3A82">
              <w:rPr>
                <w:rFonts w:ascii="Times New Roman" w:hAnsi="Times New Roman" w:cs="Times New Roman"/>
                <w:iCs/>
                <w:sz w:val="24"/>
                <w:szCs w:val="24"/>
              </w:rPr>
              <w:t>-ремонта и замены</w:t>
            </w:r>
            <w:r w:rsidRPr="00FA3A82">
              <w:rPr>
                <w:rFonts w:ascii="Times New Roman" w:hAnsi="Times New Roman" w:cs="Times New Roman"/>
                <w:i/>
                <w:iCs/>
                <w:sz w:val="24"/>
                <w:szCs w:val="24"/>
              </w:rPr>
              <w:t xml:space="preserve"> </w:t>
            </w:r>
            <w:r w:rsidRPr="00FA3A82">
              <w:rPr>
                <w:rFonts w:ascii="Times New Roman" w:hAnsi="Times New Roman" w:cs="Times New Roman"/>
                <w:iCs/>
                <w:sz w:val="24"/>
                <w:szCs w:val="24"/>
              </w:rPr>
              <w:t>электропроводки в цехе;</w:t>
            </w:r>
          </w:p>
          <w:p w14:paraId="0D35E621" w14:textId="77777777" w:rsidR="00FA3A82" w:rsidRPr="00FA3A82" w:rsidRDefault="00FA3A82" w:rsidP="00147C14">
            <w:pPr>
              <w:ind w:firstLine="34"/>
              <w:contextualSpacing/>
              <w:jc w:val="both"/>
              <w:rPr>
                <w:rFonts w:ascii="Times New Roman" w:hAnsi="Times New Roman" w:cs="Times New Roman"/>
                <w:iCs/>
                <w:sz w:val="24"/>
                <w:szCs w:val="24"/>
              </w:rPr>
            </w:pPr>
            <w:r w:rsidRPr="00FA3A82">
              <w:rPr>
                <w:rFonts w:ascii="Times New Roman" w:hAnsi="Times New Roman" w:cs="Times New Roman"/>
                <w:iCs/>
                <w:sz w:val="24"/>
                <w:szCs w:val="24"/>
              </w:rPr>
              <w:t>-прокладки электропроводки в цехе;</w:t>
            </w:r>
          </w:p>
          <w:p w14:paraId="67CA3230"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hAnsi="Times New Roman" w:cs="Times New Roman"/>
                <w:iCs/>
                <w:sz w:val="24"/>
                <w:szCs w:val="24"/>
              </w:rPr>
              <w:t xml:space="preserve">-ремонта системы заземления и </w:t>
            </w:r>
            <w:proofErr w:type="spellStart"/>
            <w:r w:rsidRPr="00FA3A82">
              <w:rPr>
                <w:rFonts w:ascii="Times New Roman" w:hAnsi="Times New Roman" w:cs="Times New Roman"/>
                <w:iCs/>
                <w:sz w:val="24"/>
                <w:szCs w:val="24"/>
              </w:rPr>
              <w:t>зануления</w:t>
            </w:r>
            <w:proofErr w:type="spellEnd"/>
            <w:r w:rsidRPr="00FA3A82">
              <w:rPr>
                <w:rFonts w:ascii="Times New Roman" w:hAnsi="Times New Roman" w:cs="Times New Roman"/>
                <w:iCs/>
                <w:sz w:val="24"/>
                <w:szCs w:val="24"/>
              </w:rPr>
              <w:t xml:space="preserve"> в условиях цеха</w:t>
            </w:r>
          </w:p>
        </w:tc>
      </w:tr>
      <w:tr w:rsidR="00FA3A82" w:rsidRPr="00FA3A82" w14:paraId="442DD18B" w14:textId="77777777" w:rsidTr="00147C14">
        <w:trPr>
          <w:trHeight w:val="638"/>
          <w:jc w:val="center"/>
        </w:trPr>
        <w:tc>
          <w:tcPr>
            <w:tcW w:w="1922" w:type="dxa"/>
            <w:vMerge/>
            <w:tcBorders>
              <w:left w:val="single" w:sz="4" w:space="0" w:color="000000"/>
              <w:right w:val="single" w:sz="4" w:space="0" w:color="000000"/>
            </w:tcBorders>
          </w:tcPr>
          <w:p w14:paraId="01B1C82C" w14:textId="77777777" w:rsidR="00FA3A82" w:rsidRPr="00FA3A82" w:rsidRDefault="00FA3A82" w:rsidP="00FA3A82">
            <w:pPr>
              <w:spacing w:after="160" w:line="259" w:lineRule="auto"/>
              <w:ind w:left="-567"/>
              <w:rPr>
                <w:rFonts w:ascii="Times New Roman" w:hAnsi="Times New Roman" w:cs="Times New Roman"/>
                <w:i/>
                <w:sz w:val="24"/>
                <w:szCs w:val="24"/>
              </w:rPr>
            </w:pPr>
          </w:p>
        </w:tc>
        <w:tc>
          <w:tcPr>
            <w:tcW w:w="1984" w:type="dxa"/>
            <w:vMerge/>
            <w:tcBorders>
              <w:left w:val="single" w:sz="4" w:space="0" w:color="000000"/>
              <w:right w:val="single" w:sz="4" w:space="0" w:color="000000"/>
            </w:tcBorders>
          </w:tcPr>
          <w:p w14:paraId="1C58E17B" w14:textId="77777777" w:rsidR="00FA3A82" w:rsidRPr="00FA3A82" w:rsidRDefault="00FA3A82" w:rsidP="00147C14">
            <w:pPr>
              <w:ind w:left="33"/>
              <w:rPr>
                <w:rFonts w:ascii="Times New Roman" w:hAnsi="Times New Roman" w:cs="Times New Roman"/>
                <w:sz w:val="24"/>
                <w:szCs w:val="24"/>
              </w:rPr>
            </w:pPr>
          </w:p>
        </w:tc>
        <w:tc>
          <w:tcPr>
            <w:tcW w:w="6379" w:type="dxa"/>
            <w:tcBorders>
              <w:top w:val="single" w:sz="4" w:space="0" w:color="auto"/>
              <w:left w:val="single" w:sz="4" w:space="0" w:color="000000"/>
              <w:bottom w:val="single" w:sz="4" w:space="0" w:color="auto"/>
              <w:right w:val="single" w:sz="4" w:space="0" w:color="000000"/>
            </w:tcBorders>
          </w:tcPr>
          <w:p w14:paraId="18CEE695" w14:textId="77777777" w:rsidR="00FA3A82" w:rsidRPr="00FA3A82" w:rsidRDefault="00FA3A82" w:rsidP="00147C14">
            <w:pPr>
              <w:ind w:firstLine="34"/>
              <w:rPr>
                <w:rFonts w:ascii="Times New Roman" w:hAnsi="Times New Roman" w:cs="Times New Roman"/>
                <w:b/>
                <w:sz w:val="24"/>
                <w:szCs w:val="24"/>
              </w:rPr>
            </w:pPr>
            <w:r w:rsidRPr="00FA3A82">
              <w:rPr>
                <w:rFonts w:ascii="Times New Roman" w:hAnsi="Times New Roman" w:cs="Times New Roman"/>
                <w:b/>
                <w:sz w:val="24"/>
                <w:szCs w:val="24"/>
              </w:rPr>
              <w:t>Умения:</w:t>
            </w:r>
          </w:p>
          <w:p w14:paraId="5470A3C4" w14:textId="77777777" w:rsidR="00FA3A82" w:rsidRPr="00FA3A82" w:rsidRDefault="00FA3A82" w:rsidP="00147C14">
            <w:pPr>
              <w:ind w:firstLine="34"/>
              <w:contextualSpacing/>
              <w:rPr>
                <w:rFonts w:ascii="Times New Roman" w:hAnsi="Times New Roman" w:cs="Times New Roman"/>
                <w:sz w:val="24"/>
                <w:szCs w:val="24"/>
              </w:rPr>
            </w:pPr>
            <w:r w:rsidRPr="00FA3A82">
              <w:rPr>
                <w:rFonts w:ascii="Times New Roman" w:hAnsi="Times New Roman" w:cs="Times New Roman"/>
                <w:sz w:val="24"/>
                <w:szCs w:val="24"/>
              </w:rPr>
              <w:t>-читать электрические схемы и чертежи осветительных электроустановок, сетей и вспомогательного цехового электрооборудования;</w:t>
            </w:r>
          </w:p>
          <w:p w14:paraId="0047748B" w14:textId="77777777" w:rsidR="00FA3A82" w:rsidRPr="00FA3A82" w:rsidRDefault="00FA3A82" w:rsidP="00147C14">
            <w:pPr>
              <w:ind w:firstLine="34"/>
              <w:contextualSpacing/>
              <w:rPr>
                <w:rFonts w:ascii="Times New Roman" w:hAnsi="Times New Roman" w:cs="Times New Roman"/>
                <w:sz w:val="24"/>
                <w:szCs w:val="24"/>
              </w:rPr>
            </w:pPr>
            <w:r w:rsidRPr="00FA3A82">
              <w:rPr>
                <w:rFonts w:ascii="Times New Roman" w:hAnsi="Times New Roman" w:cs="Times New Roman"/>
                <w:sz w:val="24"/>
                <w:szCs w:val="24"/>
              </w:rPr>
              <w:t xml:space="preserve">-подготавливать рабочее место в соответствии с требованиями рационального и безопасного выполнения работ; </w:t>
            </w:r>
          </w:p>
          <w:p w14:paraId="504E9FE8" w14:textId="77777777" w:rsidR="00FA3A82" w:rsidRPr="00FA3A82" w:rsidRDefault="00FA3A82" w:rsidP="00147C14">
            <w:pPr>
              <w:ind w:firstLine="34"/>
              <w:contextualSpacing/>
              <w:rPr>
                <w:rFonts w:ascii="Times New Roman" w:hAnsi="Times New Roman" w:cs="Times New Roman"/>
                <w:sz w:val="24"/>
                <w:szCs w:val="24"/>
              </w:rPr>
            </w:pPr>
            <w:r w:rsidRPr="00FA3A82">
              <w:rPr>
                <w:rFonts w:ascii="Times New Roman" w:hAnsi="Times New Roman" w:cs="Times New Roman"/>
                <w:sz w:val="24"/>
                <w:szCs w:val="24"/>
              </w:rPr>
              <w:t xml:space="preserve">-выбирать инструменты и приспособления, соответствующие производимым работам; </w:t>
            </w:r>
          </w:p>
          <w:p w14:paraId="735975F3" w14:textId="77777777" w:rsidR="00FA3A82" w:rsidRPr="00FA3A82" w:rsidRDefault="00FA3A82" w:rsidP="00147C14">
            <w:pPr>
              <w:ind w:firstLine="34"/>
              <w:contextualSpacing/>
              <w:rPr>
                <w:rFonts w:ascii="Times New Roman" w:hAnsi="Times New Roman" w:cs="Times New Roman"/>
                <w:sz w:val="24"/>
                <w:szCs w:val="24"/>
              </w:rPr>
            </w:pPr>
            <w:r w:rsidRPr="00FA3A82">
              <w:rPr>
                <w:rFonts w:ascii="Times New Roman" w:hAnsi="Times New Roman" w:cs="Times New Roman"/>
                <w:sz w:val="24"/>
                <w:szCs w:val="24"/>
              </w:rPr>
              <w:t xml:space="preserve">-производить разметку мест установки цеховых осветительных электроустановок и трасс электропроводки в соответствии с рабочей документацией; </w:t>
            </w:r>
          </w:p>
          <w:p w14:paraId="4A0EDE5E" w14:textId="77777777" w:rsidR="00FA3A82" w:rsidRPr="00FA3A82" w:rsidRDefault="00FA3A82" w:rsidP="00147C14">
            <w:pPr>
              <w:ind w:firstLine="34"/>
              <w:contextualSpacing/>
              <w:rPr>
                <w:rFonts w:ascii="Times New Roman" w:hAnsi="Times New Roman" w:cs="Times New Roman"/>
                <w:sz w:val="24"/>
                <w:szCs w:val="24"/>
              </w:rPr>
            </w:pPr>
            <w:r w:rsidRPr="00FA3A82">
              <w:rPr>
                <w:rFonts w:ascii="Times New Roman" w:hAnsi="Times New Roman" w:cs="Times New Roman"/>
                <w:sz w:val="24"/>
                <w:szCs w:val="24"/>
              </w:rPr>
              <w:t xml:space="preserve">-проверять величину сопротивления изоляции сетей цехового рабочего и аварийного освещения, дежурного освещения;  </w:t>
            </w:r>
          </w:p>
          <w:p w14:paraId="377595FD" w14:textId="77777777" w:rsidR="00FA3A82" w:rsidRPr="00FA3A82" w:rsidRDefault="00FA3A82" w:rsidP="00147C14">
            <w:pPr>
              <w:ind w:firstLine="34"/>
              <w:contextualSpacing/>
              <w:rPr>
                <w:rFonts w:ascii="Times New Roman" w:hAnsi="Times New Roman" w:cs="Times New Roman"/>
                <w:sz w:val="24"/>
                <w:szCs w:val="24"/>
              </w:rPr>
            </w:pPr>
            <w:r w:rsidRPr="00FA3A82">
              <w:rPr>
                <w:rFonts w:ascii="Times New Roman" w:hAnsi="Times New Roman" w:cs="Times New Roman"/>
                <w:sz w:val="24"/>
                <w:szCs w:val="24"/>
              </w:rPr>
              <w:t xml:space="preserve">-проверять исправность цеховых светильников, понижающих трансформаторов </w:t>
            </w:r>
          </w:p>
          <w:p w14:paraId="3507DC95" w14:textId="77777777" w:rsidR="00FA3A82" w:rsidRPr="00FA3A82" w:rsidRDefault="00FA3A82" w:rsidP="00147C14">
            <w:pPr>
              <w:ind w:firstLine="34"/>
              <w:contextualSpacing/>
              <w:rPr>
                <w:rFonts w:ascii="Times New Roman" w:hAnsi="Times New Roman" w:cs="Times New Roman"/>
                <w:sz w:val="24"/>
                <w:szCs w:val="24"/>
              </w:rPr>
            </w:pPr>
            <w:r w:rsidRPr="00FA3A82">
              <w:rPr>
                <w:rFonts w:ascii="Times New Roman" w:hAnsi="Times New Roman" w:cs="Times New Roman"/>
                <w:sz w:val="24"/>
                <w:szCs w:val="24"/>
              </w:rPr>
              <w:t xml:space="preserve">производить ремонт и замену участков цеховой электропроводки; </w:t>
            </w:r>
          </w:p>
          <w:p w14:paraId="09A61986"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hAnsi="Times New Roman" w:cs="Times New Roman"/>
                <w:sz w:val="24"/>
                <w:szCs w:val="24"/>
              </w:rPr>
              <w:t xml:space="preserve">-производить освидетельствование и ремонт системы заземления и </w:t>
            </w:r>
            <w:proofErr w:type="spellStart"/>
            <w:r w:rsidRPr="00FA3A82">
              <w:rPr>
                <w:rFonts w:ascii="Times New Roman" w:hAnsi="Times New Roman" w:cs="Times New Roman"/>
                <w:sz w:val="24"/>
                <w:szCs w:val="24"/>
              </w:rPr>
              <w:t>зануления</w:t>
            </w:r>
            <w:proofErr w:type="spellEnd"/>
            <w:r w:rsidRPr="00FA3A82">
              <w:rPr>
                <w:rFonts w:ascii="Times New Roman" w:hAnsi="Times New Roman" w:cs="Times New Roman"/>
                <w:sz w:val="24"/>
                <w:szCs w:val="24"/>
              </w:rPr>
              <w:t xml:space="preserve"> цехового вспомогательного оборудования</w:t>
            </w:r>
          </w:p>
        </w:tc>
      </w:tr>
      <w:tr w:rsidR="00FA3A82" w:rsidRPr="00FA3A82" w14:paraId="59D6B138" w14:textId="77777777" w:rsidTr="00147C14">
        <w:trPr>
          <w:trHeight w:val="664"/>
          <w:jc w:val="center"/>
        </w:trPr>
        <w:tc>
          <w:tcPr>
            <w:tcW w:w="1922" w:type="dxa"/>
            <w:vMerge/>
            <w:tcBorders>
              <w:left w:val="single" w:sz="4" w:space="0" w:color="000000"/>
              <w:right w:val="single" w:sz="4" w:space="0" w:color="000000"/>
            </w:tcBorders>
          </w:tcPr>
          <w:p w14:paraId="2CCC8D40" w14:textId="77777777" w:rsidR="00FA3A82" w:rsidRPr="00FA3A82" w:rsidRDefault="00FA3A82" w:rsidP="00FA3A82">
            <w:pPr>
              <w:spacing w:after="160" w:line="259" w:lineRule="auto"/>
              <w:ind w:left="-567"/>
              <w:rPr>
                <w:rFonts w:ascii="Times New Roman" w:hAnsi="Times New Roman" w:cs="Times New Roman"/>
                <w:i/>
                <w:sz w:val="24"/>
                <w:szCs w:val="24"/>
              </w:rPr>
            </w:pPr>
          </w:p>
        </w:tc>
        <w:tc>
          <w:tcPr>
            <w:tcW w:w="1984" w:type="dxa"/>
            <w:vMerge/>
            <w:tcBorders>
              <w:left w:val="single" w:sz="4" w:space="0" w:color="000000"/>
              <w:right w:val="single" w:sz="4" w:space="0" w:color="000000"/>
            </w:tcBorders>
          </w:tcPr>
          <w:p w14:paraId="3E539C3A" w14:textId="77777777" w:rsidR="00FA3A82" w:rsidRPr="00FA3A82" w:rsidRDefault="00FA3A82" w:rsidP="00147C14">
            <w:pPr>
              <w:ind w:left="33"/>
              <w:rPr>
                <w:rFonts w:ascii="Times New Roman" w:hAnsi="Times New Roman" w:cs="Times New Roman"/>
                <w:sz w:val="24"/>
                <w:szCs w:val="24"/>
              </w:rPr>
            </w:pPr>
          </w:p>
        </w:tc>
        <w:tc>
          <w:tcPr>
            <w:tcW w:w="6379" w:type="dxa"/>
            <w:tcBorders>
              <w:top w:val="single" w:sz="4" w:space="0" w:color="auto"/>
              <w:left w:val="single" w:sz="4" w:space="0" w:color="000000"/>
              <w:bottom w:val="single" w:sz="4" w:space="0" w:color="auto"/>
              <w:right w:val="single" w:sz="4" w:space="0" w:color="000000"/>
            </w:tcBorders>
          </w:tcPr>
          <w:p w14:paraId="289D3DF4"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Знания:</w:t>
            </w:r>
          </w:p>
          <w:p w14:paraId="335E8E29"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-материалов и изделий, применяемых для ремонта осветительных электроустановок </w:t>
            </w:r>
          </w:p>
          <w:p w14:paraId="4D809089"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lastRenderedPageBreak/>
              <w:t xml:space="preserve">-виды, конструкции, назначение, возможности и правила использования инструментов и приспособлений для ремонта осветительных электроустановок; </w:t>
            </w:r>
          </w:p>
          <w:p w14:paraId="5835C936"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-устройство осветительных электроустановок; </w:t>
            </w:r>
          </w:p>
          <w:p w14:paraId="2274F69C"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-основы конструкции и принципы работы электрических источников света; </w:t>
            </w:r>
          </w:p>
          <w:p w14:paraId="7C2577EA"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-электрические схемы питания осветительных установок;</w:t>
            </w:r>
          </w:p>
          <w:p w14:paraId="44764385"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-виды распределительных устройств осветительных установок; </w:t>
            </w:r>
          </w:p>
          <w:p w14:paraId="0809145F"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-общие сведения об устройстве электропроводок;</w:t>
            </w:r>
          </w:p>
          <w:p w14:paraId="5F5F25D3"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-виды электропроводок, конструкции и марки проводов; </w:t>
            </w:r>
          </w:p>
          <w:p w14:paraId="603AFB06" w14:textId="77777777" w:rsidR="00FA3A82" w:rsidRPr="00FA3A82" w:rsidRDefault="00FA3A82" w:rsidP="00147C14">
            <w:pPr>
              <w:ind w:firstLine="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-устройство системы заземления и </w:t>
            </w:r>
            <w:proofErr w:type="spellStart"/>
            <w:r w:rsidRPr="00FA3A82">
              <w:rPr>
                <w:rFonts w:ascii="Times New Roman" w:eastAsia="Times New Roman" w:hAnsi="Times New Roman" w:cs="Times New Roman"/>
                <w:sz w:val="24"/>
                <w:szCs w:val="24"/>
              </w:rPr>
              <w:t>зануления</w:t>
            </w:r>
            <w:proofErr w:type="spellEnd"/>
            <w:r w:rsidRPr="00FA3A82">
              <w:rPr>
                <w:rFonts w:ascii="Times New Roman" w:eastAsia="Times New Roman" w:hAnsi="Times New Roman" w:cs="Times New Roman"/>
                <w:sz w:val="24"/>
                <w:szCs w:val="24"/>
              </w:rPr>
              <w:t xml:space="preserve">; </w:t>
            </w:r>
          </w:p>
          <w:p w14:paraId="51BCFA2F"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eastAsia="Times New Roman" w:hAnsi="Times New Roman" w:cs="Times New Roman"/>
                <w:sz w:val="24"/>
                <w:szCs w:val="24"/>
              </w:rPr>
              <w:t>-виды и правила применения средств индивидуальной и коллективной защиты при выполнении электромонтажных</w:t>
            </w:r>
          </w:p>
        </w:tc>
      </w:tr>
      <w:tr w:rsidR="00FA3A82" w:rsidRPr="00FA3A82" w14:paraId="4652528D" w14:textId="77777777" w:rsidTr="00147C14">
        <w:trPr>
          <w:trHeight w:val="302"/>
          <w:jc w:val="center"/>
        </w:trPr>
        <w:tc>
          <w:tcPr>
            <w:tcW w:w="1922" w:type="dxa"/>
            <w:vMerge/>
            <w:tcBorders>
              <w:left w:val="single" w:sz="4" w:space="0" w:color="000000"/>
              <w:right w:val="single" w:sz="4" w:space="0" w:color="000000"/>
            </w:tcBorders>
          </w:tcPr>
          <w:p w14:paraId="1C598A83" w14:textId="77777777" w:rsidR="00FA3A82" w:rsidRPr="00FA3A82" w:rsidRDefault="00FA3A82" w:rsidP="00FA3A82">
            <w:pPr>
              <w:spacing w:after="160" w:line="259" w:lineRule="auto"/>
              <w:ind w:left="-567"/>
              <w:rPr>
                <w:rFonts w:ascii="Times New Roman" w:hAnsi="Times New Roman" w:cs="Times New Roman"/>
                <w:i/>
                <w:sz w:val="24"/>
                <w:szCs w:val="24"/>
              </w:rPr>
            </w:pPr>
          </w:p>
        </w:tc>
        <w:tc>
          <w:tcPr>
            <w:tcW w:w="1984" w:type="dxa"/>
            <w:vMerge w:val="restart"/>
            <w:tcBorders>
              <w:left w:val="single" w:sz="4" w:space="0" w:color="000000"/>
              <w:right w:val="single" w:sz="4" w:space="0" w:color="000000"/>
            </w:tcBorders>
          </w:tcPr>
          <w:p w14:paraId="32237CE9" w14:textId="77777777" w:rsidR="00FA3A82" w:rsidRPr="00FA3A82" w:rsidRDefault="00FA3A82" w:rsidP="00147C14">
            <w:pPr>
              <w:ind w:left="33"/>
              <w:rPr>
                <w:rFonts w:ascii="Times New Roman" w:hAnsi="Times New Roman" w:cs="Times New Roman"/>
                <w:sz w:val="24"/>
                <w:szCs w:val="24"/>
              </w:rPr>
            </w:pPr>
            <w:r w:rsidRPr="00FA3A82">
              <w:rPr>
                <w:rFonts w:ascii="Times New Roman" w:hAnsi="Times New Roman" w:cs="Times New Roman"/>
                <w:sz w:val="24"/>
                <w:szCs w:val="24"/>
              </w:rPr>
              <w:t>ПК. 4.2</w:t>
            </w:r>
            <w:proofErr w:type="gramStart"/>
            <w:r w:rsidRPr="00FA3A82">
              <w:rPr>
                <w:rFonts w:ascii="Times New Roman" w:hAnsi="Times New Roman" w:cs="Times New Roman"/>
                <w:sz w:val="24"/>
                <w:szCs w:val="24"/>
              </w:rPr>
              <w:t xml:space="preserve">  В</w:t>
            </w:r>
            <w:proofErr w:type="gramEnd"/>
            <w:r w:rsidRPr="00FA3A82">
              <w:rPr>
                <w:rFonts w:ascii="Times New Roman" w:hAnsi="Times New Roman" w:cs="Times New Roman"/>
                <w:sz w:val="24"/>
                <w:szCs w:val="24"/>
              </w:rPr>
              <w:t>ыполнять работы по ремонту и обслуживанию цеховых электрических аппаратов напряжением до 1000В</w:t>
            </w:r>
          </w:p>
        </w:tc>
        <w:tc>
          <w:tcPr>
            <w:tcW w:w="6379" w:type="dxa"/>
            <w:tcBorders>
              <w:top w:val="single" w:sz="4" w:space="0" w:color="auto"/>
              <w:left w:val="single" w:sz="4" w:space="0" w:color="000000"/>
              <w:bottom w:val="single" w:sz="4" w:space="0" w:color="auto"/>
              <w:right w:val="single" w:sz="4" w:space="0" w:color="000000"/>
            </w:tcBorders>
          </w:tcPr>
          <w:p w14:paraId="167BCEC3" w14:textId="77777777" w:rsidR="00FA3A82" w:rsidRPr="00FA3A82" w:rsidRDefault="00FA3A82" w:rsidP="00147C14">
            <w:pPr>
              <w:ind w:firstLine="34"/>
              <w:rPr>
                <w:rFonts w:ascii="Times New Roman" w:hAnsi="Times New Roman" w:cs="Times New Roman"/>
                <w:b/>
                <w:sz w:val="24"/>
                <w:szCs w:val="24"/>
              </w:rPr>
            </w:pPr>
            <w:r w:rsidRPr="00FA3A82">
              <w:rPr>
                <w:rFonts w:ascii="Times New Roman" w:hAnsi="Times New Roman" w:cs="Times New Roman"/>
                <w:b/>
                <w:sz w:val="24"/>
                <w:szCs w:val="24"/>
              </w:rPr>
              <w:t>Навыки:</w:t>
            </w:r>
          </w:p>
          <w:p w14:paraId="26B7D9B2"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-изучения конструкторской и технологической документации на обслуживаемые и ремонтируемые цеховые электрические аппараты напряжением до 1000В</w:t>
            </w:r>
            <w:proofErr w:type="gramStart"/>
            <w:r w:rsidRPr="00FA3A82">
              <w:rPr>
                <w:rFonts w:ascii="Times New Roman" w:hAnsi="Times New Roman" w:cs="Times New Roman"/>
                <w:sz w:val="24"/>
                <w:szCs w:val="24"/>
              </w:rPr>
              <w:t xml:space="preserve"> ;</w:t>
            </w:r>
            <w:proofErr w:type="gramEnd"/>
          </w:p>
          <w:p w14:paraId="762746BF"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 xml:space="preserve">-подготовки рабочего места при ремонте и обслуживании цеховых электрических аппаратов напряжением до 1000В; </w:t>
            </w:r>
          </w:p>
          <w:p w14:paraId="5BD1F95B"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-выбора слесарных и электромонтажных инструментов и приспособлений для ремонта и обслуживания цеховых электрических аппаратов напряжением до 1000В;</w:t>
            </w:r>
          </w:p>
          <w:p w14:paraId="21580E86"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-ремонта и обслуживания предохранителей, рубильников и пакетных выключателей цехового электрооборудования напряжением до 1000В;</w:t>
            </w:r>
          </w:p>
          <w:p w14:paraId="4A31E4D3"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 xml:space="preserve">-ремонта и обслуживания реостатов цехового электрооборудования напряжением до 1000В; </w:t>
            </w:r>
          </w:p>
          <w:p w14:paraId="77244AB1"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hAnsi="Times New Roman" w:cs="Times New Roman"/>
                <w:sz w:val="24"/>
                <w:szCs w:val="24"/>
              </w:rPr>
              <w:t>-ремонта и обслуживания цеховых распределительных устройств без установленного оборудования напряжением до 1000В</w:t>
            </w:r>
          </w:p>
        </w:tc>
      </w:tr>
      <w:tr w:rsidR="00FA3A82" w:rsidRPr="00FA3A82" w14:paraId="21C5F54E" w14:textId="77777777" w:rsidTr="00147C14">
        <w:trPr>
          <w:trHeight w:val="338"/>
          <w:jc w:val="center"/>
        </w:trPr>
        <w:tc>
          <w:tcPr>
            <w:tcW w:w="1922" w:type="dxa"/>
            <w:vMerge/>
            <w:tcBorders>
              <w:left w:val="single" w:sz="4" w:space="0" w:color="000000"/>
              <w:right w:val="single" w:sz="4" w:space="0" w:color="000000"/>
            </w:tcBorders>
          </w:tcPr>
          <w:p w14:paraId="5F35B493" w14:textId="77777777" w:rsidR="00FA3A82" w:rsidRPr="00FA3A82" w:rsidRDefault="00FA3A82" w:rsidP="00FA3A82">
            <w:pPr>
              <w:spacing w:after="160" w:line="259" w:lineRule="auto"/>
              <w:ind w:left="-567"/>
              <w:rPr>
                <w:rFonts w:ascii="Times New Roman" w:hAnsi="Times New Roman" w:cs="Times New Roman"/>
                <w:i/>
                <w:sz w:val="24"/>
                <w:szCs w:val="24"/>
              </w:rPr>
            </w:pPr>
          </w:p>
        </w:tc>
        <w:tc>
          <w:tcPr>
            <w:tcW w:w="1984" w:type="dxa"/>
            <w:vMerge/>
            <w:tcBorders>
              <w:left w:val="single" w:sz="4" w:space="0" w:color="000000"/>
              <w:right w:val="single" w:sz="4" w:space="0" w:color="000000"/>
            </w:tcBorders>
          </w:tcPr>
          <w:p w14:paraId="2A5D64F0" w14:textId="77777777" w:rsidR="00FA3A82" w:rsidRPr="00FA3A82" w:rsidRDefault="00FA3A82" w:rsidP="00FA3A82">
            <w:pPr>
              <w:ind w:left="-567"/>
              <w:rPr>
                <w:rFonts w:ascii="Times New Roman" w:hAnsi="Times New Roman" w:cs="Times New Roman"/>
                <w:sz w:val="24"/>
                <w:szCs w:val="24"/>
              </w:rPr>
            </w:pPr>
          </w:p>
        </w:tc>
        <w:tc>
          <w:tcPr>
            <w:tcW w:w="6379" w:type="dxa"/>
            <w:tcBorders>
              <w:top w:val="single" w:sz="4" w:space="0" w:color="auto"/>
              <w:left w:val="single" w:sz="4" w:space="0" w:color="000000"/>
              <w:bottom w:val="single" w:sz="4" w:space="0" w:color="auto"/>
              <w:right w:val="single" w:sz="4" w:space="0" w:color="000000"/>
            </w:tcBorders>
          </w:tcPr>
          <w:p w14:paraId="5BF6167D" w14:textId="77777777" w:rsidR="00FA3A82" w:rsidRPr="00FA3A82" w:rsidRDefault="00FA3A82" w:rsidP="00147C14">
            <w:pPr>
              <w:ind w:firstLine="34"/>
              <w:rPr>
                <w:rFonts w:ascii="Times New Roman" w:hAnsi="Times New Roman" w:cs="Times New Roman"/>
                <w:b/>
                <w:sz w:val="24"/>
                <w:szCs w:val="24"/>
              </w:rPr>
            </w:pPr>
            <w:r w:rsidRPr="00FA3A82">
              <w:rPr>
                <w:rFonts w:ascii="Times New Roman" w:hAnsi="Times New Roman" w:cs="Times New Roman"/>
                <w:b/>
                <w:sz w:val="24"/>
                <w:szCs w:val="24"/>
              </w:rPr>
              <w:t>Умения:</w:t>
            </w:r>
          </w:p>
          <w:p w14:paraId="0AC9A84F"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 xml:space="preserve">-читать электрические схемы и чертежи цеховых электрических аппаратов напряжением до 1000В, </w:t>
            </w:r>
          </w:p>
          <w:p w14:paraId="754A8B94"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 xml:space="preserve">-подготавливать рабочее место в соответствии с требованиями рационального и безопасного выполнения работ на цеховом электрооборудовании; </w:t>
            </w:r>
          </w:p>
          <w:p w14:paraId="47D9A566"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-выбирать инструменты и приспособления, соответствующие производимым работам на цеховом оборудовании;</w:t>
            </w:r>
          </w:p>
          <w:p w14:paraId="03AB24FB"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 xml:space="preserve">-заменять обгоревшие контакты выключателей цехового электрооборудования напряжением до 1000В; </w:t>
            </w:r>
          </w:p>
          <w:p w14:paraId="57B66C60"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-ремонтировать и заменять резисторы цехового электрооборудования напряжением до 1000А;</w:t>
            </w:r>
          </w:p>
          <w:p w14:paraId="0C688BC0"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hAnsi="Times New Roman" w:cs="Times New Roman"/>
                <w:sz w:val="24"/>
                <w:szCs w:val="24"/>
              </w:rPr>
              <w:t>-производить ремонт механических поврежденных каркасов и ограждающих конструкций распределительных устройств цехового электрооборудования</w:t>
            </w:r>
          </w:p>
        </w:tc>
      </w:tr>
      <w:tr w:rsidR="00FA3A82" w:rsidRPr="00FA3A82" w14:paraId="516224E8" w14:textId="77777777" w:rsidTr="00147C14">
        <w:trPr>
          <w:trHeight w:val="438"/>
          <w:jc w:val="center"/>
        </w:trPr>
        <w:tc>
          <w:tcPr>
            <w:tcW w:w="1922" w:type="dxa"/>
            <w:vMerge/>
            <w:tcBorders>
              <w:left w:val="single" w:sz="4" w:space="0" w:color="000000"/>
              <w:right w:val="single" w:sz="4" w:space="0" w:color="000000"/>
            </w:tcBorders>
          </w:tcPr>
          <w:p w14:paraId="42607FC9" w14:textId="77777777" w:rsidR="00FA3A82" w:rsidRPr="00FA3A82" w:rsidRDefault="00FA3A82" w:rsidP="00FA3A82">
            <w:pPr>
              <w:spacing w:after="160" w:line="259" w:lineRule="auto"/>
              <w:ind w:left="-567"/>
              <w:rPr>
                <w:rFonts w:ascii="Times New Roman" w:hAnsi="Times New Roman" w:cs="Times New Roman"/>
                <w:i/>
                <w:sz w:val="24"/>
                <w:szCs w:val="24"/>
              </w:rPr>
            </w:pPr>
          </w:p>
        </w:tc>
        <w:tc>
          <w:tcPr>
            <w:tcW w:w="1984" w:type="dxa"/>
            <w:vMerge/>
            <w:tcBorders>
              <w:left w:val="single" w:sz="4" w:space="0" w:color="000000"/>
              <w:right w:val="single" w:sz="4" w:space="0" w:color="000000"/>
            </w:tcBorders>
          </w:tcPr>
          <w:p w14:paraId="0B1322AE" w14:textId="77777777" w:rsidR="00FA3A82" w:rsidRPr="00FA3A82" w:rsidRDefault="00FA3A82" w:rsidP="00FA3A82">
            <w:pPr>
              <w:ind w:left="-567"/>
              <w:rPr>
                <w:rFonts w:ascii="Times New Roman" w:hAnsi="Times New Roman" w:cs="Times New Roman"/>
                <w:sz w:val="24"/>
                <w:szCs w:val="24"/>
              </w:rPr>
            </w:pPr>
          </w:p>
        </w:tc>
        <w:tc>
          <w:tcPr>
            <w:tcW w:w="6379" w:type="dxa"/>
            <w:tcBorders>
              <w:top w:val="single" w:sz="4" w:space="0" w:color="auto"/>
              <w:left w:val="single" w:sz="4" w:space="0" w:color="000000"/>
              <w:bottom w:val="single" w:sz="4" w:space="0" w:color="auto"/>
              <w:right w:val="single" w:sz="4" w:space="0" w:color="000000"/>
            </w:tcBorders>
          </w:tcPr>
          <w:p w14:paraId="78262CD2" w14:textId="77777777" w:rsidR="00FA3A82" w:rsidRPr="00FA3A82" w:rsidRDefault="00FA3A82" w:rsidP="00147C14">
            <w:pPr>
              <w:ind w:firstLine="34"/>
              <w:rPr>
                <w:rFonts w:ascii="Times New Roman" w:hAnsi="Times New Roman" w:cs="Times New Roman"/>
                <w:b/>
                <w:sz w:val="24"/>
                <w:szCs w:val="24"/>
              </w:rPr>
            </w:pPr>
            <w:r w:rsidRPr="00FA3A82">
              <w:rPr>
                <w:rFonts w:ascii="Times New Roman" w:hAnsi="Times New Roman" w:cs="Times New Roman"/>
                <w:b/>
                <w:sz w:val="24"/>
                <w:szCs w:val="24"/>
              </w:rPr>
              <w:t>Знания:</w:t>
            </w:r>
          </w:p>
          <w:p w14:paraId="6B927CA8"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-материалов и изделий, применяемых для ремонта электрических аппаратов напряжением до 1000В;</w:t>
            </w:r>
          </w:p>
          <w:p w14:paraId="6DC52959"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 xml:space="preserve">-виды, конструкции, назначение, возможности и правила использования инструментов и приспособлений для </w:t>
            </w:r>
            <w:r w:rsidRPr="00FA3A82">
              <w:rPr>
                <w:rFonts w:ascii="Times New Roman" w:hAnsi="Times New Roman" w:cs="Times New Roman"/>
                <w:sz w:val="24"/>
                <w:szCs w:val="24"/>
              </w:rPr>
              <w:lastRenderedPageBreak/>
              <w:t>ремонта электрических аппаратов напряжением до 1000В;</w:t>
            </w:r>
          </w:p>
          <w:p w14:paraId="3FD01FF6"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 xml:space="preserve">-общие сведения о распределительных устройствах силовых электроустановок, </w:t>
            </w:r>
          </w:p>
          <w:p w14:paraId="2E66F81C"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основные виды неисправностей пускорегулирующей аппаратуры;</w:t>
            </w:r>
          </w:p>
          <w:p w14:paraId="3F49188C"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 xml:space="preserve">устройство контакторов и магнитных пускателей </w:t>
            </w:r>
          </w:p>
          <w:p w14:paraId="723F8C8C"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 xml:space="preserve">устройство предохранителей, рубильников и пакетных выключателей; </w:t>
            </w:r>
          </w:p>
          <w:p w14:paraId="0AFFC0F6"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-устройство и основные неисправности реостатов;</w:t>
            </w:r>
          </w:p>
          <w:p w14:paraId="109A58A4"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 xml:space="preserve">-конструкцию распределительных устройств; </w:t>
            </w:r>
          </w:p>
          <w:p w14:paraId="0C4732B2" w14:textId="77777777" w:rsidR="00FA3A82" w:rsidRPr="00FA3A82" w:rsidRDefault="00FA3A82" w:rsidP="00147C14">
            <w:pPr>
              <w:ind w:firstLine="34"/>
              <w:rPr>
                <w:rFonts w:ascii="Times New Roman" w:hAnsi="Times New Roman" w:cs="Times New Roman"/>
                <w:sz w:val="24"/>
                <w:szCs w:val="24"/>
              </w:rPr>
            </w:pPr>
            <w:r w:rsidRPr="00FA3A82">
              <w:rPr>
                <w:rFonts w:ascii="Times New Roman" w:hAnsi="Times New Roman" w:cs="Times New Roman"/>
                <w:sz w:val="24"/>
                <w:szCs w:val="24"/>
              </w:rPr>
              <w:t>-виды и правила применения средств индивидуальной и коллективной защиты при ремонте и обслуживании электрических аппаратов напряжением до 1000В;</w:t>
            </w:r>
          </w:p>
          <w:p w14:paraId="22708319" w14:textId="77777777" w:rsidR="00FA3A82" w:rsidRPr="00FA3A82" w:rsidRDefault="00FA3A82" w:rsidP="00147C14">
            <w:pPr>
              <w:ind w:firstLine="34"/>
              <w:rPr>
                <w:rFonts w:ascii="Times New Roman" w:eastAsia="Times New Roman" w:hAnsi="Times New Roman" w:cs="Times New Roman"/>
                <w:b/>
                <w:sz w:val="24"/>
                <w:szCs w:val="24"/>
              </w:rPr>
            </w:pPr>
            <w:r w:rsidRPr="00FA3A82">
              <w:rPr>
                <w:rFonts w:ascii="Times New Roman" w:hAnsi="Times New Roman" w:cs="Times New Roman"/>
                <w:sz w:val="24"/>
                <w:szCs w:val="24"/>
              </w:rPr>
              <w:t>-требования охраны труда, пожарной, промышленной, экологической безопасности и электробезопасности</w:t>
            </w:r>
          </w:p>
        </w:tc>
      </w:tr>
      <w:tr w:rsidR="00FA3A82" w:rsidRPr="00FA3A82" w14:paraId="1709DABC" w14:textId="77777777" w:rsidTr="00147C14">
        <w:trPr>
          <w:trHeight w:val="340"/>
          <w:jc w:val="center"/>
        </w:trPr>
        <w:tc>
          <w:tcPr>
            <w:tcW w:w="1922" w:type="dxa"/>
            <w:vMerge w:val="restart"/>
            <w:tcBorders>
              <w:left w:val="single" w:sz="4" w:space="0" w:color="000000"/>
              <w:right w:val="single" w:sz="4" w:space="0" w:color="000000"/>
            </w:tcBorders>
          </w:tcPr>
          <w:p w14:paraId="3D2EB56B" w14:textId="77777777" w:rsidR="00FA3A82" w:rsidRPr="00FA3A82" w:rsidRDefault="00FA3A82" w:rsidP="00FA3A82">
            <w:pPr>
              <w:spacing w:after="160" w:line="259" w:lineRule="auto"/>
              <w:ind w:left="-567"/>
              <w:rPr>
                <w:rFonts w:ascii="Times New Roman" w:hAnsi="Times New Roman" w:cs="Times New Roman"/>
                <w:i/>
                <w:sz w:val="24"/>
                <w:szCs w:val="24"/>
              </w:rPr>
            </w:pPr>
          </w:p>
        </w:tc>
        <w:tc>
          <w:tcPr>
            <w:tcW w:w="1984" w:type="dxa"/>
            <w:vMerge w:val="restart"/>
            <w:tcBorders>
              <w:left w:val="single" w:sz="4" w:space="0" w:color="000000"/>
              <w:right w:val="single" w:sz="4" w:space="0" w:color="000000"/>
            </w:tcBorders>
          </w:tcPr>
          <w:p w14:paraId="43F29B3E" w14:textId="77777777" w:rsidR="00FA3A82" w:rsidRPr="00FA3A82" w:rsidRDefault="00FA3A82" w:rsidP="00147C14">
            <w:pPr>
              <w:ind w:hanging="108"/>
              <w:rPr>
                <w:rFonts w:ascii="Times New Roman" w:hAnsi="Times New Roman" w:cs="Times New Roman"/>
                <w:sz w:val="24"/>
                <w:szCs w:val="24"/>
              </w:rPr>
            </w:pPr>
            <w:r w:rsidRPr="00FA3A82">
              <w:rPr>
                <w:rFonts w:ascii="Times New Roman" w:hAnsi="Times New Roman" w:cs="Times New Roman"/>
                <w:sz w:val="24"/>
                <w:szCs w:val="24"/>
              </w:rPr>
              <w:t>ПК. 4.3</w:t>
            </w:r>
            <w:proofErr w:type="gramStart"/>
            <w:r w:rsidRPr="00FA3A82">
              <w:rPr>
                <w:rFonts w:ascii="Times New Roman" w:hAnsi="Times New Roman" w:cs="Times New Roman"/>
                <w:sz w:val="24"/>
                <w:szCs w:val="24"/>
              </w:rPr>
              <w:t xml:space="preserve"> </w:t>
            </w:r>
            <w:r w:rsidRPr="00FA3A82">
              <w:rPr>
                <w:rFonts w:ascii="Times New Roman" w:eastAsia="Times New Roman" w:hAnsi="Times New Roman" w:cs="Times New Roman"/>
                <w:sz w:val="24"/>
                <w:szCs w:val="24"/>
              </w:rPr>
              <w:t>В</w:t>
            </w:r>
            <w:proofErr w:type="gramEnd"/>
            <w:r w:rsidRPr="00FA3A82">
              <w:rPr>
                <w:rFonts w:ascii="Times New Roman" w:eastAsia="Times New Roman" w:hAnsi="Times New Roman" w:cs="Times New Roman"/>
                <w:sz w:val="24"/>
                <w:szCs w:val="24"/>
              </w:rPr>
              <w:t>ыполнять</w:t>
            </w:r>
            <w:r w:rsidRPr="00FA3A82">
              <w:rPr>
                <w:rFonts w:ascii="Times New Roman" w:eastAsia="Times New Roman" w:hAnsi="Times New Roman" w:cs="Times New Roman"/>
                <w:iCs/>
                <w:sz w:val="24"/>
                <w:szCs w:val="24"/>
              </w:rPr>
              <w:t xml:space="preserve"> работы по </w:t>
            </w:r>
            <w:r w:rsidRPr="00FA3A82">
              <w:rPr>
                <w:rFonts w:ascii="Times New Roman" w:eastAsia="Times New Roman" w:hAnsi="Times New Roman" w:cs="Times New Roman"/>
                <w:sz w:val="24"/>
                <w:szCs w:val="24"/>
              </w:rPr>
              <w:t>ремонту и обслуживанию цеховых электрических машин мощностью до 10кВт, напряжением до 1000В</w:t>
            </w:r>
          </w:p>
        </w:tc>
        <w:tc>
          <w:tcPr>
            <w:tcW w:w="6379" w:type="dxa"/>
            <w:tcBorders>
              <w:top w:val="single" w:sz="4" w:space="0" w:color="auto"/>
              <w:left w:val="single" w:sz="4" w:space="0" w:color="000000"/>
              <w:bottom w:val="single" w:sz="4" w:space="0" w:color="auto"/>
              <w:right w:val="single" w:sz="4" w:space="0" w:color="000000"/>
            </w:tcBorders>
          </w:tcPr>
          <w:p w14:paraId="4D3A7D67" w14:textId="77777777" w:rsidR="00FA3A82" w:rsidRPr="00FA3A82" w:rsidRDefault="00FA3A82" w:rsidP="00147C14">
            <w:pPr>
              <w:ind w:left="34"/>
              <w:rPr>
                <w:rFonts w:ascii="Times New Roman" w:hAnsi="Times New Roman" w:cs="Times New Roman"/>
                <w:b/>
                <w:sz w:val="24"/>
                <w:szCs w:val="24"/>
              </w:rPr>
            </w:pPr>
            <w:r w:rsidRPr="00FA3A82">
              <w:rPr>
                <w:rFonts w:ascii="Times New Roman" w:hAnsi="Times New Roman" w:cs="Times New Roman"/>
                <w:b/>
                <w:sz w:val="24"/>
                <w:szCs w:val="24"/>
              </w:rPr>
              <w:t>Навыки:</w:t>
            </w:r>
          </w:p>
          <w:p w14:paraId="57E9B720" w14:textId="77777777" w:rsidR="00FA3A82" w:rsidRPr="00FA3A82" w:rsidRDefault="00FA3A82" w:rsidP="00147C14">
            <w:pPr>
              <w:ind w:left="34"/>
              <w:rPr>
                <w:rFonts w:ascii="Times New Roman" w:hAnsi="Times New Roman" w:cs="Times New Roman"/>
                <w:sz w:val="24"/>
                <w:szCs w:val="24"/>
              </w:rPr>
            </w:pPr>
            <w:r w:rsidRPr="00FA3A82">
              <w:rPr>
                <w:rFonts w:ascii="Times New Roman" w:hAnsi="Times New Roman" w:cs="Times New Roman"/>
                <w:sz w:val="24"/>
                <w:szCs w:val="24"/>
              </w:rPr>
              <w:t>-изучения конструкторской и технологической документации на цеховые сухие трансформаторы и электродвигатели напряжением до 1000В;</w:t>
            </w:r>
          </w:p>
          <w:p w14:paraId="3C23373E" w14:textId="77777777" w:rsidR="00FA3A82" w:rsidRPr="00FA3A82" w:rsidRDefault="00FA3A82" w:rsidP="00147C14">
            <w:pPr>
              <w:ind w:left="34"/>
              <w:rPr>
                <w:rFonts w:ascii="Times New Roman" w:hAnsi="Times New Roman" w:cs="Times New Roman"/>
                <w:sz w:val="24"/>
                <w:szCs w:val="24"/>
              </w:rPr>
            </w:pPr>
            <w:r w:rsidRPr="00FA3A82">
              <w:rPr>
                <w:rFonts w:ascii="Times New Roman" w:hAnsi="Times New Roman" w:cs="Times New Roman"/>
                <w:sz w:val="24"/>
                <w:szCs w:val="24"/>
              </w:rPr>
              <w:t>-подготовки рабочего места при ремонте и обслуживании цеховых трансформаторов и электродвигателей;</w:t>
            </w:r>
          </w:p>
          <w:p w14:paraId="2E0B1F97" w14:textId="77777777" w:rsidR="00FA3A82" w:rsidRPr="00FA3A82" w:rsidRDefault="00FA3A82" w:rsidP="00147C14">
            <w:pPr>
              <w:ind w:left="34"/>
              <w:rPr>
                <w:rFonts w:ascii="Times New Roman" w:hAnsi="Times New Roman" w:cs="Times New Roman"/>
                <w:sz w:val="24"/>
                <w:szCs w:val="24"/>
              </w:rPr>
            </w:pPr>
            <w:r w:rsidRPr="00FA3A82">
              <w:rPr>
                <w:rFonts w:ascii="Times New Roman" w:hAnsi="Times New Roman" w:cs="Times New Roman"/>
                <w:sz w:val="24"/>
                <w:szCs w:val="24"/>
              </w:rPr>
              <w:t>-выбора слесарных и электромонтажных инструментов и приспособлений для ремонта и обслуживания цеховых сухих трансформаторов и электродвигателей;</w:t>
            </w:r>
          </w:p>
          <w:p w14:paraId="7BC7A411" w14:textId="77777777" w:rsidR="00FA3A82" w:rsidRPr="00FA3A82" w:rsidRDefault="00FA3A82" w:rsidP="00147C14">
            <w:pPr>
              <w:ind w:left="34"/>
              <w:rPr>
                <w:rFonts w:ascii="Times New Roman" w:hAnsi="Times New Roman" w:cs="Times New Roman"/>
                <w:sz w:val="24"/>
                <w:szCs w:val="24"/>
              </w:rPr>
            </w:pPr>
            <w:r w:rsidRPr="00FA3A82">
              <w:rPr>
                <w:rFonts w:ascii="Times New Roman" w:hAnsi="Times New Roman" w:cs="Times New Roman"/>
                <w:sz w:val="24"/>
                <w:szCs w:val="24"/>
              </w:rPr>
              <w:t>-ремонта и обслуживания цеховых сухих силовых трансформаторов напряжением до 1000В;</w:t>
            </w:r>
          </w:p>
          <w:p w14:paraId="34EE1391" w14:textId="77777777" w:rsidR="00FA3A82" w:rsidRPr="00FA3A82" w:rsidRDefault="00FA3A82" w:rsidP="00147C14">
            <w:pPr>
              <w:ind w:left="34"/>
              <w:rPr>
                <w:rFonts w:ascii="Times New Roman" w:hAnsi="Times New Roman" w:cs="Times New Roman"/>
                <w:sz w:val="24"/>
                <w:szCs w:val="24"/>
              </w:rPr>
            </w:pPr>
            <w:r w:rsidRPr="00FA3A82">
              <w:rPr>
                <w:rFonts w:ascii="Times New Roman" w:hAnsi="Times New Roman" w:cs="Times New Roman"/>
                <w:sz w:val="24"/>
                <w:szCs w:val="24"/>
              </w:rPr>
              <w:t xml:space="preserve">-ремонта и обслуживания цеховых сварочных трансформаторов; </w:t>
            </w:r>
          </w:p>
          <w:p w14:paraId="2C717107" w14:textId="77777777" w:rsidR="00FA3A82" w:rsidRPr="00FA3A82" w:rsidRDefault="00FA3A82" w:rsidP="00147C14">
            <w:pPr>
              <w:ind w:left="34"/>
              <w:rPr>
                <w:rFonts w:ascii="Times New Roman" w:hAnsi="Times New Roman" w:cs="Times New Roman"/>
                <w:b/>
                <w:sz w:val="24"/>
                <w:szCs w:val="24"/>
              </w:rPr>
            </w:pPr>
            <w:r w:rsidRPr="00FA3A82">
              <w:rPr>
                <w:rFonts w:ascii="Times New Roman" w:hAnsi="Times New Roman" w:cs="Times New Roman"/>
                <w:sz w:val="24"/>
                <w:szCs w:val="24"/>
              </w:rPr>
              <w:t>-ремонта и обслуживания цеховых электродвигателей мощностью до 10квт и напряжением до 1000В</w:t>
            </w:r>
          </w:p>
        </w:tc>
      </w:tr>
      <w:tr w:rsidR="00FA3A82" w:rsidRPr="00FA3A82" w14:paraId="70F0C115" w14:textId="77777777" w:rsidTr="00147C14">
        <w:trPr>
          <w:trHeight w:val="300"/>
          <w:jc w:val="center"/>
        </w:trPr>
        <w:tc>
          <w:tcPr>
            <w:tcW w:w="1922" w:type="dxa"/>
            <w:vMerge/>
            <w:tcBorders>
              <w:left w:val="single" w:sz="4" w:space="0" w:color="000000"/>
              <w:right w:val="single" w:sz="4" w:space="0" w:color="000000"/>
            </w:tcBorders>
          </w:tcPr>
          <w:p w14:paraId="701912D2" w14:textId="77777777" w:rsidR="00FA3A82" w:rsidRPr="00FA3A82" w:rsidRDefault="00FA3A82" w:rsidP="00FA3A82">
            <w:pPr>
              <w:spacing w:after="160" w:line="259" w:lineRule="auto"/>
              <w:ind w:left="-567"/>
              <w:rPr>
                <w:rFonts w:ascii="Times New Roman" w:hAnsi="Times New Roman" w:cs="Times New Roman"/>
                <w:i/>
                <w:sz w:val="24"/>
                <w:szCs w:val="24"/>
              </w:rPr>
            </w:pPr>
          </w:p>
        </w:tc>
        <w:tc>
          <w:tcPr>
            <w:tcW w:w="1984" w:type="dxa"/>
            <w:vMerge/>
            <w:tcBorders>
              <w:left w:val="single" w:sz="4" w:space="0" w:color="000000"/>
              <w:right w:val="single" w:sz="4" w:space="0" w:color="000000"/>
            </w:tcBorders>
          </w:tcPr>
          <w:p w14:paraId="0CF3E8CB" w14:textId="77777777" w:rsidR="00FA3A82" w:rsidRPr="00FA3A82" w:rsidRDefault="00FA3A82" w:rsidP="00FA3A82">
            <w:pPr>
              <w:ind w:left="-567"/>
              <w:rPr>
                <w:rFonts w:ascii="Times New Roman" w:hAnsi="Times New Roman" w:cs="Times New Roman"/>
                <w:sz w:val="24"/>
                <w:szCs w:val="24"/>
              </w:rPr>
            </w:pPr>
          </w:p>
        </w:tc>
        <w:tc>
          <w:tcPr>
            <w:tcW w:w="6379" w:type="dxa"/>
            <w:tcBorders>
              <w:top w:val="single" w:sz="4" w:space="0" w:color="auto"/>
              <w:left w:val="single" w:sz="4" w:space="0" w:color="000000"/>
              <w:bottom w:val="single" w:sz="4" w:space="0" w:color="auto"/>
              <w:right w:val="single" w:sz="4" w:space="0" w:color="000000"/>
            </w:tcBorders>
          </w:tcPr>
          <w:p w14:paraId="043679CF" w14:textId="77777777" w:rsidR="00FA3A82" w:rsidRPr="00FA3A82" w:rsidRDefault="00FA3A82" w:rsidP="00147C14">
            <w:pPr>
              <w:ind w:left="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Умения:</w:t>
            </w:r>
          </w:p>
          <w:p w14:paraId="38EBA74F"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-читать электрические схемы и чертежи цеховых трансформаторов и электродвигателей напряжением до 1000В; </w:t>
            </w:r>
          </w:p>
          <w:p w14:paraId="437E4283"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-выбирать и инструменты приспособления, соответствующие производимым работам на цеховых электрических машинах мощностью до 10 квт и напряжением до 1000В;</w:t>
            </w:r>
          </w:p>
          <w:p w14:paraId="5DCA79FF"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-выявлять неисправности цеховых сварочных трансформаторов, устранять неисправности выводного провода, корпуса и обмоток цеховых сварочных трансформаторов;</w:t>
            </w:r>
          </w:p>
          <w:p w14:paraId="3BB726BF"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-производить ремонт обмоток цеховых электродвигателей мощностью до 10квт; </w:t>
            </w:r>
          </w:p>
          <w:p w14:paraId="7C563191"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-производить ремонт щеточного механизма, подшипников и валов цеховых электродвигателей мощностью до 10квт;</w:t>
            </w:r>
          </w:p>
          <w:p w14:paraId="11B8931F"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-производить балансировку роторов и якорей цеховых электродвигателей</w:t>
            </w:r>
          </w:p>
        </w:tc>
      </w:tr>
      <w:tr w:rsidR="00FA3A82" w:rsidRPr="00FA3A82" w14:paraId="4B83F874" w14:textId="77777777" w:rsidTr="00147C14">
        <w:trPr>
          <w:trHeight w:val="438"/>
          <w:jc w:val="center"/>
        </w:trPr>
        <w:tc>
          <w:tcPr>
            <w:tcW w:w="1922" w:type="dxa"/>
            <w:vMerge/>
            <w:tcBorders>
              <w:left w:val="single" w:sz="4" w:space="0" w:color="000000"/>
              <w:right w:val="single" w:sz="4" w:space="0" w:color="000000"/>
            </w:tcBorders>
          </w:tcPr>
          <w:p w14:paraId="5F2C4501" w14:textId="77777777" w:rsidR="00FA3A82" w:rsidRPr="00FA3A82" w:rsidRDefault="00FA3A82" w:rsidP="00FA3A82">
            <w:pPr>
              <w:spacing w:after="160" w:line="259" w:lineRule="auto"/>
              <w:ind w:left="-567"/>
              <w:rPr>
                <w:rFonts w:ascii="Times New Roman" w:hAnsi="Times New Roman" w:cs="Times New Roman"/>
                <w:i/>
                <w:sz w:val="24"/>
                <w:szCs w:val="24"/>
              </w:rPr>
            </w:pPr>
          </w:p>
        </w:tc>
        <w:tc>
          <w:tcPr>
            <w:tcW w:w="1984" w:type="dxa"/>
            <w:vMerge/>
            <w:tcBorders>
              <w:left w:val="single" w:sz="4" w:space="0" w:color="000000"/>
              <w:right w:val="single" w:sz="4" w:space="0" w:color="000000"/>
            </w:tcBorders>
          </w:tcPr>
          <w:p w14:paraId="4060134D" w14:textId="77777777" w:rsidR="00FA3A82" w:rsidRPr="00FA3A82" w:rsidRDefault="00FA3A82" w:rsidP="00FA3A82">
            <w:pPr>
              <w:ind w:left="-567"/>
              <w:rPr>
                <w:rFonts w:ascii="Times New Roman" w:hAnsi="Times New Roman" w:cs="Times New Roman"/>
                <w:sz w:val="24"/>
                <w:szCs w:val="24"/>
              </w:rPr>
            </w:pPr>
          </w:p>
        </w:tc>
        <w:tc>
          <w:tcPr>
            <w:tcW w:w="6379" w:type="dxa"/>
            <w:tcBorders>
              <w:top w:val="single" w:sz="4" w:space="0" w:color="auto"/>
              <w:left w:val="single" w:sz="4" w:space="0" w:color="000000"/>
              <w:bottom w:val="single" w:sz="4" w:space="0" w:color="auto"/>
              <w:right w:val="single" w:sz="4" w:space="0" w:color="000000"/>
            </w:tcBorders>
          </w:tcPr>
          <w:p w14:paraId="40D145F1" w14:textId="77777777" w:rsidR="00FA3A82" w:rsidRPr="00FA3A82" w:rsidRDefault="00FA3A82" w:rsidP="00147C14">
            <w:pPr>
              <w:ind w:left="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Знания:</w:t>
            </w:r>
          </w:p>
          <w:p w14:paraId="377507A4"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-видов, конструкций, назначение, возможности и правила использования инструментов и приспособлений для ремонта трансформаторов; </w:t>
            </w:r>
          </w:p>
          <w:p w14:paraId="1FB2F74C"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lastRenderedPageBreak/>
              <w:t>-назначение и устройство силовых трансформаторов;</w:t>
            </w:r>
          </w:p>
          <w:p w14:paraId="2FC5D47C"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-виды повреждений сухих силовых трансформаторов; </w:t>
            </w:r>
          </w:p>
          <w:p w14:paraId="53756386"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-характерные неисправности сварочных трансформаторов;</w:t>
            </w:r>
          </w:p>
          <w:p w14:paraId="5977FAA6"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типы, конструкция и классификация электродвигателей мощностью до 10квт; </w:t>
            </w:r>
          </w:p>
          <w:p w14:paraId="6AD78C84"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-устройство обмоток электродвигателей мощностью до 10квт; </w:t>
            </w:r>
          </w:p>
          <w:p w14:paraId="6A369877"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-устройство </w:t>
            </w:r>
            <w:proofErr w:type="spellStart"/>
            <w:r w:rsidRPr="00FA3A82">
              <w:rPr>
                <w:rFonts w:ascii="Times New Roman" w:eastAsia="Times New Roman" w:hAnsi="Times New Roman" w:cs="Times New Roman"/>
                <w:sz w:val="24"/>
                <w:szCs w:val="24"/>
              </w:rPr>
              <w:t>токособирательной</w:t>
            </w:r>
            <w:proofErr w:type="spellEnd"/>
            <w:r w:rsidRPr="00FA3A82">
              <w:rPr>
                <w:rFonts w:ascii="Times New Roman" w:eastAsia="Times New Roman" w:hAnsi="Times New Roman" w:cs="Times New Roman"/>
                <w:sz w:val="24"/>
                <w:szCs w:val="24"/>
              </w:rPr>
              <w:t xml:space="preserve"> системы электродвигателя мощностью до 10квт</w:t>
            </w:r>
          </w:p>
        </w:tc>
      </w:tr>
      <w:tr w:rsidR="00FA3A82" w:rsidRPr="00FA3A82" w14:paraId="314B25C9" w14:textId="77777777" w:rsidTr="00147C14">
        <w:trPr>
          <w:trHeight w:val="327"/>
          <w:jc w:val="center"/>
        </w:trPr>
        <w:tc>
          <w:tcPr>
            <w:tcW w:w="1922" w:type="dxa"/>
            <w:vMerge w:val="restart"/>
            <w:tcBorders>
              <w:left w:val="single" w:sz="4" w:space="0" w:color="000000"/>
              <w:right w:val="single" w:sz="4" w:space="0" w:color="000000"/>
            </w:tcBorders>
          </w:tcPr>
          <w:p w14:paraId="20DF5136" w14:textId="77777777" w:rsidR="00FA3A82" w:rsidRPr="00FA3A82" w:rsidRDefault="00FA3A82" w:rsidP="00FA3A82">
            <w:pPr>
              <w:spacing w:after="160" w:line="259" w:lineRule="auto"/>
              <w:ind w:left="-567"/>
              <w:rPr>
                <w:rFonts w:ascii="Times New Roman" w:hAnsi="Times New Roman" w:cs="Times New Roman"/>
                <w:i/>
                <w:sz w:val="24"/>
                <w:szCs w:val="24"/>
              </w:rPr>
            </w:pPr>
          </w:p>
        </w:tc>
        <w:tc>
          <w:tcPr>
            <w:tcW w:w="1984" w:type="dxa"/>
            <w:vMerge w:val="restart"/>
            <w:tcBorders>
              <w:left w:val="single" w:sz="4" w:space="0" w:color="000000"/>
              <w:right w:val="single" w:sz="4" w:space="0" w:color="000000"/>
            </w:tcBorders>
          </w:tcPr>
          <w:p w14:paraId="323B3AA4" w14:textId="77777777" w:rsidR="00FA3A82" w:rsidRPr="00FA3A82" w:rsidRDefault="00FA3A82" w:rsidP="00147C14">
            <w:pPr>
              <w:ind w:firstLine="33"/>
              <w:rPr>
                <w:rFonts w:ascii="Times New Roman" w:hAnsi="Times New Roman" w:cs="Times New Roman"/>
                <w:sz w:val="24"/>
                <w:szCs w:val="24"/>
              </w:rPr>
            </w:pPr>
            <w:r w:rsidRPr="00FA3A82">
              <w:rPr>
                <w:rFonts w:ascii="Times New Roman" w:eastAsia="Times New Roman" w:hAnsi="Times New Roman" w:cs="Times New Roman"/>
                <w:sz w:val="24"/>
                <w:szCs w:val="24"/>
              </w:rPr>
              <w:t>ПК 4.4</w:t>
            </w:r>
            <w:proofErr w:type="gramStart"/>
            <w:r w:rsidRPr="00FA3A82">
              <w:rPr>
                <w:rFonts w:ascii="Times New Roman" w:eastAsia="Times New Roman" w:hAnsi="Times New Roman" w:cs="Times New Roman"/>
                <w:sz w:val="24"/>
                <w:szCs w:val="24"/>
              </w:rPr>
              <w:t xml:space="preserve"> В</w:t>
            </w:r>
            <w:proofErr w:type="gramEnd"/>
            <w:r w:rsidRPr="00FA3A82">
              <w:rPr>
                <w:rFonts w:ascii="Times New Roman" w:eastAsia="Times New Roman" w:hAnsi="Times New Roman" w:cs="Times New Roman"/>
                <w:sz w:val="24"/>
                <w:szCs w:val="24"/>
              </w:rPr>
              <w:t>ыполнять простые слесарные, монтажные и такелажные работы при ремонте цехового электрооборудования</w:t>
            </w:r>
          </w:p>
        </w:tc>
        <w:tc>
          <w:tcPr>
            <w:tcW w:w="6379" w:type="dxa"/>
            <w:tcBorders>
              <w:top w:val="single" w:sz="4" w:space="0" w:color="auto"/>
              <w:left w:val="single" w:sz="4" w:space="0" w:color="000000"/>
              <w:bottom w:val="single" w:sz="4" w:space="0" w:color="auto"/>
              <w:right w:val="single" w:sz="4" w:space="0" w:color="000000"/>
            </w:tcBorders>
          </w:tcPr>
          <w:p w14:paraId="25457DFF" w14:textId="77777777" w:rsidR="00FA3A82" w:rsidRPr="00FA3A82" w:rsidRDefault="00FA3A82" w:rsidP="00147C14">
            <w:pPr>
              <w:ind w:left="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Навыки:</w:t>
            </w:r>
          </w:p>
          <w:p w14:paraId="75FF5FFF"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-изучения конструкторской и технологической документации на выполнение слесарных, монтажных и такелажных работ при ремонте цехового электрооборудования; </w:t>
            </w:r>
          </w:p>
          <w:p w14:paraId="6112BAF6"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-сборки неразъемных соединений при ремонте цехового электрооборудования; </w:t>
            </w:r>
          </w:p>
          <w:p w14:paraId="269B5CFD"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-изготовления простых деталей при ремонте цехового электрооборудования</w:t>
            </w:r>
          </w:p>
        </w:tc>
      </w:tr>
      <w:tr w:rsidR="00FA3A82" w:rsidRPr="00FA3A82" w14:paraId="1D664CAA" w14:textId="77777777" w:rsidTr="00147C14">
        <w:trPr>
          <w:trHeight w:val="275"/>
          <w:jc w:val="center"/>
        </w:trPr>
        <w:tc>
          <w:tcPr>
            <w:tcW w:w="1922" w:type="dxa"/>
            <w:vMerge/>
            <w:tcBorders>
              <w:left w:val="single" w:sz="4" w:space="0" w:color="000000"/>
              <w:right w:val="single" w:sz="4" w:space="0" w:color="000000"/>
            </w:tcBorders>
          </w:tcPr>
          <w:p w14:paraId="2AF55BA0" w14:textId="77777777" w:rsidR="00FA3A82" w:rsidRPr="00FA3A82" w:rsidRDefault="00FA3A82" w:rsidP="00FA3A82">
            <w:pPr>
              <w:spacing w:after="160" w:line="259" w:lineRule="auto"/>
              <w:ind w:left="-567"/>
              <w:rPr>
                <w:rFonts w:ascii="Times New Roman" w:hAnsi="Times New Roman" w:cs="Times New Roman"/>
                <w:i/>
                <w:sz w:val="24"/>
                <w:szCs w:val="24"/>
              </w:rPr>
            </w:pPr>
          </w:p>
        </w:tc>
        <w:tc>
          <w:tcPr>
            <w:tcW w:w="1984" w:type="dxa"/>
            <w:vMerge/>
            <w:tcBorders>
              <w:left w:val="single" w:sz="4" w:space="0" w:color="000000"/>
              <w:right w:val="single" w:sz="4" w:space="0" w:color="000000"/>
            </w:tcBorders>
          </w:tcPr>
          <w:p w14:paraId="21C8C72B" w14:textId="77777777" w:rsidR="00FA3A82" w:rsidRPr="00FA3A82" w:rsidRDefault="00FA3A82" w:rsidP="00FA3A82">
            <w:pPr>
              <w:ind w:left="-567"/>
              <w:rPr>
                <w:rFonts w:ascii="Times New Roman" w:eastAsia="Times New Roman" w:hAnsi="Times New Roman" w:cs="Times New Roman"/>
                <w:sz w:val="24"/>
                <w:szCs w:val="24"/>
              </w:rPr>
            </w:pPr>
          </w:p>
        </w:tc>
        <w:tc>
          <w:tcPr>
            <w:tcW w:w="6379" w:type="dxa"/>
            <w:tcBorders>
              <w:top w:val="single" w:sz="4" w:space="0" w:color="auto"/>
              <w:left w:val="single" w:sz="4" w:space="0" w:color="000000"/>
              <w:bottom w:val="single" w:sz="4" w:space="0" w:color="auto"/>
              <w:right w:val="single" w:sz="4" w:space="0" w:color="000000"/>
            </w:tcBorders>
          </w:tcPr>
          <w:p w14:paraId="2E8D7F62" w14:textId="77777777" w:rsidR="00FA3A82" w:rsidRPr="00FA3A82" w:rsidRDefault="00FA3A82" w:rsidP="00147C14">
            <w:pPr>
              <w:ind w:left="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Умения:</w:t>
            </w:r>
          </w:p>
          <w:p w14:paraId="055CA660"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-подготавливать рабочее место для рационального и безопасного выполнения работ по ремонту цехового электрооборудования</w:t>
            </w:r>
            <w:proofErr w:type="gramStart"/>
            <w:r w:rsidRPr="00FA3A82">
              <w:rPr>
                <w:rFonts w:ascii="Times New Roman" w:eastAsia="Times New Roman" w:hAnsi="Times New Roman" w:cs="Times New Roman"/>
                <w:sz w:val="24"/>
                <w:szCs w:val="24"/>
              </w:rPr>
              <w:t xml:space="preserve"> ;</w:t>
            </w:r>
            <w:proofErr w:type="gramEnd"/>
          </w:p>
          <w:p w14:paraId="4E676733"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-выбирать инструменты для слесарных и монтажных работ при ремонте цехового электрооборудования; </w:t>
            </w:r>
          </w:p>
          <w:p w14:paraId="6FEEDD73"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w:t>
            </w:r>
            <w:proofErr w:type="spellStart"/>
            <w:r w:rsidRPr="00FA3A82">
              <w:rPr>
                <w:rFonts w:ascii="Times New Roman" w:eastAsia="Times New Roman" w:hAnsi="Times New Roman" w:cs="Times New Roman"/>
                <w:sz w:val="24"/>
                <w:szCs w:val="24"/>
              </w:rPr>
              <w:t>стропить</w:t>
            </w:r>
            <w:proofErr w:type="spellEnd"/>
            <w:r w:rsidRPr="00FA3A82">
              <w:rPr>
                <w:rFonts w:ascii="Times New Roman" w:eastAsia="Times New Roman" w:hAnsi="Times New Roman" w:cs="Times New Roman"/>
                <w:sz w:val="24"/>
                <w:szCs w:val="24"/>
              </w:rPr>
              <w:t xml:space="preserve"> перемещать грузы при помощи талей, тельферов и лебедок при ремонте цехового электрооборудования; </w:t>
            </w:r>
          </w:p>
          <w:p w14:paraId="39B28162"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-собирать резьбовые соединения цехового электрооборудования с контролем момента затяжки; </w:t>
            </w:r>
          </w:p>
          <w:p w14:paraId="101A6924"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-собирать шпоночные соединения цехового электрооборудования с </w:t>
            </w:r>
            <w:proofErr w:type="spellStart"/>
            <w:r w:rsidRPr="00FA3A82">
              <w:rPr>
                <w:rFonts w:ascii="Times New Roman" w:eastAsia="Times New Roman" w:hAnsi="Times New Roman" w:cs="Times New Roman"/>
                <w:sz w:val="24"/>
                <w:szCs w:val="24"/>
              </w:rPr>
              <w:t>припиливанием</w:t>
            </w:r>
            <w:proofErr w:type="spellEnd"/>
            <w:r w:rsidRPr="00FA3A82">
              <w:rPr>
                <w:rFonts w:ascii="Times New Roman" w:eastAsia="Times New Roman" w:hAnsi="Times New Roman" w:cs="Times New Roman"/>
                <w:sz w:val="24"/>
                <w:szCs w:val="24"/>
              </w:rPr>
              <w:t xml:space="preserve"> шпонки; </w:t>
            </w:r>
          </w:p>
          <w:p w14:paraId="60404A11" w14:textId="77777777" w:rsidR="00FA3A82" w:rsidRPr="00FA3A82" w:rsidRDefault="00FA3A82" w:rsidP="00147C14">
            <w:pPr>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-подгонять детали с опиловкой стыков при ремонте цехового электрооборудования</w:t>
            </w:r>
          </w:p>
        </w:tc>
      </w:tr>
      <w:tr w:rsidR="00FA3A82" w:rsidRPr="00FA3A82" w14:paraId="409AE7F2" w14:textId="77777777" w:rsidTr="00147C14">
        <w:trPr>
          <w:trHeight w:val="476"/>
          <w:jc w:val="center"/>
        </w:trPr>
        <w:tc>
          <w:tcPr>
            <w:tcW w:w="1922" w:type="dxa"/>
            <w:vMerge/>
            <w:tcBorders>
              <w:left w:val="single" w:sz="4" w:space="0" w:color="000000"/>
              <w:bottom w:val="single" w:sz="4" w:space="0" w:color="000000"/>
              <w:right w:val="single" w:sz="4" w:space="0" w:color="000000"/>
            </w:tcBorders>
          </w:tcPr>
          <w:p w14:paraId="7897CB1B" w14:textId="77777777" w:rsidR="00FA3A82" w:rsidRPr="00FA3A82" w:rsidRDefault="00FA3A82" w:rsidP="00FA3A82">
            <w:pPr>
              <w:spacing w:after="160" w:line="259" w:lineRule="auto"/>
              <w:ind w:left="-567"/>
              <w:rPr>
                <w:rFonts w:ascii="Times New Roman" w:hAnsi="Times New Roman" w:cs="Times New Roman"/>
                <w:i/>
                <w:sz w:val="24"/>
                <w:szCs w:val="24"/>
              </w:rPr>
            </w:pPr>
          </w:p>
        </w:tc>
        <w:tc>
          <w:tcPr>
            <w:tcW w:w="1984" w:type="dxa"/>
            <w:vMerge/>
            <w:tcBorders>
              <w:left w:val="single" w:sz="4" w:space="0" w:color="000000"/>
              <w:bottom w:val="single" w:sz="4" w:space="0" w:color="000000"/>
              <w:right w:val="single" w:sz="4" w:space="0" w:color="000000"/>
            </w:tcBorders>
          </w:tcPr>
          <w:p w14:paraId="7257B13C" w14:textId="77777777" w:rsidR="00FA3A82" w:rsidRPr="00FA3A82" w:rsidRDefault="00FA3A82" w:rsidP="00FA3A82">
            <w:pPr>
              <w:ind w:left="-567"/>
              <w:rPr>
                <w:rFonts w:ascii="Times New Roman" w:eastAsia="Times New Roman" w:hAnsi="Times New Roman" w:cs="Times New Roman"/>
                <w:sz w:val="24"/>
                <w:szCs w:val="24"/>
              </w:rPr>
            </w:pPr>
          </w:p>
        </w:tc>
        <w:tc>
          <w:tcPr>
            <w:tcW w:w="6379" w:type="dxa"/>
            <w:tcBorders>
              <w:top w:val="single" w:sz="4" w:space="0" w:color="auto"/>
              <w:left w:val="single" w:sz="4" w:space="0" w:color="000000"/>
              <w:bottom w:val="single" w:sz="4" w:space="0" w:color="000000"/>
              <w:right w:val="single" w:sz="4" w:space="0" w:color="000000"/>
            </w:tcBorders>
          </w:tcPr>
          <w:p w14:paraId="29373054" w14:textId="77777777" w:rsidR="00FA3A82" w:rsidRPr="00FA3A82" w:rsidRDefault="00FA3A82" w:rsidP="00147C14">
            <w:pPr>
              <w:ind w:left="34"/>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Знания:</w:t>
            </w:r>
          </w:p>
          <w:p w14:paraId="4545BEC9"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-требований, предъявляемых к рабочему месту для производства слесарных и монтажных работ; </w:t>
            </w:r>
          </w:p>
          <w:p w14:paraId="1FB50EAC"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-виды резьбовых, шлицевых и шпоночных соединений </w:t>
            </w:r>
          </w:p>
          <w:p w14:paraId="0000944F"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виды, конструкции, назначение и правила использования оборудования и приспособлений для запрессовки; </w:t>
            </w:r>
          </w:p>
          <w:p w14:paraId="31465A8A"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-виды, конструкции, назначение и правила использования оборудования и приспособлений для разметки и резки листовой и профильной стали; </w:t>
            </w:r>
          </w:p>
          <w:p w14:paraId="730C30AE"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-электротехнические материалы и их применение; </w:t>
            </w:r>
          </w:p>
          <w:p w14:paraId="35B474F4"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-электроизоляционные материалы; </w:t>
            </w:r>
          </w:p>
          <w:p w14:paraId="66F7844A" w14:textId="77777777" w:rsidR="00FA3A82" w:rsidRPr="00FA3A82" w:rsidRDefault="00FA3A82" w:rsidP="00147C14">
            <w:pPr>
              <w:widowControl w:val="0"/>
              <w:tabs>
                <w:tab w:val="left" w:pos="1392"/>
              </w:tabs>
              <w:ind w:left="34"/>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-правила </w:t>
            </w:r>
            <w:proofErr w:type="spellStart"/>
            <w:r w:rsidRPr="00FA3A82">
              <w:rPr>
                <w:rFonts w:ascii="Times New Roman" w:eastAsia="Times New Roman" w:hAnsi="Times New Roman" w:cs="Times New Roman"/>
                <w:sz w:val="24"/>
                <w:szCs w:val="24"/>
              </w:rPr>
              <w:t>строповки</w:t>
            </w:r>
            <w:proofErr w:type="spellEnd"/>
            <w:r w:rsidRPr="00FA3A82">
              <w:rPr>
                <w:rFonts w:ascii="Times New Roman" w:eastAsia="Times New Roman" w:hAnsi="Times New Roman" w:cs="Times New Roman"/>
                <w:sz w:val="24"/>
                <w:szCs w:val="24"/>
              </w:rPr>
              <w:t xml:space="preserve"> и перемещения грузов </w:t>
            </w:r>
          </w:p>
        </w:tc>
      </w:tr>
    </w:tbl>
    <w:p w14:paraId="11C0F952" w14:textId="77777777" w:rsidR="00FA3A82" w:rsidRPr="00FA3A82" w:rsidRDefault="00FA3A82" w:rsidP="00FA3A82">
      <w:pPr>
        <w:ind w:left="-567"/>
        <w:rPr>
          <w:rFonts w:ascii="Times New Roman" w:eastAsia="Times New Roman" w:hAnsi="Times New Roman" w:cs="Times New Roman"/>
          <w:sz w:val="24"/>
          <w:szCs w:val="24"/>
        </w:rPr>
      </w:pPr>
    </w:p>
    <w:p w14:paraId="17AA7F87" w14:textId="77777777" w:rsidR="00FB7410" w:rsidRPr="00FA3A82" w:rsidRDefault="00FB7410" w:rsidP="00FA3A82">
      <w:pPr>
        <w:widowControl w:val="0"/>
        <w:spacing w:line="276" w:lineRule="auto"/>
        <w:ind w:left="-567"/>
        <w:rPr>
          <w:rFonts w:ascii="Times New Roman" w:eastAsia="Arial Unicode MS" w:hAnsi="Times New Roman" w:cs="Times New Roman"/>
          <w:b/>
          <w:sz w:val="24"/>
          <w:szCs w:val="24"/>
          <w:lang w:bidi="ru-RU"/>
        </w:rPr>
      </w:pPr>
    </w:p>
    <w:p w14:paraId="5CC679C4" w14:textId="77777777" w:rsidR="00FB7410" w:rsidRPr="00FA3A82" w:rsidRDefault="00FB7410" w:rsidP="00FA3A82">
      <w:pPr>
        <w:widowControl w:val="0"/>
        <w:numPr>
          <w:ilvl w:val="0"/>
          <w:numId w:val="2"/>
        </w:numPr>
        <w:spacing w:line="276" w:lineRule="auto"/>
        <w:ind w:left="-567" w:firstLine="0"/>
        <w:contextualSpacing/>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ОПИСАНИЕ СТРУКТУРЫ ЗАДАНИЯ ДЛЯ ПРОЦЕДУРЫ ГИА В ФОРМЕ ДЕМОНСТРАЦИОННОГО ЭКЗАМЕНА</w:t>
      </w:r>
    </w:p>
    <w:p w14:paraId="65415F71"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Для </w:t>
      </w:r>
      <w:proofErr w:type="gramStart"/>
      <w:r w:rsidRPr="00FA3A82">
        <w:rPr>
          <w:rFonts w:ascii="Times New Roman" w:eastAsia="Times New Roman" w:hAnsi="Times New Roman" w:cs="Times New Roman"/>
          <w:sz w:val="24"/>
          <w:szCs w:val="24"/>
        </w:rPr>
        <w:t>выпускников, осваивающих ППКРС государственная итоговая аттестация в соответствии с ФГОС СПО проводится</w:t>
      </w:r>
      <w:proofErr w:type="gramEnd"/>
      <w:r w:rsidRPr="00FA3A82">
        <w:rPr>
          <w:rFonts w:ascii="Times New Roman" w:eastAsia="Times New Roman" w:hAnsi="Times New Roman" w:cs="Times New Roman"/>
          <w:sz w:val="24"/>
          <w:szCs w:val="24"/>
        </w:rPr>
        <w:t xml:space="preserve"> в форме демонстрационного экзамена, а осваивающих ППССЗ – в форме демонстрационного экзамена и защиты дипломного проекта (работы). </w:t>
      </w:r>
      <w:r w:rsidRPr="00FA3A82">
        <w:rPr>
          <w:rFonts w:ascii="Times New Roman" w:eastAsia="Times New Roman" w:hAnsi="Times New Roman" w:cs="Times New Roman"/>
          <w:sz w:val="24"/>
          <w:szCs w:val="24"/>
        </w:rPr>
        <w:tab/>
        <w:t xml:space="preserve">Задания, </w:t>
      </w:r>
      <w:r w:rsidRPr="00FA3A82">
        <w:rPr>
          <w:rFonts w:ascii="Times New Roman" w:eastAsia="Times New Roman" w:hAnsi="Times New Roman" w:cs="Times New Roman"/>
          <w:sz w:val="24"/>
          <w:szCs w:val="24"/>
        </w:rPr>
        <w:lastRenderedPageBreak/>
        <w:t xml:space="preserve">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работодателями, заинтересованными в подготовке кадров соответствующей квалификации. </w:t>
      </w:r>
    </w:p>
    <w:p w14:paraId="17F7527C"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Для </w:t>
      </w:r>
      <w:proofErr w:type="gramStart"/>
      <w:r w:rsidRPr="00FA3A82">
        <w:rPr>
          <w:rFonts w:ascii="Times New Roman" w:eastAsia="Times New Roman" w:hAnsi="Times New Roman" w:cs="Times New Roman"/>
          <w:sz w:val="24"/>
          <w:szCs w:val="24"/>
        </w:rPr>
        <w:t>выпускников, освоивших образовательные программы среднего профессионального образования проводится</w:t>
      </w:r>
      <w:proofErr w:type="gramEnd"/>
      <w:r w:rsidRPr="00FA3A82">
        <w:rPr>
          <w:rFonts w:ascii="Times New Roman" w:eastAsia="Times New Roman" w:hAnsi="Times New Roman" w:cs="Times New Roman"/>
          <w:sz w:val="24"/>
          <w:szCs w:val="24"/>
        </w:rPr>
        <w:t xml:space="preserve"> демонстрационный экзамен с использованием 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 </w:t>
      </w:r>
    </w:p>
    <w:p w14:paraId="06243020"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3556DD45"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w:t>
      </w:r>
    </w:p>
    <w:p w14:paraId="607368E5"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Образцы заданий в составе комплекта оценочной документации размещаются на сайте оператора до 1 октября года, предшествующего проведению демонстрационного экзамена (далее – ДЭ). </w:t>
      </w:r>
    </w:p>
    <w:p w14:paraId="468C084F"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Конкретный вариант задания доступен главному эксперту за день до даты ДЭ</w:t>
      </w:r>
    </w:p>
    <w:p w14:paraId="719162D0" w14:textId="77777777" w:rsidR="00FA3A82" w:rsidRPr="00FA3A82" w:rsidRDefault="00FA3A82" w:rsidP="00FA3A82">
      <w:pPr>
        <w:spacing w:line="276" w:lineRule="auto"/>
        <w:ind w:left="-567"/>
        <w:contextualSpacing/>
        <w:rPr>
          <w:rFonts w:ascii="Times New Roman" w:eastAsia="Times New Roman" w:hAnsi="Times New Roman" w:cs="Times New Roman"/>
          <w:sz w:val="24"/>
          <w:szCs w:val="24"/>
        </w:rPr>
      </w:pPr>
    </w:p>
    <w:p w14:paraId="0527A6DA" w14:textId="77777777" w:rsidR="00FB7410" w:rsidRPr="00FA3A82" w:rsidRDefault="00FB7410" w:rsidP="00FA3A82">
      <w:pPr>
        <w:widowControl w:val="0"/>
        <w:numPr>
          <w:ilvl w:val="0"/>
          <w:numId w:val="2"/>
        </w:numPr>
        <w:spacing w:line="276" w:lineRule="auto"/>
        <w:ind w:left="-567" w:firstLine="0"/>
        <w:contextualSpacing/>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ПОРЯДОК ПРОВЕДЕНИЯ ГОСУДАРСТВЕННОЙ ИТОГОВОЙ АТТЕСТАЦИИ ДЛЯ ВЫПУСКНИКОВ ИЗ ЧИСЛА ЛИЦ С ОГРАНИЧЕННЫМИ ВОЗМОЖНОСТЯМИ ЗДОРОВЬЯ</w:t>
      </w:r>
    </w:p>
    <w:p w14:paraId="5D38BF1A" w14:textId="77777777" w:rsidR="00FB7410" w:rsidRPr="00FA3A82" w:rsidRDefault="00FB7410" w:rsidP="00FA3A82">
      <w:pPr>
        <w:spacing w:line="276" w:lineRule="auto"/>
        <w:ind w:left="-567"/>
        <w:contextualSpacing/>
        <w:jc w:val="center"/>
        <w:rPr>
          <w:rFonts w:ascii="Times New Roman" w:eastAsia="Times New Roman" w:hAnsi="Times New Roman" w:cs="Times New Roman"/>
          <w:b/>
          <w:sz w:val="24"/>
          <w:szCs w:val="24"/>
        </w:rPr>
      </w:pPr>
    </w:p>
    <w:p w14:paraId="65083457"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Для выпускников из числа лиц с ограниченными возможностями здоровья государственная итоговая аттестация проводится с учетом особенностей психофизического развития, индивидуальных возможностей и состояния здоровья таких выпускников. </w:t>
      </w:r>
    </w:p>
    <w:p w14:paraId="06CCDD07"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При проведении государственной итоговой аттестации обеспечивается соблюдение следующих общих требований:</w:t>
      </w:r>
    </w:p>
    <w:p w14:paraId="7C480CD6"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проведение государственной итоговой аттестации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14:paraId="73216FE4"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14:paraId="64CE6B4C"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пользование необходимым выпускникам техническими средствами при прохождении государственной итоговой аттестации с учетом их индивидуальных особенностей; </w:t>
      </w:r>
    </w:p>
    <w:p w14:paraId="5DF72AFC"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w:t>
      </w:r>
    </w:p>
    <w:p w14:paraId="6E38E05C" w14:textId="77777777" w:rsidR="00FB7410" w:rsidRPr="00FA3A82" w:rsidRDefault="00FB7410" w:rsidP="00FA3A82">
      <w:pPr>
        <w:spacing w:line="276" w:lineRule="auto"/>
        <w:ind w:left="-567"/>
        <w:contextualSpacing/>
        <w:jc w:val="both"/>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Выпускники или родители (законные представители)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14:paraId="170408F5" w14:textId="77777777" w:rsidR="00FB7410" w:rsidRPr="00FA3A82" w:rsidRDefault="00FB7410" w:rsidP="00FA3A82">
      <w:pPr>
        <w:widowControl w:val="0"/>
        <w:spacing w:line="276" w:lineRule="auto"/>
        <w:ind w:left="-567"/>
        <w:jc w:val="both"/>
        <w:rPr>
          <w:rFonts w:ascii="Times New Roman" w:eastAsia="Arial Unicode MS" w:hAnsi="Times New Roman" w:cs="Times New Roman"/>
          <w:sz w:val="24"/>
          <w:szCs w:val="24"/>
          <w:lang w:bidi="ru-RU"/>
        </w:rPr>
      </w:pPr>
    </w:p>
    <w:p w14:paraId="594AE30A" w14:textId="77777777" w:rsidR="00FB7410" w:rsidRPr="00FA3A82" w:rsidRDefault="00FB7410" w:rsidP="00FA3A82">
      <w:pPr>
        <w:widowControl w:val="0"/>
        <w:numPr>
          <w:ilvl w:val="0"/>
          <w:numId w:val="2"/>
        </w:numPr>
        <w:spacing w:line="276" w:lineRule="auto"/>
        <w:ind w:left="-567" w:firstLine="0"/>
        <w:contextualSpacing/>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ПОРЯДОК ПОДАЧИ И РАССМОТРЕНИЯ АПЕЛЛЯЦИЙ</w:t>
      </w:r>
    </w:p>
    <w:p w14:paraId="54D72DA4"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tab/>
        <w:t xml:space="preserve">По результатам государственной итоговой аттестации выпускник, 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его результатами (далее - апелляция). </w:t>
      </w:r>
    </w:p>
    <w:p w14:paraId="5DFEE24A"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Апелляция подается лично выпускником или родителями (законными представителями) несовершеннолетнего выпускника в апелляционную комиссию ГБПОУ СМК.</w:t>
      </w:r>
    </w:p>
    <w:p w14:paraId="163C1870"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 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w:t>
      </w:r>
    </w:p>
    <w:p w14:paraId="1A823537"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Апелляция рассматривается апелляционной комиссией не позднее трех рабочих дней с момента ее поступления. </w:t>
      </w:r>
    </w:p>
    <w:p w14:paraId="10403F1F"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Состав апелляционной комиссии утверждается одновременно с утверждением состава государственной экзаменационной комиссии. </w:t>
      </w:r>
      <w:r w:rsidRPr="00FA3A82">
        <w:rPr>
          <w:rFonts w:ascii="Times New Roman" w:eastAsia="Times New Roman" w:hAnsi="Times New Roman" w:cs="Times New Roman"/>
          <w:sz w:val="24"/>
          <w:szCs w:val="24"/>
        </w:rPr>
        <w:tab/>
        <w:t xml:space="preserve">Апелляционная комиссия состоит из председателя, не менее пяти членов из числа педагогических работников колледжа, не входящих в данном учебном году в состав государственных экзаменационных комиссий, и секретаря. Состав апелляционной комиссии определяется приказом ректора. </w:t>
      </w:r>
      <w:r w:rsidRPr="00FA3A82">
        <w:rPr>
          <w:rFonts w:ascii="Times New Roman" w:eastAsia="Times New Roman" w:hAnsi="Times New Roman" w:cs="Times New Roman"/>
          <w:sz w:val="24"/>
          <w:szCs w:val="24"/>
        </w:rPr>
        <w:tab/>
        <w:t>Апелляция рассматривается на заседании апелляционной комиссии с участием не менее двух третей ее состава. На заседание апелляционной комиссии приглашается председатель соответствующей государственной экзаменационной комиссии.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иметь при себе документы, удостоверяющие личность.</w:t>
      </w:r>
    </w:p>
    <w:p w14:paraId="0BC24E53"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Рассмотрение апелляций не является пересдачей государственной итоговой аттестации.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w:t>
      </w:r>
    </w:p>
    <w:p w14:paraId="38437343"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об отклонении апелляции, если изложенные в ней сведения о нарушениях порядка проведения ГИА выпускника не подтвердились и/или не повлияли на результат ГИА;</w:t>
      </w:r>
    </w:p>
    <w:p w14:paraId="0EA99228"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sym w:font="Symbol" w:char="F02D"/>
      </w:r>
      <w:r w:rsidRPr="00FA3A82">
        <w:rPr>
          <w:rFonts w:ascii="Times New Roman" w:eastAsia="Times New Roman" w:hAnsi="Times New Roman" w:cs="Times New Roman"/>
          <w:sz w:val="24"/>
          <w:szCs w:val="24"/>
        </w:rPr>
        <w:t xml:space="preserve"> об удовлетворении апелляции, если изложенные в ней сведения о допущенных нарушениях порядка проведения ГИА выпускника подтвердились и повлияли на результат ГИА. </w:t>
      </w:r>
    </w:p>
    <w:p w14:paraId="1A58C095"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В данном случае результат проведения ГИА подлежит аннулированию, в </w:t>
      </w:r>
      <w:proofErr w:type="gramStart"/>
      <w:r w:rsidRPr="00FA3A82">
        <w:rPr>
          <w:rFonts w:ascii="Times New Roman" w:eastAsia="Times New Roman" w:hAnsi="Times New Roman" w:cs="Times New Roman"/>
          <w:sz w:val="24"/>
          <w:szCs w:val="24"/>
        </w:rPr>
        <w:t>связи</w:t>
      </w:r>
      <w:proofErr w:type="gramEnd"/>
      <w:r w:rsidRPr="00FA3A82">
        <w:rPr>
          <w:rFonts w:ascii="Times New Roman" w:eastAsia="Times New Roman" w:hAnsi="Times New Roman" w:cs="Times New Roman"/>
          <w:sz w:val="24"/>
          <w:szCs w:val="24"/>
        </w:rPr>
        <w:t xml:space="preserve">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w:t>
      </w:r>
    </w:p>
    <w:p w14:paraId="59E0C282"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Выпускнику предоставляется возможность пройти ГИА в дополнительные сроки, установленные колледжем. </w:t>
      </w:r>
    </w:p>
    <w:p w14:paraId="1E92DFC7"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Для рассмотрения апелляции о несогласии с результатами ГИА, полученными при защите, секретарь ГЭК не позднее следующего рабочего дня с момента поступления апелляции направляет в апелляционную комиссию результаты выпускной квалификационной работы, протокол заседания ГЭК и заключение председателя ГЭК о соблюдении процедурных вопросов при защите подавшего апелляцию выпускника. </w:t>
      </w:r>
    </w:p>
    <w:p w14:paraId="039F9403"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lastRenderedPageBreak/>
        <w:tab/>
        <w:t xml:space="preserve">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w:t>
      </w:r>
    </w:p>
    <w:p w14:paraId="1BFDEBD8"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Решение апелляционной комиссии не позднее следующего рабочего дня передается в ГЭК. Решение апелляционной комиссии является основанием для аннулирования ранее выставленных результатов ГИА выпускника и выставления новых. </w:t>
      </w:r>
    </w:p>
    <w:p w14:paraId="774D6C25"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 </w:t>
      </w:r>
    </w:p>
    <w:p w14:paraId="703ACDDC"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 комиссии. Решение апелляционной комиссии является окончательным и пересмотру не подлежит. Решение апелляционной комиссии оформляется протоколом, который подписывается председателем и секретарем апелляционной комиссии и хранится в архиве колледжа.</w:t>
      </w:r>
    </w:p>
    <w:p w14:paraId="1AF86C08"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p>
    <w:p w14:paraId="4755332A" w14:textId="77777777" w:rsidR="00FB7410" w:rsidRPr="00FA3A82" w:rsidRDefault="00FB7410" w:rsidP="00FA3A82">
      <w:pPr>
        <w:widowControl w:val="0"/>
        <w:numPr>
          <w:ilvl w:val="0"/>
          <w:numId w:val="2"/>
        </w:numPr>
        <w:spacing w:line="276" w:lineRule="auto"/>
        <w:ind w:left="-567" w:firstLine="0"/>
        <w:contextualSpacing/>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ТИПОВОЕ ЗАДАНИЕ ДЛЯ ДЕМОНСТРАЦИОННОГО ЭКЗАМЕНА</w:t>
      </w:r>
    </w:p>
    <w:p w14:paraId="2A98BE4E" w14:textId="77777777" w:rsidR="00FB7410" w:rsidRPr="00FA3A82" w:rsidRDefault="00FB7410" w:rsidP="00FA3A82">
      <w:pPr>
        <w:spacing w:line="276" w:lineRule="auto"/>
        <w:ind w:left="-567"/>
        <w:contextualSpacing/>
        <w:jc w:val="center"/>
        <w:rPr>
          <w:rFonts w:ascii="Times New Roman" w:eastAsia="Times New Roman" w:hAnsi="Times New Roman" w:cs="Times New Roman"/>
          <w:b/>
          <w:sz w:val="24"/>
          <w:szCs w:val="24"/>
        </w:rPr>
      </w:pPr>
    </w:p>
    <w:p w14:paraId="40C98D54"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8.1 Структура и содержание типового задания </w:t>
      </w:r>
    </w:p>
    <w:p w14:paraId="0F3FA4F0"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8.1.1 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w:t>
      </w:r>
    </w:p>
    <w:p w14:paraId="17A7415D"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В подготовительный день в личном кабинете цифровой платформы Главный эксперт получает вариант задания и схему оценки для проведения демонстрационного экзамена в конкретной экзаменационной группе.</w:t>
      </w:r>
    </w:p>
    <w:p w14:paraId="06834CC7"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В день экзамена Главный эксперт выдает экзаменационные задания каждому участнику в бумажном виде, исходные данные, лист оценивания (если приемлемо), дополнительные инструкции к ним (при наличии).</w:t>
      </w:r>
    </w:p>
    <w:p w14:paraId="76252669" w14:textId="77777777" w:rsidR="00FB7410" w:rsidRPr="00FA3A82" w:rsidRDefault="00FB7410" w:rsidP="00FA3A82">
      <w:pPr>
        <w:widowControl w:val="0"/>
        <w:numPr>
          <w:ilvl w:val="0"/>
          <w:numId w:val="3"/>
        </w:numPr>
        <w:spacing w:line="276" w:lineRule="auto"/>
        <w:ind w:left="-567" w:firstLine="0"/>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Условия выполнения практического задания:</w:t>
      </w:r>
    </w:p>
    <w:p w14:paraId="0A3F8C39"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tab/>
        <w:t xml:space="preserve">Демонстрационный экзамен организуется и проводится по нормативной документации, размещенной в </w:t>
      </w:r>
      <w:proofErr w:type="spellStart"/>
      <w:r w:rsidRPr="00FA3A82">
        <w:rPr>
          <w:rFonts w:ascii="Times New Roman" w:eastAsia="Times New Roman" w:hAnsi="Times New Roman" w:cs="Times New Roman"/>
          <w:sz w:val="24"/>
          <w:szCs w:val="24"/>
        </w:rPr>
        <w:t>информационнотелекоммуникационной</w:t>
      </w:r>
      <w:proofErr w:type="spellEnd"/>
      <w:r w:rsidRPr="00FA3A82">
        <w:rPr>
          <w:rFonts w:ascii="Times New Roman" w:eastAsia="Times New Roman" w:hAnsi="Times New Roman" w:cs="Times New Roman"/>
          <w:sz w:val="24"/>
          <w:szCs w:val="24"/>
        </w:rPr>
        <w:t xml:space="preserve"> сети «Интернет» на сайте федерального оператора. </w:t>
      </w:r>
    </w:p>
    <w:p w14:paraId="42F326C5"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Экзаменуемые в ходе демонстрационного экзамена должны подтвердить наличие практических навыков и умений, указанных в КОД</w:t>
      </w:r>
      <w:proofErr w:type="gramStart"/>
      <w:r w:rsidRPr="00FA3A82">
        <w:rPr>
          <w:rFonts w:ascii="Times New Roman" w:eastAsia="Times New Roman" w:hAnsi="Times New Roman" w:cs="Times New Roman"/>
          <w:sz w:val="24"/>
          <w:szCs w:val="24"/>
        </w:rPr>
        <w:t>.</w:t>
      </w:r>
      <w:proofErr w:type="gramEnd"/>
      <w:r w:rsidRPr="00FA3A82">
        <w:rPr>
          <w:rFonts w:ascii="Times New Roman" w:eastAsia="Times New Roman" w:hAnsi="Times New Roman" w:cs="Times New Roman"/>
          <w:sz w:val="24"/>
          <w:szCs w:val="24"/>
        </w:rPr>
        <w:t xml:space="preserve"> </w:t>
      </w:r>
      <w:r w:rsidRPr="00FA3A82">
        <w:rPr>
          <w:rFonts w:ascii="Times New Roman" w:eastAsia="Times New Roman" w:hAnsi="Times New Roman" w:cs="Times New Roman"/>
          <w:sz w:val="24"/>
          <w:szCs w:val="24"/>
        </w:rPr>
        <w:tab/>
        <w:t xml:space="preserve">- </w:t>
      </w:r>
      <w:proofErr w:type="gramStart"/>
      <w:r w:rsidRPr="00FA3A82">
        <w:rPr>
          <w:rFonts w:ascii="Times New Roman" w:eastAsia="Times New Roman" w:hAnsi="Times New Roman" w:cs="Times New Roman"/>
          <w:sz w:val="24"/>
          <w:szCs w:val="24"/>
        </w:rPr>
        <w:t>с</w:t>
      </w:r>
      <w:proofErr w:type="gramEnd"/>
      <w:r w:rsidRPr="00FA3A82">
        <w:rPr>
          <w:rFonts w:ascii="Times New Roman" w:eastAsia="Times New Roman" w:hAnsi="Times New Roman" w:cs="Times New Roman"/>
          <w:sz w:val="24"/>
          <w:szCs w:val="24"/>
        </w:rPr>
        <w:t xml:space="preserve">остав возможных выполняемых работ: </w:t>
      </w:r>
    </w:p>
    <w:p w14:paraId="7188C5D6" w14:textId="77777777" w:rsidR="00FA3A82" w:rsidRPr="00FA3A82" w:rsidRDefault="00FA3A82" w:rsidP="00FA3A82">
      <w:pPr>
        <w:spacing w:line="276" w:lineRule="auto"/>
        <w:ind w:left="-567"/>
        <w:contextualSpacing/>
        <w:rPr>
          <w:rFonts w:ascii="Times New Roman" w:eastAsia="Times New Roman" w:hAnsi="Times New Roman" w:cs="Times New Roman"/>
          <w:sz w:val="24"/>
          <w:szCs w:val="24"/>
        </w:rPr>
      </w:pPr>
    </w:p>
    <w:p w14:paraId="2BBBCBE7" w14:textId="77777777" w:rsidR="00FB7410" w:rsidRPr="00FA3A82" w:rsidRDefault="00FB7410" w:rsidP="00FA3A82">
      <w:pPr>
        <w:widowControl w:val="0"/>
        <w:numPr>
          <w:ilvl w:val="0"/>
          <w:numId w:val="3"/>
        </w:numPr>
        <w:spacing w:line="276" w:lineRule="auto"/>
        <w:ind w:left="-567" w:firstLine="0"/>
        <w:contextualSpacing/>
        <w:jc w:val="center"/>
        <w:rPr>
          <w:rFonts w:ascii="Times New Roman" w:eastAsia="Times New Roman" w:hAnsi="Times New Roman" w:cs="Times New Roman"/>
          <w:b/>
          <w:sz w:val="24"/>
          <w:szCs w:val="24"/>
        </w:rPr>
      </w:pPr>
      <w:r w:rsidRPr="00FA3A82">
        <w:rPr>
          <w:rFonts w:ascii="Times New Roman" w:eastAsia="Times New Roman" w:hAnsi="Times New Roman" w:cs="Times New Roman"/>
          <w:b/>
          <w:sz w:val="24"/>
          <w:szCs w:val="24"/>
        </w:rPr>
        <w:t>ПОРЯДОК ПЕРЕВОДА БАЛЛОВ В СИСТЕМУ ОЦЕНИВАНИЯ</w:t>
      </w:r>
    </w:p>
    <w:p w14:paraId="5E8A27FF" w14:textId="77777777" w:rsidR="00FB7410" w:rsidRPr="00FA3A82" w:rsidRDefault="00FB7410" w:rsidP="00FA3A82">
      <w:pPr>
        <w:spacing w:line="276" w:lineRule="auto"/>
        <w:ind w:left="-567"/>
        <w:contextualSpacing/>
        <w:jc w:val="center"/>
        <w:rPr>
          <w:rFonts w:ascii="Times New Roman" w:eastAsia="Times New Roman" w:hAnsi="Times New Roman" w:cs="Times New Roman"/>
          <w:b/>
          <w:sz w:val="24"/>
          <w:szCs w:val="24"/>
        </w:rPr>
      </w:pPr>
    </w:p>
    <w:p w14:paraId="752D3B9F"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Результаты проведения ГИА оцениваются с проставлением одной из отметок: "отлично", "хорошо", "удовлетворительно", "неудовлетворительно" - и объявляются в тот же день после оформления протоколов заседаний ГЭК. Процедура </w:t>
      </w:r>
      <w:proofErr w:type="gramStart"/>
      <w:r w:rsidRPr="00FA3A82">
        <w:rPr>
          <w:rFonts w:ascii="Times New Roman" w:eastAsia="Times New Roman" w:hAnsi="Times New Roman" w:cs="Times New Roman"/>
          <w:sz w:val="24"/>
          <w:szCs w:val="24"/>
        </w:rPr>
        <w:t>оценивания результатов выполнения заданий демонстрационного экзамена</w:t>
      </w:r>
      <w:proofErr w:type="gramEnd"/>
      <w:r w:rsidRPr="00FA3A82">
        <w:rPr>
          <w:rFonts w:ascii="Times New Roman" w:eastAsia="Times New Roman" w:hAnsi="Times New Roman" w:cs="Times New Roman"/>
          <w:sz w:val="24"/>
          <w:szCs w:val="24"/>
        </w:rPr>
        <w:t xml:space="preserve"> осуществляется членами экспертной группы по 80-балльной системе в соответствии с требованиями комплекта оценочной документации. Перевод баллов в оценку осуществляется на основе таблицы №1. </w:t>
      </w:r>
    </w:p>
    <w:p w14:paraId="77AF8EC1" w14:textId="77777777" w:rsidR="00147C14" w:rsidRDefault="00147C14" w:rsidP="00FA3A82">
      <w:pPr>
        <w:spacing w:line="276" w:lineRule="auto"/>
        <w:ind w:left="-567"/>
        <w:contextualSpacing/>
        <w:jc w:val="right"/>
        <w:rPr>
          <w:rFonts w:ascii="Times New Roman" w:eastAsia="Times New Roman" w:hAnsi="Times New Roman" w:cs="Times New Roman"/>
          <w:sz w:val="24"/>
          <w:szCs w:val="24"/>
        </w:rPr>
      </w:pPr>
    </w:p>
    <w:p w14:paraId="25048970" w14:textId="77777777" w:rsidR="00147C14" w:rsidRDefault="00147C14" w:rsidP="00FA3A82">
      <w:pPr>
        <w:spacing w:line="276" w:lineRule="auto"/>
        <w:ind w:left="-567"/>
        <w:contextualSpacing/>
        <w:jc w:val="right"/>
        <w:rPr>
          <w:rFonts w:ascii="Times New Roman" w:eastAsia="Times New Roman" w:hAnsi="Times New Roman" w:cs="Times New Roman"/>
          <w:sz w:val="24"/>
          <w:szCs w:val="24"/>
        </w:rPr>
      </w:pPr>
    </w:p>
    <w:p w14:paraId="3A1942F6" w14:textId="77777777" w:rsidR="00147C14" w:rsidRDefault="00147C14" w:rsidP="00FA3A82">
      <w:pPr>
        <w:spacing w:line="276" w:lineRule="auto"/>
        <w:ind w:left="-567"/>
        <w:contextualSpacing/>
        <w:jc w:val="right"/>
        <w:rPr>
          <w:rFonts w:ascii="Times New Roman" w:eastAsia="Times New Roman" w:hAnsi="Times New Roman" w:cs="Times New Roman"/>
          <w:sz w:val="24"/>
          <w:szCs w:val="24"/>
        </w:rPr>
      </w:pPr>
    </w:p>
    <w:p w14:paraId="762AB6D3" w14:textId="77777777" w:rsidR="00147C14" w:rsidRDefault="00147C14" w:rsidP="00FA3A82">
      <w:pPr>
        <w:spacing w:line="276" w:lineRule="auto"/>
        <w:ind w:left="-567"/>
        <w:contextualSpacing/>
        <w:jc w:val="right"/>
        <w:rPr>
          <w:rFonts w:ascii="Times New Roman" w:eastAsia="Times New Roman" w:hAnsi="Times New Roman" w:cs="Times New Roman"/>
          <w:sz w:val="24"/>
          <w:szCs w:val="24"/>
        </w:rPr>
      </w:pPr>
    </w:p>
    <w:p w14:paraId="5FB4A63A" w14:textId="77777777" w:rsidR="00147C14" w:rsidRDefault="00147C14" w:rsidP="00FA3A82">
      <w:pPr>
        <w:spacing w:line="276" w:lineRule="auto"/>
        <w:ind w:left="-567"/>
        <w:contextualSpacing/>
        <w:jc w:val="right"/>
        <w:rPr>
          <w:rFonts w:ascii="Times New Roman" w:eastAsia="Times New Roman" w:hAnsi="Times New Roman" w:cs="Times New Roman"/>
          <w:sz w:val="24"/>
          <w:szCs w:val="24"/>
        </w:rPr>
      </w:pPr>
    </w:p>
    <w:p w14:paraId="635548BB" w14:textId="77777777" w:rsidR="00FB7410" w:rsidRPr="00FA3A82" w:rsidRDefault="00FB7410" w:rsidP="00FA3A82">
      <w:pPr>
        <w:spacing w:line="276" w:lineRule="auto"/>
        <w:ind w:left="-567"/>
        <w:contextualSpacing/>
        <w:jc w:val="right"/>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lastRenderedPageBreak/>
        <w:t>Таблица №1</w:t>
      </w:r>
    </w:p>
    <w:p w14:paraId="59D42571"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p>
    <w:p w14:paraId="3AAD5564" w14:textId="77777777" w:rsidR="00FB7410" w:rsidRPr="00147C14" w:rsidRDefault="00FB7410" w:rsidP="00FA3A82">
      <w:pPr>
        <w:spacing w:line="276" w:lineRule="auto"/>
        <w:ind w:left="-567"/>
        <w:contextualSpacing/>
        <w:jc w:val="center"/>
        <w:rPr>
          <w:rFonts w:ascii="Times New Roman" w:eastAsia="Times New Roman" w:hAnsi="Times New Roman" w:cs="Times New Roman"/>
          <w:b/>
          <w:sz w:val="24"/>
          <w:szCs w:val="24"/>
        </w:rPr>
      </w:pPr>
      <w:r w:rsidRPr="00147C14">
        <w:rPr>
          <w:rFonts w:ascii="Times New Roman" w:eastAsia="Times New Roman" w:hAnsi="Times New Roman" w:cs="Times New Roman"/>
          <w:b/>
          <w:sz w:val="24"/>
          <w:szCs w:val="24"/>
        </w:rPr>
        <w:t>Методика перевода результатов ДЭ в оценку</w:t>
      </w:r>
    </w:p>
    <w:p w14:paraId="6C8F69D1" w14:textId="77777777" w:rsidR="00FA3A82" w:rsidRPr="00FA3A82" w:rsidRDefault="00FA3A82" w:rsidP="00FA3A82">
      <w:pPr>
        <w:widowControl w:val="0"/>
        <w:autoSpaceDE w:val="0"/>
        <w:autoSpaceDN w:val="0"/>
        <w:adjustRightInd w:val="0"/>
        <w:ind w:left="-567"/>
        <w:jc w:val="both"/>
        <w:rPr>
          <w:rFonts w:ascii="Times New Roman" w:eastAsia="SimSun" w:hAnsi="Times New Roman" w:cs="Times New Roman"/>
          <w:sz w:val="24"/>
          <w:szCs w:val="24"/>
        </w:rPr>
      </w:pPr>
    </w:p>
    <w:tbl>
      <w:tblPr>
        <w:tblW w:w="9781" w:type="dxa"/>
        <w:tblInd w:w="-80" w:type="dxa"/>
        <w:tblLayout w:type="fixed"/>
        <w:tblCellMar>
          <w:top w:w="102" w:type="dxa"/>
          <w:left w:w="62" w:type="dxa"/>
          <w:bottom w:w="102" w:type="dxa"/>
          <w:right w:w="62" w:type="dxa"/>
        </w:tblCellMar>
        <w:tblLook w:val="0000" w:firstRow="0" w:lastRow="0" w:firstColumn="0" w:lastColumn="0" w:noHBand="0" w:noVBand="0"/>
      </w:tblPr>
      <w:tblGrid>
        <w:gridCol w:w="2552"/>
        <w:gridCol w:w="1701"/>
        <w:gridCol w:w="1843"/>
        <w:gridCol w:w="1843"/>
        <w:gridCol w:w="1842"/>
      </w:tblGrid>
      <w:tr w:rsidR="00FA3A82" w:rsidRPr="00FA3A82" w14:paraId="4CEDEA31" w14:textId="77777777" w:rsidTr="00147C14">
        <w:tc>
          <w:tcPr>
            <w:tcW w:w="2552" w:type="dxa"/>
            <w:tcBorders>
              <w:top w:val="single" w:sz="4" w:space="0" w:color="auto"/>
              <w:left w:val="single" w:sz="4" w:space="0" w:color="auto"/>
              <w:bottom w:val="single" w:sz="4" w:space="0" w:color="auto"/>
              <w:right w:val="single" w:sz="4" w:space="0" w:color="auto"/>
            </w:tcBorders>
          </w:tcPr>
          <w:p w14:paraId="54DB7AA6" w14:textId="77777777" w:rsidR="00FA3A82" w:rsidRPr="00FA3A82" w:rsidRDefault="00FA3A82" w:rsidP="00FA3A82">
            <w:pPr>
              <w:widowControl w:val="0"/>
              <w:autoSpaceDE w:val="0"/>
              <w:autoSpaceDN w:val="0"/>
              <w:adjustRightInd w:val="0"/>
              <w:ind w:left="-567"/>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Оценка ГИА</w:t>
            </w:r>
          </w:p>
        </w:tc>
        <w:tc>
          <w:tcPr>
            <w:tcW w:w="1701" w:type="dxa"/>
            <w:tcBorders>
              <w:top w:val="single" w:sz="4" w:space="0" w:color="auto"/>
              <w:left w:val="single" w:sz="4" w:space="0" w:color="auto"/>
              <w:bottom w:val="single" w:sz="4" w:space="0" w:color="auto"/>
              <w:right w:val="single" w:sz="4" w:space="0" w:color="auto"/>
            </w:tcBorders>
          </w:tcPr>
          <w:p w14:paraId="02FD18BC" w14:textId="77777777" w:rsidR="00FA3A82" w:rsidRPr="00FA3A82" w:rsidRDefault="00FA3A82" w:rsidP="00FA3A82">
            <w:pPr>
              <w:widowControl w:val="0"/>
              <w:autoSpaceDE w:val="0"/>
              <w:autoSpaceDN w:val="0"/>
              <w:adjustRightInd w:val="0"/>
              <w:ind w:left="-567"/>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14:paraId="42AAA363" w14:textId="77777777" w:rsidR="00FA3A82" w:rsidRPr="00FA3A82" w:rsidRDefault="00FA3A82" w:rsidP="00FA3A82">
            <w:pPr>
              <w:widowControl w:val="0"/>
              <w:autoSpaceDE w:val="0"/>
              <w:autoSpaceDN w:val="0"/>
              <w:adjustRightInd w:val="0"/>
              <w:ind w:left="-567"/>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tcPr>
          <w:p w14:paraId="274AE48F" w14:textId="77777777" w:rsidR="00FA3A82" w:rsidRPr="00FA3A82" w:rsidRDefault="00FA3A82" w:rsidP="00FA3A82">
            <w:pPr>
              <w:widowControl w:val="0"/>
              <w:autoSpaceDE w:val="0"/>
              <w:autoSpaceDN w:val="0"/>
              <w:adjustRightInd w:val="0"/>
              <w:ind w:left="-567"/>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"4"</w:t>
            </w:r>
          </w:p>
        </w:tc>
        <w:tc>
          <w:tcPr>
            <w:tcW w:w="1842" w:type="dxa"/>
            <w:tcBorders>
              <w:top w:val="single" w:sz="4" w:space="0" w:color="auto"/>
              <w:left w:val="single" w:sz="4" w:space="0" w:color="auto"/>
              <w:bottom w:val="single" w:sz="4" w:space="0" w:color="auto"/>
              <w:right w:val="single" w:sz="4" w:space="0" w:color="auto"/>
            </w:tcBorders>
          </w:tcPr>
          <w:p w14:paraId="7F2F1963" w14:textId="77777777" w:rsidR="00FA3A82" w:rsidRPr="00FA3A82" w:rsidRDefault="00FA3A82" w:rsidP="00FA3A82">
            <w:pPr>
              <w:widowControl w:val="0"/>
              <w:autoSpaceDE w:val="0"/>
              <w:autoSpaceDN w:val="0"/>
              <w:adjustRightInd w:val="0"/>
              <w:ind w:left="-567"/>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"5"</w:t>
            </w:r>
          </w:p>
        </w:tc>
      </w:tr>
      <w:tr w:rsidR="00FA3A82" w:rsidRPr="00FA3A82" w14:paraId="33E47565" w14:textId="77777777" w:rsidTr="00147C14">
        <w:tc>
          <w:tcPr>
            <w:tcW w:w="2552" w:type="dxa"/>
            <w:tcBorders>
              <w:top w:val="single" w:sz="4" w:space="0" w:color="auto"/>
              <w:left w:val="single" w:sz="4" w:space="0" w:color="auto"/>
              <w:bottom w:val="single" w:sz="4" w:space="0" w:color="auto"/>
              <w:right w:val="single" w:sz="4" w:space="0" w:color="auto"/>
            </w:tcBorders>
          </w:tcPr>
          <w:p w14:paraId="5E3E441F" w14:textId="77777777" w:rsidR="00FA3A82" w:rsidRPr="00FA3A82" w:rsidRDefault="00FA3A82" w:rsidP="00147C14">
            <w:pPr>
              <w:widowControl w:val="0"/>
              <w:autoSpaceDE w:val="0"/>
              <w:autoSpaceDN w:val="0"/>
              <w:adjustRightInd w:val="0"/>
              <w:jc w:val="both"/>
              <w:rPr>
                <w:rFonts w:ascii="Times New Roman" w:eastAsia="SimSun" w:hAnsi="Times New Roman" w:cs="Times New Roman"/>
                <w:sz w:val="24"/>
                <w:szCs w:val="24"/>
              </w:rPr>
            </w:pPr>
            <w:r w:rsidRPr="00FA3A82">
              <w:rPr>
                <w:rFonts w:ascii="Times New Roman" w:eastAsia="SimSun" w:hAnsi="Times New Roman" w:cs="Times New Roman"/>
                <w:sz w:val="24"/>
                <w:szCs w:val="24"/>
              </w:rPr>
              <w:t xml:space="preserve">Отношение полученного количества баллов к максимально </w:t>
            </w:r>
            <w:proofErr w:type="gramStart"/>
            <w:r w:rsidRPr="00FA3A82">
              <w:rPr>
                <w:rFonts w:ascii="Times New Roman" w:eastAsia="SimSun" w:hAnsi="Times New Roman" w:cs="Times New Roman"/>
                <w:sz w:val="24"/>
                <w:szCs w:val="24"/>
              </w:rPr>
              <w:t>возможному</w:t>
            </w:r>
            <w:proofErr w:type="gramEnd"/>
          </w:p>
          <w:p w14:paraId="15C84FCD" w14:textId="77777777" w:rsidR="00FA3A82" w:rsidRPr="00FA3A82" w:rsidRDefault="00FA3A82" w:rsidP="00147C14">
            <w:pPr>
              <w:widowControl w:val="0"/>
              <w:autoSpaceDE w:val="0"/>
              <w:autoSpaceDN w:val="0"/>
              <w:adjustRightInd w:val="0"/>
              <w:jc w:val="both"/>
              <w:rPr>
                <w:rFonts w:ascii="Times New Roman" w:eastAsia="SimSun" w:hAnsi="Times New Roman" w:cs="Times New Roman"/>
                <w:sz w:val="24"/>
                <w:szCs w:val="24"/>
              </w:rPr>
            </w:pPr>
            <w:r w:rsidRPr="00FA3A82">
              <w:rPr>
                <w:rFonts w:ascii="Times New Roman" w:eastAsia="SimSun" w:hAnsi="Times New Roman" w:cs="Times New Roman"/>
                <w:sz w:val="24"/>
                <w:szCs w:val="24"/>
              </w:rPr>
              <w:t xml:space="preserve"> (в процентах)</w:t>
            </w:r>
          </w:p>
        </w:tc>
        <w:tc>
          <w:tcPr>
            <w:tcW w:w="1701" w:type="dxa"/>
            <w:tcBorders>
              <w:top w:val="single" w:sz="4" w:space="0" w:color="auto"/>
              <w:left w:val="single" w:sz="4" w:space="0" w:color="auto"/>
              <w:bottom w:val="single" w:sz="4" w:space="0" w:color="auto"/>
              <w:right w:val="single" w:sz="4" w:space="0" w:color="auto"/>
            </w:tcBorders>
          </w:tcPr>
          <w:p w14:paraId="40AA2C96" w14:textId="77777777" w:rsidR="00FA3A82" w:rsidRPr="00FA3A82" w:rsidRDefault="00FA3A82" w:rsidP="00147C14">
            <w:pPr>
              <w:widowControl w:val="0"/>
              <w:autoSpaceDE w:val="0"/>
              <w:autoSpaceDN w:val="0"/>
              <w:adjustRightInd w:val="0"/>
              <w:ind w:left="80"/>
              <w:jc w:val="both"/>
              <w:rPr>
                <w:rFonts w:ascii="Times New Roman" w:eastAsia="SimSun" w:hAnsi="Times New Roman" w:cs="Times New Roman"/>
                <w:sz w:val="24"/>
                <w:szCs w:val="24"/>
              </w:rPr>
            </w:pPr>
            <w:r w:rsidRPr="00FA3A82">
              <w:rPr>
                <w:rFonts w:ascii="Times New Roman" w:eastAsia="SimSun" w:hAnsi="Times New Roman" w:cs="Times New Roman"/>
                <w:sz w:val="24"/>
                <w:szCs w:val="24"/>
              </w:rPr>
              <w:t>0,00% - 19,99%</w:t>
            </w:r>
          </w:p>
        </w:tc>
        <w:tc>
          <w:tcPr>
            <w:tcW w:w="1843" w:type="dxa"/>
            <w:tcBorders>
              <w:top w:val="single" w:sz="4" w:space="0" w:color="auto"/>
              <w:left w:val="single" w:sz="4" w:space="0" w:color="auto"/>
              <w:bottom w:val="single" w:sz="4" w:space="0" w:color="auto"/>
              <w:right w:val="single" w:sz="4" w:space="0" w:color="auto"/>
            </w:tcBorders>
          </w:tcPr>
          <w:p w14:paraId="5B7D4A69" w14:textId="77777777" w:rsidR="00FA3A82" w:rsidRPr="00FA3A82" w:rsidRDefault="00FA3A82" w:rsidP="00147C14">
            <w:pPr>
              <w:widowControl w:val="0"/>
              <w:autoSpaceDE w:val="0"/>
              <w:autoSpaceDN w:val="0"/>
              <w:adjustRightInd w:val="0"/>
              <w:ind w:left="79" w:firstLine="221"/>
              <w:jc w:val="both"/>
              <w:rPr>
                <w:rFonts w:ascii="Times New Roman" w:eastAsia="SimSun" w:hAnsi="Times New Roman" w:cs="Times New Roman"/>
                <w:sz w:val="24"/>
                <w:szCs w:val="24"/>
              </w:rPr>
            </w:pPr>
            <w:r w:rsidRPr="00FA3A82">
              <w:rPr>
                <w:rFonts w:ascii="Times New Roman" w:eastAsia="SimSun" w:hAnsi="Times New Roman" w:cs="Times New Roman"/>
                <w:sz w:val="24"/>
                <w:szCs w:val="24"/>
              </w:rPr>
              <w:t>20,00% - 39,99%</w:t>
            </w:r>
          </w:p>
        </w:tc>
        <w:tc>
          <w:tcPr>
            <w:tcW w:w="1843" w:type="dxa"/>
            <w:tcBorders>
              <w:top w:val="single" w:sz="4" w:space="0" w:color="auto"/>
              <w:left w:val="single" w:sz="4" w:space="0" w:color="auto"/>
              <w:bottom w:val="single" w:sz="4" w:space="0" w:color="auto"/>
              <w:right w:val="single" w:sz="4" w:space="0" w:color="auto"/>
            </w:tcBorders>
          </w:tcPr>
          <w:p w14:paraId="709C88C4" w14:textId="77777777" w:rsidR="00FA3A82" w:rsidRPr="00FA3A82" w:rsidRDefault="00FA3A82" w:rsidP="00147C14">
            <w:pPr>
              <w:widowControl w:val="0"/>
              <w:autoSpaceDE w:val="0"/>
              <w:autoSpaceDN w:val="0"/>
              <w:adjustRightInd w:val="0"/>
              <w:ind w:left="80"/>
              <w:jc w:val="both"/>
              <w:rPr>
                <w:rFonts w:ascii="Times New Roman" w:eastAsia="SimSun" w:hAnsi="Times New Roman" w:cs="Times New Roman"/>
                <w:sz w:val="24"/>
                <w:szCs w:val="24"/>
              </w:rPr>
            </w:pPr>
            <w:r w:rsidRPr="00FA3A82">
              <w:rPr>
                <w:rFonts w:ascii="Times New Roman" w:eastAsia="SimSun" w:hAnsi="Times New Roman" w:cs="Times New Roman"/>
                <w:sz w:val="24"/>
                <w:szCs w:val="24"/>
              </w:rPr>
              <w:t>40,00% - 69,99%</w:t>
            </w:r>
          </w:p>
        </w:tc>
        <w:tc>
          <w:tcPr>
            <w:tcW w:w="1842" w:type="dxa"/>
            <w:tcBorders>
              <w:top w:val="single" w:sz="4" w:space="0" w:color="auto"/>
              <w:left w:val="single" w:sz="4" w:space="0" w:color="auto"/>
              <w:bottom w:val="single" w:sz="4" w:space="0" w:color="auto"/>
              <w:right w:val="single" w:sz="4" w:space="0" w:color="auto"/>
            </w:tcBorders>
          </w:tcPr>
          <w:p w14:paraId="4037B340" w14:textId="77777777" w:rsidR="00FA3A82" w:rsidRPr="00FA3A82" w:rsidRDefault="00FA3A82" w:rsidP="00147C14">
            <w:pPr>
              <w:widowControl w:val="0"/>
              <w:autoSpaceDE w:val="0"/>
              <w:autoSpaceDN w:val="0"/>
              <w:adjustRightInd w:val="0"/>
              <w:ind w:left="80"/>
              <w:jc w:val="both"/>
              <w:rPr>
                <w:rFonts w:ascii="Times New Roman" w:eastAsia="SimSun" w:hAnsi="Times New Roman" w:cs="Times New Roman"/>
                <w:sz w:val="24"/>
                <w:szCs w:val="24"/>
              </w:rPr>
            </w:pPr>
            <w:r w:rsidRPr="00FA3A82">
              <w:rPr>
                <w:rFonts w:ascii="Times New Roman" w:eastAsia="SimSun" w:hAnsi="Times New Roman" w:cs="Times New Roman"/>
                <w:sz w:val="24"/>
                <w:szCs w:val="24"/>
              </w:rPr>
              <w:t>70,00% - 100,00%</w:t>
            </w:r>
          </w:p>
        </w:tc>
      </w:tr>
      <w:tr w:rsidR="00FA3A82" w:rsidRPr="00FA3A82" w14:paraId="47C04CCD" w14:textId="77777777" w:rsidTr="00147C14">
        <w:tc>
          <w:tcPr>
            <w:tcW w:w="2552" w:type="dxa"/>
            <w:tcBorders>
              <w:top w:val="single" w:sz="4" w:space="0" w:color="auto"/>
              <w:left w:val="single" w:sz="4" w:space="0" w:color="auto"/>
              <w:bottom w:val="single" w:sz="4" w:space="0" w:color="auto"/>
              <w:right w:val="single" w:sz="4" w:space="0" w:color="auto"/>
            </w:tcBorders>
          </w:tcPr>
          <w:p w14:paraId="5E7860AE" w14:textId="77777777" w:rsidR="00FA3A82" w:rsidRPr="00FA3A82" w:rsidRDefault="00FA3A82" w:rsidP="00147C14">
            <w:pPr>
              <w:widowControl w:val="0"/>
              <w:autoSpaceDE w:val="0"/>
              <w:autoSpaceDN w:val="0"/>
              <w:adjustRightInd w:val="0"/>
              <w:jc w:val="both"/>
              <w:rPr>
                <w:rFonts w:ascii="Times New Roman" w:eastAsia="SimSun" w:hAnsi="Times New Roman" w:cs="Times New Roman"/>
                <w:sz w:val="24"/>
                <w:szCs w:val="24"/>
              </w:rPr>
            </w:pPr>
            <w:r w:rsidRPr="00FA3A82">
              <w:rPr>
                <w:rFonts w:ascii="Times New Roman" w:eastAsia="SimSun" w:hAnsi="Times New Roman" w:cs="Times New Roman"/>
                <w:sz w:val="24"/>
                <w:szCs w:val="24"/>
              </w:rPr>
              <w:t>Количество баллов полученных на ДЭ базового уровня.</w:t>
            </w:r>
          </w:p>
        </w:tc>
        <w:tc>
          <w:tcPr>
            <w:tcW w:w="1701" w:type="dxa"/>
            <w:tcBorders>
              <w:top w:val="single" w:sz="4" w:space="0" w:color="auto"/>
              <w:left w:val="single" w:sz="4" w:space="0" w:color="auto"/>
              <w:bottom w:val="single" w:sz="4" w:space="0" w:color="auto"/>
              <w:right w:val="single" w:sz="4" w:space="0" w:color="auto"/>
            </w:tcBorders>
          </w:tcPr>
          <w:p w14:paraId="4B21EDDE" w14:textId="77777777" w:rsidR="00FA3A82" w:rsidRPr="00FA3A82" w:rsidRDefault="00FA3A82" w:rsidP="00147C14">
            <w:pPr>
              <w:widowControl w:val="0"/>
              <w:autoSpaceDE w:val="0"/>
              <w:autoSpaceDN w:val="0"/>
              <w:adjustRightInd w:val="0"/>
              <w:ind w:left="80"/>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0-9,99</w:t>
            </w:r>
          </w:p>
        </w:tc>
        <w:tc>
          <w:tcPr>
            <w:tcW w:w="1843" w:type="dxa"/>
            <w:tcBorders>
              <w:top w:val="single" w:sz="4" w:space="0" w:color="auto"/>
              <w:left w:val="single" w:sz="4" w:space="0" w:color="auto"/>
              <w:bottom w:val="single" w:sz="4" w:space="0" w:color="auto"/>
              <w:right w:val="single" w:sz="4" w:space="0" w:color="auto"/>
            </w:tcBorders>
          </w:tcPr>
          <w:p w14:paraId="6FAF44BF" w14:textId="77777777" w:rsidR="00FA3A82" w:rsidRPr="00FA3A82" w:rsidRDefault="00FA3A82" w:rsidP="00147C14">
            <w:pPr>
              <w:widowControl w:val="0"/>
              <w:autoSpaceDE w:val="0"/>
              <w:autoSpaceDN w:val="0"/>
              <w:adjustRightInd w:val="0"/>
              <w:ind w:left="79" w:firstLine="221"/>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10-19,99</w:t>
            </w:r>
          </w:p>
        </w:tc>
        <w:tc>
          <w:tcPr>
            <w:tcW w:w="1843" w:type="dxa"/>
            <w:tcBorders>
              <w:top w:val="single" w:sz="4" w:space="0" w:color="auto"/>
              <w:left w:val="single" w:sz="4" w:space="0" w:color="auto"/>
              <w:bottom w:val="single" w:sz="4" w:space="0" w:color="auto"/>
              <w:right w:val="single" w:sz="4" w:space="0" w:color="auto"/>
            </w:tcBorders>
          </w:tcPr>
          <w:p w14:paraId="31ED5131" w14:textId="77777777" w:rsidR="00FA3A82" w:rsidRPr="00FA3A82" w:rsidRDefault="00FA3A82" w:rsidP="00147C14">
            <w:pPr>
              <w:widowControl w:val="0"/>
              <w:autoSpaceDE w:val="0"/>
              <w:autoSpaceDN w:val="0"/>
              <w:adjustRightInd w:val="0"/>
              <w:ind w:left="80"/>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20-34,99</w:t>
            </w:r>
          </w:p>
        </w:tc>
        <w:tc>
          <w:tcPr>
            <w:tcW w:w="1842" w:type="dxa"/>
            <w:tcBorders>
              <w:top w:val="single" w:sz="4" w:space="0" w:color="auto"/>
              <w:left w:val="single" w:sz="4" w:space="0" w:color="auto"/>
              <w:bottom w:val="single" w:sz="4" w:space="0" w:color="auto"/>
              <w:right w:val="single" w:sz="4" w:space="0" w:color="auto"/>
            </w:tcBorders>
          </w:tcPr>
          <w:p w14:paraId="78509DBD" w14:textId="77777777" w:rsidR="00FA3A82" w:rsidRPr="00FA3A82" w:rsidRDefault="00FA3A82" w:rsidP="00147C14">
            <w:pPr>
              <w:widowControl w:val="0"/>
              <w:autoSpaceDE w:val="0"/>
              <w:autoSpaceDN w:val="0"/>
              <w:adjustRightInd w:val="0"/>
              <w:ind w:left="80"/>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35-50</w:t>
            </w:r>
          </w:p>
        </w:tc>
      </w:tr>
      <w:tr w:rsidR="00FA3A82" w:rsidRPr="00FA3A82" w14:paraId="29D8A17D" w14:textId="77777777" w:rsidTr="00147C14">
        <w:tc>
          <w:tcPr>
            <w:tcW w:w="2552" w:type="dxa"/>
            <w:tcBorders>
              <w:top w:val="single" w:sz="4" w:space="0" w:color="auto"/>
              <w:left w:val="single" w:sz="4" w:space="0" w:color="auto"/>
              <w:bottom w:val="single" w:sz="4" w:space="0" w:color="auto"/>
              <w:right w:val="single" w:sz="4" w:space="0" w:color="auto"/>
            </w:tcBorders>
          </w:tcPr>
          <w:p w14:paraId="374F391A" w14:textId="77777777" w:rsidR="00FA3A82" w:rsidRPr="00FA3A82" w:rsidRDefault="00FA3A82" w:rsidP="00147C14">
            <w:pPr>
              <w:widowControl w:val="0"/>
              <w:autoSpaceDE w:val="0"/>
              <w:autoSpaceDN w:val="0"/>
              <w:adjustRightInd w:val="0"/>
              <w:jc w:val="both"/>
              <w:rPr>
                <w:rFonts w:ascii="Times New Roman" w:eastAsia="SimSun" w:hAnsi="Times New Roman" w:cs="Times New Roman"/>
                <w:sz w:val="24"/>
                <w:szCs w:val="24"/>
              </w:rPr>
            </w:pPr>
            <w:r w:rsidRPr="00FA3A82">
              <w:rPr>
                <w:rFonts w:ascii="Times New Roman" w:eastAsia="SimSun" w:hAnsi="Times New Roman" w:cs="Times New Roman"/>
                <w:sz w:val="24"/>
                <w:szCs w:val="24"/>
              </w:rPr>
              <w:t>Количество баллов полученных на ДЭ профильного  уровня (без вариативной части)</w:t>
            </w:r>
          </w:p>
        </w:tc>
        <w:tc>
          <w:tcPr>
            <w:tcW w:w="1701" w:type="dxa"/>
            <w:tcBorders>
              <w:top w:val="single" w:sz="4" w:space="0" w:color="auto"/>
              <w:left w:val="single" w:sz="4" w:space="0" w:color="auto"/>
              <w:bottom w:val="single" w:sz="4" w:space="0" w:color="auto"/>
              <w:right w:val="single" w:sz="4" w:space="0" w:color="auto"/>
            </w:tcBorders>
          </w:tcPr>
          <w:p w14:paraId="754E721C" w14:textId="77777777" w:rsidR="00FA3A82" w:rsidRPr="00FA3A82" w:rsidRDefault="00FA3A82" w:rsidP="00147C14">
            <w:pPr>
              <w:widowControl w:val="0"/>
              <w:autoSpaceDE w:val="0"/>
              <w:autoSpaceDN w:val="0"/>
              <w:adjustRightInd w:val="0"/>
              <w:ind w:left="80"/>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0-15,99</w:t>
            </w:r>
          </w:p>
        </w:tc>
        <w:tc>
          <w:tcPr>
            <w:tcW w:w="1843" w:type="dxa"/>
            <w:tcBorders>
              <w:top w:val="single" w:sz="4" w:space="0" w:color="auto"/>
              <w:left w:val="single" w:sz="4" w:space="0" w:color="auto"/>
              <w:bottom w:val="single" w:sz="4" w:space="0" w:color="auto"/>
              <w:right w:val="single" w:sz="4" w:space="0" w:color="auto"/>
            </w:tcBorders>
          </w:tcPr>
          <w:p w14:paraId="5D7C89F1" w14:textId="77777777" w:rsidR="00FA3A82" w:rsidRPr="00FA3A82" w:rsidRDefault="00FA3A82" w:rsidP="00147C14">
            <w:pPr>
              <w:widowControl w:val="0"/>
              <w:autoSpaceDE w:val="0"/>
              <w:autoSpaceDN w:val="0"/>
              <w:adjustRightInd w:val="0"/>
              <w:ind w:left="79" w:firstLine="221"/>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16-31,99</w:t>
            </w:r>
          </w:p>
        </w:tc>
        <w:tc>
          <w:tcPr>
            <w:tcW w:w="1843" w:type="dxa"/>
            <w:tcBorders>
              <w:top w:val="single" w:sz="4" w:space="0" w:color="auto"/>
              <w:left w:val="single" w:sz="4" w:space="0" w:color="auto"/>
              <w:bottom w:val="single" w:sz="4" w:space="0" w:color="auto"/>
              <w:right w:val="single" w:sz="4" w:space="0" w:color="auto"/>
            </w:tcBorders>
          </w:tcPr>
          <w:p w14:paraId="0DC4C070" w14:textId="77777777" w:rsidR="00FA3A82" w:rsidRPr="00FA3A82" w:rsidRDefault="00FA3A82" w:rsidP="00147C14">
            <w:pPr>
              <w:widowControl w:val="0"/>
              <w:autoSpaceDE w:val="0"/>
              <w:autoSpaceDN w:val="0"/>
              <w:adjustRightInd w:val="0"/>
              <w:ind w:left="80"/>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32-55,99</w:t>
            </w:r>
          </w:p>
        </w:tc>
        <w:tc>
          <w:tcPr>
            <w:tcW w:w="1842" w:type="dxa"/>
            <w:tcBorders>
              <w:top w:val="single" w:sz="4" w:space="0" w:color="auto"/>
              <w:left w:val="single" w:sz="4" w:space="0" w:color="auto"/>
              <w:bottom w:val="single" w:sz="4" w:space="0" w:color="auto"/>
              <w:right w:val="single" w:sz="4" w:space="0" w:color="auto"/>
            </w:tcBorders>
          </w:tcPr>
          <w:p w14:paraId="50175304" w14:textId="77777777" w:rsidR="00FA3A82" w:rsidRPr="00FA3A82" w:rsidRDefault="00FA3A82" w:rsidP="00147C14">
            <w:pPr>
              <w:widowControl w:val="0"/>
              <w:autoSpaceDE w:val="0"/>
              <w:autoSpaceDN w:val="0"/>
              <w:adjustRightInd w:val="0"/>
              <w:ind w:left="80"/>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56-80</w:t>
            </w:r>
          </w:p>
        </w:tc>
      </w:tr>
      <w:tr w:rsidR="00FA3A82" w:rsidRPr="00FA3A82" w14:paraId="57626899" w14:textId="77777777" w:rsidTr="00147C14">
        <w:tc>
          <w:tcPr>
            <w:tcW w:w="2552" w:type="dxa"/>
            <w:tcBorders>
              <w:top w:val="single" w:sz="4" w:space="0" w:color="auto"/>
              <w:left w:val="single" w:sz="4" w:space="0" w:color="auto"/>
              <w:bottom w:val="single" w:sz="4" w:space="0" w:color="auto"/>
              <w:right w:val="single" w:sz="4" w:space="0" w:color="auto"/>
            </w:tcBorders>
          </w:tcPr>
          <w:p w14:paraId="76B7F480" w14:textId="77777777" w:rsidR="00FA3A82" w:rsidRPr="00FA3A82" w:rsidRDefault="00FA3A82" w:rsidP="00147C14">
            <w:pPr>
              <w:widowControl w:val="0"/>
              <w:autoSpaceDE w:val="0"/>
              <w:autoSpaceDN w:val="0"/>
              <w:adjustRightInd w:val="0"/>
              <w:jc w:val="both"/>
              <w:rPr>
                <w:rFonts w:ascii="Times New Roman" w:eastAsia="SimSun" w:hAnsi="Times New Roman" w:cs="Times New Roman"/>
                <w:sz w:val="24"/>
                <w:szCs w:val="24"/>
              </w:rPr>
            </w:pPr>
            <w:proofErr w:type="gramStart"/>
            <w:r w:rsidRPr="00FA3A82">
              <w:rPr>
                <w:rFonts w:ascii="Times New Roman" w:eastAsia="SimSun" w:hAnsi="Times New Roman" w:cs="Times New Roman"/>
                <w:sz w:val="24"/>
                <w:szCs w:val="24"/>
              </w:rPr>
              <w:t>Количество баллов полученных на ДЭ профильного уровня (</w:t>
            </w:r>
            <w:proofErr w:type="spellStart"/>
            <w:r w:rsidRPr="00FA3A82">
              <w:rPr>
                <w:rFonts w:ascii="Times New Roman" w:eastAsia="SimSun" w:hAnsi="Times New Roman" w:cs="Times New Roman"/>
                <w:sz w:val="24"/>
                <w:szCs w:val="24"/>
              </w:rPr>
              <w:t>влючая</w:t>
            </w:r>
            <w:proofErr w:type="spellEnd"/>
            <w:r w:rsidRPr="00FA3A82">
              <w:rPr>
                <w:rFonts w:ascii="Times New Roman" w:eastAsia="SimSun" w:hAnsi="Times New Roman" w:cs="Times New Roman"/>
                <w:sz w:val="24"/>
                <w:szCs w:val="24"/>
              </w:rPr>
              <w:t xml:space="preserve"> вариативную часть.</w:t>
            </w:r>
            <w:proofErr w:type="gramEnd"/>
          </w:p>
        </w:tc>
        <w:tc>
          <w:tcPr>
            <w:tcW w:w="1701" w:type="dxa"/>
            <w:tcBorders>
              <w:top w:val="single" w:sz="4" w:space="0" w:color="auto"/>
              <w:left w:val="single" w:sz="4" w:space="0" w:color="auto"/>
              <w:bottom w:val="single" w:sz="4" w:space="0" w:color="auto"/>
              <w:right w:val="single" w:sz="4" w:space="0" w:color="auto"/>
            </w:tcBorders>
          </w:tcPr>
          <w:p w14:paraId="0A2BC645" w14:textId="77777777" w:rsidR="00FA3A82" w:rsidRPr="00FA3A82" w:rsidRDefault="00FA3A82" w:rsidP="00147C14">
            <w:pPr>
              <w:widowControl w:val="0"/>
              <w:autoSpaceDE w:val="0"/>
              <w:autoSpaceDN w:val="0"/>
              <w:adjustRightInd w:val="0"/>
              <w:ind w:left="80"/>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0-19,99</w:t>
            </w:r>
          </w:p>
        </w:tc>
        <w:tc>
          <w:tcPr>
            <w:tcW w:w="1843" w:type="dxa"/>
            <w:tcBorders>
              <w:top w:val="single" w:sz="4" w:space="0" w:color="auto"/>
              <w:left w:val="single" w:sz="4" w:space="0" w:color="auto"/>
              <w:bottom w:val="single" w:sz="4" w:space="0" w:color="auto"/>
              <w:right w:val="single" w:sz="4" w:space="0" w:color="auto"/>
            </w:tcBorders>
          </w:tcPr>
          <w:p w14:paraId="4C61EA9B" w14:textId="77777777" w:rsidR="00FA3A82" w:rsidRPr="00FA3A82" w:rsidRDefault="00FA3A82" w:rsidP="00147C14">
            <w:pPr>
              <w:widowControl w:val="0"/>
              <w:autoSpaceDE w:val="0"/>
              <w:autoSpaceDN w:val="0"/>
              <w:adjustRightInd w:val="0"/>
              <w:ind w:left="79" w:firstLine="221"/>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20-39,99</w:t>
            </w:r>
          </w:p>
        </w:tc>
        <w:tc>
          <w:tcPr>
            <w:tcW w:w="1843" w:type="dxa"/>
            <w:tcBorders>
              <w:top w:val="single" w:sz="4" w:space="0" w:color="auto"/>
              <w:left w:val="single" w:sz="4" w:space="0" w:color="auto"/>
              <w:bottom w:val="single" w:sz="4" w:space="0" w:color="auto"/>
              <w:right w:val="single" w:sz="4" w:space="0" w:color="auto"/>
            </w:tcBorders>
          </w:tcPr>
          <w:p w14:paraId="63721639" w14:textId="77777777" w:rsidR="00FA3A82" w:rsidRPr="00FA3A82" w:rsidRDefault="00FA3A82" w:rsidP="00147C14">
            <w:pPr>
              <w:widowControl w:val="0"/>
              <w:autoSpaceDE w:val="0"/>
              <w:autoSpaceDN w:val="0"/>
              <w:adjustRightInd w:val="0"/>
              <w:ind w:left="80"/>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40-69,99</w:t>
            </w:r>
          </w:p>
        </w:tc>
        <w:tc>
          <w:tcPr>
            <w:tcW w:w="1842" w:type="dxa"/>
            <w:tcBorders>
              <w:top w:val="single" w:sz="4" w:space="0" w:color="auto"/>
              <w:left w:val="single" w:sz="4" w:space="0" w:color="auto"/>
              <w:bottom w:val="single" w:sz="4" w:space="0" w:color="auto"/>
              <w:right w:val="single" w:sz="4" w:space="0" w:color="auto"/>
            </w:tcBorders>
          </w:tcPr>
          <w:p w14:paraId="2ACB6159" w14:textId="77777777" w:rsidR="00FA3A82" w:rsidRPr="00FA3A82" w:rsidRDefault="00FA3A82" w:rsidP="00147C14">
            <w:pPr>
              <w:widowControl w:val="0"/>
              <w:autoSpaceDE w:val="0"/>
              <w:autoSpaceDN w:val="0"/>
              <w:adjustRightInd w:val="0"/>
              <w:ind w:left="80"/>
              <w:jc w:val="center"/>
              <w:rPr>
                <w:rFonts w:ascii="Times New Roman" w:eastAsia="SimSun" w:hAnsi="Times New Roman" w:cs="Times New Roman"/>
                <w:sz w:val="24"/>
                <w:szCs w:val="24"/>
              </w:rPr>
            </w:pPr>
            <w:r w:rsidRPr="00FA3A82">
              <w:rPr>
                <w:rFonts w:ascii="Times New Roman" w:eastAsia="SimSun" w:hAnsi="Times New Roman" w:cs="Times New Roman"/>
                <w:sz w:val="24"/>
                <w:szCs w:val="24"/>
              </w:rPr>
              <w:t>70-100</w:t>
            </w:r>
          </w:p>
        </w:tc>
      </w:tr>
    </w:tbl>
    <w:p w14:paraId="7553AA8B" w14:textId="77777777" w:rsidR="00FA3A82" w:rsidRPr="00FA3A82" w:rsidRDefault="00FA3A82" w:rsidP="00FA3A82">
      <w:pPr>
        <w:ind w:left="-567"/>
        <w:jc w:val="both"/>
        <w:rPr>
          <w:rFonts w:ascii="Times New Roman" w:eastAsia="SimSun" w:hAnsi="Times New Roman" w:cs="Times New Roman"/>
          <w:sz w:val="24"/>
          <w:szCs w:val="24"/>
        </w:rPr>
      </w:pPr>
    </w:p>
    <w:p w14:paraId="0566663B"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Баллы выставляются в протоколе 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w:t>
      </w:r>
    </w:p>
    <w:p w14:paraId="446C9576"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При выставлении баллов присутствует член ГЭК, не входящий в экспертную группу, присутствие других лиц запрещено.</w:t>
      </w:r>
    </w:p>
    <w:p w14:paraId="14AEBA45"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 Оригинал протокола проведения демонстрационного экзамена передается на хранение в образовательную организацию в составе архивных документов. </w:t>
      </w:r>
    </w:p>
    <w:p w14:paraId="0E2C99D9"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r>
      <w:proofErr w:type="gramStart"/>
      <w:r w:rsidRPr="00FA3A82">
        <w:rPr>
          <w:rFonts w:ascii="Times New Roman" w:eastAsia="Times New Roman" w:hAnsi="Times New Roman" w:cs="Times New Roman"/>
          <w:sz w:val="24"/>
          <w:szCs w:val="24"/>
        </w:rPr>
        <w:t xml:space="preserve">Статус победителя, призера чемпионатов профессионального мастерства, проведенных Агентством (Союзом "Агентство развития профессиональных сообществ и рабочих кадров "Молодые профессионалы выпускника по профилю осваиваемой образовательной программы среднего профессионального образования засчитывается в качестве оценки "отлично" по демонстрационному экзамену в рамках проведения ГИА по данной образовательной программе среднего профессионального образования. </w:t>
      </w:r>
      <w:proofErr w:type="gramEnd"/>
    </w:p>
    <w:p w14:paraId="6016D6D2"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В случае досрочного завершения ГИА выпускником по независящим от него причинам результаты ГИА оцениваются по фактически выполненной работе, или по заявлению такого выпускника ГЭК принимается решение об аннулировании результатов ГИА, а такой выпускник признается ГЭК не прошедшим ГИА по уважительной причине. </w:t>
      </w:r>
    </w:p>
    <w:p w14:paraId="673C30F2"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lastRenderedPageBreak/>
        <w:tab/>
        <w:t>Решения ГЭК принимаются на закрытых заседаниях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ГЭК является решающим. Решение ГЭК оформляется протоколом, который подписывается председателем ГЭК, в случае его отсутствия заместителем ГЭК и секретарем ГЭК и хранится в архиве образовательной организации.</w:t>
      </w:r>
    </w:p>
    <w:p w14:paraId="0B2E9B05"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 xml:space="preserve"> Выпускникам, не прошедшим ГИА по уважительной причине, в том числе не явившимся для прохождения ГИА по уважительной причине (далее - выпускники, не прошедшие ГИА по уважительной причине), предоставляется возможность пройти ГИА без отчисления из образовательной организации. </w:t>
      </w:r>
    </w:p>
    <w:p w14:paraId="15FDBFE6"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r w:rsidRPr="00FA3A82">
        <w:rPr>
          <w:rFonts w:ascii="Times New Roman" w:eastAsia="Times New Roman" w:hAnsi="Times New Roman" w:cs="Times New Roman"/>
          <w:sz w:val="24"/>
          <w:szCs w:val="24"/>
        </w:rPr>
        <w:tab/>
        <w:t>Выпускники, не прошедшие ГИА по неуважительной причине, в том числе не явившиеся для прохождения ГИА без уважительных причин (далее - выпускники, не прошедшие ГИА по неуважительной причине) и выпускники, получившие на ГИА неудовлетворительные результаты, могут быть допущены образовательной организацией для повторного участия в ГИА не более двух раз. Дополнительные заседания ГЭК организуются в установленные образовательной организацией сроки, но не позднее четырех месяцев после подачи заявления выпускником, не прошедшим ГИА по уважительной причине. Выпускники, не прошедшие ГИА по неуважительной причине, и выпускники, получившие на ГИА неудовлетворительные результаты, отчисляются из образовательной организации и проходят ГИА не ранее чем через шесть месяцев после прохождения ГИА впервые. Для прохождения ГИА выпускники, не прошедшие ГИА по неуважительной причине, и выпускники, получившие на ГИА неудовлетворительные результаты, восстанавливаются в образовательной 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w:t>
      </w:r>
    </w:p>
    <w:p w14:paraId="42B78D0E" w14:textId="77777777" w:rsidR="00FB7410" w:rsidRPr="00FA3A82" w:rsidRDefault="00FB7410" w:rsidP="00FA3A82">
      <w:pPr>
        <w:spacing w:line="276" w:lineRule="auto"/>
        <w:ind w:left="-567"/>
        <w:contextualSpacing/>
        <w:rPr>
          <w:rFonts w:ascii="Times New Roman" w:eastAsia="Times New Roman" w:hAnsi="Times New Roman" w:cs="Times New Roman"/>
          <w:sz w:val="24"/>
          <w:szCs w:val="24"/>
        </w:rPr>
      </w:pPr>
    </w:p>
    <w:p w14:paraId="215B5614" w14:textId="77777777" w:rsidR="00FB7410" w:rsidRDefault="00FB7410"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6F67E4EC"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7FC61277"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6CBF4C40"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01DD182F"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19F569F7"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76EEE69F"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461253F4"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482B8A96"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49707941"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7AE88781"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45A35859"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26812B2C"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4461EC7C"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7BBA1F0B" w14:textId="77777777" w:rsidR="00147C14" w:rsidRDefault="00147C14" w:rsidP="00FA3A82">
      <w:pPr>
        <w:pBdr>
          <w:top w:val="nil"/>
          <w:left w:val="nil"/>
          <w:bottom w:val="nil"/>
          <w:right w:val="nil"/>
          <w:between w:val="nil"/>
        </w:pBdr>
        <w:spacing w:line="276" w:lineRule="auto"/>
        <w:ind w:left="-567"/>
        <w:jc w:val="both"/>
        <w:rPr>
          <w:rFonts w:ascii="Times New Roman" w:eastAsia="Times New Roman" w:hAnsi="Times New Roman" w:cs="Times New Roman"/>
          <w:i/>
          <w:sz w:val="24"/>
          <w:szCs w:val="24"/>
        </w:rPr>
      </w:pPr>
    </w:p>
    <w:p w14:paraId="6E40DF95" w14:textId="77777777" w:rsidR="00147C14" w:rsidRDefault="00147C14" w:rsidP="00147C14">
      <w:pPr>
        <w:pBdr>
          <w:top w:val="nil"/>
          <w:left w:val="nil"/>
          <w:bottom w:val="nil"/>
          <w:right w:val="nil"/>
          <w:between w:val="nil"/>
        </w:pBdr>
        <w:spacing w:line="276" w:lineRule="auto"/>
        <w:rPr>
          <w:rFonts w:ascii="Times New Roman" w:eastAsia="Times New Roman" w:hAnsi="Times New Roman" w:cs="Times New Roman"/>
          <w:b/>
          <w:i/>
          <w:sz w:val="24"/>
          <w:szCs w:val="24"/>
        </w:rPr>
        <w:sectPr w:rsidR="00147C14">
          <w:headerReference w:type="default" r:id="rId11"/>
          <w:pgSz w:w="11907" w:h="16840"/>
          <w:pgMar w:top="1134" w:right="567" w:bottom="1134" w:left="1701" w:header="567" w:footer="709" w:gutter="0"/>
          <w:pgNumType w:start="1"/>
          <w:cols w:space="720"/>
          <w:titlePg/>
        </w:sectPr>
      </w:pPr>
    </w:p>
    <w:p w14:paraId="5CCE4BD7" w14:textId="6341CC20" w:rsidR="00147C14" w:rsidRDefault="00147C14" w:rsidP="00147C14">
      <w:pPr>
        <w:pBdr>
          <w:top w:val="nil"/>
          <w:left w:val="nil"/>
          <w:bottom w:val="nil"/>
          <w:right w:val="nil"/>
          <w:between w:val="nil"/>
        </w:pBdr>
        <w:spacing w:line="276" w:lineRule="auto"/>
        <w:ind w:left="-567"/>
        <w:jc w:val="right"/>
        <w:rPr>
          <w:rFonts w:ascii="Times New Roman" w:eastAsia="Times New Roman" w:hAnsi="Times New Roman" w:cs="Times New Roman"/>
          <w:b/>
          <w:i/>
          <w:sz w:val="24"/>
          <w:szCs w:val="24"/>
        </w:rPr>
      </w:pPr>
      <w:r w:rsidRPr="00147C14">
        <w:rPr>
          <w:rFonts w:ascii="Times New Roman" w:eastAsia="Times New Roman" w:hAnsi="Times New Roman" w:cs="Times New Roman"/>
          <w:b/>
          <w:i/>
          <w:sz w:val="24"/>
          <w:szCs w:val="24"/>
        </w:rPr>
        <w:lastRenderedPageBreak/>
        <w:t xml:space="preserve">Приложение </w:t>
      </w:r>
    </w:p>
    <w:p w14:paraId="2CA351A1" w14:textId="77777777" w:rsidR="00147C14" w:rsidRPr="00147C14" w:rsidRDefault="00147C14" w:rsidP="00147C14">
      <w:pPr>
        <w:widowControl w:val="0"/>
        <w:autoSpaceDE w:val="0"/>
        <w:autoSpaceDN w:val="0"/>
        <w:ind w:left="212" w:right="73"/>
        <w:jc w:val="center"/>
        <w:rPr>
          <w:rFonts w:ascii="Times New Roman" w:eastAsia="Times New Roman" w:hAnsi="Times New Roman" w:cs="Times New Roman"/>
          <w:b/>
          <w:bCs/>
          <w:spacing w:val="-2"/>
          <w:sz w:val="24"/>
          <w:szCs w:val="28"/>
          <w:lang w:eastAsia="en-US"/>
        </w:rPr>
      </w:pPr>
      <w:r w:rsidRPr="00147C14">
        <w:rPr>
          <w:rFonts w:ascii="Times New Roman" w:eastAsia="Times New Roman" w:hAnsi="Times New Roman" w:cs="Times New Roman"/>
          <w:b/>
          <w:bCs/>
          <w:sz w:val="24"/>
          <w:szCs w:val="28"/>
          <w:lang w:eastAsia="en-US"/>
        </w:rPr>
        <w:t>ПЛАН</w:t>
      </w:r>
      <w:r w:rsidRPr="00147C14">
        <w:rPr>
          <w:rFonts w:ascii="Times New Roman" w:eastAsia="Times New Roman" w:hAnsi="Times New Roman" w:cs="Times New Roman"/>
          <w:b/>
          <w:bCs/>
          <w:spacing w:val="-18"/>
          <w:sz w:val="24"/>
          <w:szCs w:val="28"/>
          <w:lang w:eastAsia="en-US"/>
        </w:rPr>
        <w:t xml:space="preserve"> </w:t>
      </w:r>
      <w:r w:rsidRPr="00147C14">
        <w:rPr>
          <w:rFonts w:ascii="Times New Roman" w:eastAsia="Times New Roman" w:hAnsi="Times New Roman" w:cs="Times New Roman"/>
          <w:b/>
          <w:bCs/>
          <w:sz w:val="24"/>
          <w:szCs w:val="28"/>
          <w:lang w:eastAsia="en-US"/>
        </w:rPr>
        <w:t>ПОДГОТОВКИ</w:t>
      </w:r>
      <w:r w:rsidRPr="00147C14">
        <w:rPr>
          <w:rFonts w:ascii="Times New Roman" w:eastAsia="Times New Roman" w:hAnsi="Times New Roman" w:cs="Times New Roman"/>
          <w:b/>
          <w:bCs/>
          <w:spacing w:val="-17"/>
          <w:sz w:val="24"/>
          <w:szCs w:val="28"/>
          <w:lang w:eastAsia="en-US"/>
        </w:rPr>
        <w:t xml:space="preserve"> </w:t>
      </w:r>
      <w:r w:rsidRPr="00147C14">
        <w:rPr>
          <w:rFonts w:ascii="Times New Roman" w:eastAsia="Times New Roman" w:hAnsi="Times New Roman" w:cs="Times New Roman"/>
          <w:b/>
          <w:bCs/>
          <w:sz w:val="24"/>
          <w:szCs w:val="28"/>
          <w:lang w:eastAsia="en-US"/>
        </w:rPr>
        <w:t>И</w:t>
      </w:r>
      <w:r w:rsidRPr="00147C14">
        <w:rPr>
          <w:rFonts w:ascii="Times New Roman" w:eastAsia="Times New Roman" w:hAnsi="Times New Roman" w:cs="Times New Roman"/>
          <w:b/>
          <w:bCs/>
          <w:spacing w:val="-17"/>
          <w:sz w:val="24"/>
          <w:szCs w:val="28"/>
          <w:lang w:eastAsia="en-US"/>
        </w:rPr>
        <w:t xml:space="preserve"> </w:t>
      </w:r>
      <w:r w:rsidRPr="00147C14">
        <w:rPr>
          <w:rFonts w:ascii="Times New Roman" w:eastAsia="Times New Roman" w:hAnsi="Times New Roman" w:cs="Times New Roman"/>
          <w:b/>
          <w:bCs/>
          <w:sz w:val="24"/>
          <w:szCs w:val="28"/>
          <w:lang w:eastAsia="en-US"/>
        </w:rPr>
        <w:t>ПРОВЕДЕНИЯ</w:t>
      </w:r>
      <w:r w:rsidRPr="00147C14">
        <w:rPr>
          <w:rFonts w:ascii="Times New Roman" w:eastAsia="Times New Roman" w:hAnsi="Times New Roman" w:cs="Times New Roman"/>
          <w:b/>
          <w:bCs/>
          <w:spacing w:val="-17"/>
          <w:sz w:val="24"/>
          <w:szCs w:val="28"/>
          <w:lang w:eastAsia="en-US"/>
        </w:rPr>
        <w:t xml:space="preserve"> </w:t>
      </w:r>
      <w:r w:rsidRPr="00147C14">
        <w:rPr>
          <w:rFonts w:ascii="Times New Roman" w:eastAsia="Times New Roman" w:hAnsi="Times New Roman" w:cs="Times New Roman"/>
          <w:b/>
          <w:bCs/>
          <w:sz w:val="24"/>
          <w:szCs w:val="28"/>
          <w:lang w:eastAsia="en-US"/>
        </w:rPr>
        <w:t>ДЕМОНСТРАЦИОННОГО</w:t>
      </w:r>
      <w:r w:rsidRPr="00147C14">
        <w:rPr>
          <w:rFonts w:ascii="Times New Roman" w:eastAsia="Times New Roman" w:hAnsi="Times New Roman" w:cs="Times New Roman"/>
          <w:b/>
          <w:bCs/>
          <w:spacing w:val="-17"/>
          <w:sz w:val="24"/>
          <w:szCs w:val="28"/>
          <w:lang w:eastAsia="en-US"/>
        </w:rPr>
        <w:t xml:space="preserve"> </w:t>
      </w:r>
      <w:r w:rsidRPr="00147C14">
        <w:rPr>
          <w:rFonts w:ascii="Times New Roman" w:eastAsia="Times New Roman" w:hAnsi="Times New Roman" w:cs="Times New Roman"/>
          <w:b/>
          <w:bCs/>
          <w:spacing w:val="-2"/>
          <w:sz w:val="24"/>
          <w:szCs w:val="28"/>
          <w:lang w:eastAsia="en-US"/>
        </w:rPr>
        <w:t>ЭКЗАМЕНА</w:t>
      </w:r>
    </w:p>
    <w:p w14:paraId="107F6263" w14:textId="77777777" w:rsidR="00147C14" w:rsidRPr="00147C14" w:rsidRDefault="00147C14" w:rsidP="00147C14">
      <w:pPr>
        <w:widowControl w:val="0"/>
        <w:autoSpaceDE w:val="0"/>
        <w:autoSpaceDN w:val="0"/>
        <w:ind w:left="212" w:right="73"/>
        <w:jc w:val="center"/>
        <w:rPr>
          <w:rFonts w:ascii="Times New Roman" w:eastAsia="Times New Roman" w:hAnsi="Times New Roman" w:cs="Times New Roman"/>
          <w:b/>
          <w:bCs/>
          <w:spacing w:val="-2"/>
          <w:sz w:val="24"/>
          <w:szCs w:val="28"/>
          <w:lang w:eastAsia="en-US"/>
        </w:rPr>
      </w:pPr>
      <w:r w:rsidRPr="00147C14">
        <w:rPr>
          <w:rFonts w:ascii="Times New Roman" w:eastAsia="Times New Roman" w:hAnsi="Times New Roman" w:cs="Times New Roman"/>
          <w:b/>
          <w:bCs/>
          <w:spacing w:val="-2"/>
          <w:sz w:val="24"/>
          <w:szCs w:val="28"/>
          <w:lang w:eastAsia="en-US"/>
        </w:rPr>
        <w:t>государственного бюджетного профессионального образовательного учреждения</w:t>
      </w:r>
    </w:p>
    <w:p w14:paraId="01EE1BBA" w14:textId="77777777" w:rsidR="00147C14" w:rsidRPr="00147C14" w:rsidRDefault="00147C14" w:rsidP="00147C14">
      <w:pPr>
        <w:widowControl w:val="0"/>
        <w:autoSpaceDE w:val="0"/>
        <w:autoSpaceDN w:val="0"/>
        <w:ind w:left="212" w:right="73"/>
        <w:jc w:val="center"/>
        <w:rPr>
          <w:rFonts w:ascii="Times New Roman" w:eastAsia="Times New Roman" w:hAnsi="Times New Roman" w:cs="Times New Roman"/>
          <w:b/>
          <w:bCs/>
          <w:spacing w:val="-2"/>
          <w:sz w:val="24"/>
          <w:szCs w:val="28"/>
          <w:lang w:eastAsia="en-US"/>
        </w:rPr>
      </w:pPr>
      <w:proofErr w:type="spellStart"/>
      <w:r w:rsidRPr="00147C14">
        <w:rPr>
          <w:rFonts w:ascii="Times New Roman" w:eastAsia="Times New Roman" w:hAnsi="Times New Roman" w:cs="Times New Roman"/>
          <w:b/>
          <w:bCs/>
          <w:spacing w:val="-2"/>
          <w:sz w:val="24"/>
          <w:szCs w:val="28"/>
          <w:lang w:eastAsia="en-US"/>
        </w:rPr>
        <w:t>Стерлитамакский</w:t>
      </w:r>
      <w:proofErr w:type="spellEnd"/>
      <w:r w:rsidRPr="00147C14">
        <w:rPr>
          <w:rFonts w:ascii="Times New Roman" w:eastAsia="Times New Roman" w:hAnsi="Times New Roman" w:cs="Times New Roman"/>
          <w:b/>
          <w:bCs/>
          <w:spacing w:val="-2"/>
          <w:sz w:val="24"/>
          <w:szCs w:val="28"/>
          <w:lang w:eastAsia="en-US"/>
        </w:rPr>
        <w:t xml:space="preserve"> межотраслевой колледж</w:t>
      </w:r>
    </w:p>
    <w:p w14:paraId="26AA650C" w14:textId="392AE33F" w:rsidR="00147C14" w:rsidRPr="00147C14" w:rsidRDefault="00147C14" w:rsidP="00147C14">
      <w:pPr>
        <w:widowControl w:val="0"/>
        <w:autoSpaceDE w:val="0"/>
        <w:autoSpaceDN w:val="0"/>
        <w:ind w:left="212" w:right="73"/>
        <w:jc w:val="center"/>
        <w:rPr>
          <w:rFonts w:ascii="Times New Roman" w:eastAsia="Times New Roman" w:hAnsi="Times New Roman" w:cs="Times New Roman"/>
          <w:b/>
          <w:bCs/>
          <w:sz w:val="24"/>
          <w:szCs w:val="28"/>
          <w:lang w:eastAsia="en-US"/>
        </w:rPr>
      </w:pPr>
      <w:r w:rsidRPr="00147C14">
        <w:rPr>
          <w:rFonts w:ascii="Times New Roman" w:eastAsia="Times New Roman" w:hAnsi="Times New Roman" w:cs="Times New Roman"/>
          <w:b/>
          <w:bCs/>
          <w:spacing w:val="-2"/>
          <w:sz w:val="24"/>
          <w:szCs w:val="28"/>
          <w:lang w:eastAsia="en-US"/>
        </w:rPr>
        <w:t xml:space="preserve">по </w:t>
      </w:r>
      <w:r>
        <w:rPr>
          <w:rFonts w:ascii="Times New Roman" w:eastAsia="Times New Roman" w:hAnsi="Times New Roman" w:cs="Times New Roman"/>
          <w:b/>
          <w:bCs/>
          <w:spacing w:val="-2"/>
          <w:sz w:val="24"/>
          <w:szCs w:val="28"/>
          <w:lang w:eastAsia="en-US"/>
        </w:rPr>
        <w:t>профессии 35.01.15 Мастер по ремонту и обслуживанию электрооборудования в сельском хозяйстве</w:t>
      </w:r>
    </w:p>
    <w:p w14:paraId="71F332DC" w14:textId="77777777" w:rsidR="00147C14" w:rsidRPr="00147C14" w:rsidRDefault="00147C14" w:rsidP="00147C14">
      <w:pPr>
        <w:widowControl w:val="0"/>
        <w:autoSpaceDE w:val="0"/>
        <w:autoSpaceDN w:val="0"/>
        <w:spacing w:before="118" w:after="1"/>
        <w:rPr>
          <w:rFonts w:ascii="Times New Roman" w:eastAsia="Times New Roman" w:hAnsi="Times New Roman" w:cs="Times New Roman"/>
          <w:b/>
          <w:sz w:val="20"/>
          <w:lang w:eastAsia="en-US"/>
        </w:rPr>
      </w:pPr>
    </w:p>
    <w:tbl>
      <w:tblPr>
        <w:tblStyle w:val="TableNormal14"/>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
        <w:gridCol w:w="3726"/>
        <w:gridCol w:w="2444"/>
        <w:gridCol w:w="2318"/>
        <w:gridCol w:w="2362"/>
        <w:gridCol w:w="2816"/>
      </w:tblGrid>
      <w:tr w:rsidR="00147C14" w:rsidRPr="00147C14" w14:paraId="62C54F31" w14:textId="77777777" w:rsidTr="001D6234">
        <w:trPr>
          <w:trHeight w:val="276"/>
        </w:trPr>
        <w:tc>
          <w:tcPr>
            <w:tcW w:w="893" w:type="dxa"/>
          </w:tcPr>
          <w:p w14:paraId="19F306EE" w14:textId="77777777" w:rsidR="00147C14" w:rsidRPr="00147C14" w:rsidRDefault="00147C14" w:rsidP="00147C14">
            <w:pPr>
              <w:spacing w:before="1" w:line="255" w:lineRule="exact"/>
              <w:ind w:left="11" w:right="4"/>
              <w:jc w:val="center"/>
              <w:rPr>
                <w:rFonts w:ascii="Times New Roman" w:eastAsia="Times New Roman" w:hAnsi="Times New Roman"/>
              </w:rPr>
            </w:pPr>
            <w:r w:rsidRPr="00147C14">
              <w:rPr>
                <w:rFonts w:ascii="Times New Roman" w:eastAsia="Times New Roman" w:hAnsi="Times New Roman"/>
                <w:spacing w:val="-10"/>
              </w:rPr>
              <w:t>№</w:t>
            </w:r>
          </w:p>
        </w:tc>
        <w:tc>
          <w:tcPr>
            <w:tcW w:w="3726" w:type="dxa"/>
          </w:tcPr>
          <w:p w14:paraId="1B5D863F" w14:textId="77777777" w:rsidR="00147C14" w:rsidRPr="00147C14" w:rsidRDefault="00147C14" w:rsidP="00147C14">
            <w:pPr>
              <w:spacing w:before="1" w:line="255" w:lineRule="exact"/>
              <w:ind w:left="418"/>
              <w:rPr>
                <w:rFonts w:ascii="Times New Roman" w:eastAsia="Times New Roman" w:hAnsi="Times New Roman"/>
              </w:rPr>
            </w:pPr>
            <w:proofErr w:type="spellStart"/>
            <w:r w:rsidRPr="00147C14">
              <w:rPr>
                <w:rFonts w:ascii="Times New Roman" w:eastAsia="Times New Roman" w:hAnsi="Times New Roman"/>
              </w:rPr>
              <w:t>Наименование</w:t>
            </w:r>
            <w:proofErr w:type="spellEnd"/>
            <w:r w:rsidRPr="00147C14">
              <w:rPr>
                <w:rFonts w:ascii="Times New Roman" w:eastAsia="Times New Roman" w:hAnsi="Times New Roman"/>
                <w:spacing w:val="-3"/>
              </w:rPr>
              <w:t xml:space="preserve"> </w:t>
            </w:r>
            <w:proofErr w:type="spellStart"/>
            <w:r w:rsidRPr="00147C14">
              <w:rPr>
                <w:rFonts w:ascii="Times New Roman" w:eastAsia="Times New Roman" w:hAnsi="Times New Roman"/>
                <w:spacing w:val="-2"/>
              </w:rPr>
              <w:t>мероприятия</w:t>
            </w:r>
            <w:proofErr w:type="spellEnd"/>
          </w:p>
        </w:tc>
        <w:tc>
          <w:tcPr>
            <w:tcW w:w="2444" w:type="dxa"/>
          </w:tcPr>
          <w:p w14:paraId="6DF3D1B0" w14:textId="77777777" w:rsidR="00147C14" w:rsidRPr="00147C14" w:rsidRDefault="00147C14" w:rsidP="00147C14">
            <w:pPr>
              <w:spacing w:before="1" w:line="255" w:lineRule="exact"/>
              <w:ind w:left="715"/>
              <w:rPr>
                <w:rFonts w:ascii="Times New Roman" w:eastAsia="Times New Roman" w:hAnsi="Times New Roman"/>
              </w:rPr>
            </w:pPr>
            <w:proofErr w:type="spellStart"/>
            <w:r w:rsidRPr="00147C14">
              <w:rPr>
                <w:rFonts w:ascii="Times New Roman" w:eastAsia="Times New Roman" w:hAnsi="Times New Roman"/>
                <w:spacing w:val="-2"/>
              </w:rPr>
              <w:t>Документ</w:t>
            </w:r>
            <w:proofErr w:type="spellEnd"/>
          </w:p>
        </w:tc>
        <w:tc>
          <w:tcPr>
            <w:tcW w:w="2318" w:type="dxa"/>
          </w:tcPr>
          <w:p w14:paraId="3DC02C9F" w14:textId="77777777" w:rsidR="00147C14" w:rsidRPr="00147C14" w:rsidRDefault="00147C14" w:rsidP="00147C14">
            <w:pPr>
              <w:spacing w:before="1" w:line="255" w:lineRule="exact"/>
              <w:ind w:left="90" w:right="83"/>
              <w:jc w:val="center"/>
              <w:rPr>
                <w:rFonts w:ascii="Times New Roman" w:eastAsia="Times New Roman" w:hAnsi="Times New Roman"/>
              </w:rPr>
            </w:pPr>
            <w:proofErr w:type="spellStart"/>
            <w:r w:rsidRPr="00147C14">
              <w:rPr>
                <w:rFonts w:ascii="Times New Roman" w:eastAsia="Times New Roman" w:hAnsi="Times New Roman"/>
                <w:spacing w:val="-4"/>
              </w:rPr>
              <w:t>Срок</w:t>
            </w:r>
            <w:proofErr w:type="spellEnd"/>
          </w:p>
        </w:tc>
        <w:tc>
          <w:tcPr>
            <w:tcW w:w="2362" w:type="dxa"/>
          </w:tcPr>
          <w:p w14:paraId="107CA7F5" w14:textId="77777777" w:rsidR="00147C14" w:rsidRPr="00147C14" w:rsidRDefault="00147C14" w:rsidP="00147C14">
            <w:pPr>
              <w:spacing w:before="1" w:line="255" w:lineRule="exact"/>
              <w:ind w:left="401"/>
              <w:rPr>
                <w:rFonts w:ascii="Times New Roman" w:eastAsia="Times New Roman" w:hAnsi="Times New Roman"/>
              </w:rPr>
            </w:pPr>
            <w:proofErr w:type="spellStart"/>
            <w:r w:rsidRPr="00147C14">
              <w:rPr>
                <w:rFonts w:ascii="Times New Roman" w:eastAsia="Times New Roman" w:hAnsi="Times New Roman"/>
                <w:spacing w:val="-2"/>
              </w:rPr>
              <w:t>Ответственные</w:t>
            </w:r>
            <w:proofErr w:type="spellEnd"/>
          </w:p>
        </w:tc>
        <w:tc>
          <w:tcPr>
            <w:tcW w:w="2816" w:type="dxa"/>
          </w:tcPr>
          <w:p w14:paraId="19440D77" w14:textId="77777777" w:rsidR="00147C14" w:rsidRPr="00147C14" w:rsidRDefault="00147C14" w:rsidP="00147C14">
            <w:pPr>
              <w:spacing w:before="1" w:line="255" w:lineRule="exact"/>
              <w:ind w:left="774"/>
              <w:rPr>
                <w:rFonts w:ascii="Times New Roman" w:eastAsia="Times New Roman" w:hAnsi="Times New Roman"/>
              </w:rPr>
            </w:pPr>
            <w:proofErr w:type="spellStart"/>
            <w:r w:rsidRPr="00147C14">
              <w:rPr>
                <w:rFonts w:ascii="Times New Roman" w:eastAsia="Times New Roman" w:hAnsi="Times New Roman"/>
                <w:spacing w:val="-2"/>
              </w:rPr>
              <w:t>Примечание</w:t>
            </w:r>
            <w:proofErr w:type="spellEnd"/>
          </w:p>
        </w:tc>
      </w:tr>
      <w:tr w:rsidR="00147C14" w:rsidRPr="00147C14" w14:paraId="553450A2" w14:textId="77777777" w:rsidTr="001D6234">
        <w:trPr>
          <w:trHeight w:val="275"/>
        </w:trPr>
        <w:tc>
          <w:tcPr>
            <w:tcW w:w="893" w:type="dxa"/>
          </w:tcPr>
          <w:p w14:paraId="467BF726" w14:textId="77777777" w:rsidR="00147C14" w:rsidRPr="00147C14" w:rsidRDefault="00147C14" w:rsidP="00147C14">
            <w:pPr>
              <w:spacing w:line="255" w:lineRule="exact"/>
              <w:ind w:left="11" w:right="3"/>
              <w:jc w:val="center"/>
              <w:rPr>
                <w:rFonts w:ascii="Times New Roman" w:eastAsia="Times New Roman" w:hAnsi="Times New Roman"/>
              </w:rPr>
            </w:pPr>
            <w:r w:rsidRPr="00147C14">
              <w:rPr>
                <w:rFonts w:ascii="Times New Roman" w:eastAsia="Times New Roman" w:hAnsi="Times New Roman"/>
                <w:spacing w:val="-5"/>
              </w:rPr>
              <w:t>I.</w:t>
            </w:r>
          </w:p>
        </w:tc>
        <w:tc>
          <w:tcPr>
            <w:tcW w:w="13666" w:type="dxa"/>
            <w:gridSpan w:val="5"/>
          </w:tcPr>
          <w:p w14:paraId="1CC5394F" w14:textId="77777777" w:rsidR="00147C14" w:rsidRPr="00147C14" w:rsidRDefault="00147C14" w:rsidP="00147C14">
            <w:pPr>
              <w:spacing w:line="255" w:lineRule="exact"/>
              <w:ind w:left="10" w:right="1"/>
              <w:jc w:val="center"/>
              <w:rPr>
                <w:rFonts w:ascii="Times New Roman" w:eastAsia="Times New Roman" w:hAnsi="Times New Roman"/>
                <w:b/>
              </w:rPr>
            </w:pPr>
            <w:proofErr w:type="spellStart"/>
            <w:r w:rsidRPr="00147C14">
              <w:rPr>
                <w:rFonts w:ascii="Times New Roman" w:eastAsia="Times New Roman" w:hAnsi="Times New Roman"/>
                <w:b/>
              </w:rPr>
              <w:t>Организационный</w:t>
            </w:r>
            <w:proofErr w:type="spellEnd"/>
            <w:r w:rsidRPr="00147C14">
              <w:rPr>
                <w:rFonts w:ascii="Times New Roman" w:eastAsia="Times New Roman" w:hAnsi="Times New Roman"/>
                <w:b/>
                <w:spacing w:val="-14"/>
              </w:rPr>
              <w:t xml:space="preserve"> </w:t>
            </w:r>
            <w:proofErr w:type="spellStart"/>
            <w:r w:rsidRPr="00147C14">
              <w:rPr>
                <w:rFonts w:ascii="Times New Roman" w:eastAsia="Times New Roman" w:hAnsi="Times New Roman"/>
                <w:b/>
                <w:spacing w:val="-4"/>
              </w:rPr>
              <w:t>этап</w:t>
            </w:r>
            <w:proofErr w:type="spellEnd"/>
          </w:p>
        </w:tc>
      </w:tr>
      <w:tr w:rsidR="00147C14" w:rsidRPr="00147C14" w14:paraId="7F76E23F" w14:textId="77777777" w:rsidTr="001D6234">
        <w:trPr>
          <w:trHeight w:val="1203"/>
        </w:trPr>
        <w:tc>
          <w:tcPr>
            <w:tcW w:w="893" w:type="dxa"/>
            <w:tcBorders>
              <w:bottom w:val="nil"/>
            </w:tcBorders>
          </w:tcPr>
          <w:p w14:paraId="530634E3" w14:textId="77777777" w:rsidR="00147C14" w:rsidRPr="00147C14" w:rsidRDefault="00147C14" w:rsidP="00147C14">
            <w:pPr>
              <w:ind w:left="11" w:right="2"/>
              <w:jc w:val="center"/>
              <w:rPr>
                <w:rFonts w:ascii="Times New Roman" w:eastAsia="Times New Roman" w:hAnsi="Times New Roman"/>
              </w:rPr>
            </w:pPr>
            <w:r w:rsidRPr="00147C14">
              <w:rPr>
                <w:rFonts w:ascii="Times New Roman" w:eastAsia="Times New Roman" w:hAnsi="Times New Roman"/>
                <w:spacing w:val="-5"/>
              </w:rPr>
              <w:t>1.</w:t>
            </w:r>
          </w:p>
        </w:tc>
        <w:tc>
          <w:tcPr>
            <w:tcW w:w="3726" w:type="dxa"/>
            <w:tcBorders>
              <w:bottom w:val="nil"/>
            </w:tcBorders>
          </w:tcPr>
          <w:p w14:paraId="3027C0BB" w14:textId="77777777" w:rsidR="00147C14" w:rsidRPr="00147C14" w:rsidRDefault="00147C14" w:rsidP="00147C14">
            <w:pPr>
              <w:ind w:left="107"/>
              <w:rPr>
                <w:rFonts w:ascii="Times New Roman" w:eastAsia="Times New Roman" w:hAnsi="Times New Roman"/>
                <w:lang w:val="ru-RU"/>
              </w:rPr>
            </w:pPr>
            <w:r w:rsidRPr="00147C14">
              <w:rPr>
                <w:rFonts w:ascii="Times New Roman" w:eastAsia="Times New Roman" w:hAnsi="Times New Roman"/>
                <w:lang w:val="ru-RU"/>
              </w:rPr>
              <w:t>Изучение нормативной базы, методических</w:t>
            </w:r>
            <w:r w:rsidRPr="00147C14">
              <w:rPr>
                <w:rFonts w:ascii="Times New Roman" w:eastAsia="Times New Roman" w:hAnsi="Times New Roman"/>
                <w:spacing w:val="-13"/>
                <w:lang w:val="ru-RU"/>
              </w:rPr>
              <w:t xml:space="preserve"> </w:t>
            </w:r>
            <w:r w:rsidRPr="00147C14">
              <w:rPr>
                <w:rFonts w:ascii="Times New Roman" w:eastAsia="Times New Roman" w:hAnsi="Times New Roman"/>
                <w:lang w:val="ru-RU"/>
              </w:rPr>
              <w:t>материалов</w:t>
            </w:r>
            <w:r w:rsidRPr="00147C14">
              <w:rPr>
                <w:rFonts w:ascii="Times New Roman" w:eastAsia="Times New Roman" w:hAnsi="Times New Roman"/>
                <w:spacing w:val="-13"/>
                <w:lang w:val="ru-RU"/>
              </w:rPr>
              <w:t xml:space="preserve"> </w:t>
            </w:r>
            <w:r w:rsidRPr="00147C14">
              <w:rPr>
                <w:rFonts w:ascii="Times New Roman" w:eastAsia="Times New Roman" w:hAnsi="Times New Roman"/>
                <w:lang w:val="ru-RU"/>
              </w:rPr>
              <w:t>по</w:t>
            </w:r>
            <w:r w:rsidRPr="00147C14">
              <w:rPr>
                <w:rFonts w:ascii="Times New Roman" w:eastAsia="Times New Roman" w:hAnsi="Times New Roman"/>
                <w:spacing w:val="-13"/>
                <w:lang w:val="ru-RU"/>
              </w:rPr>
              <w:t xml:space="preserve"> </w:t>
            </w:r>
            <w:r w:rsidRPr="00147C14">
              <w:rPr>
                <w:rFonts w:ascii="Times New Roman" w:eastAsia="Times New Roman" w:hAnsi="Times New Roman"/>
                <w:lang w:val="ru-RU"/>
              </w:rPr>
              <w:t>ДЭ</w:t>
            </w:r>
          </w:p>
        </w:tc>
        <w:tc>
          <w:tcPr>
            <w:tcW w:w="2444" w:type="dxa"/>
            <w:tcBorders>
              <w:bottom w:val="nil"/>
            </w:tcBorders>
          </w:tcPr>
          <w:p w14:paraId="00199EBA" w14:textId="77777777" w:rsidR="00147C14" w:rsidRPr="00147C14" w:rsidRDefault="00147C14" w:rsidP="00147C14">
            <w:pPr>
              <w:ind w:left="106" w:right="114"/>
              <w:rPr>
                <w:rFonts w:ascii="Times New Roman" w:eastAsia="Times New Roman" w:hAnsi="Times New Roman"/>
                <w:lang w:val="ru-RU"/>
              </w:rPr>
            </w:pPr>
            <w:r w:rsidRPr="00147C14">
              <w:rPr>
                <w:rFonts w:ascii="Times New Roman" w:eastAsia="Times New Roman" w:hAnsi="Times New Roman"/>
                <w:spacing w:val="-2"/>
                <w:lang w:val="ru-RU"/>
              </w:rPr>
              <w:t xml:space="preserve">Нормативные </w:t>
            </w:r>
            <w:r w:rsidRPr="00147C14">
              <w:rPr>
                <w:rFonts w:ascii="Times New Roman" w:eastAsia="Times New Roman" w:hAnsi="Times New Roman"/>
                <w:lang w:val="ru-RU"/>
              </w:rPr>
              <w:t>документы,</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методика проведения ДЭ</w:t>
            </w:r>
          </w:p>
        </w:tc>
        <w:tc>
          <w:tcPr>
            <w:tcW w:w="2318" w:type="dxa"/>
            <w:tcBorders>
              <w:bottom w:val="nil"/>
            </w:tcBorders>
          </w:tcPr>
          <w:p w14:paraId="71EB0269" w14:textId="77777777" w:rsidR="00147C14" w:rsidRPr="00147C14" w:rsidRDefault="00147C14" w:rsidP="00147C14">
            <w:pPr>
              <w:ind w:left="487"/>
              <w:rPr>
                <w:rFonts w:ascii="Times New Roman" w:eastAsia="Times New Roman" w:hAnsi="Times New Roman"/>
              </w:rPr>
            </w:pPr>
            <w:proofErr w:type="spellStart"/>
            <w:r w:rsidRPr="00147C14">
              <w:rPr>
                <w:rFonts w:ascii="Times New Roman" w:eastAsia="Times New Roman" w:hAnsi="Times New Roman"/>
              </w:rPr>
              <w:t>Декабрь</w:t>
            </w:r>
            <w:proofErr w:type="spellEnd"/>
            <w:r w:rsidRPr="00147C14">
              <w:rPr>
                <w:rFonts w:ascii="Times New Roman" w:eastAsia="Times New Roman" w:hAnsi="Times New Roman"/>
                <w:spacing w:val="-7"/>
              </w:rPr>
              <w:t xml:space="preserve"> </w:t>
            </w:r>
            <w:r w:rsidRPr="00147C14">
              <w:rPr>
                <w:rFonts w:ascii="Times New Roman" w:eastAsia="Times New Roman" w:hAnsi="Times New Roman"/>
                <w:spacing w:val="-4"/>
              </w:rPr>
              <w:t>2024</w:t>
            </w:r>
          </w:p>
          <w:p w14:paraId="5FC862DE" w14:textId="77777777" w:rsidR="00147C14" w:rsidRPr="00147C14" w:rsidRDefault="00147C14" w:rsidP="00147C14">
            <w:pPr>
              <w:ind w:left="454"/>
              <w:rPr>
                <w:rFonts w:ascii="Times New Roman" w:eastAsia="Times New Roman" w:hAnsi="Times New Roman"/>
              </w:rPr>
            </w:pPr>
            <w:r w:rsidRPr="00147C14">
              <w:rPr>
                <w:rFonts w:ascii="Times New Roman" w:eastAsia="Times New Roman" w:hAnsi="Times New Roman"/>
              </w:rPr>
              <w:t>–</w:t>
            </w:r>
            <w:r w:rsidRPr="00147C14">
              <w:rPr>
                <w:rFonts w:ascii="Times New Roman" w:eastAsia="Times New Roman" w:hAnsi="Times New Roman"/>
                <w:spacing w:val="-4"/>
              </w:rPr>
              <w:t xml:space="preserve"> </w:t>
            </w:r>
            <w:proofErr w:type="spellStart"/>
            <w:r w:rsidRPr="00147C14">
              <w:rPr>
                <w:rFonts w:ascii="Times New Roman" w:eastAsia="Times New Roman" w:hAnsi="Times New Roman"/>
              </w:rPr>
              <w:t>Январь</w:t>
            </w:r>
            <w:proofErr w:type="spellEnd"/>
            <w:r w:rsidRPr="00147C14">
              <w:rPr>
                <w:rFonts w:ascii="Times New Roman" w:eastAsia="Times New Roman" w:hAnsi="Times New Roman"/>
                <w:spacing w:val="-3"/>
              </w:rPr>
              <w:t xml:space="preserve"> </w:t>
            </w:r>
            <w:r w:rsidRPr="00147C14">
              <w:rPr>
                <w:rFonts w:ascii="Times New Roman" w:eastAsia="Times New Roman" w:hAnsi="Times New Roman"/>
                <w:spacing w:val="-4"/>
              </w:rPr>
              <w:t>2025</w:t>
            </w:r>
          </w:p>
        </w:tc>
        <w:tc>
          <w:tcPr>
            <w:tcW w:w="2362" w:type="dxa"/>
            <w:tcBorders>
              <w:bottom w:val="nil"/>
            </w:tcBorders>
          </w:tcPr>
          <w:p w14:paraId="2585B558" w14:textId="77777777" w:rsidR="00147C14" w:rsidRPr="00147C14" w:rsidRDefault="00147C14" w:rsidP="00147C14">
            <w:pPr>
              <w:ind w:left="326" w:right="314"/>
              <w:jc w:val="center"/>
              <w:rPr>
                <w:rFonts w:ascii="Times New Roman" w:eastAsia="Times New Roman" w:hAnsi="Times New Roman"/>
              </w:rPr>
            </w:pPr>
            <w:proofErr w:type="spellStart"/>
            <w:r w:rsidRPr="00147C14">
              <w:rPr>
                <w:rFonts w:ascii="Times New Roman" w:eastAsia="Times New Roman" w:hAnsi="Times New Roman"/>
              </w:rPr>
              <w:t>Кураторы</w:t>
            </w:r>
            <w:proofErr w:type="spellEnd"/>
            <w:r w:rsidRPr="00147C14">
              <w:rPr>
                <w:rFonts w:ascii="Times New Roman" w:eastAsia="Times New Roman" w:hAnsi="Times New Roman"/>
                <w:spacing w:val="-6"/>
              </w:rPr>
              <w:t xml:space="preserve"> </w:t>
            </w:r>
            <w:r w:rsidRPr="00147C14">
              <w:rPr>
                <w:rFonts w:ascii="Times New Roman" w:eastAsia="Times New Roman" w:hAnsi="Times New Roman"/>
              </w:rPr>
              <w:t xml:space="preserve">ДЭ, </w:t>
            </w:r>
            <w:proofErr w:type="spellStart"/>
            <w:r w:rsidRPr="00147C14">
              <w:rPr>
                <w:rFonts w:ascii="Times New Roman" w:eastAsia="Times New Roman" w:hAnsi="Times New Roman"/>
                <w:spacing w:val="-2"/>
              </w:rPr>
              <w:t>Заместители</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spacing w:val="-2"/>
              </w:rPr>
              <w:t>директора</w:t>
            </w:r>
            <w:proofErr w:type="spellEnd"/>
          </w:p>
        </w:tc>
        <w:tc>
          <w:tcPr>
            <w:tcW w:w="2816" w:type="dxa"/>
            <w:tcBorders>
              <w:bottom w:val="nil"/>
            </w:tcBorders>
          </w:tcPr>
          <w:p w14:paraId="158AAA84" w14:textId="77777777" w:rsidR="00147C14" w:rsidRPr="00147C14" w:rsidRDefault="00147C14" w:rsidP="00147C14">
            <w:pPr>
              <w:ind w:left="109" w:right="506"/>
              <w:rPr>
                <w:rFonts w:ascii="Times New Roman" w:eastAsia="Times New Roman" w:hAnsi="Times New Roman"/>
                <w:lang w:val="ru-RU"/>
              </w:rPr>
            </w:pPr>
            <w:r w:rsidRPr="00147C14">
              <w:rPr>
                <w:rFonts w:ascii="Times New Roman" w:eastAsia="Times New Roman" w:hAnsi="Times New Roman"/>
                <w:lang w:val="ru-RU"/>
              </w:rPr>
              <w:t>Создание</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 xml:space="preserve">локального </w:t>
            </w:r>
            <w:r w:rsidRPr="00147C14">
              <w:rPr>
                <w:rFonts w:ascii="Times New Roman" w:eastAsia="Times New Roman" w:hAnsi="Times New Roman"/>
                <w:spacing w:val="-4"/>
                <w:lang w:val="ru-RU"/>
              </w:rPr>
              <w:t>акта</w:t>
            </w:r>
          </w:p>
          <w:p w14:paraId="03BC509D" w14:textId="77777777" w:rsidR="00147C14" w:rsidRPr="00147C14" w:rsidRDefault="00147C14" w:rsidP="00147C14">
            <w:pPr>
              <w:rPr>
                <w:rFonts w:ascii="Times New Roman" w:eastAsia="Times New Roman" w:hAnsi="Times New Roman"/>
                <w:b/>
                <w:lang w:val="ru-RU"/>
              </w:rPr>
            </w:pPr>
          </w:p>
          <w:p w14:paraId="6A6D5586" w14:textId="77777777" w:rsidR="00147C14" w:rsidRPr="00147C14" w:rsidRDefault="00147C14" w:rsidP="00147C14">
            <w:pPr>
              <w:ind w:left="109" w:right="627"/>
              <w:rPr>
                <w:rFonts w:ascii="Times New Roman" w:eastAsia="Times New Roman" w:hAnsi="Times New Roman"/>
                <w:lang w:val="ru-RU"/>
              </w:rPr>
            </w:pPr>
            <w:r w:rsidRPr="00147C14">
              <w:rPr>
                <w:rFonts w:ascii="Times New Roman" w:eastAsia="Times New Roman" w:hAnsi="Times New Roman"/>
                <w:lang w:val="ru-RU"/>
              </w:rPr>
              <w:t>Сайт</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регионального оператора ДЭ</w:t>
            </w:r>
          </w:p>
        </w:tc>
      </w:tr>
      <w:tr w:rsidR="00147C14" w:rsidRPr="00147C14" w14:paraId="55881D17" w14:textId="77777777" w:rsidTr="001D6234">
        <w:trPr>
          <w:trHeight w:val="1940"/>
        </w:trPr>
        <w:tc>
          <w:tcPr>
            <w:tcW w:w="893" w:type="dxa"/>
            <w:tcBorders>
              <w:top w:val="nil"/>
            </w:tcBorders>
          </w:tcPr>
          <w:p w14:paraId="0ED292A9" w14:textId="77777777" w:rsidR="00147C14" w:rsidRPr="00147C14" w:rsidRDefault="00147C14" w:rsidP="00147C14">
            <w:pPr>
              <w:rPr>
                <w:rFonts w:ascii="Times New Roman" w:eastAsia="Times New Roman" w:hAnsi="Times New Roman"/>
                <w:lang w:val="ru-RU"/>
              </w:rPr>
            </w:pPr>
          </w:p>
        </w:tc>
        <w:tc>
          <w:tcPr>
            <w:tcW w:w="3726" w:type="dxa"/>
            <w:tcBorders>
              <w:top w:val="nil"/>
            </w:tcBorders>
          </w:tcPr>
          <w:p w14:paraId="3F5115F7" w14:textId="77777777" w:rsidR="00147C14" w:rsidRPr="00147C14" w:rsidRDefault="00147C14" w:rsidP="00147C14">
            <w:pPr>
              <w:rPr>
                <w:rFonts w:ascii="Times New Roman" w:eastAsia="Times New Roman" w:hAnsi="Times New Roman"/>
                <w:lang w:val="ru-RU"/>
              </w:rPr>
            </w:pPr>
          </w:p>
        </w:tc>
        <w:tc>
          <w:tcPr>
            <w:tcW w:w="2444" w:type="dxa"/>
            <w:tcBorders>
              <w:top w:val="nil"/>
            </w:tcBorders>
          </w:tcPr>
          <w:p w14:paraId="24C483E4" w14:textId="77777777" w:rsidR="00147C14" w:rsidRPr="00147C14" w:rsidRDefault="00147C14" w:rsidP="00147C14">
            <w:pPr>
              <w:rPr>
                <w:rFonts w:ascii="Times New Roman" w:eastAsia="Times New Roman" w:hAnsi="Times New Roman"/>
                <w:lang w:val="ru-RU"/>
              </w:rPr>
            </w:pPr>
          </w:p>
        </w:tc>
        <w:tc>
          <w:tcPr>
            <w:tcW w:w="2318" w:type="dxa"/>
            <w:tcBorders>
              <w:top w:val="nil"/>
            </w:tcBorders>
          </w:tcPr>
          <w:p w14:paraId="22048F88" w14:textId="77777777" w:rsidR="00147C14" w:rsidRPr="00147C14" w:rsidRDefault="00147C14" w:rsidP="00147C14">
            <w:pPr>
              <w:rPr>
                <w:rFonts w:ascii="Times New Roman" w:eastAsia="Times New Roman" w:hAnsi="Times New Roman"/>
                <w:lang w:val="ru-RU"/>
              </w:rPr>
            </w:pPr>
          </w:p>
        </w:tc>
        <w:tc>
          <w:tcPr>
            <w:tcW w:w="2362" w:type="dxa"/>
            <w:tcBorders>
              <w:top w:val="nil"/>
            </w:tcBorders>
          </w:tcPr>
          <w:p w14:paraId="240315BF" w14:textId="77777777" w:rsidR="00147C14" w:rsidRPr="00147C14" w:rsidRDefault="00147C14" w:rsidP="00147C14">
            <w:pPr>
              <w:rPr>
                <w:rFonts w:ascii="Times New Roman" w:eastAsia="Times New Roman" w:hAnsi="Times New Roman"/>
                <w:lang w:val="ru-RU"/>
              </w:rPr>
            </w:pPr>
          </w:p>
        </w:tc>
        <w:tc>
          <w:tcPr>
            <w:tcW w:w="2816" w:type="dxa"/>
            <w:tcBorders>
              <w:top w:val="nil"/>
            </w:tcBorders>
          </w:tcPr>
          <w:p w14:paraId="256602DA" w14:textId="77777777" w:rsidR="00147C14" w:rsidRPr="00147C14" w:rsidRDefault="00147C14" w:rsidP="00147C14">
            <w:pPr>
              <w:spacing w:before="133"/>
              <w:ind w:left="109" w:right="841"/>
              <w:rPr>
                <w:rFonts w:ascii="Times New Roman" w:eastAsia="Times New Roman" w:hAnsi="Times New Roman"/>
              </w:rPr>
            </w:pPr>
            <w:r w:rsidRPr="00147C14">
              <w:rPr>
                <w:rFonts w:ascii="Times New Roman" w:eastAsia="Times New Roman" w:hAnsi="Times New Roman"/>
                <w:color w:val="0000FF"/>
                <w:spacing w:val="-2"/>
                <w:u w:val="single" w:color="0000FF"/>
              </w:rPr>
              <w:t>https://kafedra-</w:t>
            </w:r>
            <w:r w:rsidRPr="00147C14">
              <w:rPr>
                <w:rFonts w:ascii="Times New Roman" w:eastAsia="Times New Roman" w:hAnsi="Times New Roman"/>
                <w:color w:val="0000FF"/>
                <w:spacing w:val="-2"/>
              </w:rPr>
              <w:t xml:space="preserve"> </w:t>
            </w:r>
            <w:r w:rsidRPr="00147C14">
              <w:rPr>
                <w:rFonts w:ascii="Times New Roman" w:eastAsia="Times New Roman" w:hAnsi="Times New Roman"/>
                <w:color w:val="0000FF"/>
                <w:spacing w:val="-2"/>
                <w:u w:val="single" w:color="0000FF"/>
              </w:rPr>
              <w:t>po.irooo.ru/</w:t>
            </w:r>
            <w:proofErr w:type="spellStart"/>
            <w:r w:rsidRPr="00147C14">
              <w:rPr>
                <w:rFonts w:ascii="Times New Roman" w:eastAsia="Times New Roman" w:hAnsi="Times New Roman"/>
                <w:color w:val="0000FF"/>
                <w:spacing w:val="-2"/>
                <w:u w:val="single" w:color="0000FF"/>
              </w:rPr>
              <w:t>spisok</w:t>
            </w:r>
            <w:proofErr w:type="spellEnd"/>
            <w:r w:rsidRPr="00147C14">
              <w:rPr>
                <w:rFonts w:ascii="Times New Roman" w:eastAsia="Times New Roman" w:hAnsi="Times New Roman"/>
                <w:color w:val="0000FF"/>
                <w:spacing w:val="-2"/>
                <w:u w:val="single" w:color="0000FF"/>
              </w:rPr>
              <w:t>-</w:t>
            </w:r>
            <w:r w:rsidRPr="00147C14">
              <w:rPr>
                <w:rFonts w:ascii="Times New Roman" w:eastAsia="Times New Roman" w:hAnsi="Times New Roman"/>
                <w:color w:val="0000FF"/>
                <w:spacing w:val="-2"/>
              </w:rPr>
              <w:t xml:space="preserve"> </w:t>
            </w:r>
            <w:proofErr w:type="spellStart"/>
            <w:r w:rsidRPr="00147C14">
              <w:rPr>
                <w:rFonts w:ascii="Times New Roman" w:eastAsia="Times New Roman" w:hAnsi="Times New Roman"/>
                <w:color w:val="0000FF"/>
                <w:spacing w:val="-2"/>
                <w:u w:val="single" w:color="0000FF"/>
              </w:rPr>
              <w:t>organizatsij</w:t>
            </w:r>
            <w:proofErr w:type="spellEnd"/>
            <w:r w:rsidRPr="00147C14">
              <w:rPr>
                <w:rFonts w:ascii="Times New Roman" w:eastAsia="Times New Roman" w:hAnsi="Times New Roman"/>
                <w:color w:val="0000FF"/>
                <w:spacing w:val="-2"/>
                <w:u w:val="single" w:color="0000FF"/>
              </w:rPr>
              <w:t>/175-</w:t>
            </w:r>
            <w:r w:rsidRPr="00147C14">
              <w:rPr>
                <w:rFonts w:ascii="Times New Roman" w:eastAsia="Times New Roman" w:hAnsi="Times New Roman"/>
                <w:color w:val="0000FF"/>
                <w:spacing w:val="-2"/>
              </w:rPr>
              <w:t xml:space="preserve"> </w:t>
            </w:r>
            <w:proofErr w:type="spellStart"/>
            <w:r w:rsidRPr="00147C14">
              <w:rPr>
                <w:rFonts w:ascii="Times New Roman" w:eastAsia="Times New Roman" w:hAnsi="Times New Roman"/>
                <w:color w:val="0000FF"/>
                <w:spacing w:val="-2"/>
                <w:u w:val="single" w:color="0000FF"/>
              </w:rPr>
              <w:t>demonstratsionnyj</w:t>
            </w:r>
            <w:proofErr w:type="spellEnd"/>
            <w:r w:rsidRPr="00147C14">
              <w:rPr>
                <w:rFonts w:ascii="Times New Roman" w:eastAsia="Times New Roman" w:hAnsi="Times New Roman"/>
                <w:color w:val="0000FF"/>
                <w:spacing w:val="-2"/>
                <w:u w:val="single" w:color="0000FF"/>
              </w:rPr>
              <w:t>-</w:t>
            </w:r>
            <w:r w:rsidRPr="00147C14">
              <w:rPr>
                <w:rFonts w:ascii="Times New Roman" w:eastAsia="Times New Roman" w:hAnsi="Times New Roman"/>
                <w:color w:val="0000FF"/>
                <w:spacing w:val="-2"/>
              </w:rPr>
              <w:t xml:space="preserve"> </w:t>
            </w:r>
            <w:r w:rsidRPr="00147C14">
              <w:rPr>
                <w:rFonts w:ascii="Times New Roman" w:eastAsia="Times New Roman" w:hAnsi="Times New Roman"/>
                <w:color w:val="0000FF"/>
                <w:spacing w:val="-2"/>
                <w:u w:val="single" w:color="0000FF"/>
              </w:rPr>
              <w:t>ekzamen-v-2025-</w:t>
            </w:r>
            <w:r w:rsidRPr="00147C14">
              <w:rPr>
                <w:rFonts w:ascii="Times New Roman" w:eastAsia="Times New Roman" w:hAnsi="Times New Roman"/>
                <w:color w:val="0000FF"/>
                <w:spacing w:val="-2"/>
              </w:rPr>
              <w:t xml:space="preserve"> </w:t>
            </w:r>
            <w:proofErr w:type="spellStart"/>
            <w:r w:rsidRPr="00147C14">
              <w:rPr>
                <w:rFonts w:ascii="Times New Roman" w:eastAsia="Times New Roman" w:hAnsi="Times New Roman"/>
                <w:color w:val="0000FF"/>
                <w:spacing w:val="-2"/>
                <w:u w:val="single" w:color="0000FF"/>
              </w:rPr>
              <w:t>godu</w:t>
            </w:r>
            <w:proofErr w:type="spellEnd"/>
            <w:r w:rsidRPr="00147C14">
              <w:rPr>
                <w:rFonts w:ascii="Times New Roman" w:eastAsia="Times New Roman" w:hAnsi="Times New Roman"/>
                <w:color w:val="0000FF"/>
                <w:spacing w:val="-2"/>
                <w:u w:val="single" w:color="0000FF"/>
              </w:rPr>
              <w:t>/</w:t>
            </w:r>
            <w:proofErr w:type="spellStart"/>
            <w:r w:rsidRPr="00147C14">
              <w:rPr>
                <w:rFonts w:ascii="Times New Roman" w:eastAsia="Times New Roman" w:hAnsi="Times New Roman"/>
                <w:color w:val="0000FF"/>
                <w:spacing w:val="-2"/>
                <w:u w:val="single" w:color="0000FF"/>
              </w:rPr>
              <w:t>normativnye</w:t>
            </w:r>
            <w:proofErr w:type="spellEnd"/>
            <w:r w:rsidRPr="00147C14">
              <w:rPr>
                <w:rFonts w:ascii="Times New Roman" w:eastAsia="Times New Roman" w:hAnsi="Times New Roman"/>
                <w:color w:val="0000FF"/>
                <w:spacing w:val="-2"/>
                <w:u w:val="single" w:color="0000FF"/>
              </w:rPr>
              <w:t>-</w:t>
            </w:r>
            <w:r w:rsidRPr="00147C14">
              <w:rPr>
                <w:rFonts w:ascii="Times New Roman" w:eastAsia="Times New Roman" w:hAnsi="Times New Roman"/>
                <w:color w:val="0000FF"/>
                <w:spacing w:val="-2"/>
              </w:rPr>
              <w:t xml:space="preserve"> </w:t>
            </w:r>
            <w:proofErr w:type="spellStart"/>
            <w:r w:rsidRPr="00147C14">
              <w:rPr>
                <w:rFonts w:ascii="Times New Roman" w:eastAsia="Times New Roman" w:hAnsi="Times New Roman"/>
                <w:color w:val="0000FF"/>
                <w:spacing w:val="-2"/>
                <w:u w:val="single" w:color="0000FF"/>
              </w:rPr>
              <w:t>dokumenty</w:t>
            </w:r>
            <w:proofErr w:type="spellEnd"/>
          </w:p>
        </w:tc>
      </w:tr>
    </w:tbl>
    <w:p w14:paraId="61D0E886" w14:textId="77777777" w:rsidR="00147C14" w:rsidRPr="00147C14" w:rsidRDefault="00147C14" w:rsidP="00147C14">
      <w:pPr>
        <w:widowControl w:val="0"/>
        <w:autoSpaceDE w:val="0"/>
        <w:autoSpaceDN w:val="0"/>
        <w:spacing w:before="1"/>
        <w:rPr>
          <w:rFonts w:ascii="Times New Roman" w:eastAsia="Times New Roman" w:hAnsi="Times New Roman" w:cs="Times New Roman"/>
          <w:b/>
          <w:sz w:val="2"/>
          <w:lang w:val="en-US" w:eastAsia="en-US"/>
        </w:rPr>
      </w:pPr>
    </w:p>
    <w:tbl>
      <w:tblPr>
        <w:tblStyle w:val="TableNormal14"/>
        <w:tblW w:w="14559"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
        <w:gridCol w:w="3726"/>
        <w:gridCol w:w="2444"/>
        <w:gridCol w:w="2318"/>
        <w:gridCol w:w="2362"/>
        <w:gridCol w:w="2816"/>
      </w:tblGrid>
      <w:tr w:rsidR="00147C14" w:rsidRPr="00147C14" w14:paraId="25D98233" w14:textId="77777777" w:rsidTr="001D6234">
        <w:trPr>
          <w:trHeight w:val="2639"/>
        </w:trPr>
        <w:tc>
          <w:tcPr>
            <w:tcW w:w="893" w:type="dxa"/>
            <w:tcBorders>
              <w:bottom w:val="nil"/>
            </w:tcBorders>
          </w:tcPr>
          <w:p w14:paraId="26754F79" w14:textId="77777777" w:rsidR="00147C14" w:rsidRPr="00147C14" w:rsidRDefault="00147C14" w:rsidP="00147C14">
            <w:pPr>
              <w:ind w:left="11" w:right="2"/>
              <w:jc w:val="center"/>
              <w:rPr>
                <w:rFonts w:ascii="Times New Roman" w:eastAsia="Times New Roman" w:hAnsi="Times New Roman"/>
              </w:rPr>
            </w:pPr>
            <w:r w:rsidRPr="00147C14">
              <w:rPr>
                <w:rFonts w:ascii="Times New Roman" w:eastAsia="Times New Roman" w:hAnsi="Times New Roman"/>
                <w:spacing w:val="-5"/>
              </w:rPr>
              <w:t>2.</w:t>
            </w:r>
          </w:p>
        </w:tc>
        <w:tc>
          <w:tcPr>
            <w:tcW w:w="3726" w:type="dxa"/>
            <w:tcBorders>
              <w:bottom w:val="nil"/>
            </w:tcBorders>
          </w:tcPr>
          <w:p w14:paraId="7D7692EB" w14:textId="77777777" w:rsidR="00147C14" w:rsidRPr="00147C14" w:rsidRDefault="00147C14" w:rsidP="00147C14">
            <w:pPr>
              <w:ind w:left="107"/>
              <w:rPr>
                <w:rFonts w:ascii="Times New Roman" w:eastAsia="Times New Roman" w:hAnsi="Times New Roman"/>
                <w:lang w:val="ru-RU"/>
              </w:rPr>
            </w:pPr>
            <w:r w:rsidRPr="00147C14">
              <w:rPr>
                <w:rFonts w:ascii="Times New Roman" w:eastAsia="Times New Roman" w:hAnsi="Times New Roman"/>
                <w:lang w:val="ru-RU"/>
              </w:rPr>
              <w:t>Изучение</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и</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размещение документов по ДЭ:</w:t>
            </w:r>
          </w:p>
          <w:p w14:paraId="48EF49E4" w14:textId="77777777" w:rsidR="00147C14" w:rsidRPr="00147C14" w:rsidRDefault="00147C14" w:rsidP="00147C14">
            <w:pPr>
              <w:numPr>
                <w:ilvl w:val="0"/>
                <w:numId w:val="8"/>
              </w:numPr>
              <w:tabs>
                <w:tab w:val="left" w:pos="245"/>
              </w:tabs>
              <w:ind w:left="245" w:hanging="138"/>
              <w:rPr>
                <w:rFonts w:ascii="Times New Roman" w:eastAsia="Times New Roman" w:hAnsi="Times New Roman"/>
              </w:rPr>
            </w:pPr>
            <w:proofErr w:type="spellStart"/>
            <w:r w:rsidRPr="00147C14">
              <w:rPr>
                <w:rFonts w:ascii="Times New Roman" w:eastAsia="Times New Roman" w:hAnsi="Times New Roman"/>
              </w:rPr>
              <w:t>Методика</w:t>
            </w:r>
            <w:proofErr w:type="spellEnd"/>
            <w:r w:rsidRPr="00147C14">
              <w:rPr>
                <w:rFonts w:ascii="Times New Roman" w:eastAsia="Times New Roman" w:hAnsi="Times New Roman"/>
                <w:spacing w:val="-6"/>
              </w:rPr>
              <w:t xml:space="preserve"> </w:t>
            </w:r>
            <w:proofErr w:type="spellStart"/>
            <w:r w:rsidRPr="00147C14">
              <w:rPr>
                <w:rFonts w:ascii="Times New Roman" w:eastAsia="Times New Roman" w:hAnsi="Times New Roman"/>
              </w:rPr>
              <w:t>проведения</w:t>
            </w:r>
            <w:proofErr w:type="spellEnd"/>
            <w:r w:rsidRPr="00147C14">
              <w:rPr>
                <w:rFonts w:ascii="Times New Roman" w:eastAsia="Times New Roman" w:hAnsi="Times New Roman"/>
                <w:spacing w:val="-5"/>
              </w:rPr>
              <w:t xml:space="preserve"> ДЭ</w:t>
            </w:r>
          </w:p>
          <w:p w14:paraId="1EF287DF" w14:textId="77777777" w:rsidR="00147C14" w:rsidRPr="00147C14" w:rsidRDefault="00147C14" w:rsidP="00147C14">
            <w:pPr>
              <w:numPr>
                <w:ilvl w:val="0"/>
                <w:numId w:val="8"/>
              </w:numPr>
              <w:tabs>
                <w:tab w:val="left" w:pos="246"/>
              </w:tabs>
              <w:ind w:left="246" w:hanging="139"/>
              <w:rPr>
                <w:rFonts w:ascii="Times New Roman" w:eastAsia="Times New Roman" w:hAnsi="Times New Roman"/>
              </w:rPr>
            </w:pPr>
            <w:proofErr w:type="spellStart"/>
            <w:r w:rsidRPr="00147C14">
              <w:rPr>
                <w:rFonts w:ascii="Times New Roman" w:eastAsia="Times New Roman" w:hAnsi="Times New Roman"/>
              </w:rPr>
              <w:t>Оценочные</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rPr>
              <w:t>материалы</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rPr>
              <w:t>для</w:t>
            </w:r>
            <w:proofErr w:type="spellEnd"/>
            <w:r w:rsidRPr="00147C14">
              <w:rPr>
                <w:rFonts w:ascii="Times New Roman" w:eastAsia="Times New Roman" w:hAnsi="Times New Roman"/>
              </w:rPr>
              <w:t xml:space="preserve"> </w:t>
            </w:r>
            <w:r w:rsidRPr="00147C14">
              <w:rPr>
                <w:rFonts w:ascii="Times New Roman" w:eastAsia="Times New Roman" w:hAnsi="Times New Roman"/>
                <w:spacing w:val="-5"/>
              </w:rPr>
              <w:t>ДЭ</w:t>
            </w:r>
          </w:p>
          <w:p w14:paraId="595339E5" w14:textId="77777777" w:rsidR="00147C14" w:rsidRPr="00147C14" w:rsidRDefault="00147C14" w:rsidP="00147C14">
            <w:pPr>
              <w:numPr>
                <w:ilvl w:val="0"/>
                <w:numId w:val="8"/>
              </w:numPr>
              <w:tabs>
                <w:tab w:val="left" w:pos="246"/>
              </w:tabs>
              <w:ind w:right="570"/>
              <w:rPr>
                <w:rFonts w:ascii="Times New Roman" w:eastAsia="Times New Roman" w:hAnsi="Times New Roman"/>
              </w:rPr>
            </w:pPr>
            <w:r w:rsidRPr="00147C14">
              <w:rPr>
                <w:rFonts w:ascii="Times New Roman" w:eastAsia="Times New Roman" w:hAnsi="Times New Roman"/>
                <w:lang w:val="ru-RU"/>
              </w:rPr>
              <w:t>Размещение</w:t>
            </w:r>
            <w:r w:rsidRPr="00147C14">
              <w:rPr>
                <w:rFonts w:ascii="Times New Roman" w:eastAsia="Times New Roman" w:hAnsi="Times New Roman"/>
                <w:spacing w:val="-8"/>
                <w:lang w:val="ru-RU"/>
              </w:rPr>
              <w:t xml:space="preserve"> </w:t>
            </w:r>
            <w:r w:rsidRPr="00147C14">
              <w:rPr>
                <w:rFonts w:ascii="Times New Roman" w:eastAsia="Times New Roman" w:hAnsi="Times New Roman"/>
                <w:lang w:val="ru-RU"/>
              </w:rPr>
              <w:t>на</w:t>
            </w:r>
            <w:r w:rsidRPr="00147C14">
              <w:rPr>
                <w:rFonts w:ascii="Times New Roman" w:eastAsia="Times New Roman" w:hAnsi="Times New Roman"/>
                <w:spacing w:val="-8"/>
                <w:lang w:val="ru-RU"/>
              </w:rPr>
              <w:t xml:space="preserve"> </w:t>
            </w:r>
            <w:r w:rsidRPr="00147C14">
              <w:rPr>
                <w:rFonts w:ascii="Times New Roman" w:eastAsia="Times New Roman" w:hAnsi="Times New Roman"/>
                <w:lang w:val="ru-RU"/>
              </w:rPr>
              <w:t>сайте</w:t>
            </w:r>
            <w:r w:rsidRPr="00147C14">
              <w:rPr>
                <w:rFonts w:ascii="Times New Roman" w:eastAsia="Times New Roman" w:hAnsi="Times New Roman"/>
                <w:spacing w:val="-10"/>
                <w:lang w:val="ru-RU"/>
              </w:rPr>
              <w:t xml:space="preserve"> </w:t>
            </w:r>
            <w:r w:rsidRPr="00147C14">
              <w:rPr>
                <w:rFonts w:ascii="Times New Roman" w:eastAsia="Times New Roman" w:hAnsi="Times New Roman"/>
                <w:lang w:val="ru-RU"/>
              </w:rPr>
              <w:t>ЦПДЭ плана мероприятий по подготовке</w:t>
            </w:r>
            <w:r w:rsidRPr="00147C14">
              <w:rPr>
                <w:rFonts w:ascii="Times New Roman" w:eastAsia="Times New Roman" w:hAnsi="Times New Roman"/>
                <w:spacing w:val="-12"/>
                <w:lang w:val="ru-RU"/>
              </w:rPr>
              <w:t xml:space="preserve"> </w:t>
            </w:r>
            <w:r w:rsidRPr="00147C14">
              <w:rPr>
                <w:rFonts w:ascii="Times New Roman" w:eastAsia="Times New Roman" w:hAnsi="Times New Roman"/>
                <w:lang w:val="ru-RU"/>
              </w:rPr>
              <w:t>и</w:t>
            </w:r>
            <w:r w:rsidRPr="00147C14">
              <w:rPr>
                <w:rFonts w:ascii="Times New Roman" w:eastAsia="Times New Roman" w:hAnsi="Times New Roman"/>
                <w:spacing w:val="-12"/>
                <w:lang w:val="ru-RU"/>
              </w:rPr>
              <w:t xml:space="preserve"> </w:t>
            </w:r>
            <w:r w:rsidRPr="00147C14">
              <w:rPr>
                <w:rFonts w:ascii="Times New Roman" w:eastAsia="Times New Roman" w:hAnsi="Times New Roman"/>
                <w:lang w:val="ru-RU"/>
              </w:rPr>
              <w:t>проведению</w:t>
            </w:r>
            <w:r w:rsidRPr="00147C14">
              <w:rPr>
                <w:rFonts w:ascii="Times New Roman" w:eastAsia="Times New Roman" w:hAnsi="Times New Roman"/>
                <w:spacing w:val="-12"/>
                <w:lang w:val="ru-RU"/>
              </w:rPr>
              <w:t xml:space="preserve"> </w:t>
            </w:r>
            <w:r w:rsidRPr="00147C14">
              <w:rPr>
                <w:rFonts w:ascii="Times New Roman" w:eastAsia="Times New Roman" w:hAnsi="Times New Roman"/>
              </w:rPr>
              <w:t>ДЭ</w:t>
            </w:r>
          </w:p>
        </w:tc>
        <w:tc>
          <w:tcPr>
            <w:tcW w:w="2444" w:type="dxa"/>
            <w:tcBorders>
              <w:bottom w:val="nil"/>
            </w:tcBorders>
          </w:tcPr>
          <w:p w14:paraId="68E0F5C2" w14:textId="77777777" w:rsidR="00147C14" w:rsidRPr="00147C14" w:rsidRDefault="00147C14" w:rsidP="00147C14">
            <w:pPr>
              <w:ind w:left="106" w:right="114"/>
              <w:rPr>
                <w:rFonts w:ascii="Times New Roman" w:eastAsia="Times New Roman" w:hAnsi="Times New Roman"/>
                <w:lang w:val="ru-RU"/>
              </w:rPr>
            </w:pPr>
            <w:r w:rsidRPr="00147C14">
              <w:rPr>
                <w:rFonts w:ascii="Times New Roman" w:eastAsia="Times New Roman" w:hAnsi="Times New Roman"/>
                <w:spacing w:val="-2"/>
                <w:lang w:val="ru-RU"/>
              </w:rPr>
              <w:t xml:space="preserve">Оценочные </w:t>
            </w:r>
            <w:r w:rsidRPr="00147C14">
              <w:rPr>
                <w:rFonts w:ascii="Times New Roman" w:eastAsia="Times New Roman" w:hAnsi="Times New Roman"/>
                <w:lang w:val="ru-RU"/>
              </w:rPr>
              <w:t xml:space="preserve">материалы для ДЭ </w:t>
            </w:r>
            <w:r w:rsidRPr="00147C14">
              <w:rPr>
                <w:rFonts w:ascii="Times New Roman" w:eastAsia="Times New Roman" w:hAnsi="Times New Roman"/>
                <w:color w:val="0000FF"/>
                <w:spacing w:val="-2"/>
                <w:u w:val="single" w:color="0000FF"/>
              </w:rPr>
              <w:t>https</w:t>
            </w:r>
            <w:r w:rsidRPr="00147C14">
              <w:rPr>
                <w:rFonts w:ascii="Times New Roman" w:eastAsia="Times New Roman" w:hAnsi="Times New Roman"/>
                <w:color w:val="0000FF"/>
                <w:spacing w:val="-2"/>
                <w:u w:val="single" w:color="0000FF"/>
                <w:lang w:val="ru-RU"/>
              </w:rPr>
              <w:t>://</w:t>
            </w:r>
            <w:r w:rsidRPr="00147C14">
              <w:rPr>
                <w:rFonts w:ascii="Times New Roman" w:eastAsia="Times New Roman" w:hAnsi="Times New Roman"/>
                <w:color w:val="0000FF"/>
                <w:spacing w:val="-2"/>
                <w:u w:val="single" w:color="0000FF"/>
              </w:rPr>
              <w:t>de</w:t>
            </w:r>
            <w:r w:rsidRPr="00147C14">
              <w:rPr>
                <w:rFonts w:ascii="Times New Roman" w:eastAsia="Times New Roman" w:hAnsi="Times New Roman"/>
                <w:color w:val="0000FF"/>
                <w:spacing w:val="-2"/>
                <w:u w:val="single" w:color="0000FF"/>
                <w:lang w:val="ru-RU"/>
              </w:rPr>
              <w:t>.</w:t>
            </w:r>
            <w:proofErr w:type="spellStart"/>
            <w:r w:rsidRPr="00147C14">
              <w:rPr>
                <w:rFonts w:ascii="Times New Roman" w:eastAsia="Times New Roman" w:hAnsi="Times New Roman"/>
                <w:color w:val="0000FF"/>
                <w:spacing w:val="-2"/>
                <w:u w:val="single" w:color="0000FF"/>
              </w:rPr>
              <w:t>firpo</w:t>
            </w:r>
            <w:proofErr w:type="spellEnd"/>
            <w:r w:rsidRPr="00147C14">
              <w:rPr>
                <w:rFonts w:ascii="Times New Roman" w:eastAsia="Times New Roman" w:hAnsi="Times New Roman"/>
                <w:color w:val="0000FF"/>
                <w:spacing w:val="-2"/>
                <w:u w:val="single" w:color="0000FF"/>
                <w:lang w:val="ru-RU"/>
              </w:rPr>
              <w:t>.</w:t>
            </w:r>
            <w:proofErr w:type="spellStart"/>
            <w:r w:rsidRPr="00147C14">
              <w:rPr>
                <w:rFonts w:ascii="Times New Roman" w:eastAsia="Times New Roman" w:hAnsi="Times New Roman"/>
                <w:color w:val="0000FF"/>
                <w:spacing w:val="-2"/>
                <w:u w:val="single" w:color="0000FF"/>
              </w:rPr>
              <w:t>ru</w:t>
            </w:r>
            <w:proofErr w:type="spellEnd"/>
            <w:r w:rsidRPr="00147C14">
              <w:rPr>
                <w:rFonts w:ascii="Times New Roman" w:eastAsia="Times New Roman" w:hAnsi="Times New Roman"/>
                <w:color w:val="0000FF"/>
                <w:spacing w:val="-2"/>
                <w:u w:val="single" w:color="0000FF"/>
                <w:lang w:val="ru-RU"/>
              </w:rPr>
              <w:t>/</w:t>
            </w:r>
            <w:proofErr w:type="spellStart"/>
            <w:r w:rsidRPr="00147C14">
              <w:rPr>
                <w:rFonts w:ascii="Times New Roman" w:eastAsia="Times New Roman" w:hAnsi="Times New Roman"/>
                <w:color w:val="0000FF"/>
                <w:spacing w:val="-2"/>
                <w:u w:val="single" w:color="0000FF"/>
              </w:rPr>
              <w:t>om</w:t>
            </w:r>
            <w:proofErr w:type="spellEnd"/>
            <w:r w:rsidRPr="00147C14">
              <w:rPr>
                <w:rFonts w:ascii="Times New Roman" w:eastAsia="Times New Roman" w:hAnsi="Times New Roman"/>
                <w:color w:val="0000FF"/>
                <w:spacing w:val="-2"/>
                <w:u w:val="single" w:color="0000FF"/>
                <w:lang w:val="ru-RU"/>
              </w:rPr>
              <w:t>/</w:t>
            </w:r>
          </w:p>
          <w:p w14:paraId="1940FF14" w14:textId="77777777" w:rsidR="00147C14" w:rsidRPr="00147C14" w:rsidRDefault="00147C14" w:rsidP="00147C14">
            <w:pPr>
              <w:rPr>
                <w:rFonts w:ascii="Times New Roman" w:eastAsia="Times New Roman" w:hAnsi="Times New Roman"/>
                <w:b/>
                <w:lang w:val="ru-RU"/>
              </w:rPr>
            </w:pPr>
          </w:p>
          <w:p w14:paraId="6D864F72" w14:textId="77777777" w:rsidR="00147C14" w:rsidRPr="00147C14" w:rsidRDefault="00147C14" w:rsidP="00147C14">
            <w:pPr>
              <w:rPr>
                <w:rFonts w:ascii="Times New Roman" w:eastAsia="Times New Roman" w:hAnsi="Times New Roman"/>
                <w:b/>
                <w:lang w:val="ru-RU"/>
              </w:rPr>
            </w:pPr>
          </w:p>
          <w:p w14:paraId="54A2B68F" w14:textId="77777777" w:rsidR="00147C14" w:rsidRPr="00147C14" w:rsidRDefault="00147C14" w:rsidP="00147C14">
            <w:pPr>
              <w:ind w:left="106"/>
              <w:rPr>
                <w:rFonts w:ascii="Times New Roman" w:eastAsia="Times New Roman" w:hAnsi="Times New Roman"/>
              </w:rPr>
            </w:pPr>
            <w:proofErr w:type="spellStart"/>
            <w:r w:rsidRPr="00147C14">
              <w:rPr>
                <w:rFonts w:ascii="Times New Roman" w:eastAsia="Times New Roman" w:hAnsi="Times New Roman"/>
              </w:rPr>
              <w:t>План</w:t>
            </w:r>
            <w:proofErr w:type="spellEnd"/>
            <w:r w:rsidRPr="00147C14">
              <w:rPr>
                <w:rFonts w:ascii="Times New Roman" w:eastAsia="Times New Roman" w:hAnsi="Times New Roman"/>
                <w:spacing w:val="-3"/>
              </w:rPr>
              <w:t xml:space="preserve"> </w:t>
            </w:r>
            <w:proofErr w:type="spellStart"/>
            <w:r w:rsidRPr="00147C14">
              <w:rPr>
                <w:rFonts w:ascii="Times New Roman" w:eastAsia="Times New Roman" w:hAnsi="Times New Roman"/>
                <w:spacing w:val="-2"/>
              </w:rPr>
              <w:t>мероприятий</w:t>
            </w:r>
            <w:proofErr w:type="spellEnd"/>
          </w:p>
        </w:tc>
        <w:tc>
          <w:tcPr>
            <w:tcW w:w="2318" w:type="dxa"/>
            <w:tcBorders>
              <w:bottom w:val="nil"/>
            </w:tcBorders>
          </w:tcPr>
          <w:p w14:paraId="01426664" w14:textId="77777777" w:rsidR="00147C14" w:rsidRPr="00147C14" w:rsidRDefault="00147C14" w:rsidP="00147C14">
            <w:pPr>
              <w:rPr>
                <w:rFonts w:ascii="Times New Roman" w:eastAsia="Times New Roman" w:hAnsi="Times New Roman"/>
                <w:b/>
              </w:rPr>
            </w:pPr>
          </w:p>
          <w:p w14:paraId="6B5EC705" w14:textId="77777777" w:rsidR="00147C14" w:rsidRPr="00147C14" w:rsidRDefault="00147C14" w:rsidP="00147C14">
            <w:pPr>
              <w:ind w:left="725"/>
              <w:rPr>
                <w:rFonts w:ascii="Times New Roman" w:eastAsia="Times New Roman" w:hAnsi="Times New Roman"/>
              </w:rPr>
            </w:pPr>
            <w:proofErr w:type="spellStart"/>
            <w:proofErr w:type="gramStart"/>
            <w:r w:rsidRPr="00147C14">
              <w:rPr>
                <w:rFonts w:ascii="Times New Roman" w:eastAsia="Times New Roman" w:hAnsi="Times New Roman"/>
              </w:rPr>
              <w:t>за</w:t>
            </w:r>
            <w:proofErr w:type="spellEnd"/>
            <w:proofErr w:type="gramEnd"/>
            <w:r w:rsidRPr="00147C14">
              <w:rPr>
                <w:rFonts w:ascii="Times New Roman" w:eastAsia="Times New Roman" w:hAnsi="Times New Roman"/>
              </w:rPr>
              <w:t xml:space="preserve"> 6 </w:t>
            </w:r>
            <w:proofErr w:type="spellStart"/>
            <w:r w:rsidRPr="00147C14">
              <w:rPr>
                <w:rFonts w:ascii="Times New Roman" w:eastAsia="Times New Roman" w:hAnsi="Times New Roman"/>
                <w:spacing w:val="-4"/>
              </w:rPr>
              <w:t>мес</w:t>
            </w:r>
            <w:proofErr w:type="spellEnd"/>
            <w:r w:rsidRPr="00147C14">
              <w:rPr>
                <w:rFonts w:ascii="Times New Roman" w:eastAsia="Times New Roman" w:hAnsi="Times New Roman"/>
                <w:spacing w:val="-4"/>
              </w:rPr>
              <w:t>.</w:t>
            </w:r>
          </w:p>
          <w:p w14:paraId="2E05E99A" w14:textId="77777777" w:rsidR="00147C14" w:rsidRPr="00147C14" w:rsidRDefault="00147C14" w:rsidP="00147C14">
            <w:pPr>
              <w:rPr>
                <w:rFonts w:ascii="Times New Roman" w:eastAsia="Times New Roman" w:hAnsi="Times New Roman"/>
                <w:b/>
              </w:rPr>
            </w:pPr>
          </w:p>
          <w:p w14:paraId="33DF95C8" w14:textId="77777777" w:rsidR="00147C14" w:rsidRPr="00147C14" w:rsidRDefault="00147C14" w:rsidP="00147C14">
            <w:pPr>
              <w:rPr>
                <w:rFonts w:ascii="Times New Roman" w:eastAsia="Times New Roman" w:hAnsi="Times New Roman"/>
                <w:b/>
              </w:rPr>
            </w:pPr>
          </w:p>
          <w:p w14:paraId="2381F585" w14:textId="77777777" w:rsidR="00147C14" w:rsidRPr="00147C14" w:rsidRDefault="00147C14" w:rsidP="00147C14">
            <w:pPr>
              <w:rPr>
                <w:rFonts w:ascii="Times New Roman" w:eastAsia="Times New Roman" w:hAnsi="Times New Roman"/>
                <w:b/>
              </w:rPr>
            </w:pPr>
          </w:p>
          <w:p w14:paraId="4BB4BD51" w14:textId="77777777" w:rsidR="00147C14" w:rsidRPr="00147C14" w:rsidRDefault="00147C14" w:rsidP="00147C14">
            <w:pPr>
              <w:ind w:left="755"/>
              <w:rPr>
                <w:rFonts w:ascii="Times New Roman" w:eastAsia="Times New Roman" w:hAnsi="Times New Roman"/>
              </w:rPr>
            </w:pPr>
            <w:proofErr w:type="spellStart"/>
            <w:r w:rsidRPr="00147C14">
              <w:rPr>
                <w:rFonts w:ascii="Times New Roman" w:eastAsia="Times New Roman" w:hAnsi="Times New Roman"/>
              </w:rPr>
              <w:t>за</w:t>
            </w:r>
            <w:proofErr w:type="spellEnd"/>
            <w:r w:rsidRPr="00147C14">
              <w:rPr>
                <w:rFonts w:ascii="Times New Roman" w:eastAsia="Times New Roman" w:hAnsi="Times New Roman"/>
              </w:rPr>
              <w:t xml:space="preserve"> 1 </w:t>
            </w:r>
            <w:proofErr w:type="spellStart"/>
            <w:r w:rsidRPr="00147C14">
              <w:rPr>
                <w:rFonts w:ascii="Times New Roman" w:eastAsia="Times New Roman" w:hAnsi="Times New Roman"/>
                <w:spacing w:val="-5"/>
              </w:rPr>
              <w:t>мес</w:t>
            </w:r>
            <w:proofErr w:type="spellEnd"/>
          </w:p>
        </w:tc>
        <w:tc>
          <w:tcPr>
            <w:tcW w:w="2362" w:type="dxa"/>
            <w:tcBorders>
              <w:bottom w:val="nil"/>
            </w:tcBorders>
          </w:tcPr>
          <w:p w14:paraId="6FCFA9A2" w14:textId="77777777" w:rsidR="00147C14" w:rsidRPr="00147C14" w:rsidRDefault="00147C14" w:rsidP="00147C14">
            <w:pPr>
              <w:rPr>
                <w:rFonts w:ascii="Times New Roman" w:eastAsia="Times New Roman" w:hAnsi="Times New Roman"/>
                <w:b/>
              </w:rPr>
            </w:pPr>
          </w:p>
          <w:p w14:paraId="0CABAA8F" w14:textId="77777777" w:rsidR="00147C14" w:rsidRPr="00147C14" w:rsidRDefault="00147C14" w:rsidP="00147C14">
            <w:pPr>
              <w:ind w:left="326" w:right="315"/>
              <w:jc w:val="center"/>
              <w:rPr>
                <w:rFonts w:ascii="Times New Roman" w:eastAsia="Times New Roman" w:hAnsi="Times New Roman"/>
              </w:rPr>
            </w:pPr>
            <w:r w:rsidRPr="00147C14">
              <w:rPr>
                <w:rFonts w:ascii="Times New Roman" w:eastAsia="Times New Roman" w:hAnsi="Times New Roman"/>
                <w:spacing w:val="-4"/>
              </w:rPr>
              <w:t>ИРПО</w:t>
            </w:r>
          </w:p>
          <w:p w14:paraId="30BAE96C" w14:textId="77777777" w:rsidR="00147C14" w:rsidRPr="00147C14" w:rsidRDefault="00147C14" w:rsidP="00147C14">
            <w:pPr>
              <w:rPr>
                <w:rFonts w:ascii="Times New Roman" w:eastAsia="Times New Roman" w:hAnsi="Times New Roman"/>
                <w:b/>
              </w:rPr>
            </w:pPr>
          </w:p>
          <w:p w14:paraId="0D9993ED" w14:textId="77777777" w:rsidR="00147C14" w:rsidRPr="00147C14" w:rsidRDefault="00147C14" w:rsidP="00147C14">
            <w:pPr>
              <w:rPr>
                <w:rFonts w:ascii="Times New Roman" w:eastAsia="Times New Roman" w:hAnsi="Times New Roman"/>
                <w:b/>
              </w:rPr>
            </w:pPr>
          </w:p>
          <w:p w14:paraId="57CCADB5" w14:textId="77777777" w:rsidR="00147C14" w:rsidRPr="00147C14" w:rsidRDefault="00147C14" w:rsidP="00147C14">
            <w:pPr>
              <w:rPr>
                <w:rFonts w:ascii="Times New Roman" w:eastAsia="Times New Roman" w:hAnsi="Times New Roman"/>
                <w:b/>
              </w:rPr>
            </w:pPr>
          </w:p>
          <w:p w14:paraId="6230E4F3" w14:textId="77777777" w:rsidR="00147C14" w:rsidRPr="00147C14" w:rsidRDefault="00147C14" w:rsidP="00147C14">
            <w:pPr>
              <w:ind w:left="326" w:right="317"/>
              <w:jc w:val="center"/>
              <w:rPr>
                <w:rFonts w:ascii="Times New Roman" w:eastAsia="Times New Roman" w:hAnsi="Times New Roman"/>
              </w:rPr>
            </w:pPr>
            <w:r w:rsidRPr="00147C14">
              <w:rPr>
                <w:rFonts w:ascii="Times New Roman" w:eastAsia="Times New Roman" w:hAnsi="Times New Roman"/>
                <w:spacing w:val="-4"/>
              </w:rPr>
              <w:t>ЦПДЭ</w:t>
            </w:r>
          </w:p>
        </w:tc>
        <w:tc>
          <w:tcPr>
            <w:tcW w:w="2816" w:type="dxa"/>
            <w:tcBorders>
              <w:bottom w:val="nil"/>
            </w:tcBorders>
          </w:tcPr>
          <w:p w14:paraId="08CC2336" w14:textId="77777777" w:rsidR="00147C14" w:rsidRPr="00147C14" w:rsidRDefault="00147C14" w:rsidP="00147C14">
            <w:pPr>
              <w:ind w:left="109" w:right="627"/>
              <w:rPr>
                <w:rFonts w:ascii="Times New Roman" w:eastAsia="Times New Roman" w:hAnsi="Times New Roman"/>
              </w:rPr>
            </w:pPr>
            <w:proofErr w:type="spellStart"/>
            <w:r w:rsidRPr="00147C14">
              <w:rPr>
                <w:rFonts w:ascii="Times New Roman" w:eastAsia="Times New Roman" w:hAnsi="Times New Roman"/>
              </w:rPr>
              <w:t>Сайт</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регионального</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rPr>
              <w:t>оператора</w:t>
            </w:r>
            <w:proofErr w:type="spellEnd"/>
            <w:r w:rsidRPr="00147C14">
              <w:rPr>
                <w:rFonts w:ascii="Times New Roman" w:eastAsia="Times New Roman" w:hAnsi="Times New Roman"/>
              </w:rPr>
              <w:t xml:space="preserve"> ДЭ</w:t>
            </w:r>
          </w:p>
          <w:p w14:paraId="1A6F756F" w14:textId="77777777" w:rsidR="00147C14" w:rsidRPr="00147C14" w:rsidRDefault="00147C14" w:rsidP="00147C14">
            <w:pPr>
              <w:rPr>
                <w:rFonts w:ascii="Times New Roman" w:eastAsia="Times New Roman" w:hAnsi="Times New Roman"/>
                <w:b/>
              </w:rPr>
            </w:pPr>
          </w:p>
          <w:p w14:paraId="40F8DA3F" w14:textId="77777777" w:rsidR="00147C14" w:rsidRPr="00147C14" w:rsidRDefault="00147C14" w:rsidP="00147C14">
            <w:pPr>
              <w:ind w:left="109" w:right="841"/>
              <w:rPr>
                <w:rFonts w:ascii="Times New Roman" w:eastAsia="Times New Roman" w:hAnsi="Times New Roman"/>
              </w:rPr>
            </w:pPr>
            <w:r w:rsidRPr="00147C14">
              <w:rPr>
                <w:rFonts w:ascii="Times New Roman" w:eastAsia="Times New Roman" w:hAnsi="Times New Roman"/>
                <w:color w:val="0000FF"/>
                <w:spacing w:val="-2"/>
                <w:u w:val="single" w:color="0000FF"/>
              </w:rPr>
              <w:t>https://kafedra-</w:t>
            </w:r>
            <w:r w:rsidRPr="00147C14">
              <w:rPr>
                <w:rFonts w:ascii="Times New Roman" w:eastAsia="Times New Roman" w:hAnsi="Times New Roman"/>
                <w:color w:val="0000FF"/>
                <w:spacing w:val="-2"/>
              </w:rPr>
              <w:t xml:space="preserve"> </w:t>
            </w:r>
            <w:r w:rsidRPr="00147C14">
              <w:rPr>
                <w:rFonts w:ascii="Times New Roman" w:eastAsia="Times New Roman" w:hAnsi="Times New Roman"/>
                <w:color w:val="0000FF"/>
                <w:spacing w:val="-2"/>
                <w:u w:val="single" w:color="0000FF"/>
              </w:rPr>
              <w:t>po.irooo.ru/</w:t>
            </w:r>
            <w:proofErr w:type="spellStart"/>
            <w:r w:rsidRPr="00147C14">
              <w:rPr>
                <w:rFonts w:ascii="Times New Roman" w:eastAsia="Times New Roman" w:hAnsi="Times New Roman"/>
                <w:color w:val="0000FF"/>
                <w:spacing w:val="-2"/>
                <w:u w:val="single" w:color="0000FF"/>
              </w:rPr>
              <w:t>spisok</w:t>
            </w:r>
            <w:proofErr w:type="spellEnd"/>
            <w:r w:rsidRPr="00147C14">
              <w:rPr>
                <w:rFonts w:ascii="Times New Roman" w:eastAsia="Times New Roman" w:hAnsi="Times New Roman"/>
                <w:color w:val="0000FF"/>
                <w:spacing w:val="-2"/>
                <w:u w:val="single" w:color="0000FF"/>
              </w:rPr>
              <w:t>-</w:t>
            </w:r>
            <w:r w:rsidRPr="00147C14">
              <w:rPr>
                <w:rFonts w:ascii="Times New Roman" w:eastAsia="Times New Roman" w:hAnsi="Times New Roman"/>
                <w:color w:val="0000FF"/>
                <w:spacing w:val="-2"/>
              </w:rPr>
              <w:t xml:space="preserve"> </w:t>
            </w:r>
            <w:proofErr w:type="spellStart"/>
            <w:r w:rsidRPr="00147C14">
              <w:rPr>
                <w:rFonts w:ascii="Times New Roman" w:eastAsia="Times New Roman" w:hAnsi="Times New Roman"/>
                <w:color w:val="0000FF"/>
                <w:spacing w:val="-2"/>
                <w:u w:val="single" w:color="0000FF"/>
              </w:rPr>
              <w:t>organizatsij</w:t>
            </w:r>
            <w:proofErr w:type="spellEnd"/>
            <w:r w:rsidRPr="00147C14">
              <w:rPr>
                <w:rFonts w:ascii="Times New Roman" w:eastAsia="Times New Roman" w:hAnsi="Times New Roman"/>
                <w:color w:val="0000FF"/>
                <w:spacing w:val="-2"/>
                <w:u w:val="single" w:color="0000FF"/>
              </w:rPr>
              <w:t>/175-</w:t>
            </w:r>
            <w:r w:rsidRPr="00147C14">
              <w:rPr>
                <w:rFonts w:ascii="Times New Roman" w:eastAsia="Times New Roman" w:hAnsi="Times New Roman"/>
                <w:color w:val="0000FF"/>
                <w:spacing w:val="-2"/>
              </w:rPr>
              <w:t xml:space="preserve"> </w:t>
            </w:r>
            <w:proofErr w:type="spellStart"/>
            <w:r w:rsidRPr="00147C14">
              <w:rPr>
                <w:rFonts w:ascii="Times New Roman" w:eastAsia="Times New Roman" w:hAnsi="Times New Roman"/>
                <w:color w:val="0000FF"/>
                <w:spacing w:val="-2"/>
                <w:u w:val="single" w:color="0000FF"/>
              </w:rPr>
              <w:t>demonstratsionnyj</w:t>
            </w:r>
            <w:proofErr w:type="spellEnd"/>
            <w:r w:rsidRPr="00147C14">
              <w:rPr>
                <w:rFonts w:ascii="Times New Roman" w:eastAsia="Times New Roman" w:hAnsi="Times New Roman"/>
                <w:color w:val="0000FF"/>
                <w:spacing w:val="-2"/>
                <w:u w:val="single" w:color="0000FF"/>
              </w:rPr>
              <w:t>-</w:t>
            </w:r>
            <w:r w:rsidRPr="00147C14">
              <w:rPr>
                <w:rFonts w:ascii="Times New Roman" w:eastAsia="Times New Roman" w:hAnsi="Times New Roman"/>
                <w:color w:val="0000FF"/>
                <w:spacing w:val="-2"/>
              </w:rPr>
              <w:t xml:space="preserve"> </w:t>
            </w:r>
            <w:r w:rsidRPr="00147C14">
              <w:rPr>
                <w:rFonts w:ascii="Times New Roman" w:eastAsia="Times New Roman" w:hAnsi="Times New Roman"/>
                <w:color w:val="0000FF"/>
                <w:spacing w:val="-2"/>
                <w:u w:val="single" w:color="0000FF"/>
              </w:rPr>
              <w:t>ekzamen-v-2025-</w:t>
            </w:r>
            <w:r w:rsidRPr="00147C14">
              <w:rPr>
                <w:rFonts w:ascii="Times New Roman" w:eastAsia="Times New Roman" w:hAnsi="Times New Roman"/>
                <w:color w:val="0000FF"/>
                <w:spacing w:val="-2"/>
              </w:rPr>
              <w:t xml:space="preserve"> </w:t>
            </w:r>
            <w:proofErr w:type="spellStart"/>
            <w:r w:rsidRPr="00147C14">
              <w:rPr>
                <w:rFonts w:ascii="Times New Roman" w:eastAsia="Times New Roman" w:hAnsi="Times New Roman"/>
                <w:color w:val="0000FF"/>
                <w:spacing w:val="-2"/>
                <w:u w:val="single" w:color="0000FF"/>
              </w:rPr>
              <w:t>godu</w:t>
            </w:r>
            <w:proofErr w:type="spellEnd"/>
            <w:r w:rsidRPr="00147C14">
              <w:rPr>
                <w:rFonts w:ascii="Times New Roman" w:eastAsia="Times New Roman" w:hAnsi="Times New Roman"/>
                <w:color w:val="0000FF"/>
                <w:spacing w:val="-2"/>
                <w:u w:val="single" w:color="0000FF"/>
              </w:rPr>
              <w:t>/</w:t>
            </w:r>
            <w:proofErr w:type="spellStart"/>
            <w:r w:rsidRPr="00147C14">
              <w:rPr>
                <w:rFonts w:ascii="Times New Roman" w:eastAsia="Times New Roman" w:hAnsi="Times New Roman"/>
                <w:color w:val="0000FF"/>
                <w:spacing w:val="-2"/>
                <w:u w:val="single" w:color="0000FF"/>
              </w:rPr>
              <w:t>normativnye</w:t>
            </w:r>
            <w:proofErr w:type="spellEnd"/>
            <w:r w:rsidRPr="00147C14">
              <w:rPr>
                <w:rFonts w:ascii="Times New Roman" w:eastAsia="Times New Roman" w:hAnsi="Times New Roman"/>
                <w:color w:val="0000FF"/>
                <w:spacing w:val="-2"/>
                <w:u w:val="single" w:color="0000FF"/>
              </w:rPr>
              <w:t>-</w:t>
            </w:r>
            <w:r w:rsidRPr="00147C14">
              <w:rPr>
                <w:rFonts w:ascii="Times New Roman" w:eastAsia="Times New Roman" w:hAnsi="Times New Roman"/>
                <w:color w:val="0000FF"/>
                <w:spacing w:val="-2"/>
              </w:rPr>
              <w:t xml:space="preserve"> </w:t>
            </w:r>
            <w:proofErr w:type="spellStart"/>
            <w:r w:rsidRPr="00147C14">
              <w:rPr>
                <w:rFonts w:ascii="Times New Roman" w:eastAsia="Times New Roman" w:hAnsi="Times New Roman"/>
                <w:color w:val="0000FF"/>
                <w:spacing w:val="-2"/>
                <w:u w:val="single" w:color="0000FF"/>
              </w:rPr>
              <w:t>dokumenty</w:t>
            </w:r>
            <w:proofErr w:type="spellEnd"/>
          </w:p>
        </w:tc>
      </w:tr>
      <w:tr w:rsidR="00147C14" w:rsidRPr="00147C14" w14:paraId="1236ACA5" w14:textId="77777777" w:rsidTr="001D6234">
        <w:trPr>
          <w:trHeight w:val="599"/>
        </w:trPr>
        <w:tc>
          <w:tcPr>
            <w:tcW w:w="893" w:type="dxa"/>
            <w:tcBorders>
              <w:top w:val="nil"/>
            </w:tcBorders>
          </w:tcPr>
          <w:p w14:paraId="246493CE" w14:textId="77777777" w:rsidR="00147C14" w:rsidRPr="00147C14" w:rsidRDefault="00147C14" w:rsidP="00147C14">
            <w:pPr>
              <w:rPr>
                <w:rFonts w:ascii="Times New Roman" w:eastAsia="Times New Roman" w:hAnsi="Times New Roman"/>
              </w:rPr>
            </w:pPr>
          </w:p>
        </w:tc>
        <w:tc>
          <w:tcPr>
            <w:tcW w:w="3726" w:type="dxa"/>
            <w:tcBorders>
              <w:top w:val="nil"/>
            </w:tcBorders>
          </w:tcPr>
          <w:p w14:paraId="4186FEEE" w14:textId="77777777" w:rsidR="00147C14" w:rsidRPr="00147C14" w:rsidRDefault="00147C14" w:rsidP="00147C14">
            <w:pPr>
              <w:rPr>
                <w:rFonts w:ascii="Times New Roman" w:eastAsia="Times New Roman" w:hAnsi="Times New Roman"/>
              </w:rPr>
            </w:pPr>
          </w:p>
        </w:tc>
        <w:tc>
          <w:tcPr>
            <w:tcW w:w="2444" w:type="dxa"/>
            <w:tcBorders>
              <w:top w:val="nil"/>
            </w:tcBorders>
          </w:tcPr>
          <w:p w14:paraId="72EEDA08" w14:textId="77777777" w:rsidR="00147C14" w:rsidRPr="00147C14" w:rsidRDefault="00147C14" w:rsidP="00147C14">
            <w:pPr>
              <w:rPr>
                <w:rFonts w:ascii="Times New Roman" w:eastAsia="Times New Roman" w:hAnsi="Times New Roman"/>
              </w:rPr>
            </w:pPr>
          </w:p>
        </w:tc>
        <w:tc>
          <w:tcPr>
            <w:tcW w:w="2318" w:type="dxa"/>
            <w:tcBorders>
              <w:top w:val="nil"/>
            </w:tcBorders>
          </w:tcPr>
          <w:p w14:paraId="502F627C" w14:textId="77777777" w:rsidR="00147C14" w:rsidRPr="00147C14" w:rsidRDefault="00147C14" w:rsidP="00147C14">
            <w:pPr>
              <w:rPr>
                <w:rFonts w:ascii="Times New Roman" w:eastAsia="Times New Roman" w:hAnsi="Times New Roman"/>
              </w:rPr>
            </w:pPr>
          </w:p>
        </w:tc>
        <w:tc>
          <w:tcPr>
            <w:tcW w:w="2362" w:type="dxa"/>
            <w:tcBorders>
              <w:top w:val="nil"/>
            </w:tcBorders>
          </w:tcPr>
          <w:p w14:paraId="44E2195F" w14:textId="77777777" w:rsidR="00147C14" w:rsidRPr="00147C14" w:rsidRDefault="00147C14" w:rsidP="00147C14">
            <w:pPr>
              <w:rPr>
                <w:rFonts w:ascii="Times New Roman" w:eastAsia="Times New Roman" w:hAnsi="Times New Roman"/>
              </w:rPr>
            </w:pPr>
          </w:p>
        </w:tc>
        <w:tc>
          <w:tcPr>
            <w:tcW w:w="2816" w:type="dxa"/>
            <w:tcBorders>
              <w:top w:val="nil"/>
            </w:tcBorders>
          </w:tcPr>
          <w:p w14:paraId="30F421B0" w14:textId="77777777" w:rsidR="00147C14" w:rsidRPr="00147C14" w:rsidRDefault="00147C14" w:rsidP="00147C14">
            <w:pPr>
              <w:ind w:left="109"/>
              <w:rPr>
                <w:rFonts w:ascii="Times New Roman" w:eastAsia="Times New Roman" w:hAnsi="Times New Roman"/>
                <w:lang w:val="ru-RU"/>
              </w:rPr>
            </w:pPr>
            <w:r w:rsidRPr="00147C14">
              <w:rPr>
                <w:rFonts w:ascii="Times New Roman" w:eastAsia="Times New Roman" w:hAnsi="Times New Roman"/>
                <w:lang w:val="ru-RU"/>
              </w:rPr>
              <w:t>сайт</w:t>
            </w:r>
            <w:r w:rsidRPr="00147C14">
              <w:rPr>
                <w:rFonts w:ascii="Times New Roman" w:eastAsia="Times New Roman" w:hAnsi="Times New Roman"/>
                <w:spacing w:val="-4"/>
                <w:lang w:val="ru-RU"/>
              </w:rPr>
              <w:t xml:space="preserve"> ФИРПО</w:t>
            </w:r>
          </w:p>
          <w:p w14:paraId="20BD1E0D" w14:textId="77777777" w:rsidR="00147C14" w:rsidRPr="00147C14" w:rsidRDefault="00147C14" w:rsidP="00147C14">
            <w:pPr>
              <w:ind w:left="109"/>
              <w:rPr>
                <w:rFonts w:ascii="Times New Roman" w:eastAsia="Times New Roman" w:hAnsi="Times New Roman"/>
                <w:lang w:val="ru-RU"/>
              </w:rPr>
            </w:pPr>
            <w:r w:rsidRPr="00147C14">
              <w:rPr>
                <w:rFonts w:ascii="Times New Roman" w:eastAsia="Times New Roman" w:hAnsi="Times New Roman"/>
                <w:color w:val="0000FF"/>
                <w:spacing w:val="-2"/>
                <w:u w:val="single" w:color="0000FF"/>
              </w:rPr>
              <w:t>https</w:t>
            </w:r>
            <w:r w:rsidRPr="00147C14">
              <w:rPr>
                <w:rFonts w:ascii="Times New Roman" w:eastAsia="Times New Roman" w:hAnsi="Times New Roman"/>
                <w:color w:val="0000FF"/>
                <w:spacing w:val="-2"/>
                <w:u w:val="single" w:color="0000FF"/>
                <w:lang w:val="ru-RU"/>
              </w:rPr>
              <w:t>://</w:t>
            </w:r>
            <w:r w:rsidRPr="00147C14">
              <w:rPr>
                <w:rFonts w:ascii="Times New Roman" w:eastAsia="Times New Roman" w:hAnsi="Times New Roman"/>
                <w:color w:val="0000FF"/>
                <w:spacing w:val="-2"/>
                <w:u w:val="single" w:color="0000FF"/>
              </w:rPr>
              <w:t>de</w:t>
            </w:r>
            <w:r w:rsidRPr="00147C14">
              <w:rPr>
                <w:rFonts w:ascii="Times New Roman" w:eastAsia="Times New Roman" w:hAnsi="Times New Roman"/>
                <w:color w:val="0000FF"/>
                <w:spacing w:val="-2"/>
                <w:u w:val="single" w:color="0000FF"/>
                <w:lang w:val="ru-RU"/>
              </w:rPr>
              <w:t>.</w:t>
            </w:r>
            <w:proofErr w:type="spellStart"/>
            <w:r w:rsidRPr="00147C14">
              <w:rPr>
                <w:rFonts w:ascii="Times New Roman" w:eastAsia="Times New Roman" w:hAnsi="Times New Roman"/>
                <w:color w:val="0000FF"/>
                <w:spacing w:val="-2"/>
                <w:u w:val="single" w:color="0000FF"/>
              </w:rPr>
              <w:t>firpo</w:t>
            </w:r>
            <w:proofErr w:type="spellEnd"/>
            <w:r w:rsidRPr="00147C14">
              <w:rPr>
                <w:rFonts w:ascii="Times New Roman" w:eastAsia="Times New Roman" w:hAnsi="Times New Roman"/>
                <w:color w:val="0000FF"/>
                <w:spacing w:val="-2"/>
                <w:u w:val="single" w:color="0000FF"/>
                <w:lang w:val="ru-RU"/>
              </w:rPr>
              <w:t>.</w:t>
            </w:r>
            <w:proofErr w:type="spellStart"/>
            <w:r w:rsidRPr="00147C14">
              <w:rPr>
                <w:rFonts w:ascii="Times New Roman" w:eastAsia="Times New Roman" w:hAnsi="Times New Roman"/>
                <w:color w:val="0000FF"/>
                <w:spacing w:val="-2"/>
                <w:u w:val="single" w:color="0000FF"/>
              </w:rPr>
              <w:t>ru</w:t>
            </w:r>
            <w:proofErr w:type="spellEnd"/>
            <w:r w:rsidRPr="00147C14">
              <w:rPr>
                <w:rFonts w:ascii="Times New Roman" w:eastAsia="Times New Roman" w:hAnsi="Times New Roman"/>
                <w:color w:val="0000FF"/>
                <w:spacing w:val="-2"/>
                <w:u w:val="single" w:color="0000FF"/>
                <w:lang w:val="ru-RU"/>
              </w:rPr>
              <w:t>/</w:t>
            </w:r>
          </w:p>
        </w:tc>
      </w:tr>
      <w:tr w:rsidR="00147C14" w:rsidRPr="00147C14" w14:paraId="1217CAB7" w14:textId="77777777" w:rsidTr="001D6234">
        <w:trPr>
          <w:trHeight w:val="1804"/>
        </w:trPr>
        <w:tc>
          <w:tcPr>
            <w:tcW w:w="893" w:type="dxa"/>
          </w:tcPr>
          <w:p w14:paraId="5689FA33" w14:textId="77777777" w:rsidR="00147C14" w:rsidRPr="00147C14" w:rsidRDefault="00147C14" w:rsidP="00147C14">
            <w:pPr>
              <w:ind w:left="11" w:right="2"/>
              <w:jc w:val="center"/>
              <w:rPr>
                <w:rFonts w:ascii="Times New Roman" w:eastAsia="Times New Roman" w:hAnsi="Times New Roman"/>
              </w:rPr>
            </w:pPr>
            <w:r w:rsidRPr="00147C14">
              <w:rPr>
                <w:rFonts w:ascii="Times New Roman" w:eastAsia="Times New Roman" w:hAnsi="Times New Roman"/>
                <w:spacing w:val="-5"/>
              </w:rPr>
              <w:lastRenderedPageBreak/>
              <w:t>3.</w:t>
            </w:r>
          </w:p>
        </w:tc>
        <w:tc>
          <w:tcPr>
            <w:tcW w:w="3726" w:type="dxa"/>
          </w:tcPr>
          <w:p w14:paraId="06506294" w14:textId="77777777" w:rsidR="00147C14" w:rsidRPr="00147C14" w:rsidRDefault="00147C14" w:rsidP="00147C14">
            <w:pPr>
              <w:ind w:left="107" w:right="847"/>
              <w:rPr>
                <w:rFonts w:ascii="Times New Roman" w:eastAsia="Times New Roman" w:hAnsi="Times New Roman"/>
              </w:rPr>
            </w:pPr>
            <w:proofErr w:type="spellStart"/>
            <w:r w:rsidRPr="00147C14">
              <w:rPr>
                <w:rFonts w:ascii="Times New Roman" w:eastAsia="Times New Roman" w:hAnsi="Times New Roman"/>
              </w:rPr>
              <w:t>Формирование</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экспертной</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spacing w:val="-2"/>
              </w:rPr>
              <w:t>группы</w:t>
            </w:r>
            <w:proofErr w:type="spellEnd"/>
            <w:r w:rsidRPr="00147C14">
              <w:rPr>
                <w:rFonts w:ascii="Times New Roman" w:eastAsia="Times New Roman" w:hAnsi="Times New Roman"/>
                <w:spacing w:val="-2"/>
              </w:rPr>
              <w:t>:</w:t>
            </w:r>
          </w:p>
          <w:p w14:paraId="54E27865" w14:textId="77777777" w:rsidR="00147C14" w:rsidRPr="00147C14" w:rsidRDefault="00147C14" w:rsidP="00147C14">
            <w:pPr>
              <w:numPr>
                <w:ilvl w:val="0"/>
                <w:numId w:val="7"/>
              </w:numPr>
              <w:tabs>
                <w:tab w:val="left" w:pos="246"/>
              </w:tabs>
              <w:ind w:right="375"/>
              <w:rPr>
                <w:rFonts w:ascii="Times New Roman" w:eastAsia="Times New Roman" w:hAnsi="Times New Roman"/>
              </w:rPr>
            </w:pPr>
            <w:proofErr w:type="spellStart"/>
            <w:r w:rsidRPr="00147C14">
              <w:rPr>
                <w:rFonts w:ascii="Times New Roman" w:eastAsia="Times New Roman" w:hAnsi="Times New Roman"/>
              </w:rPr>
              <w:t>определение</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количественного</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spacing w:val="-2"/>
              </w:rPr>
              <w:t>состава</w:t>
            </w:r>
            <w:proofErr w:type="spellEnd"/>
          </w:p>
          <w:p w14:paraId="0F31901D" w14:textId="77777777" w:rsidR="00147C14" w:rsidRPr="00147C14" w:rsidRDefault="00147C14" w:rsidP="00147C14">
            <w:pPr>
              <w:numPr>
                <w:ilvl w:val="0"/>
                <w:numId w:val="7"/>
              </w:numPr>
              <w:tabs>
                <w:tab w:val="left" w:pos="246"/>
              </w:tabs>
              <w:ind w:right="355"/>
              <w:rPr>
                <w:rFonts w:ascii="Times New Roman" w:eastAsia="Times New Roman" w:hAnsi="Times New Roman"/>
                <w:lang w:val="ru-RU"/>
              </w:rPr>
            </w:pPr>
            <w:r w:rsidRPr="00147C14">
              <w:rPr>
                <w:rFonts w:ascii="Times New Roman" w:eastAsia="Times New Roman" w:hAnsi="Times New Roman"/>
                <w:lang w:val="ru-RU"/>
              </w:rPr>
              <w:t>направление писем работодателям</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по</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определению кандидатур экспертов</w:t>
            </w:r>
          </w:p>
        </w:tc>
        <w:tc>
          <w:tcPr>
            <w:tcW w:w="2444" w:type="dxa"/>
          </w:tcPr>
          <w:p w14:paraId="7B725EB4" w14:textId="77777777" w:rsidR="00147C14" w:rsidRPr="00147C14" w:rsidRDefault="00147C14" w:rsidP="00147C14">
            <w:pPr>
              <w:ind w:left="106"/>
              <w:rPr>
                <w:rFonts w:ascii="Times New Roman" w:eastAsia="Times New Roman" w:hAnsi="Times New Roman"/>
              </w:rPr>
            </w:pPr>
            <w:proofErr w:type="spellStart"/>
            <w:r w:rsidRPr="00147C14">
              <w:rPr>
                <w:rFonts w:ascii="Times New Roman" w:eastAsia="Times New Roman" w:hAnsi="Times New Roman"/>
                <w:spacing w:val="-2"/>
              </w:rPr>
              <w:t>Письма</w:t>
            </w:r>
            <w:proofErr w:type="spellEnd"/>
          </w:p>
        </w:tc>
        <w:tc>
          <w:tcPr>
            <w:tcW w:w="2318" w:type="dxa"/>
          </w:tcPr>
          <w:p w14:paraId="6DA82C1A" w14:textId="77777777" w:rsidR="00147C14" w:rsidRPr="00147C14" w:rsidRDefault="00147C14" w:rsidP="00147C14">
            <w:pPr>
              <w:ind w:left="487"/>
              <w:rPr>
                <w:rFonts w:ascii="Times New Roman" w:eastAsia="Times New Roman" w:hAnsi="Times New Roman"/>
              </w:rPr>
            </w:pPr>
            <w:proofErr w:type="spellStart"/>
            <w:r w:rsidRPr="00147C14">
              <w:rPr>
                <w:rFonts w:ascii="Times New Roman" w:eastAsia="Times New Roman" w:hAnsi="Times New Roman"/>
              </w:rPr>
              <w:t>Декабрь</w:t>
            </w:r>
            <w:proofErr w:type="spellEnd"/>
            <w:r w:rsidRPr="00147C14">
              <w:rPr>
                <w:rFonts w:ascii="Times New Roman" w:eastAsia="Times New Roman" w:hAnsi="Times New Roman"/>
                <w:spacing w:val="-7"/>
              </w:rPr>
              <w:t xml:space="preserve"> </w:t>
            </w:r>
            <w:r w:rsidRPr="00147C14">
              <w:rPr>
                <w:rFonts w:ascii="Times New Roman" w:eastAsia="Times New Roman" w:hAnsi="Times New Roman"/>
                <w:spacing w:val="-4"/>
              </w:rPr>
              <w:t>2024</w:t>
            </w:r>
          </w:p>
          <w:p w14:paraId="67B0E671" w14:textId="77777777" w:rsidR="00147C14" w:rsidRPr="00147C14" w:rsidRDefault="00147C14" w:rsidP="00147C14">
            <w:pPr>
              <w:ind w:left="90" w:right="81"/>
              <w:jc w:val="center"/>
              <w:rPr>
                <w:rFonts w:ascii="Times New Roman" w:eastAsia="Times New Roman" w:hAnsi="Times New Roman"/>
              </w:rPr>
            </w:pPr>
            <w:r w:rsidRPr="00147C14">
              <w:rPr>
                <w:rFonts w:ascii="Times New Roman" w:eastAsia="Times New Roman" w:hAnsi="Times New Roman"/>
              </w:rPr>
              <w:t>–</w:t>
            </w:r>
            <w:r w:rsidRPr="00147C14">
              <w:rPr>
                <w:rFonts w:ascii="Times New Roman" w:eastAsia="Times New Roman" w:hAnsi="Times New Roman"/>
                <w:spacing w:val="-4"/>
              </w:rPr>
              <w:t xml:space="preserve"> </w:t>
            </w:r>
            <w:proofErr w:type="spellStart"/>
            <w:r w:rsidRPr="00147C14">
              <w:rPr>
                <w:rFonts w:ascii="Times New Roman" w:eastAsia="Times New Roman" w:hAnsi="Times New Roman"/>
              </w:rPr>
              <w:t>Март</w:t>
            </w:r>
            <w:proofErr w:type="spellEnd"/>
            <w:r w:rsidRPr="00147C14">
              <w:rPr>
                <w:rFonts w:ascii="Times New Roman" w:eastAsia="Times New Roman" w:hAnsi="Times New Roman"/>
                <w:spacing w:val="-3"/>
              </w:rPr>
              <w:t xml:space="preserve"> </w:t>
            </w:r>
            <w:r w:rsidRPr="00147C14">
              <w:rPr>
                <w:rFonts w:ascii="Times New Roman" w:eastAsia="Times New Roman" w:hAnsi="Times New Roman"/>
                <w:spacing w:val="-4"/>
              </w:rPr>
              <w:t>2025</w:t>
            </w:r>
          </w:p>
        </w:tc>
        <w:tc>
          <w:tcPr>
            <w:tcW w:w="2362" w:type="dxa"/>
          </w:tcPr>
          <w:p w14:paraId="088566C7" w14:textId="77777777" w:rsidR="00147C14" w:rsidRPr="00147C14" w:rsidRDefault="00147C14" w:rsidP="00147C14">
            <w:pPr>
              <w:ind w:left="326" w:right="314"/>
              <w:jc w:val="center"/>
              <w:rPr>
                <w:rFonts w:ascii="Times New Roman" w:eastAsia="Times New Roman" w:hAnsi="Times New Roman"/>
              </w:rPr>
            </w:pPr>
            <w:proofErr w:type="spellStart"/>
            <w:r w:rsidRPr="00147C14">
              <w:rPr>
                <w:rFonts w:ascii="Times New Roman" w:eastAsia="Times New Roman" w:hAnsi="Times New Roman"/>
              </w:rPr>
              <w:t>Кураторы</w:t>
            </w:r>
            <w:proofErr w:type="spellEnd"/>
            <w:r w:rsidRPr="00147C14">
              <w:rPr>
                <w:rFonts w:ascii="Times New Roman" w:eastAsia="Times New Roman" w:hAnsi="Times New Roman"/>
                <w:spacing w:val="-6"/>
              </w:rPr>
              <w:t xml:space="preserve"> </w:t>
            </w:r>
            <w:r w:rsidRPr="00147C14">
              <w:rPr>
                <w:rFonts w:ascii="Times New Roman" w:eastAsia="Times New Roman" w:hAnsi="Times New Roman"/>
              </w:rPr>
              <w:t xml:space="preserve">ДЭ, </w:t>
            </w:r>
            <w:proofErr w:type="spellStart"/>
            <w:r w:rsidRPr="00147C14">
              <w:rPr>
                <w:rFonts w:ascii="Times New Roman" w:eastAsia="Times New Roman" w:hAnsi="Times New Roman"/>
                <w:spacing w:val="-2"/>
              </w:rPr>
              <w:t>Заместители</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spacing w:val="-2"/>
              </w:rPr>
              <w:t>директора</w:t>
            </w:r>
            <w:proofErr w:type="spellEnd"/>
          </w:p>
        </w:tc>
        <w:tc>
          <w:tcPr>
            <w:tcW w:w="2816" w:type="dxa"/>
          </w:tcPr>
          <w:p w14:paraId="00C49F16" w14:textId="77777777" w:rsidR="00147C14" w:rsidRPr="00147C14" w:rsidRDefault="00147C14" w:rsidP="00147C14">
            <w:pPr>
              <w:ind w:left="109" w:right="743"/>
              <w:rPr>
                <w:rFonts w:ascii="Times New Roman" w:eastAsia="Times New Roman" w:hAnsi="Times New Roman"/>
              </w:rPr>
            </w:pPr>
            <w:proofErr w:type="spellStart"/>
            <w:r w:rsidRPr="00147C14">
              <w:rPr>
                <w:rFonts w:ascii="Times New Roman" w:eastAsia="Times New Roman" w:hAnsi="Times New Roman"/>
              </w:rPr>
              <w:t>Экспертная</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группа</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spacing w:val="-2"/>
              </w:rPr>
              <w:t>сформирована</w:t>
            </w:r>
            <w:proofErr w:type="spellEnd"/>
          </w:p>
        </w:tc>
      </w:tr>
      <w:tr w:rsidR="00147C14" w:rsidRPr="00147C14" w14:paraId="6E85D528" w14:textId="77777777" w:rsidTr="001D6234">
        <w:trPr>
          <w:trHeight w:val="1661"/>
        </w:trPr>
        <w:tc>
          <w:tcPr>
            <w:tcW w:w="893" w:type="dxa"/>
            <w:tcBorders>
              <w:bottom w:val="nil"/>
            </w:tcBorders>
          </w:tcPr>
          <w:p w14:paraId="35C8790B" w14:textId="77777777" w:rsidR="00147C14" w:rsidRPr="00147C14" w:rsidRDefault="00147C14" w:rsidP="00147C14">
            <w:pPr>
              <w:ind w:left="11" w:right="2"/>
              <w:jc w:val="center"/>
              <w:rPr>
                <w:rFonts w:ascii="Times New Roman" w:eastAsia="Times New Roman" w:hAnsi="Times New Roman"/>
              </w:rPr>
            </w:pPr>
            <w:r w:rsidRPr="00147C14">
              <w:rPr>
                <w:rFonts w:ascii="Times New Roman" w:eastAsia="Times New Roman" w:hAnsi="Times New Roman"/>
                <w:spacing w:val="-5"/>
              </w:rPr>
              <w:t>4.</w:t>
            </w:r>
          </w:p>
        </w:tc>
        <w:tc>
          <w:tcPr>
            <w:tcW w:w="3726" w:type="dxa"/>
            <w:tcBorders>
              <w:bottom w:val="nil"/>
            </w:tcBorders>
          </w:tcPr>
          <w:p w14:paraId="66D86091" w14:textId="77777777" w:rsidR="00147C14" w:rsidRPr="00147C14" w:rsidRDefault="00147C14" w:rsidP="00147C14">
            <w:pPr>
              <w:ind w:left="107"/>
              <w:rPr>
                <w:rFonts w:ascii="Times New Roman" w:eastAsia="Times New Roman" w:hAnsi="Times New Roman"/>
              </w:rPr>
            </w:pPr>
            <w:proofErr w:type="spellStart"/>
            <w:r w:rsidRPr="00147C14">
              <w:rPr>
                <w:rFonts w:ascii="Times New Roman" w:eastAsia="Times New Roman" w:hAnsi="Times New Roman"/>
              </w:rPr>
              <w:t>Обучение</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преподавателей</w:t>
            </w:r>
            <w:proofErr w:type="spellEnd"/>
            <w:r w:rsidRPr="00147C14">
              <w:rPr>
                <w:rFonts w:ascii="Times New Roman" w:eastAsia="Times New Roman" w:hAnsi="Times New Roman"/>
                <w:spacing w:val="-15"/>
              </w:rPr>
              <w:t xml:space="preserve"> </w:t>
            </w:r>
            <w:r w:rsidRPr="00147C14">
              <w:rPr>
                <w:rFonts w:ascii="Times New Roman" w:eastAsia="Times New Roman" w:hAnsi="Times New Roman"/>
              </w:rPr>
              <w:t xml:space="preserve">и </w:t>
            </w:r>
            <w:proofErr w:type="spellStart"/>
            <w:r w:rsidRPr="00147C14">
              <w:rPr>
                <w:rFonts w:ascii="Times New Roman" w:eastAsia="Times New Roman" w:hAnsi="Times New Roman"/>
                <w:spacing w:val="-2"/>
              </w:rPr>
              <w:t>экспертов</w:t>
            </w:r>
            <w:proofErr w:type="spellEnd"/>
            <w:r w:rsidRPr="00147C14">
              <w:rPr>
                <w:rFonts w:ascii="Times New Roman" w:eastAsia="Times New Roman" w:hAnsi="Times New Roman"/>
                <w:spacing w:val="-2"/>
              </w:rPr>
              <w:t>:</w:t>
            </w:r>
          </w:p>
          <w:p w14:paraId="15FD7A70" w14:textId="77777777" w:rsidR="00147C14" w:rsidRPr="00147C14" w:rsidRDefault="00147C14" w:rsidP="00147C14">
            <w:pPr>
              <w:numPr>
                <w:ilvl w:val="0"/>
                <w:numId w:val="6"/>
              </w:numPr>
              <w:tabs>
                <w:tab w:val="left" w:pos="246"/>
              </w:tabs>
              <w:ind w:right="473"/>
              <w:rPr>
                <w:rFonts w:ascii="Times New Roman" w:eastAsia="Times New Roman" w:hAnsi="Times New Roman"/>
              </w:rPr>
            </w:pPr>
            <w:proofErr w:type="spellStart"/>
            <w:r w:rsidRPr="00147C14">
              <w:rPr>
                <w:rFonts w:ascii="Times New Roman" w:eastAsia="Times New Roman" w:hAnsi="Times New Roman"/>
              </w:rPr>
              <w:t>прохождение</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онлайн-курсов</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spacing w:val="-2"/>
              </w:rPr>
              <w:t>экспертами</w:t>
            </w:r>
            <w:proofErr w:type="spellEnd"/>
          </w:p>
          <w:p w14:paraId="384ED369" w14:textId="77777777" w:rsidR="00147C14" w:rsidRPr="00147C14" w:rsidRDefault="00147C14" w:rsidP="00147C14">
            <w:pPr>
              <w:numPr>
                <w:ilvl w:val="0"/>
                <w:numId w:val="6"/>
              </w:numPr>
              <w:tabs>
                <w:tab w:val="left" w:pos="246"/>
              </w:tabs>
              <w:spacing w:line="270" w:lineRule="atLeast"/>
              <w:ind w:right="1016"/>
              <w:rPr>
                <w:rFonts w:ascii="Times New Roman" w:eastAsia="Times New Roman" w:hAnsi="Times New Roman"/>
              </w:rPr>
            </w:pPr>
            <w:proofErr w:type="spellStart"/>
            <w:r w:rsidRPr="00147C14">
              <w:rPr>
                <w:rFonts w:ascii="Times New Roman" w:eastAsia="Times New Roman" w:hAnsi="Times New Roman"/>
              </w:rPr>
              <w:t>методическая</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учеба</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для</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spacing w:val="-2"/>
              </w:rPr>
              <w:t>экспертов</w:t>
            </w:r>
            <w:proofErr w:type="spellEnd"/>
          </w:p>
        </w:tc>
        <w:tc>
          <w:tcPr>
            <w:tcW w:w="2444" w:type="dxa"/>
            <w:tcBorders>
              <w:bottom w:val="nil"/>
            </w:tcBorders>
          </w:tcPr>
          <w:p w14:paraId="431129E1" w14:textId="77777777" w:rsidR="00147C14" w:rsidRPr="00147C14" w:rsidRDefault="00147C14" w:rsidP="00147C14">
            <w:pPr>
              <w:ind w:left="106"/>
              <w:rPr>
                <w:rFonts w:ascii="Times New Roman" w:eastAsia="Times New Roman" w:hAnsi="Times New Roman"/>
              </w:rPr>
            </w:pPr>
            <w:proofErr w:type="spellStart"/>
            <w:r w:rsidRPr="00147C14">
              <w:rPr>
                <w:rFonts w:ascii="Times New Roman" w:eastAsia="Times New Roman" w:hAnsi="Times New Roman"/>
                <w:spacing w:val="-2"/>
              </w:rPr>
              <w:t>Свидетельства</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spacing w:val="-2"/>
              </w:rPr>
              <w:t>экспертов</w:t>
            </w:r>
            <w:proofErr w:type="spellEnd"/>
          </w:p>
        </w:tc>
        <w:tc>
          <w:tcPr>
            <w:tcW w:w="2318" w:type="dxa"/>
            <w:tcBorders>
              <w:bottom w:val="nil"/>
            </w:tcBorders>
          </w:tcPr>
          <w:p w14:paraId="04806233" w14:textId="77777777" w:rsidR="00147C14" w:rsidRPr="00147C14" w:rsidRDefault="00147C14" w:rsidP="00147C14">
            <w:pPr>
              <w:ind w:left="90" w:right="81"/>
              <w:jc w:val="center"/>
              <w:rPr>
                <w:rFonts w:ascii="Times New Roman" w:eastAsia="Times New Roman" w:hAnsi="Times New Roman"/>
              </w:rPr>
            </w:pPr>
            <w:proofErr w:type="spellStart"/>
            <w:r w:rsidRPr="00147C14">
              <w:rPr>
                <w:rFonts w:ascii="Times New Roman" w:eastAsia="Times New Roman" w:hAnsi="Times New Roman"/>
              </w:rPr>
              <w:t>Январь</w:t>
            </w:r>
            <w:proofErr w:type="spellEnd"/>
            <w:r w:rsidRPr="00147C14">
              <w:rPr>
                <w:rFonts w:ascii="Times New Roman" w:eastAsia="Times New Roman" w:hAnsi="Times New Roman"/>
                <w:spacing w:val="-6"/>
              </w:rPr>
              <w:t xml:space="preserve"> </w:t>
            </w:r>
            <w:r w:rsidRPr="00147C14">
              <w:rPr>
                <w:rFonts w:ascii="Times New Roman" w:eastAsia="Times New Roman" w:hAnsi="Times New Roman"/>
                <w:spacing w:val="-4"/>
              </w:rPr>
              <w:t>2025</w:t>
            </w:r>
          </w:p>
        </w:tc>
        <w:tc>
          <w:tcPr>
            <w:tcW w:w="2362" w:type="dxa"/>
            <w:tcBorders>
              <w:bottom w:val="nil"/>
            </w:tcBorders>
          </w:tcPr>
          <w:p w14:paraId="4C44009D" w14:textId="77777777" w:rsidR="00147C14" w:rsidRPr="00147C14" w:rsidRDefault="00147C14" w:rsidP="00147C14">
            <w:pPr>
              <w:spacing w:line="270" w:lineRule="atLeast"/>
              <w:ind w:left="326" w:right="314"/>
              <w:jc w:val="center"/>
              <w:rPr>
                <w:rFonts w:ascii="Times New Roman" w:eastAsia="Times New Roman" w:hAnsi="Times New Roman"/>
              </w:rPr>
            </w:pPr>
            <w:proofErr w:type="spellStart"/>
            <w:r w:rsidRPr="00147C14">
              <w:rPr>
                <w:rFonts w:ascii="Times New Roman" w:eastAsia="Times New Roman" w:hAnsi="Times New Roman"/>
              </w:rPr>
              <w:t>Кураторы</w:t>
            </w:r>
            <w:proofErr w:type="spellEnd"/>
            <w:r w:rsidRPr="00147C14">
              <w:rPr>
                <w:rFonts w:ascii="Times New Roman" w:eastAsia="Times New Roman" w:hAnsi="Times New Roman"/>
                <w:spacing w:val="-6"/>
              </w:rPr>
              <w:t xml:space="preserve"> </w:t>
            </w:r>
            <w:r w:rsidRPr="00147C14">
              <w:rPr>
                <w:rFonts w:ascii="Times New Roman" w:eastAsia="Times New Roman" w:hAnsi="Times New Roman"/>
              </w:rPr>
              <w:t xml:space="preserve">ДЭ, </w:t>
            </w:r>
            <w:proofErr w:type="spellStart"/>
            <w:r w:rsidRPr="00147C14">
              <w:rPr>
                <w:rFonts w:ascii="Times New Roman" w:eastAsia="Times New Roman" w:hAnsi="Times New Roman"/>
                <w:spacing w:val="-2"/>
              </w:rPr>
              <w:t>Заместители</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spacing w:val="-2"/>
              </w:rPr>
              <w:t>директора</w:t>
            </w:r>
            <w:proofErr w:type="spellEnd"/>
          </w:p>
        </w:tc>
        <w:tc>
          <w:tcPr>
            <w:tcW w:w="2816" w:type="dxa"/>
            <w:tcBorders>
              <w:bottom w:val="nil"/>
            </w:tcBorders>
          </w:tcPr>
          <w:p w14:paraId="67D868D1" w14:textId="77777777" w:rsidR="00147C14" w:rsidRPr="00147C14" w:rsidRDefault="00147C14" w:rsidP="00147C14">
            <w:pPr>
              <w:ind w:left="109" w:right="328"/>
              <w:rPr>
                <w:rFonts w:ascii="Times New Roman" w:eastAsia="Times New Roman" w:hAnsi="Times New Roman"/>
                <w:lang w:val="ru-RU"/>
              </w:rPr>
            </w:pPr>
            <w:r w:rsidRPr="00147C14">
              <w:rPr>
                <w:rFonts w:ascii="Times New Roman" w:eastAsia="Times New Roman" w:hAnsi="Times New Roman"/>
                <w:lang w:val="ru-RU"/>
              </w:rPr>
              <w:t>Регистрация,</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просмотр видео уроков, выполнение тестов, итогового теста.</w:t>
            </w:r>
          </w:p>
          <w:p w14:paraId="7439F556" w14:textId="77777777" w:rsidR="00147C14" w:rsidRPr="00147C14" w:rsidRDefault="00147C14" w:rsidP="00147C14">
            <w:pPr>
              <w:ind w:left="109"/>
              <w:rPr>
                <w:rFonts w:ascii="Times New Roman" w:eastAsia="Times New Roman" w:hAnsi="Times New Roman"/>
              </w:rPr>
            </w:pPr>
            <w:proofErr w:type="spellStart"/>
            <w:r w:rsidRPr="00147C14">
              <w:rPr>
                <w:rFonts w:ascii="Times New Roman" w:eastAsia="Times New Roman" w:hAnsi="Times New Roman"/>
              </w:rPr>
              <w:t>Распечатка</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spacing w:val="-2"/>
              </w:rPr>
              <w:t>материалов</w:t>
            </w:r>
            <w:proofErr w:type="spellEnd"/>
          </w:p>
        </w:tc>
      </w:tr>
      <w:tr w:rsidR="00147C14" w:rsidRPr="00147C14" w14:paraId="2A684F82" w14:textId="77777777" w:rsidTr="001D6234">
        <w:trPr>
          <w:trHeight w:val="319"/>
        </w:trPr>
        <w:tc>
          <w:tcPr>
            <w:tcW w:w="893" w:type="dxa"/>
            <w:tcBorders>
              <w:top w:val="nil"/>
            </w:tcBorders>
          </w:tcPr>
          <w:p w14:paraId="1F4F558C" w14:textId="77777777" w:rsidR="00147C14" w:rsidRPr="00147C14" w:rsidRDefault="00147C14" w:rsidP="00147C14">
            <w:pPr>
              <w:rPr>
                <w:rFonts w:ascii="Times New Roman" w:eastAsia="Times New Roman" w:hAnsi="Times New Roman"/>
              </w:rPr>
            </w:pPr>
          </w:p>
        </w:tc>
        <w:tc>
          <w:tcPr>
            <w:tcW w:w="3726" w:type="dxa"/>
            <w:tcBorders>
              <w:top w:val="nil"/>
            </w:tcBorders>
          </w:tcPr>
          <w:p w14:paraId="419192A2" w14:textId="77777777" w:rsidR="00147C14" w:rsidRPr="00147C14" w:rsidRDefault="00147C14" w:rsidP="00147C14">
            <w:pPr>
              <w:rPr>
                <w:rFonts w:ascii="Times New Roman" w:eastAsia="Times New Roman" w:hAnsi="Times New Roman"/>
              </w:rPr>
            </w:pPr>
          </w:p>
        </w:tc>
        <w:tc>
          <w:tcPr>
            <w:tcW w:w="2444" w:type="dxa"/>
            <w:tcBorders>
              <w:top w:val="nil"/>
            </w:tcBorders>
          </w:tcPr>
          <w:p w14:paraId="08B3223A" w14:textId="77777777" w:rsidR="00147C14" w:rsidRPr="00147C14" w:rsidRDefault="00147C14" w:rsidP="00147C14">
            <w:pPr>
              <w:rPr>
                <w:rFonts w:ascii="Times New Roman" w:eastAsia="Times New Roman" w:hAnsi="Times New Roman"/>
              </w:rPr>
            </w:pPr>
          </w:p>
        </w:tc>
        <w:tc>
          <w:tcPr>
            <w:tcW w:w="2318" w:type="dxa"/>
            <w:tcBorders>
              <w:top w:val="nil"/>
            </w:tcBorders>
          </w:tcPr>
          <w:p w14:paraId="5B34C896" w14:textId="77777777" w:rsidR="00147C14" w:rsidRPr="00147C14" w:rsidRDefault="00147C14" w:rsidP="00147C14">
            <w:pPr>
              <w:rPr>
                <w:rFonts w:ascii="Times New Roman" w:eastAsia="Times New Roman" w:hAnsi="Times New Roman"/>
              </w:rPr>
            </w:pPr>
          </w:p>
        </w:tc>
        <w:tc>
          <w:tcPr>
            <w:tcW w:w="2362" w:type="dxa"/>
            <w:tcBorders>
              <w:top w:val="nil"/>
            </w:tcBorders>
          </w:tcPr>
          <w:p w14:paraId="13000134" w14:textId="77777777" w:rsidR="00147C14" w:rsidRPr="00147C14" w:rsidRDefault="00147C14" w:rsidP="00147C14">
            <w:pPr>
              <w:rPr>
                <w:rFonts w:ascii="Times New Roman" w:eastAsia="Times New Roman" w:hAnsi="Times New Roman"/>
              </w:rPr>
            </w:pPr>
          </w:p>
        </w:tc>
        <w:tc>
          <w:tcPr>
            <w:tcW w:w="2816" w:type="dxa"/>
            <w:tcBorders>
              <w:top w:val="nil"/>
            </w:tcBorders>
          </w:tcPr>
          <w:p w14:paraId="023AF226" w14:textId="77777777" w:rsidR="00147C14" w:rsidRPr="00147C14" w:rsidRDefault="00147C14" w:rsidP="00147C14">
            <w:pPr>
              <w:spacing w:line="271" w:lineRule="exact"/>
              <w:ind w:left="109"/>
              <w:rPr>
                <w:rFonts w:ascii="Times New Roman" w:eastAsia="Times New Roman" w:hAnsi="Times New Roman"/>
              </w:rPr>
            </w:pPr>
            <w:r w:rsidRPr="00147C14">
              <w:rPr>
                <w:rFonts w:ascii="Times New Roman" w:eastAsia="Times New Roman" w:hAnsi="Times New Roman"/>
                <w:color w:val="0000FF"/>
                <w:spacing w:val="-2"/>
                <w:u w:val="single" w:color="0000FF"/>
              </w:rPr>
              <w:t>https://de.firpo.ru/role/exp/</w:t>
            </w:r>
          </w:p>
        </w:tc>
      </w:tr>
      <w:tr w:rsidR="00147C14" w:rsidRPr="00147C14" w14:paraId="5CFABAD2" w14:textId="77777777" w:rsidTr="001D6234">
        <w:trPr>
          <w:trHeight w:val="966"/>
        </w:trPr>
        <w:tc>
          <w:tcPr>
            <w:tcW w:w="893" w:type="dxa"/>
          </w:tcPr>
          <w:p w14:paraId="7EBEEE70" w14:textId="77777777" w:rsidR="00147C14" w:rsidRPr="00147C14" w:rsidRDefault="00147C14" w:rsidP="00147C14">
            <w:pPr>
              <w:ind w:left="11" w:right="2"/>
              <w:jc w:val="center"/>
              <w:rPr>
                <w:rFonts w:ascii="Times New Roman" w:eastAsia="Times New Roman" w:hAnsi="Times New Roman"/>
              </w:rPr>
            </w:pPr>
            <w:r w:rsidRPr="00147C14">
              <w:rPr>
                <w:rFonts w:ascii="Times New Roman" w:eastAsia="Times New Roman" w:hAnsi="Times New Roman"/>
                <w:spacing w:val="-5"/>
              </w:rPr>
              <w:t>5.</w:t>
            </w:r>
          </w:p>
        </w:tc>
        <w:tc>
          <w:tcPr>
            <w:tcW w:w="3726" w:type="dxa"/>
          </w:tcPr>
          <w:p w14:paraId="7DCE4914" w14:textId="77777777" w:rsidR="00147C14" w:rsidRPr="00147C14" w:rsidRDefault="00147C14" w:rsidP="00147C14">
            <w:pPr>
              <w:ind w:left="107" w:right="476"/>
              <w:rPr>
                <w:rFonts w:ascii="Times New Roman" w:eastAsia="Times New Roman" w:hAnsi="Times New Roman"/>
                <w:lang w:val="ru-RU"/>
              </w:rPr>
            </w:pPr>
            <w:r w:rsidRPr="00147C14">
              <w:rPr>
                <w:rFonts w:ascii="Times New Roman" w:eastAsia="Times New Roman" w:hAnsi="Times New Roman"/>
                <w:lang w:val="ru-RU"/>
              </w:rPr>
              <w:t>Формирование пакета документов</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на</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 xml:space="preserve">аккредитацию </w:t>
            </w:r>
            <w:r w:rsidRPr="00147C14">
              <w:rPr>
                <w:rFonts w:ascii="Times New Roman" w:eastAsia="Times New Roman" w:hAnsi="Times New Roman"/>
                <w:spacing w:val="-4"/>
                <w:lang w:val="ru-RU"/>
              </w:rPr>
              <w:t>ЦПДЭ</w:t>
            </w:r>
          </w:p>
        </w:tc>
        <w:tc>
          <w:tcPr>
            <w:tcW w:w="2444" w:type="dxa"/>
          </w:tcPr>
          <w:p w14:paraId="6DD670FC" w14:textId="77777777" w:rsidR="00147C14" w:rsidRPr="00147C14" w:rsidRDefault="00147C14" w:rsidP="00147C14">
            <w:pPr>
              <w:ind w:left="106"/>
              <w:rPr>
                <w:rFonts w:ascii="Times New Roman" w:eastAsia="Times New Roman" w:hAnsi="Times New Roman"/>
              </w:rPr>
            </w:pPr>
            <w:proofErr w:type="spellStart"/>
            <w:r w:rsidRPr="00147C14">
              <w:rPr>
                <w:rFonts w:ascii="Times New Roman" w:eastAsia="Times New Roman" w:hAnsi="Times New Roman"/>
              </w:rPr>
              <w:t>Пакет</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spacing w:val="-2"/>
              </w:rPr>
              <w:t>документов</w:t>
            </w:r>
            <w:proofErr w:type="spellEnd"/>
          </w:p>
        </w:tc>
        <w:tc>
          <w:tcPr>
            <w:tcW w:w="2318" w:type="dxa"/>
          </w:tcPr>
          <w:p w14:paraId="56B962F7" w14:textId="77777777" w:rsidR="00147C14" w:rsidRPr="00147C14" w:rsidRDefault="00147C14" w:rsidP="00147C14">
            <w:pPr>
              <w:ind w:left="90" w:right="78"/>
              <w:jc w:val="center"/>
              <w:rPr>
                <w:rFonts w:ascii="Times New Roman" w:eastAsia="Times New Roman" w:hAnsi="Times New Roman"/>
              </w:rPr>
            </w:pPr>
            <w:proofErr w:type="gramStart"/>
            <w:r w:rsidRPr="00147C14">
              <w:rPr>
                <w:rFonts w:ascii="Times New Roman" w:eastAsia="Times New Roman" w:hAnsi="Times New Roman"/>
                <w:lang w:val="ru-RU"/>
              </w:rPr>
              <w:t>Согласно</w:t>
            </w:r>
            <w:proofErr w:type="gramEnd"/>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дорожной карты</w:t>
            </w:r>
            <w:r w:rsidRPr="00147C14">
              <w:rPr>
                <w:rFonts w:ascii="Times New Roman" w:eastAsia="Times New Roman" w:hAnsi="Times New Roman"/>
                <w:spacing w:val="-11"/>
                <w:lang w:val="ru-RU"/>
              </w:rPr>
              <w:t xml:space="preserve"> </w:t>
            </w:r>
            <w:r w:rsidRPr="00147C14">
              <w:rPr>
                <w:rFonts w:ascii="Times New Roman" w:eastAsia="Times New Roman" w:hAnsi="Times New Roman"/>
                <w:lang w:val="ru-RU"/>
              </w:rPr>
              <w:t xml:space="preserve">мероприятий по проведению </w:t>
            </w:r>
            <w:r w:rsidRPr="00147C14">
              <w:rPr>
                <w:rFonts w:ascii="Times New Roman" w:eastAsia="Times New Roman" w:hAnsi="Times New Roman"/>
              </w:rPr>
              <w:t xml:space="preserve">ДЭ </w:t>
            </w:r>
            <w:proofErr w:type="spellStart"/>
            <w:r w:rsidRPr="00147C14">
              <w:rPr>
                <w:rFonts w:ascii="Times New Roman" w:eastAsia="Times New Roman" w:hAnsi="Times New Roman"/>
              </w:rPr>
              <w:t>на</w:t>
            </w:r>
            <w:proofErr w:type="spellEnd"/>
            <w:r w:rsidRPr="00147C14">
              <w:rPr>
                <w:rFonts w:ascii="Times New Roman" w:eastAsia="Times New Roman" w:hAnsi="Times New Roman"/>
              </w:rPr>
              <w:t xml:space="preserve"> 2025г.</w:t>
            </w:r>
          </w:p>
        </w:tc>
        <w:tc>
          <w:tcPr>
            <w:tcW w:w="2362" w:type="dxa"/>
          </w:tcPr>
          <w:p w14:paraId="21167B78" w14:textId="77777777" w:rsidR="00147C14" w:rsidRPr="00147C14" w:rsidRDefault="00147C14" w:rsidP="00147C14">
            <w:pPr>
              <w:ind w:left="326" w:right="314"/>
              <w:jc w:val="center"/>
              <w:rPr>
                <w:rFonts w:ascii="Times New Roman" w:eastAsia="Times New Roman" w:hAnsi="Times New Roman"/>
              </w:rPr>
            </w:pPr>
            <w:proofErr w:type="spellStart"/>
            <w:r w:rsidRPr="00147C14">
              <w:rPr>
                <w:rFonts w:ascii="Times New Roman" w:eastAsia="Times New Roman" w:hAnsi="Times New Roman"/>
              </w:rPr>
              <w:t>Кураторы</w:t>
            </w:r>
            <w:proofErr w:type="spellEnd"/>
            <w:r w:rsidRPr="00147C14">
              <w:rPr>
                <w:rFonts w:ascii="Times New Roman" w:eastAsia="Times New Roman" w:hAnsi="Times New Roman"/>
                <w:spacing w:val="-6"/>
              </w:rPr>
              <w:t xml:space="preserve"> </w:t>
            </w:r>
            <w:r w:rsidRPr="00147C14">
              <w:rPr>
                <w:rFonts w:ascii="Times New Roman" w:eastAsia="Times New Roman" w:hAnsi="Times New Roman"/>
              </w:rPr>
              <w:t xml:space="preserve">ДЭ, </w:t>
            </w:r>
            <w:proofErr w:type="spellStart"/>
            <w:r w:rsidRPr="00147C14">
              <w:rPr>
                <w:rFonts w:ascii="Times New Roman" w:eastAsia="Times New Roman" w:hAnsi="Times New Roman"/>
                <w:spacing w:val="-2"/>
              </w:rPr>
              <w:t>Заместители</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spacing w:val="-2"/>
              </w:rPr>
              <w:t>директора</w:t>
            </w:r>
            <w:proofErr w:type="spellEnd"/>
          </w:p>
        </w:tc>
        <w:tc>
          <w:tcPr>
            <w:tcW w:w="2816" w:type="dxa"/>
          </w:tcPr>
          <w:p w14:paraId="768B66FC" w14:textId="77777777" w:rsidR="00147C14" w:rsidRPr="00147C14" w:rsidRDefault="00147C14" w:rsidP="00147C14">
            <w:pPr>
              <w:ind w:left="109" w:right="424"/>
              <w:rPr>
                <w:rFonts w:ascii="Times New Roman" w:eastAsia="Times New Roman" w:hAnsi="Times New Roman"/>
              </w:rPr>
            </w:pPr>
            <w:proofErr w:type="spellStart"/>
            <w:r w:rsidRPr="00147C14">
              <w:rPr>
                <w:rFonts w:ascii="Times New Roman" w:eastAsia="Times New Roman" w:hAnsi="Times New Roman"/>
              </w:rPr>
              <w:t>Электронный</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паспорт</w:t>
            </w:r>
            <w:proofErr w:type="spellEnd"/>
            <w:r w:rsidRPr="00147C14">
              <w:rPr>
                <w:rFonts w:ascii="Times New Roman" w:eastAsia="Times New Roman" w:hAnsi="Times New Roman"/>
              </w:rPr>
              <w:t xml:space="preserve"> </w:t>
            </w:r>
            <w:r w:rsidRPr="00147C14">
              <w:rPr>
                <w:rFonts w:ascii="Times New Roman" w:eastAsia="Times New Roman" w:hAnsi="Times New Roman"/>
                <w:spacing w:val="-4"/>
              </w:rPr>
              <w:t>ЦПДЭ</w:t>
            </w:r>
          </w:p>
        </w:tc>
      </w:tr>
      <w:tr w:rsidR="00147C14" w:rsidRPr="00147C14" w14:paraId="23E9C199" w14:textId="77777777" w:rsidTr="001D6234">
        <w:trPr>
          <w:trHeight w:val="3372"/>
        </w:trPr>
        <w:tc>
          <w:tcPr>
            <w:tcW w:w="893" w:type="dxa"/>
          </w:tcPr>
          <w:p w14:paraId="19DDEC13" w14:textId="77777777" w:rsidR="00147C14" w:rsidRPr="00147C14" w:rsidRDefault="00147C14" w:rsidP="00147C14">
            <w:pPr>
              <w:ind w:left="11" w:right="2"/>
              <w:jc w:val="center"/>
              <w:rPr>
                <w:rFonts w:ascii="Times New Roman" w:eastAsia="Times New Roman" w:hAnsi="Times New Roman"/>
              </w:rPr>
            </w:pPr>
            <w:r w:rsidRPr="00147C14">
              <w:rPr>
                <w:rFonts w:ascii="Times New Roman" w:eastAsia="Times New Roman" w:hAnsi="Times New Roman"/>
                <w:spacing w:val="-5"/>
              </w:rPr>
              <w:t>6.</w:t>
            </w:r>
          </w:p>
        </w:tc>
        <w:tc>
          <w:tcPr>
            <w:tcW w:w="3726" w:type="dxa"/>
          </w:tcPr>
          <w:p w14:paraId="71B649F3" w14:textId="77777777" w:rsidR="00147C14" w:rsidRPr="00147C14" w:rsidRDefault="00147C14" w:rsidP="00147C14">
            <w:pPr>
              <w:ind w:left="107"/>
              <w:rPr>
                <w:rFonts w:ascii="Times New Roman" w:eastAsia="Times New Roman" w:hAnsi="Times New Roman"/>
              </w:rPr>
            </w:pPr>
            <w:proofErr w:type="spellStart"/>
            <w:r w:rsidRPr="00147C14">
              <w:rPr>
                <w:rFonts w:ascii="Times New Roman" w:eastAsia="Times New Roman" w:hAnsi="Times New Roman"/>
              </w:rPr>
              <w:t>Регистрация</w:t>
            </w:r>
            <w:proofErr w:type="spellEnd"/>
            <w:r w:rsidRPr="00147C14">
              <w:rPr>
                <w:rFonts w:ascii="Times New Roman" w:eastAsia="Times New Roman" w:hAnsi="Times New Roman"/>
                <w:spacing w:val="-11"/>
              </w:rPr>
              <w:t xml:space="preserve"> </w:t>
            </w:r>
            <w:proofErr w:type="spellStart"/>
            <w:r w:rsidRPr="00147C14">
              <w:rPr>
                <w:rFonts w:ascii="Times New Roman" w:eastAsia="Times New Roman" w:hAnsi="Times New Roman"/>
              </w:rPr>
              <w:t>участников</w:t>
            </w:r>
            <w:proofErr w:type="spellEnd"/>
            <w:r w:rsidRPr="00147C14">
              <w:rPr>
                <w:rFonts w:ascii="Times New Roman" w:eastAsia="Times New Roman" w:hAnsi="Times New Roman"/>
                <w:spacing w:val="-10"/>
              </w:rPr>
              <w:t xml:space="preserve"> </w:t>
            </w:r>
            <w:proofErr w:type="spellStart"/>
            <w:r w:rsidRPr="00147C14">
              <w:rPr>
                <w:rFonts w:ascii="Times New Roman" w:eastAsia="Times New Roman" w:hAnsi="Times New Roman"/>
                <w:spacing w:val="-2"/>
              </w:rPr>
              <w:t>экзамена</w:t>
            </w:r>
            <w:proofErr w:type="spellEnd"/>
          </w:p>
          <w:p w14:paraId="793FE031" w14:textId="77777777" w:rsidR="00147C14" w:rsidRPr="00147C14" w:rsidRDefault="00147C14" w:rsidP="00147C14">
            <w:pPr>
              <w:numPr>
                <w:ilvl w:val="0"/>
                <w:numId w:val="5"/>
              </w:numPr>
              <w:tabs>
                <w:tab w:val="left" w:pos="246"/>
              </w:tabs>
              <w:ind w:right="149"/>
              <w:rPr>
                <w:rFonts w:ascii="Times New Roman" w:eastAsia="Times New Roman" w:hAnsi="Times New Roman"/>
                <w:lang w:val="ru-RU"/>
              </w:rPr>
            </w:pPr>
            <w:r w:rsidRPr="00147C14">
              <w:rPr>
                <w:rFonts w:ascii="Times New Roman" w:eastAsia="Times New Roman" w:hAnsi="Times New Roman"/>
                <w:lang w:val="ru-RU"/>
              </w:rPr>
              <w:t>Направление</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списка</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участников ДЭ в адрес ЦПДЭ</w:t>
            </w:r>
          </w:p>
          <w:p w14:paraId="2288ADD1" w14:textId="77777777" w:rsidR="00147C14" w:rsidRPr="00147C14" w:rsidRDefault="00147C14" w:rsidP="00147C14">
            <w:pPr>
              <w:numPr>
                <w:ilvl w:val="0"/>
                <w:numId w:val="5"/>
              </w:numPr>
              <w:tabs>
                <w:tab w:val="left" w:pos="245"/>
              </w:tabs>
              <w:ind w:right="796"/>
              <w:rPr>
                <w:rFonts w:eastAsia="Times New Roman"/>
              </w:rPr>
            </w:pPr>
            <w:proofErr w:type="spellStart"/>
            <w:r w:rsidRPr="00147C14">
              <w:rPr>
                <w:rFonts w:ascii="Times New Roman" w:eastAsia="Times New Roman" w:hAnsi="Times New Roman"/>
              </w:rPr>
              <w:t>Регистрация</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участников</w:t>
            </w:r>
            <w:proofErr w:type="spellEnd"/>
            <w:r w:rsidRPr="00147C14">
              <w:rPr>
                <w:rFonts w:ascii="Times New Roman" w:eastAsia="Times New Roman" w:hAnsi="Times New Roman"/>
                <w:spacing w:val="-15"/>
              </w:rPr>
              <w:t xml:space="preserve"> </w:t>
            </w:r>
            <w:r w:rsidRPr="00147C14">
              <w:rPr>
                <w:rFonts w:ascii="Times New Roman" w:eastAsia="Times New Roman" w:hAnsi="Times New Roman"/>
              </w:rPr>
              <w:t xml:space="preserve">в </w:t>
            </w:r>
            <w:proofErr w:type="spellStart"/>
            <w:r w:rsidRPr="00147C14">
              <w:rPr>
                <w:rFonts w:ascii="Times New Roman" w:eastAsia="Times New Roman" w:hAnsi="Times New Roman"/>
              </w:rPr>
              <w:t>системе</w:t>
            </w:r>
            <w:proofErr w:type="spellEnd"/>
            <w:r w:rsidRPr="00147C14">
              <w:rPr>
                <w:rFonts w:ascii="Times New Roman" w:eastAsia="Times New Roman" w:hAnsi="Times New Roman"/>
              </w:rPr>
              <w:t xml:space="preserve"> ИСО</w:t>
            </w:r>
          </w:p>
          <w:p w14:paraId="7080E1B2" w14:textId="77777777" w:rsidR="00147C14" w:rsidRPr="00147C14" w:rsidRDefault="00147C14" w:rsidP="00147C14">
            <w:pPr>
              <w:numPr>
                <w:ilvl w:val="0"/>
                <w:numId w:val="5"/>
              </w:numPr>
              <w:tabs>
                <w:tab w:val="left" w:pos="245"/>
              </w:tabs>
              <w:ind w:right="536"/>
              <w:rPr>
                <w:rFonts w:ascii="Times New Roman" w:eastAsia="Times New Roman" w:hAnsi="Times New Roman"/>
              </w:rPr>
            </w:pPr>
            <w:proofErr w:type="spellStart"/>
            <w:r w:rsidRPr="00147C14">
              <w:rPr>
                <w:rFonts w:ascii="Times New Roman" w:eastAsia="Times New Roman" w:hAnsi="Times New Roman"/>
              </w:rPr>
              <w:t>Обеспечение</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rPr>
              <w:t>заполнения</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rPr>
              <w:t>личных</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профилей</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участников</w:t>
            </w:r>
            <w:proofErr w:type="spellEnd"/>
          </w:p>
          <w:p w14:paraId="1B5F6167" w14:textId="77777777" w:rsidR="00147C14" w:rsidRPr="00147C14" w:rsidRDefault="00147C14" w:rsidP="00147C14">
            <w:pPr>
              <w:numPr>
                <w:ilvl w:val="0"/>
                <w:numId w:val="5"/>
              </w:numPr>
              <w:tabs>
                <w:tab w:val="left" w:pos="246"/>
              </w:tabs>
              <w:ind w:right="312"/>
              <w:rPr>
                <w:rFonts w:ascii="Times New Roman" w:eastAsia="Times New Roman" w:hAnsi="Times New Roman"/>
                <w:lang w:val="ru-RU"/>
              </w:rPr>
            </w:pPr>
            <w:r w:rsidRPr="00147C14">
              <w:rPr>
                <w:rFonts w:ascii="Times New Roman" w:eastAsia="Times New Roman" w:hAnsi="Times New Roman"/>
                <w:lang w:val="ru-RU"/>
              </w:rPr>
              <w:t>Информирование о сроках и порядке</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проведения</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 xml:space="preserve">участников </w:t>
            </w:r>
            <w:r w:rsidRPr="00147C14">
              <w:rPr>
                <w:rFonts w:ascii="Times New Roman" w:eastAsia="Times New Roman" w:hAnsi="Times New Roman"/>
                <w:spacing w:val="-6"/>
                <w:lang w:val="ru-RU"/>
              </w:rPr>
              <w:t>ДЭ</w:t>
            </w:r>
          </w:p>
          <w:p w14:paraId="35286A16" w14:textId="77777777" w:rsidR="00147C14" w:rsidRPr="00147C14" w:rsidRDefault="00147C14" w:rsidP="00147C14">
            <w:pPr>
              <w:numPr>
                <w:ilvl w:val="0"/>
                <w:numId w:val="5"/>
              </w:numPr>
              <w:tabs>
                <w:tab w:val="left" w:pos="246"/>
              </w:tabs>
              <w:ind w:right="375"/>
              <w:rPr>
                <w:rFonts w:ascii="Times New Roman" w:eastAsia="Times New Roman" w:hAnsi="Times New Roman"/>
                <w:lang w:val="ru-RU"/>
              </w:rPr>
            </w:pPr>
            <w:proofErr w:type="gramStart"/>
            <w:r w:rsidRPr="00147C14">
              <w:rPr>
                <w:rFonts w:ascii="Times New Roman" w:eastAsia="Times New Roman" w:hAnsi="Times New Roman"/>
                <w:lang w:val="ru-RU"/>
              </w:rPr>
              <w:t>Размещение на официальном сайте</w:t>
            </w:r>
            <w:r w:rsidRPr="00147C14">
              <w:rPr>
                <w:rFonts w:ascii="Times New Roman" w:eastAsia="Times New Roman" w:hAnsi="Times New Roman"/>
                <w:spacing w:val="40"/>
                <w:lang w:val="ru-RU"/>
              </w:rPr>
              <w:t xml:space="preserve"> </w:t>
            </w:r>
            <w:r w:rsidRPr="00147C14">
              <w:rPr>
                <w:rFonts w:ascii="Times New Roman" w:eastAsia="Times New Roman" w:hAnsi="Times New Roman"/>
                <w:lang w:val="ru-RU"/>
              </w:rPr>
              <w:t>ЦПДЭ</w:t>
            </w:r>
            <w:r w:rsidRPr="00147C14">
              <w:rPr>
                <w:rFonts w:ascii="Times New Roman" w:eastAsia="Times New Roman" w:hAnsi="Times New Roman"/>
                <w:spacing w:val="40"/>
                <w:lang w:val="ru-RU"/>
              </w:rPr>
              <w:t xml:space="preserve"> </w:t>
            </w:r>
            <w:r w:rsidRPr="00147C14">
              <w:rPr>
                <w:rFonts w:ascii="Times New Roman" w:eastAsia="Times New Roman" w:hAnsi="Times New Roman"/>
                <w:lang w:val="ru-RU"/>
              </w:rPr>
              <w:t>документации</w:t>
            </w:r>
            <w:r w:rsidRPr="00147C14">
              <w:rPr>
                <w:rFonts w:ascii="Times New Roman" w:eastAsia="Times New Roman" w:hAnsi="Times New Roman"/>
                <w:spacing w:val="-9"/>
                <w:lang w:val="ru-RU"/>
              </w:rPr>
              <w:t xml:space="preserve"> </w:t>
            </w:r>
            <w:r w:rsidRPr="00147C14">
              <w:rPr>
                <w:rFonts w:ascii="Times New Roman" w:eastAsia="Times New Roman" w:hAnsi="Times New Roman"/>
                <w:lang w:val="ru-RU"/>
              </w:rPr>
              <w:t>по ОТ и ТБ</w:t>
            </w:r>
            <w:proofErr w:type="gramEnd"/>
          </w:p>
        </w:tc>
        <w:tc>
          <w:tcPr>
            <w:tcW w:w="2444" w:type="dxa"/>
          </w:tcPr>
          <w:p w14:paraId="6A7A9446" w14:textId="77777777" w:rsidR="00147C14" w:rsidRPr="00147C14" w:rsidRDefault="00147C14" w:rsidP="00147C14">
            <w:pPr>
              <w:ind w:left="8"/>
              <w:jc w:val="center"/>
              <w:rPr>
                <w:rFonts w:ascii="Times New Roman" w:eastAsia="Times New Roman" w:hAnsi="Times New Roman"/>
                <w:lang w:val="ru-RU"/>
              </w:rPr>
            </w:pPr>
            <w:r w:rsidRPr="00147C14">
              <w:rPr>
                <w:rFonts w:ascii="Times New Roman" w:eastAsia="Times New Roman" w:hAnsi="Times New Roman"/>
                <w:lang w:val="ru-RU"/>
              </w:rPr>
              <w:t xml:space="preserve">Список в </w:t>
            </w:r>
            <w:r w:rsidRPr="00147C14">
              <w:rPr>
                <w:rFonts w:ascii="Times New Roman" w:eastAsia="Times New Roman" w:hAnsi="Times New Roman"/>
                <w:spacing w:val="-4"/>
                <w:lang w:val="ru-RU"/>
              </w:rPr>
              <w:t>ЦПДЭ</w:t>
            </w:r>
          </w:p>
          <w:p w14:paraId="7B9729CD" w14:textId="77777777" w:rsidR="00147C14" w:rsidRPr="00147C14" w:rsidRDefault="00147C14" w:rsidP="00147C14">
            <w:pPr>
              <w:rPr>
                <w:rFonts w:ascii="Times New Roman" w:eastAsia="Times New Roman" w:hAnsi="Times New Roman"/>
                <w:b/>
                <w:lang w:val="ru-RU"/>
              </w:rPr>
            </w:pPr>
          </w:p>
          <w:p w14:paraId="712B9EA5" w14:textId="77777777" w:rsidR="00147C14" w:rsidRPr="00147C14" w:rsidRDefault="00147C14" w:rsidP="00147C14">
            <w:pPr>
              <w:rPr>
                <w:rFonts w:ascii="Times New Roman" w:eastAsia="Times New Roman" w:hAnsi="Times New Roman"/>
                <w:b/>
                <w:lang w:val="ru-RU"/>
              </w:rPr>
            </w:pPr>
          </w:p>
          <w:p w14:paraId="317225D7" w14:textId="77777777" w:rsidR="00147C14" w:rsidRPr="00147C14" w:rsidRDefault="00147C14" w:rsidP="00147C14">
            <w:pPr>
              <w:ind w:left="8" w:right="3"/>
              <w:jc w:val="center"/>
              <w:rPr>
                <w:rFonts w:eastAsia="Times New Roman"/>
                <w:lang w:val="ru-RU"/>
              </w:rPr>
            </w:pPr>
            <w:r w:rsidRPr="00147C14">
              <w:rPr>
                <w:rFonts w:ascii="Times New Roman" w:eastAsia="Times New Roman" w:hAnsi="Times New Roman"/>
                <w:lang w:val="ru-RU"/>
              </w:rPr>
              <w:t>Система</w:t>
            </w:r>
            <w:r w:rsidRPr="00147C14">
              <w:rPr>
                <w:rFonts w:ascii="Times New Roman" w:eastAsia="Times New Roman" w:hAnsi="Times New Roman"/>
                <w:spacing w:val="-1"/>
                <w:lang w:val="ru-RU"/>
              </w:rPr>
              <w:t xml:space="preserve"> </w:t>
            </w:r>
            <w:r w:rsidRPr="00147C14">
              <w:rPr>
                <w:rFonts w:ascii="Times New Roman" w:eastAsia="Times New Roman" w:hAnsi="Times New Roman"/>
                <w:spacing w:val="-5"/>
                <w:lang w:val="ru-RU"/>
              </w:rPr>
              <w:t>ИСО</w:t>
            </w:r>
          </w:p>
        </w:tc>
        <w:tc>
          <w:tcPr>
            <w:tcW w:w="2318" w:type="dxa"/>
          </w:tcPr>
          <w:p w14:paraId="0322735D" w14:textId="77777777" w:rsidR="00147C14" w:rsidRPr="00147C14" w:rsidRDefault="00147C14" w:rsidP="00147C14">
            <w:pPr>
              <w:ind w:left="90" w:right="78"/>
              <w:jc w:val="center"/>
              <w:rPr>
                <w:rFonts w:ascii="Times New Roman" w:eastAsia="Times New Roman" w:hAnsi="Times New Roman"/>
              </w:rPr>
            </w:pPr>
            <w:proofErr w:type="gramStart"/>
            <w:r w:rsidRPr="00147C14">
              <w:rPr>
                <w:rFonts w:ascii="Times New Roman" w:eastAsia="Times New Roman" w:hAnsi="Times New Roman"/>
                <w:lang w:val="ru-RU"/>
              </w:rPr>
              <w:t>Согласно</w:t>
            </w:r>
            <w:proofErr w:type="gramEnd"/>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дорожной карты</w:t>
            </w:r>
            <w:r w:rsidRPr="00147C14">
              <w:rPr>
                <w:rFonts w:ascii="Times New Roman" w:eastAsia="Times New Roman" w:hAnsi="Times New Roman"/>
                <w:spacing w:val="-9"/>
                <w:lang w:val="ru-RU"/>
              </w:rPr>
              <w:t xml:space="preserve"> </w:t>
            </w:r>
            <w:r w:rsidRPr="00147C14">
              <w:rPr>
                <w:rFonts w:ascii="Times New Roman" w:eastAsia="Times New Roman" w:hAnsi="Times New Roman"/>
                <w:lang w:val="ru-RU"/>
              </w:rPr>
              <w:t xml:space="preserve">мероприятий по проведению </w:t>
            </w:r>
            <w:r w:rsidRPr="00147C14">
              <w:rPr>
                <w:rFonts w:ascii="Times New Roman" w:eastAsia="Times New Roman" w:hAnsi="Times New Roman"/>
              </w:rPr>
              <w:t xml:space="preserve">ДЭ </w:t>
            </w:r>
            <w:proofErr w:type="spellStart"/>
            <w:r w:rsidRPr="00147C14">
              <w:rPr>
                <w:rFonts w:ascii="Times New Roman" w:eastAsia="Times New Roman" w:hAnsi="Times New Roman"/>
              </w:rPr>
              <w:t>на</w:t>
            </w:r>
            <w:proofErr w:type="spellEnd"/>
            <w:r w:rsidRPr="00147C14">
              <w:rPr>
                <w:rFonts w:ascii="Times New Roman" w:eastAsia="Times New Roman" w:hAnsi="Times New Roman"/>
              </w:rPr>
              <w:t xml:space="preserve"> 2025г.</w:t>
            </w:r>
          </w:p>
        </w:tc>
        <w:tc>
          <w:tcPr>
            <w:tcW w:w="2362" w:type="dxa"/>
          </w:tcPr>
          <w:p w14:paraId="5BB06A7C" w14:textId="77777777" w:rsidR="00147C14" w:rsidRPr="00147C14" w:rsidRDefault="00147C14" w:rsidP="00147C14">
            <w:pPr>
              <w:ind w:left="326" w:right="314"/>
              <w:jc w:val="center"/>
              <w:rPr>
                <w:rFonts w:ascii="Times New Roman" w:eastAsia="Times New Roman" w:hAnsi="Times New Roman"/>
              </w:rPr>
            </w:pPr>
            <w:proofErr w:type="spellStart"/>
            <w:r w:rsidRPr="00147C14">
              <w:rPr>
                <w:rFonts w:ascii="Times New Roman" w:eastAsia="Times New Roman" w:hAnsi="Times New Roman"/>
              </w:rPr>
              <w:t>Кураторы</w:t>
            </w:r>
            <w:proofErr w:type="spellEnd"/>
            <w:r w:rsidRPr="00147C14">
              <w:rPr>
                <w:rFonts w:ascii="Times New Roman" w:eastAsia="Times New Roman" w:hAnsi="Times New Roman"/>
                <w:spacing w:val="-6"/>
              </w:rPr>
              <w:t xml:space="preserve"> </w:t>
            </w:r>
            <w:r w:rsidRPr="00147C14">
              <w:rPr>
                <w:rFonts w:ascii="Times New Roman" w:eastAsia="Times New Roman" w:hAnsi="Times New Roman"/>
              </w:rPr>
              <w:t xml:space="preserve">ДЭ, </w:t>
            </w:r>
            <w:proofErr w:type="spellStart"/>
            <w:r w:rsidRPr="00147C14">
              <w:rPr>
                <w:rFonts w:ascii="Times New Roman" w:eastAsia="Times New Roman" w:hAnsi="Times New Roman"/>
                <w:spacing w:val="-2"/>
              </w:rPr>
              <w:t>Заместители</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spacing w:val="-2"/>
              </w:rPr>
              <w:t>директора</w:t>
            </w:r>
            <w:proofErr w:type="spellEnd"/>
          </w:p>
        </w:tc>
        <w:tc>
          <w:tcPr>
            <w:tcW w:w="2816" w:type="dxa"/>
          </w:tcPr>
          <w:p w14:paraId="19F1FDA1" w14:textId="77777777" w:rsidR="00147C14" w:rsidRPr="00147C14" w:rsidRDefault="00147C14" w:rsidP="00147C14">
            <w:pPr>
              <w:ind w:left="109"/>
              <w:rPr>
                <w:rFonts w:ascii="Times New Roman" w:eastAsia="Times New Roman" w:hAnsi="Times New Roman"/>
                <w:lang w:val="ru-RU"/>
              </w:rPr>
            </w:pPr>
            <w:r w:rsidRPr="00147C14">
              <w:rPr>
                <w:rFonts w:ascii="Times New Roman" w:eastAsia="Times New Roman" w:hAnsi="Times New Roman"/>
                <w:spacing w:val="-2"/>
                <w:lang w:val="ru-RU"/>
              </w:rPr>
              <w:t>Участники зарегистрированы</w:t>
            </w:r>
          </w:p>
          <w:p w14:paraId="739BC727" w14:textId="77777777" w:rsidR="00147C14" w:rsidRPr="00147C14" w:rsidRDefault="00147C14" w:rsidP="00147C14">
            <w:pPr>
              <w:rPr>
                <w:rFonts w:ascii="Times New Roman" w:eastAsia="Times New Roman" w:hAnsi="Times New Roman"/>
                <w:b/>
                <w:lang w:val="ru-RU"/>
              </w:rPr>
            </w:pPr>
          </w:p>
          <w:p w14:paraId="3A340FD1" w14:textId="77777777" w:rsidR="00147C14" w:rsidRPr="00147C14" w:rsidRDefault="00147C14" w:rsidP="00147C14">
            <w:pPr>
              <w:rPr>
                <w:rFonts w:ascii="Times New Roman" w:eastAsia="Times New Roman" w:hAnsi="Times New Roman"/>
                <w:b/>
                <w:lang w:val="ru-RU"/>
              </w:rPr>
            </w:pPr>
          </w:p>
          <w:p w14:paraId="7A4F8716" w14:textId="77777777" w:rsidR="00147C14" w:rsidRPr="00147C14" w:rsidRDefault="00147C14" w:rsidP="00147C14">
            <w:pPr>
              <w:rPr>
                <w:rFonts w:ascii="Times New Roman" w:eastAsia="Times New Roman" w:hAnsi="Times New Roman"/>
                <w:b/>
                <w:lang w:val="ru-RU"/>
              </w:rPr>
            </w:pPr>
          </w:p>
          <w:p w14:paraId="57FE3FBE" w14:textId="77777777" w:rsidR="00147C14" w:rsidRPr="00147C14" w:rsidRDefault="00147C14" w:rsidP="00147C14">
            <w:pPr>
              <w:rPr>
                <w:rFonts w:ascii="Times New Roman" w:eastAsia="Times New Roman" w:hAnsi="Times New Roman"/>
                <w:b/>
                <w:lang w:val="ru-RU"/>
              </w:rPr>
            </w:pPr>
          </w:p>
          <w:p w14:paraId="4FE03377" w14:textId="77777777" w:rsidR="00147C14" w:rsidRPr="00147C14" w:rsidRDefault="00147C14" w:rsidP="00147C14">
            <w:pPr>
              <w:rPr>
                <w:rFonts w:ascii="Times New Roman" w:eastAsia="Times New Roman" w:hAnsi="Times New Roman"/>
                <w:b/>
                <w:lang w:val="ru-RU"/>
              </w:rPr>
            </w:pPr>
          </w:p>
          <w:p w14:paraId="67233518" w14:textId="77777777" w:rsidR="00147C14" w:rsidRPr="00147C14" w:rsidRDefault="00147C14" w:rsidP="00147C14">
            <w:pPr>
              <w:rPr>
                <w:rFonts w:ascii="Times New Roman" w:eastAsia="Times New Roman" w:hAnsi="Times New Roman"/>
                <w:b/>
                <w:lang w:val="ru-RU"/>
              </w:rPr>
            </w:pPr>
          </w:p>
          <w:p w14:paraId="4CB8C3E4" w14:textId="77777777" w:rsidR="00147C14" w:rsidRPr="00147C14" w:rsidRDefault="00147C14" w:rsidP="00147C14">
            <w:pPr>
              <w:rPr>
                <w:rFonts w:ascii="Times New Roman" w:eastAsia="Times New Roman" w:hAnsi="Times New Roman"/>
                <w:b/>
                <w:lang w:val="ru-RU"/>
              </w:rPr>
            </w:pPr>
          </w:p>
          <w:p w14:paraId="673FEA6D" w14:textId="77777777" w:rsidR="00147C14" w:rsidRPr="00147C14" w:rsidRDefault="00147C14" w:rsidP="00147C14">
            <w:pPr>
              <w:rPr>
                <w:rFonts w:ascii="Times New Roman" w:eastAsia="Times New Roman" w:hAnsi="Times New Roman"/>
                <w:b/>
                <w:lang w:val="ru-RU"/>
              </w:rPr>
            </w:pPr>
          </w:p>
          <w:p w14:paraId="1A114752" w14:textId="77777777" w:rsidR="00147C14" w:rsidRPr="00147C14" w:rsidRDefault="00147C14" w:rsidP="00147C14">
            <w:pPr>
              <w:ind w:left="109"/>
              <w:rPr>
                <w:rFonts w:ascii="Times New Roman" w:eastAsia="Times New Roman" w:hAnsi="Times New Roman"/>
                <w:lang w:val="ru-RU"/>
              </w:rPr>
            </w:pPr>
            <w:r w:rsidRPr="00147C14">
              <w:rPr>
                <w:rFonts w:ascii="Times New Roman" w:eastAsia="Times New Roman" w:hAnsi="Times New Roman"/>
                <w:lang w:val="ru-RU"/>
              </w:rPr>
              <w:t xml:space="preserve">Размещено на </w:t>
            </w:r>
            <w:r w:rsidRPr="00147C14">
              <w:rPr>
                <w:rFonts w:ascii="Times New Roman" w:eastAsia="Times New Roman" w:hAnsi="Times New Roman"/>
                <w:spacing w:val="-2"/>
                <w:lang w:val="ru-RU"/>
              </w:rPr>
              <w:t>сайте</w:t>
            </w:r>
          </w:p>
        </w:tc>
      </w:tr>
      <w:tr w:rsidR="00147C14" w:rsidRPr="00147C14" w14:paraId="70623A30" w14:textId="77777777" w:rsidTr="001D6234">
        <w:trPr>
          <w:trHeight w:val="1959"/>
        </w:trPr>
        <w:tc>
          <w:tcPr>
            <w:tcW w:w="893" w:type="dxa"/>
          </w:tcPr>
          <w:p w14:paraId="59B4D5E2" w14:textId="77777777" w:rsidR="00147C14" w:rsidRPr="00147C14" w:rsidRDefault="00147C14" w:rsidP="00147C14">
            <w:pPr>
              <w:ind w:left="11" w:right="2"/>
              <w:jc w:val="center"/>
              <w:rPr>
                <w:rFonts w:ascii="Times New Roman" w:eastAsia="Times New Roman" w:hAnsi="Times New Roman"/>
              </w:rPr>
            </w:pPr>
            <w:r w:rsidRPr="00147C14">
              <w:rPr>
                <w:rFonts w:ascii="Times New Roman" w:eastAsia="Times New Roman" w:hAnsi="Times New Roman"/>
                <w:spacing w:val="-5"/>
              </w:rPr>
              <w:lastRenderedPageBreak/>
              <w:t>7.</w:t>
            </w:r>
          </w:p>
        </w:tc>
        <w:tc>
          <w:tcPr>
            <w:tcW w:w="3726" w:type="dxa"/>
          </w:tcPr>
          <w:p w14:paraId="097E2E00" w14:textId="77777777" w:rsidR="00147C14" w:rsidRPr="00147C14" w:rsidRDefault="00147C14" w:rsidP="00147C14">
            <w:pPr>
              <w:ind w:left="107"/>
              <w:rPr>
                <w:rFonts w:ascii="Times New Roman" w:eastAsia="Times New Roman" w:hAnsi="Times New Roman"/>
              </w:rPr>
            </w:pPr>
            <w:proofErr w:type="spellStart"/>
            <w:r w:rsidRPr="00147C14">
              <w:rPr>
                <w:rFonts w:ascii="Times New Roman" w:eastAsia="Times New Roman" w:hAnsi="Times New Roman"/>
              </w:rPr>
              <w:t>Подготовка</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rPr>
              <w:t>площадки</w:t>
            </w:r>
            <w:proofErr w:type="spellEnd"/>
            <w:r w:rsidRPr="00147C14">
              <w:rPr>
                <w:rFonts w:ascii="Times New Roman" w:eastAsia="Times New Roman" w:hAnsi="Times New Roman"/>
                <w:spacing w:val="-3"/>
              </w:rPr>
              <w:t xml:space="preserve"> </w:t>
            </w:r>
            <w:r w:rsidRPr="00147C14">
              <w:rPr>
                <w:rFonts w:ascii="Times New Roman" w:eastAsia="Times New Roman" w:hAnsi="Times New Roman"/>
              </w:rPr>
              <w:t>к</w:t>
            </w:r>
            <w:r w:rsidRPr="00147C14">
              <w:rPr>
                <w:rFonts w:ascii="Times New Roman" w:eastAsia="Times New Roman" w:hAnsi="Times New Roman"/>
                <w:spacing w:val="-2"/>
              </w:rPr>
              <w:t xml:space="preserve"> </w:t>
            </w:r>
            <w:r w:rsidRPr="00147C14">
              <w:rPr>
                <w:rFonts w:ascii="Times New Roman" w:eastAsia="Times New Roman" w:hAnsi="Times New Roman"/>
                <w:spacing w:val="-5"/>
              </w:rPr>
              <w:t>ДЭ:</w:t>
            </w:r>
          </w:p>
          <w:p w14:paraId="48B762E2" w14:textId="77777777" w:rsidR="00147C14" w:rsidRPr="00147C14" w:rsidRDefault="00147C14" w:rsidP="00147C14">
            <w:pPr>
              <w:numPr>
                <w:ilvl w:val="0"/>
                <w:numId w:val="4"/>
              </w:numPr>
              <w:tabs>
                <w:tab w:val="left" w:pos="246"/>
              </w:tabs>
              <w:ind w:right="721"/>
              <w:rPr>
                <w:rFonts w:ascii="Times New Roman" w:eastAsia="Times New Roman" w:hAnsi="Times New Roman"/>
                <w:lang w:val="ru-RU"/>
              </w:rPr>
            </w:pPr>
            <w:r w:rsidRPr="00147C14">
              <w:rPr>
                <w:rFonts w:ascii="Times New Roman" w:eastAsia="Times New Roman" w:hAnsi="Times New Roman"/>
                <w:lang w:val="ru-RU"/>
              </w:rPr>
              <w:t>Разработка и утверждение схемы расстановки и комплектации</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рабочих</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мест</w:t>
            </w:r>
          </w:p>
          <w:p w14:paraId="3E594A60" w14:textId="77777777" w:rsidR="00147C14" w:rsidRPr="00147C14" w:rsidRDefault="00147C14" w:rsidP="00147C14">
            <w:pPr>
              <w:numPr>
                <w:ilvl w:val="0"/>
                <w:numId w:val="4"/>
              </w:numPr>
              <w:tabs>
                <w:tab w:val="left" w:pos="245"/>
              </w:tabs>
              <w:ind w:right="1212"/>
              <w:rPr>
                <w:rFonts w:ascii="Times New Roman" w:eastAsia="Times New Roman" w:hAnsi="Times New Roman"/>
              </w:rPr>
            </w:pPr>
            <w:proofErr w:type="spellStart"/>
            <w:r w:rsidRPr="00147C14">
              <w:rPr>
                <w:rFonts w:ascii="Times New Roman" w:eastAsia="Times New Roman" w:hAnsi="Times New Roman"/>
              </w:rPr>
              <w:t>Оснащение</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площадки</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spacing w:val="-2"/>
              </w:rPr>
              <w:t>оборудованием</w:t>
            </w:r>
            <w:proofErr w:type="spellEnd"/>
          </w:p>
          <w:p w14:paraId="0287094A" w14:textId="77777777" w:rsidR="00147C14" w:rsidRPr="00147C14" w:rsidRDefault="00147C14" w:rsidP="00147C14">
            <w:pPr>
              <w:numPr>
                <w:ilvl w:val="0"/>
                <w:numId w:val="4"/>
              </w:numPr>
              <w:tabs>
                <w:tab w:val="left" w:pos="245"/>
              </w:tabs>
              <w:ind w:right="1147"/>
              <w:rPr>
                <w:rFonts w:ascii="Times New Roman" w:eastAsia="Times New Roman" w:hAnsi="Times New Roman"/>
              </w:rPr>
            </w:pPr>
            <w:proofErr w:type="spellStart"/>
            <w:r w:rsidRPr="00147C14">
              <w:rPr>
                <w:rFonts w:ascii="Times New Roman" w:eastAsia="Times New Roman" w:hAnsi="Times New Roman"/>
              </w:rPr>
              <w:t>Контрольная</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проверка</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spacing w:val="-2"/>
              </w:rPr>
              <w:t>площадки</w:t>
            </w:r>
            <w:proofErr w:type="spellEnd"/>
          </w:p>
        </w:tc>
        <w:tc>
          <w:tcPr>
            <w:tcW w:w="2444" w:type="dxa"/>
          </w:tcPr>
          <w:p w14:paraId="117C0925" w14:textId="77777777" w:rsidR="00147C14" w:rsidRPr="00147C14" w:rsidRDefault="00147C14" w:rsidP="00147C14">
            <w:pPr>
              <w:ind w:left="8"/>
              <w:jc w:val="center"/>
              <w:rPr>
                <w:rFonts w:ascii="Times New Roman" w:eastAsia="Times New Roman" w:hAnsi="Times New Roman"/>
              </w:rPr>
            </w:pPr>
            <w:proofErr w:type="spellStart"/>
            <w:r w:rsidRPr="00147C14">
              <w:rPr>
                <w:rFonts w:ascii="Times New Roman" w:eastAsia="Times New Roman" w:hAnsi="Times New Roman"/>
                <w:spacing w:val="-2"/>
              </w:rPr>
              <w:t>План</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spacing w:val="-2"/>
              </w:rPr>
              <w:t>застройки</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spacing w:val="-2"/>
              </w:rPr>
              <w:t>площадки</w:t>
            </w:r>
            <w:proofErr w:type="spellEnd"/>
          </w:p>
        </w:tc>
        <w:tc>
          <w:tcPr>
            <w:tcW w:w="2318" w:type="dxa"/>
          </w:tcPr>
          <w:p w14:paraId="5E7778D4" w14:textId="77777777" w:rsidR="00147C14" w:rsidRPr="00147C14" w:rsidRDefault="00147C14" w:rsidP="00147C14">
            <w:pPr>
              <w:ind w:left="90" w:right="78"/>
              <w:jc w:val="center"/>
              <w:rPr>
                <w:rFonts w:ascii="Times New Roman" w:eastAsia="Times New Roman" w:hAnsi="Times New Roman"/>
              </w:rPr>
            </w:pPr>
            <w:proofErr w:type="gramStart"/>
            <w:r w:rsidRPr="00147C14">
              <w:rPr>
                <w:rFonts w:ascii="Times New Roman" w:eastAsia="Times New Roman" w:hAnsi="Times New Roman"/>
                <w:lang w:val="ru-RU"/>
              </w:rPr>
              <w:t>Согласно</w:t>
            </w:r>
            <w:proofErr w:type="gramEnd"/>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дорожной карты</w:t>
            </w:r>
            <w:r w:rsidRPr="00147C14">
              <w:rPr>
                <w:rFonts w:ascii="Times New Roman" w:eastAsia="Times New Roman" w:hAnsi="Times New Roman"/>
                <w:spacing w:val="-9"/>
                <w:lang w:val="ru-RU"/>
              </w:rPr>
              <w:t xml:space="preserve"> </w:t>
            </w:r>
            <w:r w:rsidRPr="00147C14">
              <w:rPr>
                <w:rFonts w:ascii="Times New Roman" w:eastAsia="Times New Roman" w:hAnsi="Times New Roman"/>
                <w:lang w:val="ru-RU"/>
              </w:rPr>
              <w:t xml:space="preserve">мероприятий по проведению </w:t>
            </w:r>
            <w:r w:rsidRPr="00147C14">
              <w:rPr>
                <w:rFonts w:ascii="Times New Roman" w:eastAsia="Times New Roman" w:hAnsi="Times New Roman"/>
              </w:rPr>
              <w:t xml:space="preserve">ДЭ </w:t>
            </w:r>
            <w:proofErr w:type="spellStart"/>
            <w:r w:rsidRPr="00147C14">
              <w:rPr>
                <w:rFonts w:ascii="Times New Roman" w:eastAsia="Times New Roman" w:hAnsi="Times New Roman"/>
              </w:rPr>
              <w:t>на</w:t>
            </w:r>
            <w:proofErr w:type="spellEnd"/>
            <w:r w:rsidRPr="00147C14">
              <w:rPr>
                <w:rFonts w:ascii="Times New Roman" w:eastAsia="Times New Roman" w:hAnsi="Times New Roman"/>
              </w:rPr>
              <w:t xml:space="preserve"> 2025г.</w:t>
            </w:r>
          </w:p>
        </w:tc>
        <w:tc>
          <w:tcPr>
            <w:tcW w:w="2362" w:type="dxa"/>
          </w:tcPr>
          <w:p w14:paraId="28634A30" w14:textId="77777777" w:rsidR="00147C14" w:rsidRPr="00147C14" w:rsidRDefault="00147C14" w:rsidP="00147C14">
            <w:pPr>
              <w:ind w:left="112" w:right="123"/>
              <w:jc w:val="center"/>
              <w:rPr>
                <w:rFonts w:ascii="Times New Roman" w:eastAsia="Times New Roman" w:hAnsi="Times New Roman"/>
                <w:b/>
                <w:lang w:val="ru-RU"/>
              </w:rPr>
            </w:pPr>
            <w:r w:rsidRPr="00147C14">
              <w:rPr>
                <w:rFonts w:ascii="Times New Roman" w:eastAsia="Times New Roman" w:hAnsi="Times New Roman"/>
                <w:lang w:val="ru-RU"/>
              </w:rPr>
              <w:t>Кураторы</w:t>
            </w:r>
            <w:r w:rsidRPr="00147C14">
              <w:rPr>
                <w:rFonts w:ascii="Times New Roman" w:eastAsia="Times New Roman" w:hAnsi="Times New Roman"/>
                <w:spacing w:val="-6"/>
                <w:lang w:val="ru-RU"/>
              </w:rPr>
              <w:t xml:space="preserve"> </w:t>
            </w:r>
            <w:r w:rsidRPr="00147C14">
              <w:rPr>
                <w:rFonts w:ascii="Times New Roman" w:eastAsia="Times New Roman" w:hAnsi="Times New Roman"/>
                <w:lang w:val="ru-RU"/>
              </w:rPr>
              <w:t xml:space="preserve">ДЭ, </w:t>
            </w:r>
            <w:r w:rsidRPr="00147C14">
              <w:rPr>
                <w:rFonts w:ascii="Times New Roman" w:eastAsia="Times New Roman" w:hAnsi="Times New Roman"/>
                <w:spacing w:val="-2"/>
                <w:lang w:val="ru-RU"/>
              </w:rPr>
              <w:t>Заместители директора,</w:t>
            </w:r>
          </w:p>
          <w:p w14:paraId="0421DFDE" w14:textId="77777777" w:rsidR="00147C14" w:rsidRPr="00147C14" w:rsidRDefault="00147C14" w:rsidP="00147C14">
            <w:pPr>
              <w:ind w:left="13" w:right="4"/>
              <w:jc w:val="center"/>
              <w:rPr>
                <w:rFonts w:ascii="Times New Roman" w:eastAsia="Times New Roman" w:hAnsi="Times New Roman"/>
                <w:lang w:val="ru-RU"/>
              </w:rPr>
            </w:pPr>
            <w:r w:rsidRPr="00147C14">
              <w:rPr>
                <w:rFonts w:ascii="Times New Roman" w:eastAsia="Times New Roman" w:hAnsi="Times New Roman"/>
                <w:lang w:val="ru-RU"/>
              </w:rPr>
              <w:t>Главный</w:t>
            </w:r>
            <w:r w:rsidRPr="00147C14">
              <w:rPr>
                <w:rFonts w:ascii="Times New Roman" w:eastAsia="Times New Roman" w:hAnsi="Times New Roman"/>
                <w:spacing w:val="-7"/>
                <w:lang w:val="ru-RU"/>
              </w:rPr>
              <w:t xml:space="preserve"> </w:t>
            </w:r>
            <w:r w:rsidRPr="00147C14">
              <w:rPr>
                <w:rFonts w:ascii="Times New Roman" w:eastAsia="Times New Roman" w:hAnsi="Times New Roman"/>
                <w:spacing w:val="-2"/>
                <w:lang w:val="ru-RU"/>
              </w:rPr>
              <w:t>эксперт</w:t>
            </w:r>
          </w:p>
        </w:tc>
        <w:tc>
          <w:tcPr>
            <w:tcW w:w="2816" w:type="dxa"/>
          </w:tcPr>
          <w:p w14:paraId="2296059E" w14:textId="77777777" w:rsidR="00147C14" w:rsidRPr="00147C14" w:rsidRDefault="00147C14" w:rsidP="00147C14">
            <w:pPr>
              <w:rPr>
                <w:rFonts w:ascii="Times New Roman" w:eastAsia="Times New Roman" w:hAnsi="Times New Roman"/>
              </w:rPr>
            </w:pPr>
            <w:r w:rsidRPr="00147C14">
              <w:rPr>
                <w:rFonts w:ascii="Times New Roman" w:eastAsia="Times New Roman" w:hAnsi="Times New Roman"/>
                <w:lang w:val="ru-RU"/>
              </w:rPr>
              <w:t xml:space="preserve"> </w:t>
            </w:r>
            <w:proofErr w:type="spellStart"/>
            <w:r w:rsidRPr="00147C14">
              <w:rPr>
                <w:rFonts w:ascii="Times New Roman" w:eastAsia="Times New Roman" w:hAnsi="Times New Roman"/>
              </w:rPr>
              <w:t>Площадки</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rPr>
              <w:t>подготовлены</w:t>
            </w:r>
            <w:proofErr w:type="spellEnd"/>
          </w:p>
        </w:tc>
      </w:tr>
      <w:tr w:rsidR="00147C14" w:rsidRPr="00147C14" w14:paraId="48C8DB5A" w14:textId="77777777" w:rsidTr="001D6234">
        <w:trPr>
          <w:trHeight w:val="275"/>
        </w:trPr>
        <w:tc>
          <w:tcPr>
            <w:tcW w:w="893" w:type="dxa"/>
          </w:tcPr>
          <w:p w14:paraId="035F41B2" w14:textId="77777777" w:rsidR="00147C14" w:rsidRPr="00147C14" w:rsidRDefault="00147C14" w:rsidP="00147C14">
            <w:pPr>
              <w:spacing w:line="255" w:lineRule="exact"/>
              <w:ind w:left="11" w:right="2"/>
              <w:jc w:val="center"/>
              <w:rPr>
                <w:rFonts w:ascii="Times New Roman" w:eastAsia="Times New Roman" w:hAnsi="Times New Roman"/>
              </w:rPr>
            </w:pPr>
            <w:r w:rsidRPr="00147C14">
              <w:rPr>
                <w:rFonts w:ascii="Times New Roman" w:eastAsia="Times New Roman" w:hAnsi="Times New Roman"/>
                <w:spacing w:val="-5"/>
              </w:rPr>
              <w:t>II.</w:t>
            </w:r>
          </w:p>
        </w:tc>
        <w:tc>
          <w:tcPr>
            <w:tcW w:w="13666" w:type="dxa"/>
            <w:gridSpan w:val="5"/>
          </w:tcPr>
          <w:p w14:paraId="7867FFAF" w14:textId="77777777" w:rsidR="00147C14" w:rsidRPr="00147C14" w:rsidRDefault="00147C14" w:rsidP="00147C14">
            <w:pPr>
              <w:spacing w:line="255" w:lineRule="exact"/>
              <w:ind w:left="10" w:right="2"/>
              <w:jc w:val="center"/>
              <w:rPr>
                <w:rFonts w:ascii="Times New Roman" w:eastAsia="Times New Roman" w:hAnsi="Times New Roman"/>
                <w:b/>
              </w:rPr>
            </w:pPr>
            <w:proofErr w:type="spellStart"/>
            <w:r w:rsidRPr="00147C14">
              <w:rPr>
                <w:rFonts w:ascii="Times New Roman" w:eastAsia="Times New Roman" w:hAnsi="Times New Roman"/>
                <w:b/>
              </w:rPr>
              <w:t>Подготовка</w:t>
            </w:r>
            <w:proofErr w:type="spellEnd"/>
            <w:r w:rsidRPr="00147C14">
              <w:rPr>
                <w:rFonts w:ascii="Times New Roman" w:eastAsia="Times New Roman" w:hAnsi="Times New Roman"/>
                <w:b/>
                <w:spacing w:val="-4"/>
              </w:rPr>
              <w:t xml:space="preserve"> </w:t>
            </w:r>
            <w:r w:rsidRPr="00147C14">
              <w:rPr>
                <w:rFonts w:ascii="Times New Roman" w:eastAsia="Times New Roman" w:hAnsi="Times New Roman"/>
                <w:b/>
              </w:rPr>
              <w:t>и</w:t>
            </w:r>
            <w:r w:rsidRPr="00147C14">
              <w:rPr>
                <w:rFonts w:ascii="Times New Roman" w:eastAsia="Times New Roman" w:hAnsi="Times New Roman"/>
                <w:b/>
                <w:spacing w:val="-4"/>
              </w:rPr>
              <w:t xml:space="preserve"> </w:t>
            </w:r>
            <w:proofErr w:type="spellStart"/>
            <w:r w:rsidRPr="00147C14">
              <w:rPr>
                <w:rFonts w:ascii="Times New Roman" w:eastAsia="Times New Roman" w:hAnsi="Times New Roman"/>
                <w:b/>
              </w:rPr>
              <w:t>проведение</w:t>
            </w:r>
            <w:proofErr w:type="spellEnd"/>
            <w:r w:rsidRPr="00147C14">
              <w:rPr>
                <w:rFonts w:ascii="Times New Roman" w:eastAsia="Times New Roman" w:hAnsi="Times New Roman"/>
                <w:b/>
                <w:spacing w:val="-4"/>
              </w:rPr>
              <w:t xml:space="preserve"> </w:t>
            </w:r>
            <w:r w:rsidRPr="00147C14">
              <w:rPr>
                <w:rFonts w:ascii="Times New Roman" w:eastAsia="Times New Roman" w:hAnsi="Times New Roman"/>
                <w:b/>
                <w:spacing w:val="-5"/>
              </w:rPr>
              <w:t>ДЭ</w:t>
            </w:r>
          </w:p>
        </w:tc>
      </w:tr>
      <w:tr w:rsidR="00147C14" w:rsidRPr="00147C14" w14:paraId="7EE1DD56" w14:textId="77777777" w:rsidTr="001D6234">
        <w:trPr>
          <w:trHeight w:val="276"/>
        </w:trPr>
        <w:tc>
          <w:tcPr>
            <w:tcW w:w="893" w:type="dxa"/>
          </w:tcPr>
          <w:p w14:paraId="5C93F26C" w14:textId="77777777" w:rsidR="00147C14" w:rsidRPr="00147C14" w:rsidRDefault="00147C14" w:rsidP="00147C14">
            <w:pPr>
              <w:spacing w:before="1" w:line="255" w:lineRule="exact"/>
              <w:ind w:left="11" w:right="2"/>
              <w:jc w:val="center"/>
              <w:rPr>
                <w:rFonts w:ascii="Times New Roman" w:eastAsia="Times New Roman" w:hAnsi="Times New Roman"/>
              </w:rPr>
            </w:pPr>
            <w:r w:rsidRPr="00147C14">
              <w:rPr>
                <w:rFonts w:ascii="Times New Roman" w:eastAsia="Times New Roman" w:hAnsi="Times New Roman"/>
                <w:spacing w:val="-5"/>
              </w:rPr>
              <w:t>1.</w:t>
            </w:r>
          </w:p>
        </w:tc>
        <w:tc>
          <w:tcPr>
            <w:tcW w:w="3726" w:type="dxa"/>
          </w:tcPr>
          <w:p w14:paraId="32C7F433" w14:textId="77777777" w:rsidR="00147C14" w:rsidRPr="00147C14" w:rsidRDefault="00147C14" w:rsidP="00147C14">
            <w:pPr>
              <w:spacing w:before="1" w:line="255" w:lineRule="exact"/>
              <w:ind w:left="107"/>
              <w:rPr>
                <w:rFonts w:ascii="Times New Roman" w:eastAsia="Times New Roman" w:hAnsi="Times New Roman"/>
                <w:b/>
              </w:rPr>
            </w:pPr>
            <w:proofErr w:type="spellStart"/>
            <w:r w:rsidRPr="00147C14">
              <w:rPr>
                <w:rFonts w:ascii="Times New Roman" w:eastAsia="Times New Roman" w:hAnsi="Times New Roman"/>
                <w:b/>
                <w:spacing w:val="-2"/>
              </w:rPr>
              <w:t>Подготовительный</w:t>
            </w:r>
            <w:proofErr w:type="spellEnd"/>
            <w:r w:rsidRPr="00147C14">
              <w:rPr>
                <w:rFonts w:ascii="Times New Roman" w:eastAsia="Times New Roman" w:hAnsi="Times New Roman"/>
                <w:b/>
                <w:spacing w:val="16"/>
              </w:rPr>
              <w:t xml:space="preserve"> </w:t>
            </w:r>
            <w:proofErr w:type="spellStart"/>
            <w:r w:rsidRPr="00147C14">
              <w:rPr>
                <w:rFonts w:ascii="Times New Roman" w:eastAsia="Times New Roman" w:hAnsi="Times New Roman"/>
                <w:b/>
                <w:spacing w:val="-4"/>
              </w:rPr>
              <w:t>этап</w:t>
            </w:r>
            <w:proofErr w:type="spellEnd"/>
          </w:p>
        </w:tc>
        <w:tc>
          <w:tcPr>
            <w:tcW w:w="2444" w:type="dxa"/>
          </w:tcPr>
          <w:p w14:paraId="3BF00FA3" w14:textId="77777777" w:rsidR="00147C14" w:rsidRPr="00147C14" w:rsidRDefault="00147C14" w:rsidP="00147C14">
            <w:pPr>
              <w:rPr>
                <w:rFonts w:ascii="Times New Roman" w:eastAsia="Times New Roman" w:hAnsi="Times New Roman"/>
              </w:rPr>
            </w:pPr>
          </w:p>
        </w:tc>
        <w:tc>
          <w:tcPr>
            <w:tcW w:w="2318" w:type="dxa"/>
          </w:tcPr>
          <w:p w14:paraId="0394A228" w14:textId="77777777" w:rsidR="00147C14" w:rsidRPr="00147C14" w:rsidRDefault="00147C14" w:rsidP="00147C14">
            <w:pPr>
              <w:rPr>
                <w:rFonts w:ascii="Times New Roman" w:eastAsia="Times New Roman" w:hAnsi="Times New Roman"/>
              </w:rPr>
            </w:pPr>
          </w:p>
        </w:tc>
        <w:tc>
          <w:tcPr>
            <w:tcW w:w="2362" w:type="dxa"/>
          </w:tcPr>
          <w:p w14:paraId="781D8602" w14:textId="77777777" w:rsidR="00147C14" w:rsidRPr="00147C14" w:rsidRDefault="00147C14" w:rsidP="00147C14">
            <w:pPr>
              <w:rPr>
                <w:rFonts w:ascii="Times New Roman" w:eastAsia="Times New Roman" w:hAnsi="Times New Roman"/>
              </w:rPr>
            </w:pPr>
          </w:p>
        </w:tc>
        <w:tc>
          <w:tcPr>
            <w:tcW w:w="2816" w:type="dxa"/>
          </w:tcPr>
          <w:p w14:paraId="1FAB04BF" w14:textId="77777777" w:rsidR="00147C14" w:rsidRPr="00147C14" w:rsidRDefault="00147C14" w:rsidP="00147C14">
            <w:pPr>
              <w:rPr>
                <w:rFonts w:ascii="Times New Roman" w:eastAsia="Times New Roman" w:hAnsi="Times New Roman"/>
              </w:rPr>
            </w:pPr>
          </w:p>
        </w:tc>
      </w:tr>
      <w:tr w:rsidR="00147C14" w:rsidRPr="00147C14" w14:paraId="265C55EF" w14:textId="77777777" w:rsidTr="001D6234">
        <w:trPr>
          <w:trHeight w:val="143"/>
        </w:trPr>
        <w:tc>
          <w:tcPr>
            <w:tcW w:w="893" w:type="dxa"/>
          </w:tcPr>
          <w:p w14:paraId="39F53729" w14:textId="77777777" w:rsidR="00147C14" w:rsidRPr="00147C14" w:rsidRDefault="00147C14" w:rsidP="00147C14">
            <w:pPr>
              <w:rPr>
                <w:rFonts w:ascii="Times New Roman" w:eastAsia="Times New Roman" w:hAnsi="Times New Roman"/>
              </w:rPr>
            </w:pPr>
          </w:p>
        </w:tc>
        <w:tc>
          <w:tcPr>
            <w:tcW w:w="3726" w:type="dxa"/>
          </w:tcPr>
          <w:p w14:paraId="0F51F0BF" w14:textId="77777777" w:rsidR="00147C14" w:rsidRPr="00147C14" w:rsidRDefault="00147C14" w:rsidP="00147C14">
            <w:pPr>
              <w:spacing w:line="270" w:lineRule="atLeast"/>
              <w:ind w:left="107"/>
              <w:rPr>
                <w:rFonts w:ascii="Times New Roman" w:eastAsia="Times New Roman" w:hAnsi="Times New Roman"/>
                <w:lang w:val="ru-RU"/>
              </w:rPr>
            </w:pPr>
            <w:r w:rsidRPr="00147C14">
              <w:rPr>
                <w:rFonts w:ascii="Times New Roman" w:eastAsia="Times New Roman" w:hAnsi="Times New Roman"/>
                <w:lang w:val="ru-RU"/>
              </w:rPr>
              <w:t>-</w:t>
            </w:r>
            <w:r w:rsidRPr="00147C14">
              <w:rPr>
                <w:rFonts w:ascii="Times New Roman" w:eastAsia="Times New Roman" w:hAnsi="Times New Roman"/>
                <w:spacing w:val="-13"/>
                <w:lang w:val="ru-RU"/>
              </w:rPr>
              <w:t xml:space="preserve"> </w:t>
            </w:r>
            <w:r w:rsidRPr="00147C14">
              <w:rPr>
                <w:rFonts w:ascii="Times New Roman" w:eastAsia="Times New Roman" w:hAnsi="Times New Roman"/>
                <w:lang w:val="ru-RU"/>
              </w:rPr>
              <w:t>Дооснащение</w:t>
            </w:r>
            <w:r w:rsidRPr="00147C14">
              <w:rPr>
                <w:rFonts w:ascii="Times New Roman" w:eastAsia="Times New Roman" w:hAnsi="Times New Roman"/>
                <w:spacing w:val="-13"/>
                <w:lang w:val="ru-RU"/>
              </w:rPr>
              <w:t xml:space="preserve"> </w:t>
            </w:r>
            <w:r w:rsidRPr="00147C14">
              <w:rPr>
                <w:rFonts w:ascii="Times New Roman" w:eastAsia="Times New Roman" w:hAnsi="Times New Roman"/>
                <w:lang w:val="ru-RU"/>
              </w:rPr>
              <w:t>площадки</w:t>
            </w:r>
            <w:r w:rsidRPr="00147C14">
              <w:rPr>
                <w:rFonts w:ascii="Times New Roman" w:eastAsia="Times New Roman" w:hAnsi="Times New Roman"/>
                <w:spacing w:val="-13"/>
                <w:lang w:val="ru-RU"/>
              </w:rPr>
              <w:t xml:space="preserve"> </w:t>
            </w:r>
            <w:r w:rsidRPr="00147C14">
              <w:rPr>
                <w:rFonts w:ascii="Times New Roman" w:eastAsia="Times New Roman" w:hAnsi="Times New Roman"/>
                <w:lang w:val="ru-RU"/>
              </w:rPr>
              <w:t>и настройка оборудования</w:t>
            </w:r>
          </w:p>
          <w:p w14:paraId="558D827D" w14:textId="77777777" w:rsidR="00147C14" w:rsidRPr="00147C14" w:rsidRDefault="00147C14" w:rsidP="00147C14">
            <w:pPr>
              <w:spacing w:line="276" w:lineRule="exact"/>
              <w:ind w:left="107"/>
              <w:rPr>
                <w:rFonts w:ascii="Times New Roman" w:eastAsia="Times New Roman" w:hAnsi="Times New Roman"/>
                <w:lang w:val="ru-RU"/>
              </w:rPr>
            </w:pPr>
            <w:r w:rsidRPr="00147C14">
              <w:rPr>
                <w:rFonts w:ascii="Times New Roman" w:eastAsia="Times New Roman" w:hAnsi="Times New Roman"/>
                <w:lang w:val="ru-RU"/>
              </w:rPr>
              <w:t>- Жеребьевка участников Распределение</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рабочих</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мест</w:t>
            </w:r>
          </w:p>
          <w:p w14:paraId="30D3CA9B" w14:textId="77777777" w:rsidR="00147C14" w:rsidRPr="00147C14" w:rsidRDefault="00147C14" w:rsidP="00147C14">
            <w:pPr>
              <w:spacing w:line="255" w:lineRule="exact"/>
              <w:ind w:left="107"/>
              <w:rPr>
                <w:rFonts w:ascii="Times New Roman" w:eastAsia="Times New Roman" w:hAnsi="Times New Roman"/>
                <w:lang w:val="ru-RU"/>
              </w:rPr>
            </w:pPr>
            <w:proofErr w:type="gramStart"/>
            <w:r w:rsidRPr="00147C14">
              <w:rPr>
                <w:rFonts w:ascii="Times New Roman" w:eastAsia="Times New Roman" w:hAnsi="Times New Roman"/>
                <w:lang w:val="ru-RU"/>
              </w:rPr>
              <w:t>-</w:t>
            </w:r>
            <w:r w:rsidRPr="00147C14">
              <w:rPr>
                <w:rFonts w:ascii="Times New Roman" w:eastAsia="Times New Roman" w:hAnsi="Times New Roman"/>
                <w:spacing w:val="-2"/>
                <w:lang w:val="ru-RU"/>
              </w:rPr>
              <w:t xml:space="preserve"> </w:t>
            </w:r>
            <w:r w:rsidRPr="00147C14">
              <w:rPr>
                <w:rFonts w:ascii="Times New Roman" w:eastAsia="Times New Roman" w:hAnsi="Times New Roman"/>
                <w:lang w:val="ru-RU"/>
              </w:rPr>
              <w:t>Инструктаж</w:t>
            </w:r>
            <w:r w:rsidRPr="00147C14">
              <w:rPr>
                <w:rFonts w:ascii="Times New Roman" w:eastAsia="Times New Roman" w:hAnsi="Times New Roman"/>
                <w:spacing w:val="-2"/>
                <w:lang w:val="ru-RU"/>
              </w:rPr>
              <w:t xml:space="preserve"> </w:t>
            </w:r>
            <w:r w:rsidRPr="00147C14">
              <w:rPr>
                <w:rFonts w:ascii="Times New Roman" w:eastAsia="Times New Roman" w:hAnsi="Times New Roman"/>
                <w:lang w:val="ru-RU"/>
              </w:rPr>
              <w:t>по</w:t>
            </w:r>
            <w:r w:rsidRPr="00147C14">
              <w:rPr>
                <w:rFonts w:ascii="Times New Roman" w:eastAsia="Times New Roman" w:hAnsi="Times New Roman"/>
                <w:spacing w:val="-2"/>
                <w:lang w:val="ru-RU"/>
              </w:rPr>
              <w:t xml:space="preserve"> </w:t>
            </w:r>
            <w:r w:rsidRPr="00147C14">
              <w:rPr>
                <w:rFonts w:ascii="Times New Roman" w:eastAsia="Times New Roman" w:hAnsi="Times New Roman"/>
                <w:lang w:val="ru-RU"/>
              </w:rPr>
              <w:t>ОТ</w:t>
            </w:r>
            <w:r w:rsidRPr="00147C14">
              <w:rPr>
                <w:rFonts w:ascii="Times New Roman" w:eastAsia="Times New Roman" w:hAnsi="Times New Roman"/>
                <w:spacing w:val="-2"/>
                <w:lang w:val="ru-RU"/>
              </w:rPr>
              <w:t xml:space="preserve"> </w:t>
            </w:r>
            <w:r w:rsidRPr="00147C14">
              <w:rPr>
                <w:rFonts w:ascii="Times New Roman" w:eastAsia="Times New Roman" w:hAnsi="Times New Roman"/>
                <w:lang w:val="ru-RU"/>
              </w:rPr>
              <w:t xml:space="preserve">и </w:t>
            </w:r>
            <w:r w:rsidRPr="00147C14">
              <w:rPr>
                <w:rFonts w:ascii="Times New Roman" w:eastAsia="Times New Roman" w:hAnsi="Times New Roman"/>
                <w:spacing w:val="-5"/>
                <w:lang w:val="ru-RU"/>
              </w:rPr>
              <w:t>ТБ</w:t>
            </w:r>
            <w:proofErr w:type="gramEnd"/>
          </w:p>
          <w:p w14:paraId="481063F1" w14:textId="77777777" w:rsidR="00147C14" w:rsidRPr="00147C14" w:rsidRDefault="00147C14" w:rsidP="00147C14">
            <w:pPr>
              <w:spacing w:line="270" w:lineRule="atLeast"/>
              <w:ind w:left="107"/>
              <w:rPr>
                <w:rFonts w:ascii="Times New Roman" w:eastAsia="Times New Roman" w:hAnsi="Times New Roman"/>
                <w:lang w:val="ru-RU"/>
              </w:rPr>
            </w:pPr>
            <w:r w:rsidRPr="00147C14">
              <w:rPr>
                <w:rFonts w:ascii="Times New Roman" w:eastAsia="Times New Roman" w:hAnsi="Times New Roman"/>
                <w:lang w:val="ru-RU"/>
              </w:rPr>
              <w:t>-</w:t>
            </w:r>
            <w:r w:rsidRPr="00147C14">
              <w:rPr>
                <w:rFonts w:ascii="Times New Roman" w:eastAsia="Times New Roman" w:hAnsi="Times New Roman"/>
                <w:spacing w:val="-9"/>
                <w:lang w:val="ru-RU"/>
              </w:rPr>
              <w:t xml:space="preserve"> </w:t>
            </w:r>
            <w:r w:rsidRPr="00147C14">
              <w:rPr>
                <w:rFonts w:ascii="Times New Roman" w:eastAsia="Times New Roman" w:hAnsi="Times New Roman"/>
                <w:lang w:val="ru-RU"/>
              </w:rPr>
              <w:t>Ознакомление</w:t>
            </w:r>
            <w:r w:rsidRPr="00147C14">
              <w:rPr>
                <w:rFonts w:ascii="Times New Roman" w:eastAsia="Times New Roman" w:hAnsi="Times New Roman"/>
                <w:spacing w:val="-10"/>
                <w:lang w:val="ru-RU"/>
              </w:rPr>
              <w:t xml:space="preserve"> </w:t>
            </w:r>
            <w:r w:rsidRPr="00147C14">
              <w:rPr>
                <w:rFonts w:ascii="Times New Roman" w:eastAsia="Times New Roman" w:hAnsi="Times New Roman"/>
                <w:lang w:val="ru-RU"/>
              </w:rPr>
              <w:t>с</w:t>
            </w:r>
            <w:r w:rsidRPr="00147C14">
              <w:rPr>
                <w:rFonts w:ascii="Times New Roman" w:eastAsia="Times New Roman" w:hAnsi="Times New Roman"/>
                <w:spacing w:val="-10"/>
                <w:lang w:val="ru-RU"/>
              </w:rPr>
              <w:t xml:space="preserve"> </w:t>
            </w:r>
            <w:r w:rsidRPr="00147C14">
              <w:rPr>
                <w:rFonts w:ascii="Times New Roman" w:eastAsia="Times New Roman" w:hAnsi="Times New Roman"/>
                <w:lang w:val="ru-RU"/>
              </w:rPr>
              <w:t>информацией</w:t>
            </w:r>
            <w:r w:rsidRPr="00147C14">
              <w:rPr>
                <w:rFonts w:ascii="Times New Roman" w:eastAsia="Times New Roman" w:hAnsi="Times New Roman"/>
                <w:spacing w:val="-10"/>
                <w:lang w:val="ru-RU"/>
              </w:rPr>
              <w:t xml:space="preserve"> </w:t>
            </w:r>
            <w:r w:rsidRPr="00147C14">
              <w:rPr>
                <w:rFonts w:ascii="Times New Roman" w:eastAsia="Times New Roman" w:hAnsi="Times New Roman"/>
                <w:lang w:val="ru-RU"/>
              </w:rPr>
              <w:t>о регламенте проведения ДЭ</w:t>
            </w:r>
          </w:p>
        </w:tc>
        <w:tc>
          <w:tcPr>
            <w:tcW w:w="2444" w:type="dxa"/>
          </w:tcPr>
          <w:p w14:paraId="37D6E0E7" w14:textId="77777777" w:rsidR="00147C14" w:rsidRPr="00147C14" w:rsidRDefault="00147C14" w:rsidP="00147C14">
            <w:pPr>
              <w:jc w:val="center"/>
              <w:rPr>
                <w:rFonts w:ascii="Times New Roman" w:eastAsia="Times New Roman" w:hAnsi="Times New Roman"/>
                <w:lang w:val="ru-RU"/>
              </w:rPr>
            </w:pPr>
            <w:r w:rsidRPr="00147C14">
              <w:rPr>
                <w:rFonts w:ascii="Times New Roman" w:eastAsia="Times New Roman" w:hAnsi="Times New Roman"/>
                <w:lang w:val="ru-RU"/>
              </w:rPr>
              <w:t>Акт результатов проверки готовности ЦПДЭ</w:t>
            </w:r>
          </w:p>
          <w:p w14:paraId="497EDB47" w14:textId="77777777" w:rsidR="00147C14" w:rsidRPr="00147C14" w:rsidRDefault="00147C14" w:rsidP="00147C14">
            <w:pPr>
              <w:jc w:val="center"/>
              <w:rPr>
                <w:rFonts w:ascii="Times New Roman" w:eastAsia="Times New Roman" w:hAnsi="Times New Roman"/>
                <w:lang w:val="ru-RU"/>
              </w:rPr>
            </w:pPr>
            <w:r w:rsidRPr="00147C14">
              <w:rPr>
                <w:rFonts w:ascii="Times New Roman" w:eastAsia="Times New Roman" w:hAnsi="Times New Roman"/>
                <w:lang w:val="ru-RU"/>
              </w:rPr>
              <w:t>Протокол распределения рабочих мест между участниками ДЭ, лист регистрации участников</w:t>
            </w:r>
          </w:p>
          <w:p w14:paraId="22AF1912" w14:textId="77777777" w:rsidR="00147C14" w:rsidRPr="00147C14" w:rsidRDefault="00147C14" w:rsidP="00147C14">
            <w:pPr>
              <w:jc w:val="center"/>
              <w:rPr>
                <w:rFonts w:ascii="Times New Roman" w:eastAsia="Times New Roman" w:hAnsi="Times New Roman"/>
                <w:lang w:val="ru-RU"/>
              </w:rPr>
            </w:pPr>
            <w:r w:rsidRPr="00147C14">
              <w:rPr>
                <w:rFonts w:ascii="Times New Roman" w:eastAsia="Times New Roman" w:hAnsi="Times New Roman"/>
                <w:lang w:val="ru-RU"/>
              </w:rPr>
              <w:t>Протокол о регистрации лиц, допущенных в ЦПДЭ</w:t>
            </w:r>
          </w:p>
          <w:p w14:paraId="32619F0E" w14:textId="77777777" w:rsidR="00147C14" w:rsidRPr="00147C14" w:rsidRDefault="00147C14" w:rsidP="00147C14">
            <w:pPr>
              <w:jc w:val="center"/>
              <w:rPr>
                <w:rFonts w:ascii="Times New Roman" w:eastAsia="Times New Roman" w:hAnsi="Times New Roman"/>
                <w:lang w:val="ru-RU"/>
              </w:rPr>
            </w:pPr>
            <w:r w:rsidRPr="00147C14">
              <w:rPr>
                <w:rFonts w:ascii="Times New Roman" w:eastAsia="Times New Roman" w:hAnsi="Times New Roman"/>
                <w:lang w:val="ru-RU"/>
              </w:rPr>
              <w:t>Протокол об ознакомлении участников с правилами ОТ и безопасности производства</w:t>
            </w:r>
          </w:p>
        </w:tc>
        <w:tc>
          <w:tcPr>
            <w:tcW w:w="2318" w:type="dxa"/>
          </w:tcPr>
          <w:p w14:paraId="661FBBEB" w14:textId="77777777" w:rsidR="00147C14" w:rsidRPr="00147C14" w:rsidRDefault="00147C14" w:rsidP="00147C14">
            <w:pPr>
              <w:ind w:left="694"/>
              <w:rPr>
                <w:rFonts w:ascii="Times New Roman" w:eastAsia="Times New Roman" w:hAnsi="Times New Roman"/>
              </w:rPr>
            </w:pPr>
            <w:proofErr w:type="spellStart"/>
            <w:r w:rsidRPr="00147C14">
              <w:rPr>
                <w:rFonts w:ascii="Times New Roman" w:eastAsia="Times New Roman" w:hAnsi="Times New Roman"/>
              </w:rPr>
              <w:t>День</w:t>
            </w:r>
            <w:proofErr w:type="spellEnd"/>
            <w:r w:rsidRPr="00147C14">
              <w:rPr>
                <w:rFonts w:ascii="Times New Roman" w:eastAsia="Times New Roman" w:hAnsi="Times New Roman"/>
                <w:spacing w:val="-1"/>
              </w:rPr>
              <w:t xml:space="preserve"> </w:t>
            </w:r>
            <w:r w:rsidRPr="00147C14">
              <w:rPr>
                <w:rFonts w:ascii="Times New Roman" w:eastAsia="Times New Roman" w:hAnsi="Times New Roman"/>
              </w:rPr>
              <w:t>С-</w:t>
            </w:r>
            <w:r w:rsidRPr="00147C14">
              <w:rPr>
                <w:rFonts w:ascii="Times New Roman" w:eastAsia="Times New Roman" w:hAnsi="Times New Roman"/>
                <w:spacing w:val="-10"/>
              </w:rPr>
              <w:t>1</w:t>
            </w:r>
          </w:p>
        </w:tc>
        <w:tc>
          <w:tcPr>
            <w:tcW w:w="2362" w:type="dxa"/>
          </w:tcPr>
          <w:p w14:paraId="6A790C6C" w14:textId="77777777" w:rsidR="00147C14" w:rsidRPr="00147C14" w:rsidRDefault="00147C14" w:rsidP="00147C14">
            <w:pPr>
              <w:ind w:left="112" w:right="123"/>
              <w:jc w:val="center"/>
              <w:rPr>
                <w:rFonts w:ascii="Times New Roman" w:eastAsia="Times New Roman" w:hAnsi="Times New Roman"/>
                <w:spacing w:val="-2"/>
                <w:lang w:val="ru-RU"/>
              </w:rPr>
            </w:pPr>
            <w:r w:rsidRPr="00147C14">
              <w:rPr>
                <w:rFonts w:ascii="Times New Roman" w:eastAsia="Times New Roman" w:hAnsi="Times New Roman"/>
                <w:lang w:val="ru-RU"/>
              </w:rPr>
              <w:t>Главный</w:t>
            </w:r>
            <w:r w:rsidRPr="00147C14">
              <w:rPr>
                <w:rFonts w:ascii="Times New Roman" w:eastAsia="Times New Roman" w:hAnsi="Times New Roman"/>
                <w:spacing w:val="-7"/>
                <w:lang w:val="ru-RU"/>
              </w:rPr>
              <w:t xml:space="preserve"> </w:t>
            </w:r>
            <w:r w:rsidRPr="00147C14">
              <w:rPr>
                <w:rFonts w:ascii="Times New Roman" w:eastAsia="Times New Roman" w:hAnsi="Times New Roman"/>
                <w:spacing w:val="-2"/>
                <w:lang w:val="ru-RU"/>
              </w:rPr>
              <w:t>эксперт</w:t>
            </w:r>
          </w:p>
          <w:p w14:paraId="40DE7436" w14:textId="77777777" w:rsidR="00147C14" w:rsidRPr="00147C14" w:rsidRDefault="00147C14" w:rsidP="00147C14">
            <w:pPr>
              <w:ind w:left="112" w:right="123"/>
              <w:jc w:val="center"/>
              <w:rPr>
                <w:rFonts w:ascii="Times New Roman" w:eastAsia="Times New Roman" w:hAnsi="Times New Roman"/>
                <w:lang w:val="ru-RU"/>
              </w:rPr>
            </w:pPr>
            <w:r w:rsidRPr="00147C14">
              <w:rPr>
                <w:rFonts w:ascii="Times New Roman" w:eastAsia="Times New Roman" w:hAnsi="Times New Roman"/>
                <w:spacing w:val="-2"/>
                <w:lang w:val="ru-RU"/>
              </w:rPr>
              <w:t>Технический эксперт</w:t>
            </w:r>
          </w:p>
          <w:p w14:paraId="311D0174" w14:textId="77777777" w:rsidR="00147C14" w:rsidRPr="00147C14" w:rsidRDefault="00147C14" w:rsidP="00147C14">
            <w:pPr>
              <w:ind w:left="112" w:right="123"/>
              <w:jc w:val="center"/>
              <w:rPr>
                <w:rFonts w:ascii="Times New Roman" w:eastAsia="Times New Roman" w:hAnsi="Times New Roman"/>
                <w:lang w:val="ru-RU"/>
              </w:rPr>
            </w:pPr>
            <w:r w:rsidRPr="00147C14">
              <w:rPr>
                <w:rFonts w:ascii="Times New Roman" w:eastAsia="Times New Roman" w:hAnsi="Times New Roman"/>
                <w:lang w:val="ru-RU"/>
              </w:rPr>
              <w:t xml:space="preserve">Экспертная </w:t>
            </w:r>
            <w:r w:rsidRPr="00147C14">
              <w:rPr>
                <w:rFonts w:ascii="Times New Roman" w:eastAsia="Times New Roman" w:hAnsi="Times New Roman"/>
                <w:spacing w:val="-2"/>
                <w:lang w:val="ru-RU"/>
              </w:rPr>
              <w:t>группа</w:t>
            </w:r>
          </w:p>
        </w:tc>
        <w:tc>
          <w:tcPr>
            <w:tcW w:w="2816" w:type="dxa"/>
          </w:tcPr>
          <w:p w14:paraId="40CD7DB5" w14:textId="77777777" w:rsidR="00147C14" w:rsidRPr="00147C14" w:rsidRDefault="00147C14" w:rsidP="00147C14">
            <w:pPr>
              <w:rPr>
                <w:rFonts w:ascii="Times New Roman" w:eastAsia="Times New Roman" w:hAnsi="Times New Roman"/>
                <w:lang w:val="ru-RU"/>
              </w:rPr>
            </w:pPr>
          </w:p>
        </w:tc>
      </w:tr>
      <w:tr w:rsidR="00147C14" w:rsidRPr="00147C14" w14:paraId="7524D7A6" w14:textId="77777777" w:rsidTr="001D6234">
        <w:trPr>
          <w:trHeight w:val="1129"/>
        </w:trPr>
        <w:tc>
          <w:tcPr>
            <w:tcW w:w="893" w:type="dxa"/>
          </w:tcPr>
          <w:p w14:paraId="3F5968BF" w14:textId="77777777" w:rsidR="00147C14" w:rsidRPr="00147C14" w:rsidRDefault="00147C14" w:rsidP="00147C14">
            <w:pPr>
              <w:rPr>
                <w:rFonts w:ascii="Times New Roman" w:eastAsia="Times New Roman" w:hAnsi="Times New Roman"/>
                <w:lang w:val="ru-RU"/>
              </w:rPr>
            </w:pPr>
          </w:p>
        </w:tc>
        <w:tc>
          <w:tcPr>
            <w:tcW w:w="3726" w:type="dxa"/>
          </w:tcPr>
          <w:p w14:paraId="641446B2" w14:textId="77777777" w:rsidR="00147C14" w:rsidRPr="00147C14" w:rsidRDefault="00147C14" w:rsidP="00147C14">
            <w:pPr>
              <w:ind w:left="107" w:right="1003"/>
              <w:rPr>
                <w:rFonts w:ascii="Times New Roman" w:eastAsia="Times New Roman" w:hAnsi="Times New Roman"/>
              </w:rPr>
            </w:pPr>
            <w:proofErr w:type="spellStart"/>
            <w:r w:rsidRPr="00147C14">
              <w:rPr>
                <w:rFonts w:ascii="Times New Roman" w:eastAsia="Times New Roman" w:hAnsi="Times New Roman"/>
              </w:rPr>
              <w:t>Создание</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апелляционной</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spacing w:val="-2"/>
              </w:rPr>
              <w:t>комиссии</w:t>
            </w:r>
            <w:proofErr w:type="spellEnd"/>
          </w:p>
        </w:tc>
        <w:tc>
          <w:tcPr>
            <w:tcW w:w="2444" w:type="dxa"/>
          </w:tcPr>
          <w:p w14:paraId="78E8F64C" w14:textId="77777777" w:rsidR="00147C14" w:rsidRPr="00147C14" w:rsidRDefault="00147C14" w:rsidP="00147C14">
            <w:pPr>
              <w:jc w:val="center"/>
              <w:rPr>
                <w:rFonts w:ascii="Times New Roman" w:eastAsia="Times New Roman" w:hAnsi="Times New Roman"/>
              </w:rPr>
            </w:pPr>
            <w:proofErr w:type="spellStart"/>
            <w:r w:rsidRPr="00147C14">
              <w:rPr>
                <w:rFonts w:ascii="Times New Roman" w:eastAsia="Times New Roman" w:hAnsi="Times New Roman"/>
              </w:rPr>
              <w:t>Приказ</w:t>
            </w:r>
            <w:proofErr w:type="spellEnd"/>
          </w:p>
        </w:tc>
        <w:tc>
          <w:tcPr>
            <w:tcW w:w="2318" w:type="dxa"/>
          </w:tcPr>
          <w:p w14:paraId="1C3DC76F" w14:textId="77777777" w:rsidR="00147C14" w:rsidRPr="00147C14" w:rsidRDefault="00147C14" w:rsidP="00147C14">
            <w:pPr>
              <w:spacing w:line="276" w:lineRule="exact"/>
              <w:ind w:left="635"/>
              <w:rPr>
                <w:rFonts w:ascii="Times New Roman" w:eastAsia="Times New Roman" w:hAnsi="Times New Roman"/>
              </w:rPr>
            </w:pPr>
            <w:proofErr w:type="spellStart"/>
            <w:r w:rsidRPr="00147C14">
              <w:rPr>
                <w:rFonts w:ascii="Times New Roman" w:eastAsia="Times New Roman" w:hAnsi="Times New Roman"/>
              </w:rPr>
              <w:t>За</w:t>
            </w:r>
            <w:proofErr w:type="spellEnd"/>
            <w:r w:rsidRPr="00147C14">
              <w:rPr>
                <w:rFonts w:ascii="Times New Roman" w:eastAsia="Times New Roman" w:hAnsi="Times New Roman"/>
              </w:rPr>
              <w:t xml:space="preserve"> 1 </w:t>
            </w:r>
            <w:proofErr w:type="spellStart"/>
            <w:r w:rsidRPr="00147C14">
              <w:rPr>
                <w:rFonts w:ascii="Times New Roman" w:eastAsia="Times New Roman" w:hAnsi="Times New Roman"/>
                <w:spacing w:val="-2"/>
              </w:rPr>
              <w:t>месяц</w:t>
            </w:r>
            <w:proofErr w:type="spellEnd"/>
          </w:p>
        </w:tc>
        <w:tc>
          <w:tcPr>
            <w:tcW w:w="2362" w:type="dxa"/>
          </w:tcPr>
          <w:p w14:paraId="0918B0B0" w14:textId="77777777" w:rsidR="00147C14" w:rsidRPr="00147C14" w:rsidRDefault="00147C14" w:rsidP="00147C14">
            <w:pPr>
              <w:ind w:left="548" w:right="536" w:hanging="1"/>
              <w:jc w:val="center"/>
              <w:rPr>
                <w:rFonts w:ascii="Times New Roman" w:eastAsia="Times New Roman" w:hAnsi="Times New Roman"/>
              </w:rPr>
            </w:pPr>
            <w:proofErr w:type="spellStart"/>
            <w:r w:rsidRPr="00147C14">
              <w:rPr>
                <w:rFonts w:ascii="Times New Roman" w:eastAsia="Times New Roman" w:hAnsi="Times New Roman"/>
              </w:rPr>
              <w:t>Кураторы</w:t>
            </w:r>
            <w:proofErr w:type="spellEnd"/>
            <w:r w:rsidRPr="00147C14">
              <w:rPr>
                <w:rFonts w:ascii="Times New Roman" w:eastAsia="Times New Roman" w:hAnsi="Times New Roman"/>
                <w:spacing w:val="-6"/>
              </w:rPr>
              <w:t xml:space="preserve"> </w:t>
            </w:r>
            <w:r w:rsidRPr="00147C14">
              <w:rPr>
                <w:rFonts w:ascii="Times New Roman" w:eastAsia="Times New Roman" w:hAnsi="Times New Roman"/>
              </w:rPr>
              <w:t xml:space="preserve">ДЭ, </w:t>
            </w:r>
            <w:proofErr w:type="spellStart"/>
            <w:r w:rsidRPr="00147C14">
              <w:rPr>
                <w:rFonts w:ascii="Times New Roman" w:eastAsia="Times New Roman" w:hAnsi="Times New Roman"/>
                <w:spacing w:val="-2"/>
              </w:rPr>
              <w:t>Заместители</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spacing w:val="-2"/>
              </w:rPr>
              <w:t>директора</w:t>
            </w:r>
            <w:proofErr w:type="spellEnd"/>
          </w:p>
        </w:tc>
        <w:tc>
          <w:tcPr>
            <w:tcW w:w="2816" w:type="dxa"/>
          </w:tcPr>
          <w:p w14:paraId="133F0EBB" w14:textId="77777777" w:rsidR="00147C14" w:rsidRPr="00147C14" w:rsidRDefault="00147C14" w:rsidP="00147C14">
            <w:pPr>
              <w:rPr>
                <w:rFonts w:ascii="Times New Roman" w:eastAsia="Times New Roman" w:hAnsi="Times New Roman"/>
              </w:rPr>
            </w:pPr>
          </w:p>
        </w:tc>
      </w:tr>
      <w:tr w:rsidR="00147C14" w:rsidRPr="00147C14" w14:paraId="1832E590" w14:textId="77777777" w:rsidTr="001D6234">
        <w:trPr>
          <w:trHeight w:val="275"/>
        </w:trPr>
        <w:tc>
          <w:tcPr>
            <w:tcW w:w="893" w:type="dxa"/>
          </w:tcPr>
          <w:p w14:paraId="2171F298" w14:textId="77777777" w:rsidR="00147C14" w:rsidRPr="00147C14" w:rsidRDefault="00147C14" w:rsidP="00147C14">
            <w:pPr>
              <w:spacing w:line="255" w:lineRule="exact"/>
              <w:ind w:left="11" w:right="2"/>
              <w:jc w:val="center"/>
              <w:rPr>
                <w:rFonts w:ascii="Times New Roman" w:eastAsia="Times New Roman" w:hAnsi="Times New Roman"/>
              </w:rPr>
            </w:pPr>
            <w:r w:rsidRPr="00147C14">
              <w:rPr>
                <w:rFonts w:ascii="Times New Roman" w:eastAsia="Times New Roman" w:hAnsi="Times New Roman"/>
                <w:spacing w:val="-5"/>
              </w:rPr>
              <w:t>2.</w:t>
            </w:r>
          </w:p>
        </w:tc>
        <w:tc>
          <w:tcPr>
            <w:tcW w:w="3726" w:type="dxa"/>
          </w:tcPr>
          <w:p w14:paraId="2B746B4A" w14:textId="77777777" w:rsidR="00147C14" w:rsidRPr="00147C14" w:rsidRDefault="00147C14" w:rsidP="00147C14">
            <w:pPr>
              <w:spacing w:line="255" w:lineRule="exact"/>
              <w:ind w:left="107"/>
              <w:rPr>
                <w:rFonts w:ascii="Times New Roman" w:eastAsia="Times New Roman" w:hAnsi="Times New Roman"/>
                <w:b/>
              </w:rPr>
            </w:pPr>
            <w:proofErr w:type="spellStart"/>
            <w:r w:rsidRPr="00147C14">
              <w:rPr>
                <w:rFonts w:ascii="Times New Roman" w:eastAsia="Times New Roman" w:hAnsi="Times New Roman"/>
                <w:b/>
              </w:rPr>
              <w:t>Основной</w:t>
            </w:r>
            <w:proofErr w:type="spellEnd"/>
            <w:r w:rsidRPr="00147C14">
              <w:rPr>
                <w:rFonts w:ascii="Times New Roman" w:eastAsia="Times New Roman" w:hAnsi="Times New Roman"/>
                <w:b/>
              </w:rPr>
              <w:t xml:space="preserve"> </w:t>
            </w:r>
            <w:proofErr w:type="spellStart"/>
            <w:r w:rsidRPr="00147C14">
              <w:rPr>
                <w:rFonts w:ascii="Times New Roman" w:eastAsia="Times New Roman" w:hAnsi="Times New Roman"/>
                <w:b/>
                <w:spacing w:val="-4"/>
              </w:rPr>
              <w:t>этап</w:t>
            </w:r>
            <w:proofErr w:type="spellEnd"/>
          </w:p>
        </w:tc>
        <w:tc>
          <w:tcPr>
            <w:tcW w:w="2444" w:type="dxa"/>
          </w:tcPr>
          <w:p w14:paraId="2C44C6F5" w14:textId="77777777" w:rsidR="00147C14" w:rsidRPr="00147C14" w:rsidRDefault="00147C14" w:rsidP="00147C14">
            <w:pPr>
              <w:rPr>
                <w:rFonts w:ascii="Times New Roman" w:eastAsia="Times New Roman" w:hAnsi="Times New Roman"/>
              </w:rPr>
            </w:pPr>
          </w:p>
        </w:tc>
        <w:tc>
          <w:tcPr>
            <w:tcW w:w="2318" w:type="dxa"/>
          </w:tcPr>
          <w:p w14:paraId="65916D02" w14:textId="77777777" w:rsidR="00147C14" w:rsidRPr="00147C14" w:rsidRDefault="00147C14" w:rsidP="00147C14">
            <w:pPr>
              <w:rPr>
                <w:rFonts w:ascii="Times New Roman" w:eastAsia="Times New Roman" w:hAnsi="Times New Roman"/>
              </w:rPr>
            </w:pPr>
          </w:p>
        </w:tc>
        <w:tc>
          <w:tcPr>
            <w:tcW w:w="2362" w:type="dxa"/>
          </w:tcPr>
          <w:p w14:paraId="170FD4EC" w14:textId="77777777" w:rsidR="00147C14" w:rsidRPr="00147C14" w:rsidRDefault="00147C14" w:rsidP="00147C14">
            <w:pPr>
              <w:rPr>
                <w:rFonts w:ascii="Times New Roman" w:eastAsia="Times New Roman" w:hAnsi="Times New Roman"/>
              </w:rPr>
            </w:pPr>
          </w:p>
        </w:tc>
        <w:tc>
          <w:tcPr>
            <w:tcW w:w="2816" w:type="dxa"/>
          </w:tcPr>
          <w:p w14:paraId="55682A7D" w14:textId="77777777" w:rsidR="00147C14" w:rsidRPr="00147C14" w:rsidRDefault="00147C14" w:rsidP="00147C14">
            <w:pPr>
              <w:rPr>
                <w:rFonts w:ascii="Times New Roman" w:eastAsia="Times New Roman" w:hAnsi="Times New Roman"/>
              </w:rPr>
            </w:pPr>
          </w:p>
        </w:tc>
      </w:tr>
      <w:tr w:rsidR="00147C14" w:rsidRPr="00147C14" w14:paraId="2544BCBB" w14:textId="77777777" w:rsidTr="001D6234">
        <w:trPr>
          <w:trHeight w:val="3063"/>
        </w:trPr>
        <w:tc>
          <w:tcPr>
            <w:tcW w:w="893" w:type="dxa"/>
          </w:tcPr>
          <w:p w14:paraId="739D8B38" w14:textId="77777777" w:rsidR="00147C14" w:rsidRPr="00147C14" w:rsidRDefault="00147C14" w:rsidP="00147C14">
            <w:pPr>
              <w:rPr>
                <w:rFonts w:ascii="Times New Roman" w:eastAsia="Times New Roman" w:hAnsi="Times New Roman"/>
              </w:rPr>
            </w:pPr>
          </w:p>
        </w:tc>
        <w:tc>
          <w:tcPr>
            <w:tcW w:w="3726" w:type="dxa"/>
          </w:tcPr>
          <w:p w14:paraId="7DF2CF3D" w14:textId="77777777" w:rsidR="00147C14" w:rsidRPr="00147C14" w:rsidRDefault="00147C14" w:rsidP="00147C14">
            <w:pPr>
              <w:ind w:left="107" w:right="476"/>
              <w:rPr>
                <w:rFonts w:ascii="Times New Roman" w:eastAsia="Times New Roman" w:hAnsi="Times New Roman"/>
                <w:lang w:val="ru-RU"/>
              </w:rPr>
            </w:pPr>
            <w:r w:rsidRPr="00147C14">
              <w:rPr>
                <w:rFonts w:ascii="Times New Roman" w:eastAsia="Times New Roman" w:hAnsi="Times New Roman"/>
                <w:lang w:val="ru-RU"/>
              </w:rPr>
              <w:t>- Ознакомление с экзаменационными</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заданиями</w:t>
            </w:r>
          </w:p>
          <w:p w14:paraId="67054694" w14:textId="77777777" w:rsidR="00147C14" w:rsidRPr="00147C14" w:rsidRDefault="00147C14" w:rsidP="00147C14">
            <w:pPr>
              <w:spacing w:line="270" w:lineRule="atLeast"/>
              <w:ind w:left="107"/>
              <w:rPr>
                <w:rFonts w:ascii="Times New Roman" w:eastAsia="Times New Roman" w:hAnsi="Times New Roman"/>
                <w:lang w:val="ru-RU"/>
              </w:rPr>
            </w:pPr>
            <w:r w:rsidRPr="00147C14">
              <w:rPr>
                <w:rFonts w:ascii="Times New Roman" w:eastAsia="Times New Roman" w:hAnsi="Times New Roman"/>
                <w:lang w:val="ru-RU"/>
              </w:rPr>
              <w:t>-</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Выполнение</w:t>
            </w:r>
            <w:r w:rsidRPr="00147C14">
              <w:rPr>
                <w:rFonts w:ascii="Times New Roman" w:eastAsia="Times New Roman" w:hAnsi="Times New Roman"/>
                <w:spacing w:val="-15"/>
                <w:lang w:val="ru-RU"/>
              </w:rPr>
              <w:t xml:space="preserve"> </w:t>
            </w:r>
            <w:r w:rsidRPr="00147C14">
              <w:rPr>
                <w:rFonts w:ascii="Times New Roman" w:eastAsia="Times New Roman" w:hAnsi="Times New Roman"/>
                <w:lang w:val="ru-RU"/>
              </w:rPr>
              <w:t xml:space="preserve">экзаменационных </w:t>
            </w:r>
            <w:r w:rsidRPr="00147C14">
              <w:rPr>
                <w:rFonts w:ascii="Times New Roman" w:eastAsia="Times New Roman" w:hAnsi="Times New Roman"/>
                <w:spacing w:val="-2"/>
                <w:lang w:val="ru-RU"/>
              </w:rPr>
              <w:t>заданий</w:t>
            </w:r>
          </w:p>
          <w:p w14:paraId="50717980" w14:textId="77777777" w:rsidR="00147C14" w:rsidRPr="00147C14" w:rsidRDefault="00147C14" w:rsidP="00147C14">
            <w:pPr>
              <w:spacing w:line="276" w:lineRule="exact"/>
              <w:ind w:left="107" w:right="476"/>
              <w:rPr>
                <w:rFonts w:ascii="Times New Roman" w:eastAsia="Times New Roman" w:hAnsi="Times New Roman"/>
              </w:rPr>
            </w:pPr>
            <w:r w:rsidRPr="00147C14">
              <w:rPr>
                <w:rFonts w:ascii="Times New Roman" w:eastAsia="Times New Roman" w:hAnsi="Times New Roman"/>
              </w:rPr>
              <w:t>-</w:t>
            </w:r>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Оценка</w:t>
            </w:r>
            <w:proofErr w:type="spellEnd"/>
            <w:r w:rsidRPr="00147C14">
              <w:rPr>
                <w:rFonts w:ascii="Times New Roman" w:eastAsia="Times New Roman" w:hAnsi="Times New Roman"/>
                <w:spacing w:val="-15"/>
              </w:rPr>
              <w:t xml:space="preserve"> </w:t>
            </w:r>
            <w:proofErr w:type="spellStart"/>
            <w:r w:rsidRPr="00147C14">
              <w:rPr>
                <w:rFonts w:ascii="Times New Roman" w:eastAsia="Times New Roman" w:hAnsi="Times New Roman"/>
              </w:rPr>
              <w:t>экзаменационных</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spacing w:val="-2"/>
              </w:rPr>
              <w:t>заданий</w:t>
            </w:r>
            <w:proofErr w:type="spellEnd"/>
          </w:p>
        </w:tc>
        <w:tc>
          <w:tcPr>
            <w:tcW w:w="2444" w:type="dxa"/>
          </w:tcPr>
          <w:p w14:paraId="2C4F0642" w14:textId="77777777" w:rsidR="00147C14" w:rsidRPr="00147C14" w:rsidRDefault="00147C14" w:rsidP="00147C14">
            <w:pPr>
              <w:jc w:val="center"/>
              <w:rPr>
                <w:rFonts w:ascii="Times New Roman" w:eastAsia="Times New Roman" w:hAnsi="Times New Roman"/>
                <w:lang w:val="ru-RU"/>
              </w:rPr>
            </w:pPr>
            <w:r w:rsidRPr="00147C14">
              <w:rPr>
                <w:rFonts w:ascii="Times New Roman" w:eastAsia="Times New Roman" w:hAnsi="Times New Roman"/>
                <w:lang w:val="ru-RU"/>
              </w:rPr>
              <w:t>Протокол о распределении обязанностей между членами экспертной группы</w:t>
            </w:r>
          </w:p>
          <w:p w14:paraId="6EAFD4E3" w14:textId="77777777" w:rsidR="00147C14" w:rsidRPr="00147C14" w:rsidRDefault="00147C14" w:rsidP="00147C14">
            <w:pPr>
              <w:jc w:val="center"/>
              <w:rPr>
                <w:rFonts w:ascii="Times New Roman" w:eastAsia="Times New Roman" w:hAnsi="Times New Roman"/>
                <w:lang w:val="ru-RU"/>
              </w:rPr>
            </w:pPr>
            <w:r w:rsidRPr="00147C14">
              <w:rPr>
                <w:rFonts w:ascii="Times New Roman" w:eastAsia="Times New Roman" w:hAnsi="Times New Roman"/>
                <w:lang w:val="ru-RU"/>
              </w:rPr>
              <w:t>Протокол об ознакомлении участников демонстрационного экзамена с оценочными материалами и заданием</w:t>
            </w:r>
          </w:p>
          <w:p w14:paraId="6A86EA2B" w14:textId="77777777" w:rsidR="00147C14" w:rsidRPr="00147C14" w:rsidRDefault="00147C14" w:rsidP="00147C14">
            <w:pPr>
              <w:jc w:val="center"/>
              <w:rPr>
                <w:rFonts w:ascii="Times New Roman" w:eastAsia="Times New Roman" w:hAnsi="Times New Roman"/>
              </w:rPr>
            </w:pPr>
            <w:proofErr w:type="spellStart"/>
            <w:r w:rsidRPr="00147C14">
              <w:rPr>
                <w:rFonts w:ascii="Times New Roman" w:eastAsia="Times New Roman" w:hAnsi="Times New Roman"/>
              </w:rPr>
              <w:t>Протокол</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rPr>
              <w:t>проведения</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rPr>
              <w:t>демонстрационного</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rPr>
              <w:t>экзамена</w:t>
            </w:r>
            <w:proofErr w:type="spellEnd"/>
          </w:p>
        </w:tc>
        <w:tc>
          <w:tcPr>
            <w:tcW w:w="2318" w:type="dxa"/>
          </w:tcPr>
          <w:p w14:paraId="54D26E6D" w14:textId="77777777" w:rsidR="00147C14" w:rsidRPr="00147C14" w:rsidRDefault="00147C14" w:rsidP="00147C14">
            <w:pPr>
              <w:rPr>
                <w:rFonts w:ascii="Times New Roman" w:eastAsia="Times New Roman" w:hAnsi="Times New Roman"/>
                <w:b/>
              </w:rPr>
            </w:pPr>
          </w:p>
          <w:p w14:paraId="27E340A3" w14:textId="77777777" w:rsidR="00147C14" w:rsidRPr="00147C14" w:rsidRDefault="00147C14" w:rsidP="00147C14">
            <w:pPr>
              <w:ind w:left="351"/>
              <w:rPr>
                <w:rFonts w:ascii="Times New Roman" w:eastAsia="Times New Roman" w:hAnsi="Times New Roman"/>
              </w:rPr>
            </w:pPr>
            <w:r w:rsidRPr="00147C14">
              <w:rPr>
                <w:rFonts w:ascii="Times New Roman" w:eastAsia="Times New Roman" w:hAnsi="Times New Roman"/>
              </w:rPr>
              <w:t>В</w:t>
            </w:r>
            <w:r w:rsidRPr="00147C14">
              <w:rPr>
                <w:rFonts w:ascii="Times New Roman" w:eastAsia="Times New Roman" w:hAnsi="Times New Roman"/>
                <w:spacing w:val="-3"/>
              </w:rPr>
              <w:t xml:space="preserve"> </w:t>
            </w:r>
            <w:proofErr w:type="spellStart"/>
            <w:r w:rsidRPr="00147C14">
              <w:rPr>
                <w:rFonts w:ascii="Times New Roman" w:eastAsia="Times New Roman" w:hAnsi="Times New Roman"/>
              </w:rPr>
              <w:t>день</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spacing w:val="-2"/>
              </w:rPr>
              <w:t>экзамена</w:t>
            </w:r>
            <w:proofErr w:type="spellEnd"/>
          </w:p>
        </w:tc>
        <w:tc>
          <w:tcPr>
            <w:tcW w:w="2362" w:type="dxa"/>
          </w:tcPr>
          <w:p w14:paraId="54337C6A" w14:textId="77777777" w:rsidR="00147C14" w:rsidRPr="00147C14" w:rsidRDefault="00147C14" w:rsidP="00147C14">
            <w:pPr>
              <w:ind w:left="112" w:right="123"/>
              <w:jc w:val="center"/>
              <w:rPr>
                <w:rFonts w:ascii="Times New Roman" w:eastAsia="Times New Roman" w:hAnsi="Times New Roman"/>
                <w:lang w:val="ru-RU"/>
              </w:rPr>
            </w:pPr>
            <w:r w:rsidRPr="00147C14">
              <w:rPr>
                <w:rFonts w:ascii="Times New Roman" w:eastAsia="Times New Roman" w:hAnsi="Times New Roman"/>
                <w:lang w:val="ru-RU"/>
              </w:rPr>
              <w:t>Главный</w:t>
            </w:r>
            <w:r w:rsidRPr="00147C14">
              <w:rPr>
                <w:rFonts w:ascii="Times New Roman" w:eastAsia="Times New Roman" w:hAnsi="Times New Roman"/>
                <w:spacing w:val="-7"/>
                <w:lang w:val="ru-RU"/>
              </w:rPr>
              <w:t xml:space="preserve"> </w:t>
            </w:r>
            <w:r w:rsidRPr="00147C14">
              <w:rPr>
                <w:rFonts w:ascii="Times New Roman" w:eastAsia="Times New Roman" w:hAnsi="Times New Roman"/>
                <w:spacing w:val="-2"/>
                <w:lang w:val="ru-RU"/>
              </w:rPr>
              <w:t>эксперт</w:t>
            </w:r>
          </w:p>
          <w:p w14:paraId="5638C81F" w14:textId="77777777" w:rsidR="00147C14" w:rsidRPr="00147C14" w:rsidRDefault="00147C14" w:rsidP="00147C14">
            <w:pPr>
              <w:spacing w:line="276" w:lineRule="exact"/>
              <w:ind w:left="112"/>
              <w:jc w:val="center"/>
              <w:rPr>
                <w:rFonts w:ascii="Times New Roman" w:eastAsia="Times New Roman" w:hAnsi="Times New Roman"/>
                <w:spacing w:val="-2"/>
                <w:lang w:val="ru-RU"/>
              </w:rPr>
            </w:pPr>
            <w:r w:rsidRPr="00147C14">
              <w:rPr>
                <w:rFonts w:ascii="Times New Roman" w:eastAsia="Times New Roman" w:hAnsi="Times New Roman"/>
                <w:lang w:val="ru-RU"/>
              </w:rPr>
              <w:t xml:space="preserve">Экспертная </w:t>
            </w:r>
            <w:r w:rsidRPr="00147C14">
              <w:rPr>
                <w:rFonts w:ascii="Times New Roman" w:eastAsia="Times New Roman" w:hAnsi="Times New Roman"/>
                <w:spacing w:val="-2"/>
                <w:lang w:val="ru-RU"/>
              </w:rPr>
              <w:t>группа</w:t>
            </w:r>
          </w:p>
          <w:p w14:paraId="5B623064" w14:textId="77777777" w:rsidR="00147C14" w:rsidRPr="00147C14" w:rsidRDefault="00147C14" w:rsidP="00147C14">
            <w:pPr>
              <w:spacing w:line="276" w:lineRule="exact"/>
              <w:ind w:left="112"/>
              <w:jc w:val="center"/>
              <w:rPr>
                <w:rFonts w:ascii="Times New Roman" w:eastAsia="Times New Roman" w:hAnsi="Times New Roman"/>
                <w:lang w:val="ru-RU"/>
              </w:rPr>
            </w:pPr>
            <w:r w:rsidRPr="00147C14">
              <w:rPr>
                <w:rFonts w:ascii="Times New Roman" w:eastAsia="Times New Roman" w:hAnsi="Times New Roman"/>
                <w:spacing w:val="-2"/>
                <w:lang w:val="ru-RU"/>
              </w:rPr>
              <w:t>Технический эксперт</w:t>
            </w:r>
          </w:p>
        </w:tc>
        <w:tc>
          <w:tcPr>
            <w:tcW w:w="2816" w:type="dxa"/>
          </w:tcPr>
          <w:p w14:paraId="60E75214" w14:textId="77777777" w:rsidR="00147C14" w:rsidRPr="00147C14" w:rsidRDefault="00147C14" w:rsidP="00147C14">
            <w:pPr>
              <w:rPr>
                <w:rFonts w:ascii="Times New Roman" w:eastAsia="Times New Roman" w:hAnsi="Times New Roman"/>
                <w:lang w:val="ru-RU"/>
              </w:rPr>
            </w:pPr>
          </w:p>
        </w:tc>
      </w:tr>
      <w:tr w:rsidR="00147C14" w:rsidRPr="00147C14" w14:paraId="62862B73" w14:textId="77777777" w:rsidTr="001D6234">
        <w:trPr>
          <w:trHeight w:val="551"/>
        </w:trPr>
        <w:tc>
          <w:tcPr>
            <w:tcW w:w="893" w:type="dxa"/>
          </w:tcPr>
          <w:p w14:paraId="59092840" w14:textId="77777777" w:rsidR="00147C14" w:rsidRPr="00147C14" w:rsidRDefault="00147C14" w:rsidP="00147C14">
            <w:pPr>
              <w:ind w:left="11" w:right="2"/>
              <w:jc w:val="center"/>
              <w:rPr>
                <w:rFonts w:ascii="Times New Roman" w:eastAsia="Times New Roman" w:hAnsi="Times New Roman"/>
              </w:rPr>
            </w:pPr>
            <w:r w:rsidRPr="00147C14">
              <w:rPr>
                <w:rFonts w:ascii="Times New Roman" w:eastAsia="Times New Roman" w:hAnsi="Times New Roman"/>
                <w:spacing w:val="-5"/>
              </w:rPr>
              <w:t>3.</w:t>
            </w:r>
          </w:p>
        </w:tc>
        <w:tc>
          <w:tcPr>
            <w:tcW w:w="3726" w:type="dxa"/>
          </w:tcPr>
          <w:p w14:paraId="4F5A02AE" w14:textId="77777777" w:rsidR="00147C14" w:rsidRPr="00147C14" w:rsidRDefault="00147C14" w:rsidP="00147C14">
            <w:pPr>
              <w:spacing w:line="270" w:lineRule="atLeast"/>
              <w:ind w:left="107" w:right="826"/>
              <w:rPr>
                <w:rFonts w:ascii="Times New Roman" w:eastAsia="Times New Roman" w:hAnsi="Times New Roman"/>
                <w:b/>
              </w:rPr>
            </w:pPr>
            <w:proofErr w:type="spellStart"/>
            <w:r w:rsidRPr="00147C14">
              <w:rPr>
                <w:rFonts w:ascii="Times New Roman" w:eastAsia="Times New Roman" w:hAnsi="Times New Roman"/>
                <w:b/>
              </w:rPr>
              <w:t>Оформление</w:t>
            </w:r>
            <w:proofErr w:type="spellEnd"/>
            <w:r w:rsidRPr="00147C14">
              <w:rPr>
                <w:rFonts w:ascii="Times New Roman" w:eastAsia="Times New Roman" w:hAnsi="Times New Roman"/>
                <w:b/>
                <w:spacing w:val="-15"/>
              </w:rPr>
              <w:t xml:space="preserve"> </w:t>
            </w:r>
            <w:proofErr w:type="spellStart"/>
            <w:r w:rsidRPr="00147C14">
              <w:rPr>
                <w:rFonts w:ascii="Times New Roman" w:eastAsia="Times New Roman" w:hAnsi="Times New Roman"/>
                <w:b/>
              </w:rPr>
              <w:t>результатов</w:t>
            </w:r>
            <w:proofErr w:type="spellEnd"/>
            <w:r w:rsidRPr="00147C14">
              <w:rPr>
                <w:rFonts w:ascii="Times New Roman" w:eastAsia="Times New Roman" w:hAnsi="Times New Roman"/>
                <w:b/>
              </w:rPr>
              <w:t xml:space="preserve"> </w:t>
            </w:r>
            <w:proofErr w:type="spellStart"/>
            <w:r w:rsidRPr="00147C14">
              <w:rPr>
                <w:rFonts w:ascii="Times New Roman" w:eastAsia="Times New Roman" w:hAnsi="Times New Roman"/>
                <w:b/>
                <w:spacing w:val="-2"/>
              </w:rPr>
              <w:t>экзамена</w:t>
            </w:r>
            <w:proofErr w:type="spellEnd"/>
          </w:p>
        </w:tc>
        <w:tc>
          <w:tcPr>
            <w:tcW w:w="2444" w:type="dxa"/>
            <w:tcBorders>
              <w:bottom w:val="single" w:sz="4" w:space="0" w:color="auto"/>
            </w:tcBorders>
          </w:tcPr>
          <w:p w14:paraId="4B25A879" w14:textId="77777777" w:rsidR="00147C14" w:rsidRPr="00147C14" w:rsidRDefault="00147C14" w:rsidP="00147C14">
            <w:pPr>
              <w:rPr>
                <w:rFonts w:ascii="Times New Roman" w:eastAsia="Times New Roman" w:hAnsi="Times New Roman"/>
              </w:rPr>
            </w:pPr>
          </w:p>
        </w:tc>
        <w:tc>
          <w:tcPr>
            <w:tcW w:w="2318" w:type="dxa"/>
            <w:tcBorders>
              <w:bottom w:val="single" w:sz="4" w:space="0" w:color="auto"/>
            </w:tcBorders>
          </w:tcPr>
          <w:p w14:paraId="7EBD0CEF" w14:textId="77777777" w:rsidR="00147C14" w:rsidRPr="00147C14" w:rsidRDefault="00147C14" w:rsidP="00147C14">
            <w:pPr>
              <w:ind w:left="351"/>
              <w:rPr>
                <w:rFonts w:ascii="Times New Roman" w:eastAsia="Times New Roman" w:hAnsi="Times New Roman"/>
                <w:spacing w:val="-3"/>
              </w:rPr>
            </w:pPr>
          </w:p>
          <w:p w14:paraId="35A62B01" w14:textId="77777777" w:rsidR="00147C14" w:rsidRPr="00147C14" w:rsidRDefault="00147C14" w:rsidP="00147C14">
            <w:pPr>
              <w:ind w:left="351"/>
              <w:rPr>
                <w:rFonts w:ascii="Times New Roman" w:eastAsia="Times New Roman" w:hAnsi="Times New Roman"/>
              </w:rPr>
            </w:pPr>
          </w:p>
        </w:tc>
        <w:tc>
          <w:tcPr>
            <w:tcW w:w="2362" w:type="dxa"/>
            <w:tcBorders>
              <w:bottom w:val="single" w:sz="4" w:space="0" w:color="auto"/>
            </w:tcBorders>
          </w:tcPr>
          <w:p w14:paraId="42CC9AB5" w14:textId="77777777" w:rsidR="00147C14" w:rsidRPr="00147C14" w:rsidRDefault="00147C14" w:rsidP="00147C14">
            <w:pPr>
              <w:ind w:left="112" w:right="123"/>
              <w:jc w:val="center"/>
              <w:rPr>
                <w:rFonts w:ascii="Times New Roman" w:eastAsia="Times New Roman" w:hAnsi="Times New Roman"/>
              </w:rPr>
            </w:pPr>
          </w:p>
          <w:p w14:paraId="3E57E753" w14:textId="77777777" w:rsidR="00147C14" w:rsidRPr="00147C14" w:rsidRDefault="00147C14" w:rsidP="00147C14">
            <w:pPr>
              <w:ind w:left="708"/>
              <w:rPr>
                <w:rFonts w:ascii="Times New Roman" w:eastAsia="Times New Roman" w:hAnsi="Times New Roman"/>
              </w:rPr>
            </w:pPr>
          </w:p>
        </w:tc>
        <w:tc>
          <w:tcPr>
            <w:tcW w:w="2816" w:type="dxa"/>
            <w:tcBorders>
              <w:bottom w:val="single" w:sz="4" w:space="0" w:color="auto"/>
            </w:tcBorders>
          </w:tcPr>
          <w:p w14:paraId="4D521F43" w14:textId="77777777" w:rsidR="00147C14" w:rsidRPr="00147C14" w:rsidRDefault="00147C14" w:rsidP="00147C14">
            <w:pPr>
              <w:rPr>
                <w:rFonts w:ascii="Times New Roman" w:eastAsia="Times New Roman" w:hAnsi="Times New Roman"/>
              </w:rPr>
            </w:pPr>
          </w:p>
        </w:tc>
      </w:tr>
      <w:tr w:rsidR="00147C14" w:rsidRPr="00147C14" w14:paraId="59B50F01" w14:textId="77777777" w:rsidTr="001D6234">
        <w:trPr>
          <w:trHeight w:val="843"/>
        </w:trPr>
        <w:tc>
          <w:tcPr>
            <w:tcW w:w="893" w:type="dxa"/>
            <w:tcBorders>
              <w:bottom w:val="single" w:sz="4" w:space="0" w:color="000000"/>
            </w:tcBorders>
          </w:tcPr>
          <w:p w14:paraId="503DBA03" w14:textId="77777777" w:rsidR="00147C14" w:rsidRPr="00147C14" w:rsidRDefault="00147C14" w:rsidP="00147C14">
            <w:pPr>
              <w:rPr>
                <w:rFonts w:ascii="Times New Roman" w:eastAsia="Times New Roman" w:hAnsi="Times New Roman"/>
              </w:rPr>
            </w:pPr>
          </w:p>
        </w:tc>
        <w:tc>
          <w:tcPr>
            <w:tcW w:w="3726" w:type="dxa"/>
            <w:tcBorders>
              <w:bottom w:val="single" w:sz="4" w:space="0" w:color="000000"/>
            </w:tcBorders>
          </w:tcPr>
          <w:p w14:paraId="6B15D9C2" w14:textId="77777777" w:rsidR="00147C14" w:rsidRPr="00147C14" w:rsidRDefault="00147C14" w:rsidP="00147C14">
            <w:pPr>
              <w:spacing w:line="270" w:lineRule="atLeast"/>
              <w:ind w:left="107"/>
              <w:rPr>
                <w:rFonts w:ascii="Times New Roman" w:eastAsia="Times New Roman" w:hAnsi="Times New Roman"/>
                <w:lang w:val="ru-RU"/>
              </w:rPr>
            </w:pPr>
            <w:r w:rsidRPr="00147C14">
              <w:rPr>
                <w:rFonts w:ascii="Times New Roman" w:eastAsia="Times New Roman" w:hAnsi="Times New Roman"/>
                <w:lang w:val="ru-RU"/>
              </w:rPr>
              <w:t>-</w:t>
            </w:r>
            <w:r w:rsidRPr="00147C14">
              <w:rPr>
                <w:rFonts w:ascii="Times New Roman" w:eastAsia="Times New Roman" w:hAnsi="Times New Roman"/>
                <w:spacing w:val="-12"/>
                <w:lang w:val="ru-RU"/>
              </w:rPr>
              <w:t xml:space="preserve"> </w:t>
            </w:r>
            <w:r w:rsidRPr="00147C14">
              <w:rPr>
                <w:rFonts w:ascii="Times New Roman" w:eastAsia="Times New Roman" w:hAnsi="Times New Roman"/>
                <w:lang w:val="ru-RU"/>
              </w:rPr>
              <w:t>Итоговое</w:t>
            </w:r>
            <w:r w:rsidRPr="00147C14">
              <w:rPr>
                <w:rFonts w:ascii="Times New Roman" w:eastAsia="Times New Roman" w:hAnsi="Times New Roman"/>
                <w:spacing w:val="-12"/>
                <w:lang w:val="ru-RU"/>
              </w:rPr>
              <w:t xml:space="preserve"> </w:t>
            </w:r>
            <w:r w:rsidRPr="00147C14">
              <w:rPr>
                <w:rFonts w:ascii="Times New Roman" w:eastAsia="Times New Roman" w:hAnsi="Times New Roman"/>
                <w:lang w:val="ru-RU"/>
              </w:rPr>
              <w:t>заседание</w:t>
            </w:r>
            <w:r w:rsidRPr="00147C14">
              <w:rPr>
                <w:rFonts w:ascii="Times New Roman" w:eastAsia="Times New Roman" w:hAnsi="Times New Roman"/>
                <w:spacing w:val="-14"/>
                <w:lang w:val="ru-RU"/>
              </w:rPr>
              <w:t xml:space="preserve"> </w:t>
            </w:r>
            <w:r w:rsidRPr="00147C14">
              <w:rPr>
                <w:rFonts w:ascii="Times New Roman" w:eastAsia="Times New Roman" w:hAnsi="Times New Roman"/>
                <w:lang w:val="ru-RU"/>
              </w:rPr>
              <w:t xml:space="preserve">экспертной </w:t>
            </w:r>
            <w:r w:rsidRPr="00147C14">
              <w:rPr>
                <w:rFonts w:ascii="Times New Roman" w:eastAsia="Times New Roman" w:hAnsi="Times New Roman"/>
                <w:spacing w:val="-2"/>
                <w:lang w:val="ru-RU"/>
              </w:rPr>
              <w:t>группы</w:t>
            </w:r>
          </w:p>
          <w:p w14:paraId="404FCB0E" w14:textId="77777777" w:rsidR="00147C14" w:rsidRPr="00147C14" w:rsidRDefault="00147C14" w:rsidP="00147C14">
            <w:pPr>
              <w:spacing w:line="262" w:lineRule="exact"/>
              <w:ind w:left="107"/>
              <w:rPr>
                <w:rFonts w:ascii="Times New Roman" w:eastAsia="Times New Roman" w:hAnsi="Times New Roman"/>
                <w:lang w:val="ru-RU"/>
              </w:rPr>
            </w:pPr>
            <w:r w:rsidRPr="00147C14">
              <w:rPr>
                <w:rFonts w:ascii="Times New Roman" w:eastAsia="Times New Roman" w:hAnsi="Times New Roman"/>
                <w:lang w:val="ru-RU"/>
              </w:rPr>
              <w:t>-</w:t>
            </w:r>
            <w:r w:rsidRPr="00147C14">
              <w:rPr>
                <w:rFonts w:ascii="Times New Roman" w:eastAsia="Times New Roman" w:hAnsi="Times New Roman"/>
                <w:spacing w:val="-1"/>
                <w:lang w:val="ru-RU"/>
              </w:rPr>
              <w:t xml:space="preserve"> </w:t>
            </w:r>
            <w:r w:rsidRPr="00147C14">
              <w:rPr>
                <w:rFonts w:ascii="Times New Roman" w:eastAsia="Times New Roman" w:hAnsi="Times New Roman"/>
                <w:lang w:val="ru-RU"/>
              </w:rPr>
              <w:t>Внесение</w:t>
            </w:r>
            <w:r w:rsidRPr="00147C14">
              <w:rPr>
                <w:rFonts w:ascii="Times New Roman" w:eastAsia="Times New Roman" w:hAnsi="Times New Roman"/>
                <w:spacing w:val="-2"/>
                <w:lang w:val="ru-RU"/>
              </w:rPr>
              <w:t xml:space="preserve"> </w:t>
            </w:r>
            <w:r w:rsidRPr="00147C14">
              <w:rPr>
                <w:rFonts w:ascii="Times New Roman" w:eastAsia="Times New Roman" w:hAnsi="Times New Roman"/>
                <w:lang w:val="ru-RU"/>
              </w:rPr>
              <w:t>итогов в систему</w:t>
            </w:r>
            <w:r w:rsidRPr="00147C14">
              <w:rPr>
                <w:rFonts w:ascii="Times New Roman" w:eastAsia="Times New Roman" w:hAnsi="Times New Roman"/>
                <w:spacing w:val="-1"/>
                <w:lang w:val="ru-RU"/>
              </w:rPr>
              <w:t xml:space="preserve"> </w:t>
            </w:r>
            <w:r w:rsidRPr="00147C14">
              <w:rPr>
                <w:rFonts w:ascii="Times New Roman" w:eastAsia="Times New Roman" w:hAnsi="Times New Roman"/>
                <w:spacing w:val="-5"/>
                <w:lang w:val="ru-RU"/>
              </w:rPr>
              <w:t>ИСО</w:t>
            </w:r>
          </w:p>
        </w:tc>
        <w:tc>
          <w:tcPr>
            <w:tcW w:w="2444" w:type="dxa"/>
            <w:tcBorders>
              <w:top w:val="single" w:sz="4" w:space="0" w:color="auto"/>
              <w:bottom w:val="single" w:sz="4" w:space="0" w:color="000000"/>
            </w:tcBorders>
          </w:tcPr>
          <w:p w14:paraId="502DC15C" w14:textId="77777777" w:rsidR="00147C14" w:rsidRPr="00147C14" w:rsidRDefault="00147C14" w:rsidP="00147C14">
            <w:pPr>
              <w:ind w:left="106"/>
              <w:rPr>
                <w:rFonts w:ascii="Times New Roman" w:eastAsia="Times New Roman" w:hAnsi="Times New Roman"/>
              </w:rPr>
            </w:pPr>
            <w:proofErr w:type="spellStart"/>
            <w:r w:rsidRPr="00147C14">
              <w:rPr>
                <w:rFonts w:ascii="Times New Roman" w:eastAsia="Times New Roman" w:hAnsi="Times New Roman"/>
              </w:rPr>
              <w:t>Итоговый</w:t>
            </w:r>
            <w:proofErr w:type="spellEnd"/>
            <w:r w:rsidRPr="00147C14">
              <w:rPr>
                <w:rFonts w:ascii="Times New Roman" w:eastAsia="Times New Roman" w:hAnsi="Times New Roman"/>
                <w:spacing w:val="-10"/>
              </w:rPr>
              <w:t xml:space="preserve"> </w:t>
            </w:r>
            <w:proofErr w:type="spellStart"/>
            <w:r w:rsidRPr="00147C14">
              <w:rPr>
                <w:rFonts w:ascii="Times New Roman" w:eastAsia="Times New Roman" w:hAnsi="Times New Roman"/>
                <w:spacing w:val="-2"/>
              </w:rPr>
              <w:t>протокол</w:t>
            </w:r>
            <w:proofErr w:type="spellEnd"/>
          </w:p>
          <w:p w14:paraId="065FC822" w14:textId="77777777" w:rsidR="00147C14" w:rsidRPr="00147C14" w:rsidRDefault="00147C14" w:rsidP="00147C14">
            <w:pPr>
              <w:spacing w:line="262" w:lineRule="exact"/>
              <w:ind w:left="106"/>
              <w:rPr>
                <w:rFonts w:ascii="Times New Roman" w:eastAsia="Times New Roman" w:hAnsi="Times New Roman"/>
              </w:rPr>
            </w:pPr>
            <w:proofErr w:type="spellStart"/>
            <w:r w:rsidRPr="00147C14">
              <w:rPr>
                <w:rFonts w:ascii="Times New Roman" w:eastAsia="Times New Roman" w:hAnsi="Times New Roman"/>
              </w:rPr>
              <w:t>Электронная</w:t>
            </w:r>
            <w:proofErr w:type="spellEnd"/>
            <w:r w:rsidRPr="00147C14">
              <w:rPr>
                <w:rFonts w:ascii="Times New Roman" w:eastAsia="Times New Roman" w:hAnsi="Times New Roman"/>
                <w:spacing w:val="-1"/>
              </w:rPr>
              <w:t xml:space="preserve"> </w:t>
            </w:r>
            <w:proofErr w:type="spellStart"/>
            <w:r w:rsidRPr="00147C14">
              <w:rPr>
                <w:rFonts w:ascii="Times New Roman" w:eastAsia="Times New Roman" w:hAnsi="Times New Roman"/>
                <w:spacing w:val="-2"/>
              </w:rPr>
              <w:t>таблица</w:t>
            </w:r>
            <w:proofErr w:type="spellEnd"/>
          </w:p>
        </w:tc>
        <w:tc>
          <w:tcPr>
            <w:tcW w:w="2318" w:type="dxa"/>
            <w:tcBorders>
              <w:top w:val="single" w:sz="4" w:space="0" w:color="auto"/>
              <w:bottom w:val="single" w:sz="4" w:space="0" w:color="000000"/>
            </w:tcBorders>
          </w:tcPr>
          <w:p w14:paraId="238D6E6F" w14:textId="77777777" w:rsidR="00147C14" w:rsidRPr="00147C14" w:rsidRDefault="00147C14" w:rsidP="00147C14">
            <w:pPr>
              <w:ind w:left="351"/>
              <w:rPr>
                <w:rFonts w:ascii="Times New Roman" w:eastAsia="Times New Roman" w:hAnsi="Times New Roman"/>
              </w:rPr>
            </w:pPr>
            <w:r w:rsidRPr="00147C14">
              <w:rPr>
                <w:rFonts w:ascii="Times New Roman" w:eastAsia="Times New Roman" w:hAnsi="Times New Roman"/>
                <w:spacing w:val="-3"/>
              </w:rPr>
              <w:t xml:space="preserve">В </w:t>
            </w:r>
            <w:proofErr w:type="spellStart"/>
            <w:r w:rsidRPr="00147C14">
              <w:rPr>
                <w:rFonts w:ascii="Times New Roman" w:eastAsia="Times New Roman" w:hAnsi="Times New Roman"/>
              </w:rPr>
              <w:t>день</w:t>
            </w:r>
            <w:proofErr w:type="spellEnd"/>
            <w:r w:rsidRPr="00147C14">
              <w:rPr>
                <w:rFonts w:ascii="Times New Roman" w:eastAsia="Times New Roman" w:hAnsi="Times New Roman"/>
                <w:spacing w:val="-2"/>
              </w:rPr>
              <w:t xml:space="preserve"> </w:t>
            </w:r>
            <w:proofErr w:type="spellStart"/>
            <w:r w:rsidRPr="00147C14">
              <w:rPr>
                <w:rFonts w:ascii="Times New Roman" w:eastAsia="Times New Roman" w:hAnsi="Times New Roman"/>
                <w:spacing w:val="-2"/>
              </w:rPr>
              <w:t>экзамена</w:t>
            </w:r>
            <w:proofErr w:type="spellEnd"/>
          </w:p>
        </w:tc>
        <w:tc>
          <w:tcPr>
            <w:tcW w:w="2362" w:type="dxa"/>
            <w:tcBorders>
              <w:top w:val="single" w:sz="4" w:space="0" w:color="auto"/>
              <w:bottom w:val="single" w:sz="4" w:space="0" w:color="000000"/>
            </w:tcBorders>
          </w:tcPr>
          <w:p w14:paraId="03D26701" w14:textId="77777777" w:rsidR="00147C14" w:rsidRPr="00147C14" w:rsidRDefault="00147C14" w:rsidP="00147C14">
            <w:pPr>
              <w:ind w:left="112" w:right="123"/>
              <w:jc w:val="center"/>
              <w:rPr>
                <w:rFonts w:ascii="Times New Roman" w:eastAsia="Times New Roman" w:hAnsi="Times New Roman"/>
              </w:rPr>
            </w:pPr>
            <w:proofErr w:type="spellStart"/>
            <w:r w:rsidRPr="00147C14">
              <w:rPr>
                <w:rFonts w:ascii="Times New Roman" w:eastAsia="Times New Roman" w:hAnsi="Times New Roman"/>
              </w:rPr>
              <w:t>Главный</w:t>
            </w:r>
            <w:proofErr w:type="spellEnd"/>
            <w:r w:rsidRPr="00147C14">
              <w:rPr>
                <w:rFonts w:ascii="Times New Roman" w:eastAsia="Times New Roman" w:hAnsi="Times New Roman"/>
                <w:spacing w:val="-7"/>
              </w:rPr>
              <w:t xml:space="preserve"> </w:t>
            </w:r>
            <w:proofErr w:type="spellStart"/>
            <w:r w:rsidRPr="00147C14">
              <w:rPr>
                <w:rFonts w:ascii="Times New Roman" w:eastAsia="Times New Roman" w:hAnsi="Times New Roman"/>
                <w:spacing w:val="-2"/>
              </w:rPr>
              <w:t>эксперт</w:t>
            </w:r>
            <w:proofErr w:type="spellEnd"/>
          </w:p>
          <w:p w14:paraId="39C63A33" w14:textId="77777777" w:rsidR="00147C14" w:rsidRPr="00147C14" w:rsidRDefault="00147C14" w:rsidP="00147C14">
            <w:pPr>
              <w:spacing w:line="276" w:lineRule="exact"/>
              <w:ind w:left="112"/>
              <w:jc w:val="center"/>
              <w:rPr>
                <w:rFonts w:ascii="Times New Roman" w:eastAsia="Times New Roman" w:hAnsi="Times New Roman"/>
                <w:spacing w:val="-2"/>
              </w:rPr>
            </w:pPr>
            <w:proofErr w:type="spellStart"/>
            <w:r w:rsidRPr="00147C14">
              <w:rPr>
                <w:rFonts w:ascii="Times New Roman" w:eastAsia="Times New Roman" w:hAnsi="Times New Roman"/>
              </w:rPr>
              <w:t>Экспертная</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spacing w:val="-2"/>
              </w:rPr>
              <w:t>группа</w:t>
            </w:r>
            <w:proofErr w:type="spellEnd"/>
          </w:p>
          <w:p w14:paraId="04B39025" w14:textId="77777777" w:rsidR="00147C14" w:rsidRPr="00147C14" w:rsidRDefault="00147C14" w:rsidP="00147C14">
            <w:pPr>
              <w:ind w:left="708"/>
              <w:rPr>
                <w:rFonts w:ascii="Times New Roman" w:eastAsia="Times New Roman" w:hAnsi="Times New Roman"/>
              </w:rPr>
            </w:pPr>
          </w:p>
        </w:tc>
        <w:tc>
          <w:tcPr>
            <w:tcW w:w="2816" w:type="dxa"/>
            <w:tcBorders>
              <w:top w:val="single" w:sz="4" w:space="0" w:color="auto"/>
              <w:bottom w:val="single" w:sz="4" w:space="0" w:color="000000"/>
            </w:tcBorders>
          </w:tcPr>
          <w:p w14:paraId="77AD9835" w14:textId="77777777" w:rsidR="00147C14" w:rsidRPr="00147C14" w:rsidRDefault="00147C14" w:rsidP="00147C14">
            <w:pPr>
              <w:rPr>
                <w:rFonts w:ascii="Times New Roman" w:eastAsia="Times New Roman" w:hAnsi="Times New Roman"/>
              </w:rPr>
            </w:pPr>
          </w:p>
        </w:tc>
      </w:tr>
      <w:tr w:rsidR="00147C14" w:rsidRPr="00147C14" w14:paraId="16DBAF18" w14:textId="77777777" w:rsidTr="001D6234">
        <w:trPr>
          <w:trHeight w:val="275"/>
        </w:trPr>
        <w:tc>
          <w:tcPr>
            <w:tcW w:w="893" w:type="dxa"/>
          </w:tcPr>
          <w:p w14:paraId="120D8CFB" w14:textId="77777777" w:rsidR="00147C14" w:rsidRPr="00147C14" w:rsidRDefault="00147C14" w:rsidP="00147C14">
            <w:pPr>
              <w:spacing w:line="255" w:lineRule="exact"/>
              <w:ind w:left="11"/>
              <w:jc w:val="center"/>
              <w:rPr>
                <w:rFonts w:ascii="Times New Roman" w:eastAsia="Times New Roman" w:hAnsi="Times New Roman"/>
              </w:rPr>
            </w:pPr>
            <w:r w:rsidRPr="00147C14">
              <w:rPr>
                <w:rFonts w:ascii="Times New Roman" w:eastAsia="Times New Roman" w:hAnsi="Times New Roman"/>
                <w:spacing w:val="-4"/>
              </w:rPr>
              <w:t>III.</w:t>
            </w:r>
          </w:p>
        </w:tc>
        <w:tc>
          <w:tcPr>
            <w:tcW w:w="13666" w:type="dxa"/>
            <w:gridSpan w:val="5"/>
          </w:tcPr>
          <w:p w14:paraId="2CE63713" w14:textId="77777777" w:rsidR="00147C14" w:rsidRPr="00147C14" w:rsidRDefault="00147C14" w:rsidP="00147C14">
            <w:pPr>
              <w:spacing w:line="255" w:lineRule="exact"/>
              <w:ind w:left="95"/>
              <w:rPr>
                <w:rFonts w:ascii="Times New Roman" w:eastAsia="Times New Roman" w:hAnsi="Times New Roman"/>
                <w:b/>
              </w:rPr>
            </w:pPr>
            <w:proofErr w:type="spellStart"/>
            <w:r w:rsidRPr="00147C14">
              <w:rPr>
                <w:rFonts w:ascii="Times New Roman" w:eastAsia="Times New Roman" w:hAnsi="Times New Roman"/>
                <w:b/>
              </w:rPr>
              <w:t>Обсуждение</w:t>
            </w:r>
            <w:proofErr w:type="spellEnd"/>
            <w:r w:rsidRPr="00147C14">
              <w:rPr>
                <w:rFonts w:ascii="Times New Roman" w:eastAsia="Times New Roman" w:hAnsi="Times New Roman"/>
                <w:b/>
              </w:rPr>
              <w:t xml:space="preserve"> </w:t>
            </w:r>
            <w:proofErr w:type="spellStart"/>
            <w:r w:rsidRPr="00147C14">
              <w:rPr>
                <w:rFonts w:ascii="Times New Roman" w:eastAsia="Times New Roman" w:hAnsi="Times New Roman"/>
                <w:b/>
              </w:rPr>
              <w:t>итогов</w:t>
            </w:r>
            <w:proofErr w:type="spellEnd"/>
            <w:r w:rsidRPr="00147C14">
              <w:rPr>
                <w:rFonts w:ascii="Times New Roman" w:eastAsia="Times New Roman" w:hAnsi="Times New Roman"/>
                <w:b/>
              </w:rPr>
              <w:t xml:space="preserve"> </w:t>
            </w:r>
            <w:r w:rsidRPr="00147C14">
              <w:rPr>
                <w:rFonts w:ascii="Times New Roman" w:eastAsia="Times New Roman" w:hAnsi="Times New Roman"/>
                <w:b/>
                <w:spacing w:val="-5"/>
              </w:rPr>
              <w:t>ДЭ</w:t>
            </w:r>
          </w:p>
        </w:tc>
      </w:tr>
      <w:tr w:rsidR="00147C14" w:rsidRPr="00147C14" w14:paraId="7F1529E0" w14:textId="77777777" w:rsidTr="001D6234">
        <w:trPr>
          <w:trHeight w:val="1277"/>
        </w:trPr>
        <w:tc>
          <w:tcPr>
            <w:tcW w:w="893" w:type="dxa"/>
          </w:tcPr>
          <w:p w14:paraId="04D8E15F" w14:textId="77777777" w:rsidR="00147C14" w:rsidRPr="00147C14" w:rsidRDefault="00147C14" w:rsidP="00147C14">
            <w:pPr>
              <w:rPr>
                <w:rFonts w:ascii="Times New Roman" w:eastAsia="Times New Roman" w:hAnsi="Times New Roman"/>
              </w:rPr>
            </w:pPr>
          </w:p>
        </w:tc>
        <w:tc>
          <w:tcPr>
            <w:tcW w:w="3726" w:type="dxa"/>
          </w:tcPr>
          <w:p w14:paraId="0F4AAF17" w14:textId="77777777" w:rsidR="00147C14" w:rsidRPr="00147C14" w:rsidRDefault="00147C14" w:rsidP="00147C14">
            <w:pPr>
              <w:spacing w:before="1" w:line="255" w:lineRule="exact"/>
              <w:ind w:left="107"/>
              <w:rPr>
                <w:rFonts w:ascii="Times New Roman" w:eastAsia="Times New Roman" w:hAnsi="Times New Roman"/>
                <w:lang w:val="ru-RU"/>
              </w:rPr>
            </w:pPr>
            <w:r w:rsidRPr="00147C14">
              <w:rPr>
                <w:rFonts w:ascii="Times New Roman" w:eastAsia="Times New Roman" w:hAnsi="Times New Roman"/>
                <w:lang w:val="ru-RU"/>
              </w:rPr>
              <w:t>- Знакомство</w:t>
            </w:r>
            <w:r w:rsidRPr="00147C14">
              <w:rPr>
                <w:rFonts w:ascii="Times New Roman" w:eastAsia="Times New Roman" w:hAnsi="Times New Roman"/>
                <w:spacing w:val="-3"/>
                <w:lang w:val="ru-RU"/>
              </w:rPr>
              <w:t xml:space="preserve"> </w:t>
            </w:r>
            <w:r w:rsidRPr="00147C14">
              <w:rPr>
                <w:rFonts w:ascii="Times New Roman" w:eastAsia="Times New Roman" w:hAnsi="Times New Roman"/>
                <w:lang w:val="ru-RU"/>
              </w:rPr>
              <w:t>с</w:t>
            </w:r>
            <w:r w:rsidRPr="00147C14">
              <w:rPr>
                <w:rFonts w:ascii="Times New Roman" w:eastAsia="Times New Roman" w:hAnsi="Times New Roman"/>
                <w:spacing w:val="-3"/>
                <w:lang w:val="ru-RU"/>
              </w:rPr>
              <w:t xml:space="preserve"> </w:t>
            </w:r>
            <w:r w:rsidRPr="00147C14">
              <w:rPr>
                <w:rFonts w:ascii="Times New Roman" w:eastAsia="Times New Roman" w:hAnsi="Times New Roman"/>
                <w:lang w:val="ru-RU"/>
              </w:rPr>
              <w:t>результатами</w:t>
            </w:r>
            <w:r w:rsidRPr="00147C14">
              <w:rPr>
                <w:rFonts w:ascii="Times New Roman" w:eastAsia="Times New Roman" w:hAnsi="Times New Roman"/>
                <w:spacing w:val="-3"/>
                <w:lang w:val="ru-RU"/>
              </w:rPr>
              <w:t xml:space="preserve"> </w:t>
            </w:r>
            <w:r w:rsidRPr="00147C14">
              <w:rPr>
                <w:rFonts w:ascii="Times New Roman" w:eastAsia="Times New Roman" w:hAnsi="Times New Roman"/>
                <w:spacing w:val="-5"/>
                <w:lang w:val="ru-RU"/>
              </w:rPr>
              <w:t>ДЭ</w:t>
            </w:r>
          </w:p>
          <w:p w14:paraId="3F2BB3F6" w14:textId="77777777" w:rsidR="00147C14" w:rsidRPr="00147C14" w:rsidRDefault="00147C14" w:rsidP="00147C14">
            <w:pPr>
              <w:ind w:left="107"/>
              <w:rPr>
                <w:rFonts w:ascii="Times New Roman" w:eastAsia="Times New Roman" w:hAnsi="Times New Roman"/>
                <w:lang w:val="ru-RU"/>
              </w:rPr>
            </w:pPr>
            <w:r w:rsidRPr="00147C14">
              <w:rPr>
                <w:rFonts w:ascii="Times New Roman" w:eastAsia="Times New Roman" w:hAnsi="Times New Roman"/>
                <w:lang w:val="ru-RU"/>
              </w:rPr>
              <w:t>-</w:t>
            </w:r>
            <w:r w:rsidRPr="00147C14">
              <w:rPr>
                <w:rFonts w:ascii="Times New Roman" w:eastAsia="Times New Roman" w:hAnsi="Times New Roman"/>
                <w:spacing w:val="-6"/>
                <w:lang w:val="ru-RU"/>
              </w:rPr>
              <w:t xml:space="preserve"> </w:t>
            </w:r>
            <w:r w:rsidRPr="00147C14">
              <w:rPr>
                <w:rFonts w:ascii="Times New Roman" w:eastAsia="Times New Roman" w:hAnsi="Times New Roman"/>
                <w:lang w:val="ru-RU"/>
              </w:rPr>
              <w:t>Анализ</w:t>
            </w:r>
            <w:r w:rsidRPr="00147C14">
              <w:rPr>
                <w:rFonts w:ascii="Times New Roman" w:eastAsia="Times New Roman" w:hAnsi="Times New Roman"/>
                <w:spacing w:val="-6"/>
                <w:lang w:val="ru-RU"/>
              </w:rPr>
              <w:t xml:space="preserve"> </w:t>
            </w:r>
            <w:r w:rsidRPr="00147C14">
              <w:rPr>
                <w:rFonts w:ascii="Times New Roman" w:eastAsia="Times New Roman" w:hAnsi="Times New Roman"/>
                <w:lang w:val="ru-RU"/>
              </w:rPr>
              <w:t>результатов</w:t>
            </w:r>
            <w:r w:rsidRPr="00147C14">
              <w:rPr>
                <w:rFonts w:ascii="Times New Roman" w:eastAsia="Times New Roman" w:hAnsi="Times New Roman"/>
                <w:spacing w:val="-5"/>
                <w:lang w:val="ru-RU"/>
              </w:rPr>
              <w:t xml:space="preserve"> ДЭ</w:t>
            </w:r>
          </w:p>
        </w:tc>
        <w:tc>
          <w:tcPr>
            <w:tcW w:w="2444" w:type="dxa"/>
          </w:tcPr>
          <w:p w14:paraId="0AA3BD76" w14:textId="77777777" w:rsidR="00147C14" w:rsidRPr="00147C14" w:rsidRDefault="00147C14" w:rsidP="00147C14">
            <w:pPr>
              <w:jc w:val="center"/>
              <w:rPr>
                <w:rFonts w:ascii="Times New Roman" w:eastAsia="Times New Roman" w:hAnsi="Times New Roman"/>
              </w:rPr>
            </w:pPr>
            <w:proofErr w:type="spellStart"/>
            <w:r w:rsidRPr="00147C14">
              <w:rPr>
                <w:rFonts w:ascii="Times New Roman" w:eastAsia="Times New Roman" w:hAnsi="Times New Roman"/>
              </w:rPr>
              <w:t>Протокол</w:t>
            </w:r>
            <w:proofErr w:type="spellEnd"/>
            <w:r w:rsidRPr="00147C14">
              <w:rPr>
                <w:rFonts w:ascii="Times New Roman" w:eastAsia="Times New Roman" w:hAnsi="Times New Roman"/>
              </w:rPr>
              <w:t xml:space="preserve"> </w:t>
            </w:r>
          </w:p>
          <w:p w14:paraId="46A80A38" w14:textId="77777777" w:rsidR="00147C14" w:rsidRPr="00147C14" w:rsidRDefault="00147C14" w:rsidP="00147C14">
            <w:pPr>
              <w:jc w:val="center"/>
              <w:rPr>
                <w:rFonts w:ascii="Times New Roman" w:eastAsia="Times New Roman" w:hAnsi="Times New Roman"/>
              </w:rPr>
            </w:pPr>
            <w:proofErr w:type="spellStart"/>
            <w:r w:rsidRPr="00147C14">
              <w:rPr>
                <w:rFonts w:ascii="Times New Roman" w:eastAsia="Times New Roman" w:hAnsi="Times New Roman"/>
              </w:rPr>
              <w:t>Педагогического</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rPr>
              <w:t>совета</w:t>
            </w:r>
            <w:proofErr w:type="spellEnd"/>
          </w:p>
        </w:tc>
        <w:tc>
          <w:tcPr>
            <w:tcW w:w="2318" w:type="dxa"/>
          </w:tcPr>
          <w:p w14:paraId="379CE295" w14:textId="77777777" w:rsidR="00147C14" w:rsidRPr="00147C14" w:rsidRDefault="00147C14" w:rsidP="00147C14">
            <w:pPr>
              <w:ind w:left="380"/>
              <w:rPr>
                <w:rFonts w:ascii="Times New Roman" w:eastAsia="Times New Roman" w:hAnsi="Times New Roman"/>
              </w:rPr>
            </w:pPr>
            <w:proofErr w:type="spellStart"/>
            <w:r w:rsidRPr="00147C14">
              <w:rPr>
                <w:rFonts w:ascii="Times New Roman" w:eastAsia="Times New Roman" w:hAnsi="Times New Roman"/>
              </w:rPr>
              <w:t>После</w:t>
            </w:r>
            <w:proofErr w:type="spellEnd"/>
            <w:r w:rsidRPr="00147C14">
              <w:rPr>
                <w:rFonts w:ascii="Times New Roman" w:eastAsia="Times New Roman" w:hAnsi="Times New Roman"/>
              </w:rPr>
              <w:t xml:space="preserve"> </w:t>
            </w:r>
            <w:proofErr w:type="spellStart"/>
            <w:r w:rsidRPr="00147C14">
              <w:rPr>
                <w:rFonts w:ascii="Times New Roman" w:eastAsia="Times New Roman" w:hAnsi="Times New Roman"/>
                <w:spacing w:val="-2"/>
              </w:rPr>
              <w:t>экзамена</w:t>
            </w:r>
            <w:proofErr w:type="spellEnd"/>
          </w:p>
        </w:tc>
        <w:tc>
          <w:tcPr>
            <w:tcW w:w="2362" w:type="dxa"/>
          </w:tcPr>
          <w:p w14:paraId="18AD389C" w14:textId="77777777" w:rsidR="00147C14" w:rsidRPr="00147C14" w:rsidRDefault="00147C14" w:rsidP="00147C14">
            <w:pPr>
              <w:spacing w:before="1"/>
              <w:ind w:left="326" w:right="314"/>
              <w:jc w:val="center"/>
              <w:rPr>
                <w:rFonts w:ascii="Times New Roman" w:eastAsia="Times New Roman" w:hAnsi="Times New Roman"/>
                <w:lang w:val="ru-RU"/>
              </w:rPr>
            </w:pPr>
            <w:r w:rsidRPr="00147C14">
              <w:rPr>
                <w:rFonts w:ascii="Times New Roman" w:eastAsia="Times New Roman" w:hAnsi="Times New Roman"/>
                <w:lang w:val="ru-RU"/>
              </w:rPr>
              <w:t>Кураторы</w:t>
            </w:r>
            <w:r w:rsidRPr="00147C14">
              <w:rPr>
                <w:rFonts w:ascii="Times New Roman" w:eastAsia="Times New Roman" w:hAnsi="Times New Roman"/>
                <w:spacing w:val="-6"/>
                <w:lang w:val="ru-RU"/>
              </w:rPr>
              <w:t xml:space="preserve"> </w:t>
            </w:r>
            <w:r w:rsidRPr="00147C14">
              <w:rPr>
                <w:rFonts w:ascii="Times New Roman" w:eastAsia="Times New Roman" w:hAnsi="Times New Roman"/>
                <w:lang w:val="ru-RU"/>
              </w:rPr>
              <w:t xml:space="preserve">ДЭ </w:t>
            </w:r>
            <w:r w:rsidRPr="00147C14">
              <w:rPr>
                <w:rFonts w:ascii="Times New Roman" w:eastAsia="Times New Roman" w:hAnsi="Times New Roman"/>
                <w:spacing w:val="-2"/>
                <w:lang w:val="ru-RU"/>
              </w:rPr>
              <w:t xml:space="preserve">Заместители директора </w:t>
            </w:r>
          </w:p>
          <w:p w14:paraId="48618147" w14:textId="77777777" w:rsidR="00147C14" w:rsidRPr="00147C14" w:rsidRDefault="00147C14" w:rsidP="00147C14">
            <w:pPr>
              <w:ind w:left="13"/>
              <w:jc w:val="center"/>
              <w:rPr>
                <w:rFonts w:ascii="Times New Roman" w:eastAsia="Times New Roman" w:hAnsi="Times New Roman"/>
                <w:lang w:val="ru-RU"/>
              </w:rPr>
            </w:pPr>
            <w:r w:rsidRPr="00147C14">
              <w:rPr>
                <w:rFonts w:ascii="Times New Roman" w:eastAsia="Times New Roman" w:hAnsi="Times New Roman"/>
                <w:lang w:val="ru-RU"/>
              </w:rPr>
              <w:t>Преподаватели</w:t>
            </w:r>
            <w:r w:rsidRPr="00147C14">
              <w:rPr>
                <w:rFonts w:ascii="Times New Roman" w:eastAsia="Times New Roman" w:hAnsi="Times New Roman"/>
                <w:spacing w:val="-15"/>
                <w:lang w:val="ru-RU"/>
              </w:rPr>
              <w:t xml:space="preserve"> и мастера </w:t>
            </w:r>
            <w:proofErr w:type="gramStart"/>
            <w:r w:rsidRPr="00147C14">
              <w:rPr>
                <w:rFonts w:ascii="Times New Roman" w:eastAsia="Times New Roman" w:hAnsi="Times New Roman"/>
                <w:spacing w:val="-15"/>
                <w:lang w:val="ru-RU"/>
              </w:rPr>
              <w:t>п</w:t>
            </w:r>
            <w:proofErr w:type="gramEnd"/>
            <w:r w:rsidRPr="00147C14">
              <w:rPr>
                <w:rFonts w:ascii="Times New Roman" w:eastAsia="Times New Roman" w:hAnsi="Times New Roman"/>
                <w:spacing w:val="-15"/>
                <w:lang w:val="ru-RU"/>
              </w:rPr>
              <w:t>/о</w:t>
            </w:r>
          </w:p>
        </w:tc>
        <w:tc>
          <w:tcPr>
            <w:tcW w:w="2816" w:type="dxa"/>
          </w:tcPr>
          <w:p w14:paraId="5FA95B01" w14:textId="77777777" w:rsidR="00147C14" w:rsidRPr="00147C14" w:rsidRDefault="00147C14" w:rsidP="00147C14">
            <w:pPr>
              <w:rPr>
                <w:rFonts w:ascii="Times New Roman" w:eastAsia="Times New Roman" w:hAnsi="Times New Roman"/>
                <w:lang w:val="ru-RU"/>
              </w:rPr>
            </w:pPr>
          </w:p>
        </w:tc>
      </w:tr>
    </w:tbl>
    <w:p w14:paraId="69F46185" w14:textId="77777777" w:rsidR="00147C14" w:rsidRPr="00147C14" w:rsidRDefault="00147C14" w:rsidP="00147C14">
      <w:pPr>
        <w:rPr>
          <w:rFonts w:ascii="Times New Roman" w:eastAsia="TimesNewRomanPS-BoldMT" w:hAnsi="Times New Roman" w:cs="Times New Roman"/>
          <w:bCs/>
          <w:sz w:val="24"/>
          <w:szCs w:val="24"/>
          <w:lang w:eastAsia="zh-CN" w:bidi="ar"/>
        </w:rPr>
        <w:sectPr w:rsidR="00147C14" w:rsidRPr="00147C14" w:rsidSect="005603FA">
          <w:pgSz w:w="16840" w:h="11907" w:orient="landscape"/>
          <w:pgMar w:top="567" w:right="1134" w:bottom="1701" w:left="1134" w:header="567" w:footer="709" w:gutter="0"/>
          <w:pgNumType w:start="1"/>
          <w:cols w:space="720"/>
          <w:titlePg/>
          <w:docGrid w:linePitch="299"/>
        </w:sectPr>
      </w:pPr>
    </w:p>
    <w:p w14:paraId="33A9220B" w14:textId="77777777" w:rsidR="00147C14" w:rsidRPr="00147C14" w:rsidRDefault="00147C14" w:rsidP="00147C14">
      <w:pPr>
        <w:pBdr>
          <w:top w:val="nil"/>
          <w:left w:val="nil"/>
          <w:bottom w:val="nil"/>
          <w:right w:val="nil"/>
          <w:between w:val="nil"/>
        </w:pBdr>
        <w:spacing w:line="276" w:lineRule="auto"/>
        <w:ind w:left="-567"/>
        <w:jc w:val="right"/>
        <w:rPr>
          <w:rFonts w:ascii="Times New Roman" w:eastAsia="Times New Roman" w:hAnsi="Times New Roman" w:cs="Times New Roman"/>
          <w:b/>
          <w:i/>
          <w:sz w:val="24"/>
          <w:szCs w:val="24"/>
        </w:rPr>
      </w:pPr>
    </w:p>
    <w:sectPr w:rsidR="00147C14" w:rsidRPr="00147C14" w:rsidSect="00147C14">
      <w:pgSz w:w="16840" w:h="11907" w:orient="landscape"/>
      <w:pgMar w:top="567" w:right="1134" w:bottom="1701" w:left="1134" w:header="567"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43509" w14:textId="77777777" w:rsidR="00DF68A1" w:rsidRDefault="00DF68A1">
      <w:r>
        <w:separator/>
      </w:r>
    </w:p>
  </w:endnote>
  <w:endnote w:type="continuationSeparator" w:id="0">
    <w:p w14:paraId="744B9293" w14:textId="77777777" w:rsidR="00DF68A1" w:rsidRDefault="00DF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Batang">
    <w:charset w:val="81"/>
    <w:family w:val="roman"/>
    <w:pitch w:val="variable"/>
    <w:sig w:usb0="00000287" w:usb1="09060000" w:usb2="00000010" w:usb3="00000000" w:csb0="0008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Segoe Prin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1F5A3" w14:textId="77777777" w:rsidR="00DF68A1" w:rsidRDefault="00DF68A1">
      <w:r>
        <w:separator/>
      </w:r>
    </w:p>
  </w:footnote>
  <w:footnote w:type="continuationSeparator" w:id="0">
    <w:p w14:paraId="1FB610A2" w14:textId="77777777" w:rsidR="00DF68A1" w:rsidRDefault="00DF68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B7BE6" w14:textId="56DD0256" w:rsidR="00FB7410" w:rsidRDefault="00FB7410">
    <w:pPr>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C7148"/>
    <w:multiLevelType w:val="hybridMultilevel"/>
    <w:tmpl w:val="5ACCA716"/>
    <w:lvl w:ilvl="0" w:tplc="779AEA46">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39AE87A">
      <w:numFmt w:val="bullet"/>
      <w:lvlText w:val="•"/>
      <w:lvlJc w:val="left"/>
      <w:pPr>
        <w:ind w:left="461" w:hanging="140"/>
      </w:pPr>
      <w:rPr>
        <w:rFonts w:hint="default"/>
        <w:lang w:val="ru-RU" w:eastAsia="en-US" w:bidi="ar-SA"/>
      </w:rPr>
    </w:lvl>
    <w:lvl w:ilvl="2" w:tplc="3F32C80E">
      <w:numFmt w:val="bullet"/>
      <w:lvlText w:val="•"/>
      <w:lvlJc w:val="left"/>
      <w:pPr>
        <w:ind w:left="823" w:hanging="140"/>
      </w:pPr>
      <w:rPr>
        <w:rFonts w:hint="default"/>
        <w:lang w:val="ru-RU" w:eastAsia="en-US" w:bidi="ar-SA"/>
      </w:rPr>
    </w:lvl>
    <w:lvl w:ilvl="3" w:tplc="425059D2">
      <w:numFmt w:val="bullet"/>
      <w:lvlText w:val="•"/>
      <w:lvlJc w:val="left"/>
      <w:pPr>
        <w:ind w:left="1184" w:hanging="140"/>
      </w:pPr>
      <w:rPr>
        <w:rFonts w:hint="default"/>
        <w:lang w:val="ru-RU" w:eastAsia="en-US" w:bidi="ar-SA"/>
      </w:rPr>
    </w:lvl>
    <w:lvl w:ilvl="4" w:tplc="2E86556C">
      <w:numFmt w:val="bullet"/>
      <w:lvlText w:val="•"/>
      <w:lvlJc w:val="left"/>
      <w:pPr>
        <w:ind w:left="1546" w:hanging="140"/>
      </w:pPr>
      <w:rPr>
        <w:rFonts w:hint="default"/>
        <w:lang w:val="ru-RU" w:eastAsia="en-US" w:bidi="ar-SA"/>
      </w:rPr>
    </w:lvl>
    <w:lvl w:ilvl="5" w:tplc="623CF83C">
      <w:numFmt w:val="bullet"/>
      <w:lvlText w:val="•"/>
      <w:lvlJc w:val="left"/>
      <w:pPr>
        <w:ind w:left="1908" w:hanging="140"/>
      </w:pPr>
      <w:rPr>
        <w:rFonts w:hint="default"/>
        <w:lang w:val="ru-RU" w:eastAsia="en-US" w:bidi="ar-SA"/>
      </w:rPr>
    </w:lvl>
    <w:lvl w:ilvl="6" w:tplc="D29E86C4">
      <w:numFmt w:val="bullet"/>
      <w:lvlText w:val="•"/>
      <w:lvlJc w:val="left"/>
      <w:pPr>
        <w:ind w:left="2269" w:hanging="140"/>
      </w:pPr>
      <w:rPr>
        <w:rFonts w:hint="default"/>
        <w:lang w:val="ru-RU" w:eastAsia="en-US" w:bidi="ar-SA"/>
      </w:rPr>
    </w:lvl>
    <w:lvl w:ilvl="7" w:tplc="899CC02C">
      <w:numFmt w:val="bullet"/>
      <w:lvlText w:val="•"/>
      <w:lvlJc w:val="left"/>
      <w:pPr>
        <w:ind w:left="2631" w:hanging="140"/>
      </w:pPr>
      <w:rPr>
        <w:rFonts w:hint="default"/>
        <w:lang w:val="ru-RU" w:eastAsia="en-US" w:bidi="ar-SA"/>
      </w:rPr>
    </w:lvl>
    <w:lvl w:ilvl="8" w:tplc="EDC89032">
      <w:numFmt w:val="bullet"/>
      <w:lvlText w:val="•"/>
      <w:lvlJc w:val="left"/>
      <w:pPr>
        <w:ind w:left="2992" w:hanging="140"/>
      </w:pPr>
      <w:rPr>
        <w:rFonts w:hint="default"/>
        <w:lang w:val="ru-RU" w:eastAsia="en-US" w:bidi="ar-SA"/>
      </w:rPr>
    </w:lvl>
  </w:abstractNum>
  <w:abstractNum w:abstractNumId="1">
    <w:nsid w:val="1DCB23D1"/>
    <w:multiLevelType w:val="hybridMultilevel"/>
    <w:tmpl w:val="D76A8EE4"/>
    <w:lvl w:ilvl="0" w:tplc="A1B66C36">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2">
    <w:nsid w:val="21975BFC"/>
    <w:multiLevelType w:val="hybridMultilevel"/>
    <w:tmpl w:val="5044D9DC"/>
    <w:lvl w:ilvl="0" w:tplc="86F287F2">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236B70E">
      <w:numFmt w:val="bullet"/>
      <w:lvlText w:val="•"/>
      <w:lvlJc w:val="left"/>
      <w:pPr>
        <w:ind w:left="461" w:hanging="140"/>
      </w:pPr>
      <w:rPr>
        <w:rFonts w:hint="default"/>
        <w:lang w:val="ru-RU" w:eastAsia="en-US" w:bidi="ar-SA"/>
      </w:rPr>
    </w:lvl>
    <w:lvl w:ilvl="2" w:tplc="21669B1E">
      <w:numFmt w:val="bullet"/>
      <w:lvlText w:val="•"/>
      <w:lvlJc w:val="left"/>
      <w:pPr>
        <w:ind w:left="823" w:hanging="140"/>
      </w:pPr>
      <w:rPr>
        <w:rFonts w:hint="default"/>
        <w:lang w:val="ru-RU" w:eastAsia="en-US" w:bidi="ar-SA"/>
      </w:rPr>
    </w:lvl>
    <w:lvl w:ilvl="3" w:tplc="478E89CA">
      <w:numFmt w:val="bullet"/>
      <w:lvlText w:val="•"/>
      <w:lvlJc w:val="left"/>
      <w:pPr>
        <w:ind w:left="1184" w:hanging="140"/>
      </w:pPr>
      <w:rPr>
        <w:rFonts w:hint="default"/>
        <w:lang w:val="ru-RU" w:eastAsia="en-US" w:bidi="ar-SA"/>
      </w:rPr>
    </w:lvl>
    <w:lvl w:ilvl="4" w:tplc="B1021B98">
      <w:numFmt w:val="bullet"/>
      <w:lvlText w:val="•"/>
      <w:lvlJc w:val="left"/>
      <w:pPr>
        <w:ind w:left="1546" w:hanging="140"/>
      </w:pPr>
      <w:rPr>
        <w:rFonts w:hint="default"/>
        <w:lang w:val="ru-RU" w:eastAsia="en-US" w:bidi="ar-SA"/>
      </w:rPr>
    </w:lvl>
    <w:lvl w:ilvl="5" w:tplc="D7AA19E2">
      <w:numFmt w:val="bullet"/>
      <w:lvlText w:val="•"/>
      <w:lvlJc w:val="left"/>
      <w:pPr>
        <w:ind w:left="1908" w:hanging="140"/>
      </w:pPr>
      <w:rPr>
        <w:rFonts w:hint="default"/>
        <w:lang w:val="ru-RU" w:eastAsia="en-US" w:bidi="ar-SA"/>
      </w:rPr>
    </w:lvl>
    <w:lvl w:ilvl="6" w:tplc="37C6274A">
      <w:numFmt w:val="bullet"/>
      <w:lvlText w:val="•"/>
      <w:lvlJc w:val="left"/>
      <w:pPr>
        <w:ind w:left="2269" w:hanging="140"/>
      </w:pPr>
      <w:rPr>
        <w:rFonts w:hint="default"/>
        <w:lang w:val="ru-RU" w:eastAsia="en-US" w:bidi="ar-SA"/>
      </w:rPr>
    </w:lvl>
    <w:lvl w:ilvl="7" w:tplc="C1B6E574">
      <w:numFmt w:val="bullet"/>
      <w:lvlText w:val="•"/>
      <w:lvlJc w:val="left"/>
      <w:pPr>
        <w:ind w:left="2631" w:hanging="140"/>
      </w:pPr>
      <w:rPr>
        <w:rFonts w:hint="default"/>
        <w:lang w:val="ru-RU" w:eastAsia="en-US" w:bidi="ar-SA"/>
      </w:rPr>
    </w:lvl>
    <w:lvl w:ilvl="8" w:tplc="36F47880">
      <w:numFmt w:val="bullet"/>
      <w:lvlText w:val="•"/>
      <w:lvlJc w:val="left"/>
      <w:pPr>
        <w:ind w:left="2992" w:hanging="140"/>
      </w:pPr>
      <w:rPr>
        <w:rFonts w:hint="default"/>
        <w:lang w:val="ru-RU" w:eastAsia="en-US" w:bidi="ar-SA"/>
      </w:rPr>
    </w:lvl>
  </w:abstractNum>
  <w:abstractNum w:abstractNumId="3">
    <w:nsid w:val="2B2A29AB"/>
    <w:multiLevelType w:val="hybridMultilevel"/>
    <w:tmpl w:val="D36A0D4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EC005E"/>
    <w:multiLevelType w:val="hybridMultilevel"/>
    <w:tmpl w:val="91283D10"/>
    <w:lvl w:ilvl="0" w:tplc="FC74BB7A">
      <w:numFmt w:val="bullet"/>
      <w:lvlText w:val="-"/>
      <w:lvlJc w:val="left"/>
      <w:pPr>
        <w:ind w:left="107"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C29204A4">
      <w:numFmt w:val="bullet"/>
      <w:lvlText w:val="•"/>
      <w:lvlJc w:val="left"/>
      <w:pPr>
        <w:ind w:left="461" w:hanging="141"/>
      </w:pPr>
      <w:rPr>
        <w:rFonts w:hint="default"/>
        <w:lang w:val="ru-RU" w:eastAsia="en-US" w:bidi="ar-SA"/>
      </w:rPr>
    </w:lvl>
    <w:lvl w:ilvl="2" w:tplc="8214C28E">
      <w:numFmt w:val="bullet"/>
      <w:lvlText w:val="•"/>
      <w:lvlJc w:val="left"/>
      <w:pPr>
        <w:ind w:left="823" w:hanging="141"/>
      </w:pPr>
      <w:rPr>
        <w:rFonts w:hint="default"/>
        <w:lang w:val="ru-RU" w:eastAsia="en-US" w:bidi="ar-SA"/>
      </w:rPr>
    </w:lvl>
    <w:lvl w:ilvl="3" w:tplc="3CEC8F8E">
      <w:numFmt w:val="bullet"/>
      <w:lvlText w:val="•"/>
      <w:lvlJc w:val="left"/>
      <w:pPr>
        <w:ind w:left="1184" w:hanging="141"/>
      </w:pPr>
      <w:rPr>
        <w:rFonts w:hint="default"/>
        <w:lang w:val="ru-RU" w:eastAsia="en-US" w:bidi="ar-SA"/>
      </w:rPr>
    </w:lvl>
    <w:lvl w:ilvl="4" w:tplc="DB9C9ED6">
      <w:numFmt w:val="bullet"/>
      <w:lvlText w:val="•"/>
      <w:lvlJc w:val="left"/>
      <w:pPr>
        <w:ind w:left="1546" w:hanging="141"/>
      </w:pPr>
      <w:rPr>
        <w:rFonts w:hint="default"/>
        <w:lang w:val="ru-RU" w:eastAsia="en-US" w:bidi="ar-SA"/>
      </w:rPr>
    </w:lvl>
    <w:lvl w:ilvl="5" w:tplc="1100A502">
      <w:numFmt w:val="bullet"/>
      <w:lvlText w:val="•"/>
      <w:lvlJc w:val="left"/>
      <w:pPr>
        <w:ind w:left="1908" w:hanging="141"/>
      </w:pPr>
      <w:rPr>
        <w:rFonts w:hint="default"/>
        <w:lang w:val="ru-RU" w:eastAsia="en-US" w:bidi="ar-SA"/>
      </w:rPr>
    </w:lvl>
    <w:lvl w:ilvl="6" w:tplc="B1048542">
      <w:numFmt w:val="bullet"/>
      <w:lvlText w:val="•"/>
      <w:lvlJc w:val="left"/>
      <w:pPr>
        <w:ind w:left="2269" w:hanging="141"/>
      </w:pPr>
      <w:rPr>
        <w:rFonts w:hint="default"/>
        <w:lang w:val="ru-RU" w:eastAsia="en-US" w:bidi="ar-SA"/>
      </w:rPr>
    </w:lvl>
    <w:lvl w:ilvl="7" w:tplc="B8B81056">
      <w:numFmt w:val="bullet"/>
      <w:lvlText w:val="•"/>
      <w:lvlJc w:val="left"/>
      <w:pPr>
        <w:ind w:left="2631" w:hanging="141"/>
      </w:pPr>
      <w:rPr>
        <w:rFonts w:hint="default"/>
        <w:lang w:val="ru-RU" w:eastAsia="en-US" w:bidi="ar-SA"/>
      </w:rPr>
    </w:lvl>
    <w:lvl w:ilvl="8" w:tplc="1C681294">
      <w:numFmt w:val="bullet"/>
      <w:lvlText w:val="•"/>
      <w:lvlJc w:val="left"/>
      <w:pPr>
        <w:ind w:left="2992" w:hanging="141"/>
      </w:pPr>
      <w:rPr>
        <w:rFonts w:hint="default"/>
        <w:lang w:val="ru-RU" w:eastAsia="en-US" w:bidi="ar-SA"/>
      </w:rPr>
    </w:lvl>
  </w:abstractNum>
  <w:abstractNum w:abstractNumId="5">
    <w:nsid w:val="471C4642"/>
    <w:multiLevelType w:val="multilevel"/>
    <w:tmpl w:val="C370496A"/>
    <w:lvl w:ilvl="0">
      <w:start w:val="1"/>
      <w:numFmt w:val="decimal"/>
      <w:lvlText w:val="%1."/>
      <w:lvlJc w:val="left"/>
      <w:pPr>
        <w:ind w:left="720" w:hanging="360"/>
      </w:pPr>
      <w:rPr>
        <w:rFonts w:hint="default"/>
      </w:rPr>
    </w:lvl>
    <w:lvl w:ilvl="1">
      <w:start w:val="1"/>
      <w:numFmt w:val="decimal"/>
      <w:isLgl/>
      <w:lvlText w:val="%1.%2"/>
      <w:lvlJc w:val="left"/>
      <w:pPr>
        <w:ind w:left="1215" w:hanging="645"/>
      </w:pPr>
      <w:rPr>
        <w:rFonts w:hint="default"/>
      </w:rPr>
    </w:lvl>
    <w:lvl w:ilvl="2">
      <w:start w:val="2"/>
      <w:numFmt w:val="decimal"/>
      <w:isLgl/>
      <w:lvlText w:val="%1.%2.%3"/>
      <w:lvlJc w:val="left"/>
      <w:pPr>
        <w:ind w:left="150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630" w:hanging="1800"/>
      </w:pPr>
      <w:rPr>
        <w:rFonts w:hint="default"/>
      </w:rPr>
    </w:lvl>
    <w:lvl w:ilvl="8">
      <w:start w:val="1"/>
      <w:numFmt w:val="decimal"/>
      <w:isLgl/>
      <w:lvlText w:val="%1.%2.%3.%4.%5.%6.%7.%8.%9"/>
      <w:lvlJc w:val="left"/>
      <w:pPr>
        <w:ind w:left="4200" w:hanging="2160"/>
      </w:pPr>
      <w:rPr>
        <w:rFonts w:hint="default"/>
      </w:rPr>
    </w:lvl>
  </w:abstractNum>
  <w:abstractNum w:abstractNumId="6">
    <w:nsid w:val="5FEB1672"/>
    <w:multiLevelType w:val="hybridMultilevel"/>
    <w:tmpl w:val="856CDF4A"/>
    <w:lvl w:ilvl="0" w:tplc="AE8E18C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68044CC">
      <w:numFmt w:val="bullet"/>
      <w:lvlText w:val="•"/>
      <w:lvlJc w:val="left"/>
      <w:pPr>
        <w:ind w:left="461" w:hanging="140"/>
      </w:pPr>
      <w:rPr>
        <w:rFonts w:hint="default"/>
        <w:lang w:val="ru-RU" w:eastAsia="en-US" w:bidi="ar-SA"/>
      </w:rPr>
    </w:lvl>
    <w:lvl w:ilvl="2" w:tplc="B6D6B33C">
      <w:numFmt w:val="bullet"/>
      <w:lvlText w:val="•"/>
      <w:lvlJc w:val="left"/>
      <w:pPr>
        <w:ind w:left="823" w:hanging="140"/>
      </w:pPr>
      <w:rPr>
        <w:rFonts w:hint="default"/>
        <w:lang w:val="ru-RU" w:eastAsia="en-US" w:bidi="ar-SA"/>
      </w:rPr>
    </w:lvl>
    <w:lvl w:ilvl="3" w:tplc="A49C796C">
      <w:numFmt w:val="bullet"/>
      <w:lvlText w:val="•"/>
      <w:lvlJc w:val="left"/>
      <w:pPr>
        <w:ind w:left="1184" w:hanging="140"/>
      </w:pPr>
      <w:rPr>
        <w:rFonts w:hint="default"/>
        <w:lang w:val="ru-RU" w:eastAsia="en-US" w:bidi="ar-SA"/>
      </w:rPr>
    </w:lvl>
    <w:lvl w:ilvl="4" w:tplc="82AEEBAC">
      <w:numFmt w:val="bullet"/>
      <w:lvlText w:val="•"/>
      <w:lvlJc w:val="left"/>
      <w:pPr>
        <w:ind w:left="1546" w:hanging="140"/>
      </w:pPr>
      <w:rPr>
        <w:rFonts w:hint="default"/>
        <w:lang w:val="ru-RU" w:eastAsia="en-US" w:bidi="ar-SA"/>
      </w:rPr>
    </w:lvl>
    <w:lvl w:ilvl="5" w:tplc="B00068B8">
      <w:numFmt w:val="bullet"/>
      <w:lvlText w:val="•"/>
      <w:lvlJc w:val="left"/>
      <w:pPr>
        <w:ind w:left="1908" w:hanging="140"/>
      </w:pPr>
      <w:rPr>
        <w:rFonts w:hint="default"/>
        <w:lang w:val="ru-RU" w:eastAsia="en-US" w:bidi="ar-SA"/>
      </w:rPr>
    </w:lvl>
    <w:lvl w:ilvl="6" w:tplc="F94EB7BC">
      <w:numFmt w:val="bullet"/>
      <w:lvlText w:val="•"/>
      <w:lvlJc w:val="left"/>
      <w:pPr>
        <w:ind w:left="2269" w:hanging="140"/>
      </w:pPr>
      <w:rPr>
        <w:rFonts w:hint="default"/>
        <w:lang w:val="ru-RU" w:eastAsia="en-US" w:bidi="ar-SA"/>
      </w:rPr>
    </w:lvl>
    <w:lvl w:ilvl="7" w:tplc="1C02D8B6">
      <w:numFmt w:val="bullet"/>
      <w:lvlText w:val="•"/>
      <w:lvlJc w:val="left"/>
      <w:pPr>
        <w:ind w:left="2631" w:hanging="140"/>
      </w:pPr>
      <w:rPr>
        <w:rFonts w:hint="default"/>
        <w:lang w:val="ru-RU" w:eastAsia="en-US" w:bidi="ar-SA"/>
      </w:rPr>
    </w:lvl>
    <w:lvl w:ilvl="8" w:tplc="578034CE">
      <w:numFmt w:val="bullet"/>
      <w:lvlText w:val="•"/>
      <w:lvlJc w:val="left"/>
      <w:pPr>
        <w:ind w:left="2992" w:hanging="140"/>
      </w:pPr>
      <w:rPr>
        <w:rFonts w:hint="default"/>
        <w:lang w:val="ru-RU" w:eastAsia="en-US" w:bidi="ar-SA"/>
      </w:rPr>
    </w:lvl>
  </w:abstractNum>
  <w:abstractNum w:abstractNumId="7">
    <w:nsid w:val="7CF34A86"/>
    <w:multiLevelType w:val="hybridMultilevel"/>
    <w:tmpl w:val="70B2B766"/>
    <w:lvl w:ilvl="0" w:tplc="4E78B97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A566A38">
      <w:numFmt w:val="bullet"/>
      <w:lvlText w:val="•"/>
      <w:lvlJc w:val="left"/>
      <w:pPr>
        <w:ind w:left="461" w:hanging="140"/>
      </w:pPr>
      <w:rPr>
        <w:rFonts w:hint="default"/>
        <w:lang w:val="ru-RU" w:eastAsia="en-US" w:bidi="ar-SA"/>
      </w:rPr>
    </w:lvl>
    <w:lvl w:ilvl="2" w:tplc="74E88044">
      <w:numFmt w:val="bullet"/>
      <w:lvlText w:val="•"/>
      <w:lvlJc w:val="left"/>
      <w:pPr>
        <w:ind w:left="823" w:hanging="140"/>
      </w:pPr>
      <w:rPr>
        <w:rFonts w:hint="default"/>
        <w:lang w:val="ru-RU" w:eastAsia="en-US" w:bidi="ar-SA"/>
      </w:rPr>
    </w:lvl>
    <w:lvl w:ilvl="3" w:tplc="1DBAD8BE">
      <w:numFmt w:val="bullet"/>
      <w:lvlText w:val="•"/>
      <w:lvlJc w:val="left"/>
      <w:pPr>
        <w:ind w:left="1184" w:hanging="140"/>
      </w:pPr>
      <w:rPr>
        <w:rFonts w:hint="default"/>
        <w:lang w:val="ru-RU" w:eastAsia="en-US" w:bidi="ar-SA"/>
      </w:rPr>
    </w:lvl>
    <w:lvl w:ilvl="4" w:tplc="78664424">
      <w:numFmt w:val="bullet"/>
      <w:lvlText w:val="•"/>
      <w:lvlJc w:val="left"/>
      <w:pPr>
        <w:ind w:left="1546" w:hanging="140"/>
      </w:pPr>
      <w:rPr>
        <w:rFonts w:hint="default"/>
        <w:lang w:val="ru-RU" w:eastAsia="en-US" w:bidi="ar-SA"/>
      </w:rPr>
    </w:lvl>
    <w:lvl w:ilvl="5" w:tplc="67E05AD8">
      <w:numFmt w:val="bullet"/>
      <w:lvlText w:val="•"/>
      <w:lvlJc w:val="left"/>
      <w:pPr>
        <w:ind w:left="1908" w:hanging="140"/>
      </w:pPr>
      <w:rPr>
        <w:rFonts w:hint="default"/>
        <w:lang w:val="ru-RU" w:eastAsia="en-US" w:bidi="ar-SA"/>
      </w:rPr>
    </w:lvl>
    <w:lvl w:ilvl="6" w:tplc="A348755A">
      <w:numFmt w:val="bullet"/>
      <w:lvlText w:val="•"/>
      <w:lvlJc w:val="left"/>
      <w:pPr>
        <w:ind w:left="2269" w:hanging="140"/>
      </w:pPr>
      <w:rPr>
        <w:rFonts w:hint="default"/>
        <w:lang w:val="ru-RU" w:eastAsia="en-US" w:bidi="ar-SA"/>
      </w:rPr>
    </w:lvl>
    <w:lvl w:ilvl="7" w:tplc="7D06D25C">
      <w:numFmt w:val="bullet"/>
      <w:lvlText w:val="•"/>
      <w:lvlJc w:val="left"/>
      <w:pPr>
        <w:ind w:left="2631" w:hanging="140"/>
      </w:pPr>
      <w:rPr>
        <w:rFonts w:hint="default"/>
        <w:lang w:val="ru-RU" w:eastAsia="en-US" w:bidi="ar-SA"/>
      </w:rPr>
    </w:lvl>
    <w:lvl w:ilvl="8" w:tplc="963875DC">
      <w:numFmt w:val="bullet"/>
      <w:lvlText w:val="•"/>
      <w:lvlJc w:val="left"/>
      <w:pPr>
        <w:ind w:left="2992" w:hanging="140"/>
      </w:pPr>
      <w:rPr>
        <w:rFonts w:hint="default"/>
        <w:lang w:val="ru-RU" w:eastAsia="en-US" w:bidi="ar-SA"/>
      </w:rPr>
    </w:lvl>
  </w:abstractNum>
  <w:num w:numId="1">
    <w:abstractNumId w:val="5"/>
  </w:num>
  <w:num w:numId="2">
    <w:abstractNumId w:val="3"/>
  </w:num>
  <w:num w:numId="3">
    <w:abstractNumId w:val="1"/>
  </w:num>
  <w:num w:numId="4">
    <w:abstractNumId w:val="6"/>
  </w:num>
  <w:num w:numId="5">
    <w:abstractNumId w:val="2"/>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7D5"/>
    <w:rsid w:val="00147C14"/>
    <w:rsid w:val="00455433"/>
    <w:rsid w:val="004727D5"/>
    <w:rsid w:val="005A0677"/>
    <w:rsid w:val="00972BA0"/>
    <w:rsid w:val="009D4A7E"/>
    <w:rsid w:val="00DF68A1"/>
    <w:rsid w:val="00E407B3"/>
    <w:rsid w:val="00FA3A82"/>
    <w:rsid w:val="00FB7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4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F6"/>
  </w:style>
  <w:style w:type="paragraph" w:styleId="1">
    <w:name w:val="heading 1"/>
    <w:basedOn w:val="a"/>
    <w:link w:val="10"/>
    <w:uiPriority w:val="9"/>
    <w:qFormat/>
    <w:rsid w:val="00ED617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semiHidden/>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semiHidden/>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064407"/>
    <w:pPr>
      <w:spacing w:after="120" w:line="276" w:lineRule="auto"/>
      <w:ind w:firstLine="709"/>
      <w:outlineLvl w:val="0"/>
    </w:pPr>
    <w:rPr>
      <w:rFonts w:ascii="Segoe UI" w:eastAsia="Segoe UI" w:hAnsi="Segoe UI" w:cs="Segoe UI"/>
      <w:kern w:val="28"/>
      <w:sz w:val="24"/>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styleId="a5">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Абзац списка,Этапы,Содержание. 2 уровень,List Paragraph"/>
    <w:basedOn w:val="a"/>
    <w:link w:val="a7"/>
    <w:uiPriority w:val="34"/>
    <w:qFormat/>
    <w:rsid w:val="00851896"/>
    <w:pPr>
      <w:ind w:left="720"/>
      <w:contextualSpacing/>
    </w:pPr>
  </w:style>
  <w:style w:type="table" w:customStyle="1" w:styleId="11">
    <w:name w:val="Сетка таблицы1"/>
    <w:basedOn w:val="a1"/>
    <w:next w:val="a5"/>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unhideWhenUsed/>
    <w:rsid w:val="00286EA2"/>
    <w:rPr>
      <w:sz w:val="16"/>
      <w:szCs w:val="16"/>
    </w:rPr>
  </w:style>
  <w:style w:type="paragraph" w:styleId="a9">
    <w:name w:val="annotation text"/>
    <w:basedOn w:val="a"/>
    <w:link w:val="aa"/>
    <w:uiPriority w:val="99"/>
    <w:unhideWhenUsed/>
    <w:rsid w:val="00286EA2"/>
    <w:rPr>
      <w:sz w:val="20"/>
      <w:szCs w:val="20"/>
    </w:rPr>
  </w:style>
  <w:style w:type="character" w:customStyle="1" w:styleId="aa">
    <w:name w:val="Текст примечания Знак"/>
    <w:basedOn w:val="a0"/>
    <w:link w:val="a9"/>
    <w:uiPriority w:val="99"/>
    <w:rsid w:val="00286EA2"/>
    <w:rPr>
      <w:sz w:val="20"/>
      <w:szCs w:val="20"/>
    </w:rPr>
  </w:style>
  <w:style w:type="paragraph" w:styleId="ab">
    <w:name w:val="annotation subject"/>
    <w:basedOn w:val="a9"/>
    <w:next w:val="a9"/>
    <w:link w:val="ac"/>
    <w:uiPriority w:val="99"/>
    <w:unhideWhenUsed/>
    <w:rsid w:val="00286EA2"/>
    <w:rPr>
      <w:b/>
      <w:bCs/>
    </w:rPr>
  </w:style>
  <w:style w:type="character" w:customStyle="1" w:styleId="ac">
    <w:name w:val="Тема примечания Знак"/>
    <w:basedOn w:val="aa"/>
    <w:link w:val="ab"/>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Revision"/>
    <w:hidden/>
    <w:uiPriority w:val="99"/>
    <w:semiHidden/>
    <w:rsid w:val="000D6D2B"/>
  </w:style>
  <w:style w:type="paragraph" w:styleId="ae">
    <w:name w:val="header"/>
    <w:basedOn w:val="a"/>
    <w:link w:val="af"/>
    <w:uiPriority w:val="99"/>
    <w:unhideWhenUsed/>
    <w:rsid w:val="00A858FE"/>
    <w:pPr>
      <w:tabs>
        <w:tab w:val="center" w:pos="4677"/>
        <w:tab w:val="right" w:pos="9355"/>
      </w:tabs>
    </w:pPr>
  </w:style>
  <w:style w:type="character" w:customStyle="1" w:styleId="af">
    <w:name w:val="Верхний колонтитул Знак"/>
    <w:basedOn w:val="a0"/>
    <w:link w:val="ae"/>
    <w:uiPriority w:val="99"/>
    <w:rsid w:val="00A858FE"/>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A858FE"/>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A858FE"/>
  </w:style>
  <w:style w:type="character" w:styleId="af2">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7">
    <w:name w:val="Абзац списка Знак"/>
    <w:aliases w:val="!Абзац списка Знак,Этапы Знак,Содержание. 2 уровень Знак,List Paragraph Знак"/>
    <w:link w:val="a6"/>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qFormat/>
    <w:rsid w:val="00943A3D"/>
    <w:rPr>
      <w:rFonts w:ascii="Times New Roman" w:eastAsia="Times New Roman" w:hAnsi="Times New Roman" w:cs="Times New Roman"/>
      <w:sz w:val="20"/>
      <w:szCs w:val="20"/>
      <w:lang w:val="x-none" w:eastAsia="x-none"/>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3"/>
    <w:uiPriority w:val="99"/>
    <w:qFormat/>
    <w:rsid w:val="00943A3D"/>
    <w:rPr>
      <w:rFonts w:ascii="Times New Roman" w:eastAsia="Times New Roman" w:hAnsi="Times New Roman" w:cs="Times New Roman"/>
      <w:sz w:val="20"/>
      <w:szCs w:val="20"/>
      <w:lang w:val="x-none" w:eastAsia="x-none"/>
    </w:rPr>
  </w:style>
  <w:style w:type="character" w:styleId="af5">
    <w:name w:val="footnote reference"/>
    <w:aliases w:val="Знак сноски-FN,Ciae niinee-FN,AЗнак сноски зел"/>
    <w:link w:val="13"/>
    <w:rsid w:val="00943A3D"/>
    <w:rPr>
      <w:rFonts w:cs="Times New Roman"/>
      <w:vertAlign w:val="superscript"/>
    </w:rPr>
  </w:style>
  <w:style w:type="paragraph" w:styleId="af6">
    <w:name w:val="Body Text"/>
    <w:basedOn w:val="a"/>
    <w:link w:val="af7"/>
    <w:unhideWhenUsed/>
    <w:qFormat/>
    <w:rsid w:val="00F31A64"/>
    <w:pPr>
      <w:widowControl w:val="0"/>
      <w:snapToGrid w:val="0"/>
      <w:spacing w:before="120" w:after="120"/>
      <w:jc w:val="both"/>
    </w:pPr>
    <w:rPr>
      <w:rFonts w:ascii="Times New Roman" w:eastAsia="Times New Roman" w:hAnsi="Times New Roman" w:cs="Times New Roman"/>
      <w:sz w:val="24"/>
      <w:szCs w:val="20"/>
    </w:rPr>
  </w:style>
  <w:style w:type="character" w:customStyle="1" w:styleId="af7">
    <w:name w:val="Основной текст Знак"/>
    <w:basedOn w:val="a0"/>
    <w:link w:val="af6"/>
    <w:rsid w:val="00F31A64"/>
    <w:rPr>
      <w:rFonts w:ascii="Times New Roman" w:eastAsia="Times New Roman" w:hAnsi="Times New Roman" w:cs="Times New Roman"/>
      <w:sz w:val="24"/>
      <w:szCs w:val="20"/>
      <w:lang w:eastAsia="ru-RU"/>
    </w:rPr>
  </w:style>
  <w:style w:type="paragraph" w:styleId="af8">
    <w:name w:val="Balloon Text"/>
    <w:basedOn w:val="a"/>
    <w:link w:val="af9"/>
    <w:uiPriority w:val="99"/>
    <w:unhideWhenUsed/>
    <w:rsid w:val="00395A9E"/>
    <w:rPr>
      <w:rFonts w:ascii="Segoe UI" w:hAnsi="Segoe UI" w:cs="Segoe UI"/>
      <w:sz w:val="18"/>
      <w:szCs w:val="18"/>
    </w:rPr>
  </w:style>
  <w:style w:type="character" w:customStyle="1" w:styleId="af9">
    <w:name w:val="Текст выноски Знак"/>
    <w:basedOn w:val="a0"/>
    <w:link w:val="af8"/>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a">
    <w:name w:val="Subtitle"/>
    <w:basedOn w:val="a"/>
    <w:next w:val="a"/>
    <w:link w:val="afb"/>
    <w:uiPriority w:val="11"/>
    <w:qFormat/>
    <w:pPr>
      <w:pBdr>
        <w:top w:val="nil"/>
        <w:left w:val="nil"/>
        <w:bottom w:val="nil"/>
        <w:right w:val="nil"/>
        <w:between w:val="nil"/>
      </w:pBdr>
      <w:spacing w:after="160" w:line="259" w:lineRule="auto"/>
    </w:pPr>
    <w:rPr>
      <w:color w:val="5A5A5A"/>
    </w:rPr>
  </w:style>
  <w:style w:type="character" w:customStyle="1" w:styleId="afb">
    <w:name w:val="Подзаголовок Знак"/>
    <w:basedOn w:val="a0"/>
    <w:link w:val="afa"/>
    <w:uiPriority w:val="11"/>
    <w:rsid w:val="00433CDF"/>
    <w:rPr>
      <w:rFonts w:eastAsiaTheme="minorEastAsia"/>
      <w:color w:val="5A5A5A" w:themeColor="text1" w:themeTint="A5"/>
      <w:spacing w:val="15"/>
    </w:rPr>
  </w:style>
  <w:style w:type="character" w:styleId="afc">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6">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0">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0">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0">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0">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0">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d">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rPr>
  </w:style>
  <w:style w:type="paragraph" w:styleId="afe">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rPr>
  </w:style>
  <w:style w:type="paragraph" w:styleId="21">
    <w:name w:val="toc 2"/>
    <w:basedOn w:val="a"/>
    <w:next w:val="a"/>
    <w:autoRedefine/>
    <w:uiPriority w:val="39"/>
    <w:unhideWhenUsed/>
    <w:rsid w:val="00DE1FCA"/>
    <w:pPr>
      <w:spacing w:before="120"/>
      <w:ind w:left="240"/>
    </w:pPr>
    <w:rPr>
      <w:rFonts w:eastAsia="Times New Roman"/>
      <w:i/>
      <w:iCs/>
      <w:sz w:val="20"/>
      <w:szCs w:val="20"/>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rPr>
  </w:style>
  <w:style w:type="paragraph" w:styleId="41">
    <w:name w:val="toc 4"/>
    <w:basedOn w:val="a"/>
    <w:next w:val="a"/>
    <w:autoRedefine/>
    <w:unhideWhenUsed/>
    <w:rsid w:val="00DE1FCA"/>
    <w:pPr>
      <w:ind w:left="720"/>
    </w:pPr>
    <w:rPr>
      <w:rFonts w:eastAsia="Times New Roman"/>
      <w:sz w:val="20"/>
      <w:szCs w:val="20"/>
    </w:rPr>
  </w:style>
  <w:style w:type="paragraph" w:styleId="50">
    <w:name w:val="toc 5"/>
    <w:basedOn w:val="a"/>
    <w:next w:val="a"/>
    <w:autoRedefine/>
    <w:unhideWhenUsed/>
    <w:rsid w:val="00DE1FCA"/>
    <w:pPr>
      <w:ind w:left="960"/>
    </w:pPr>
    <w:rPr>
      <w:rFonts w:eastAsia="Times New Roman"/>
      <w:sz w:val="20"/>
      <w:szCs w:val="20"/>
    </w:rPr>
  </w:style>
  <w:style w:type="paragraph" w:styleId="60">
    <w:name w:val="toc 6"/>
    <w:basedOn w:val="a"/>
    <w:next w:val="a"/>
    <w:autoRedefine/>
    <w:unhideWhenUsed/>
    <w:rsid w:val="00DE1FCA"/>
    <w:pPr>
      <w:ind w:left="1200"/>
    </w:pPr>
    <w:rPr>
      <w:rFonts w:eastAsia="Times New Roman"/>
      <w:sz w:val="20"/>
      <w:szCs w:val="20"/>
    </w:rPr>
  </w:style>
  <w:style w:type="paragraph" w:styleId="7">
    <w:name w:val="toc 7"/>
    <w:basedOn w:val="a"/>
    <w:next w:val="a"/>
    <w:autoRedefine/>
    <w:unhideWhenUsed/>
    <w:rsid w:val="00DE1FCA"/>
    <w:pPr>
      <w:ind w:left="1440"/>
    </w:pPr>
    <w:rPr>
      <w:rFonts w:eastAsia="Times New Roman"/>
      <w:sz w:val="20"/>
      <w:szCs w:val="20"/>
    </w:rPr>
  </w:style>
  <w:style w:type="paragraph" w:styleId="8">
    <w:name w:val="toc 8"/>
    <w:basedOn w:val="a"/>
    <w:next w:val="a"/>
    <w:autoRedefine/>
    <w:unhideWhenUsed/>
    <w:rsid w:val="00DE1FCA"/>
    <w:pPr>
      <w:ind w:left="1680"/>
    </w:pPr>
    <w:rPr>
      <w:rFonts w:eastAsia="Times New Roman"/>
      <w:sz w:val="20"/>
      <w:szCs w:val="20"/>
    </w:rPr>
  </w:style>
  <w:style w:type="paragraph" w:styleId="9">
    <w:name w:val="toc 9"/>
    <w:basedOn w:val="a"/>
    <w:next w:val="a"/>
    <w:autoRedefine/>
    <w:unhideWhenUsed/>
    <w:rsid w:val="00DE1FCA"/>
    <w:pPr>
      <w:ind w:left="1920"/>
    </w:pPr>
    <w:rPr>
      <w:rFonts w:eastAsia="Times New Roman"/>
      <w:sz w:val="20"/>
      <w:szCs w:val="20"/>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f">
    <w:name w:val="endnote text"/>
    <w:basedOn w:val="a"/>
    <w:link w:val="aff0"/>
    <w:uiPriority w:val="99"/>
    <w:semiHidden/>
    <w:unhideWhenUsed/>
    <w:rsid w:val="00DE1FCA"/>
    <w:rPr>
      <w:rFonts w:eastAsia="Times New Roman" w:cs="Times New Roman"/>
      <w:sz w:val="20"/>
      <w:szCs w:val="20"/>
      <w:lang w:val="x-none" w:eastAsia="x-none"/>
    </w:rPr>
  </w:style>
  <w:style w:type="character" w:customStyle="1" w:styleId="aff0">
    <w:name w:val="Текст концевой сноски Знак"/>
    <w:basedOn w:val="a0"/>
    <w:link w:val="aff"/>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1">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2">
    <w:name w:val="Внимание: криминал!!"/>
    <w:basedOn w:val="aff1"/>
    <w:next w:val="a"/>
    <w:uiPriority w:val="99"/>
    <w:rsid w:val="00DE1FCA"/>
  </w:style>
  <w:style w:type="paragraph" w:customStyle="1" w:styleId="aff3">
    <w:name w:val="Внимание: недобросовестность!"/>
    <w:basedOn w:val="aff1"/>
    <w:next w:val="a"/>
    <w:uiPriority w:val="99"/>
    <w:rsid w:val="00DE1FCA"/>
  </w:style>
  <w:style w:type="paragraph" w:customStyle="1" w:styleId="aff4">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rPr>
  </w:style>
  <w:style w:type="paragraph" w:customStyle="1" w:styleId="aff5">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rPr>
  </w:style>
  <w:style w:type="paragraph" w:customStyle="1" w:styleId="19">
    <w:name w:val="Заголовок1"/>
    <w:basedOn w:val="aff5"/>
    <w:next w:val="a"/>
    <w:uiPriority w:val="99"/>
    <w:rsid w:val="00DE1FCA"/>
    <w:pPr>
      <w:shd w:val="clear" w:color="auto" w:fill="ECE9D8"/>
    </w:pPr>
    <w:rPr>
      <w:b/>
      <w:bCs/>
      <w:color w:val="0058A9"/>
    </w:rPr>
  </w:style>
  <w:style w:type="paragraph" w:customStyle="1" w:styleId="aff6">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rPr>
  </w:style>
  <w:style w:type="paragraph" w:customStyle="1" w:styleId="aff7">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8">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rPr>
  </w:style>
  <w:style w:type="paragraph" w:customStyle="1" w:styleId="aff9">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rPr>
  </w:style>
  <w:style w:type="paragraph" w:customStyle="1" w:styleId="affa">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b">
    <w:name w:val="Заголовок ЭР (правое окно)"/>
    <w:basedOn w:val="affa"/>
    <w:next w:val="a"/>
    <w:uiPriority w:val="99"/>
    <w:rsid w:val="00DE1FCA"/>
    <w:pPr>
      <w:spacing w:after="0"/>
      <w:jc w:val="left"/>
    </w:pPr>
  </w:style>
  <w:style w:type="paragraph" w:customStyle="1" w:styleId="affc">
    <w:name w:val="Интерактивный заголовок"/>
    <w:basedOn w:val="19"/>
    <w:next w:val="a"/>
    <w:uiPriority w:val="99"/>
    <w:rsid w:val="00DE1FCA"/>
    <w:rPr>
      <w:u w:val="single"/>
    </w:rPr>
  </w:style>
  <w:style w:type="paragraph" w:customStyle="1" w:styleId="affd">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rPr>
  </w:style>
  <w:style w:type="paragraph" w:customStyle="1" w:styleId="affe">
    <w:name w:val="Информация об изменениях"/>
    <w:basedOn w:val="affd"/>
    <w:next w:val="a"/>
    <w:uiPriority w:val="99"/>
    <w:rsid w:val="00DE1FCA"/>
    <w:pPr>
      <w:shd w:val="clear" w:color="auto" w:fill="EAEFED"/>
      <w:spacing w:before="180"/>
      <w:ind w:left="360" w:right="360" w:firstLine="0"/>
    </w:pPr>
  </w:style>
  <w:style w:type="paragraph" w:customStyle="1" w:styleId="afff">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rPr>
  </w:style>
  <w:style w:type="paragraph" w:customStyle="1" w:styleId="afff0">
    <w:name w:val="Комментарий"/>
    <w:basedOn w:val="afff"/>
    <w:next w:val="a"/>
    <w:uiPriority w:val="99"/>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
    <w:uiPriority w:val="99"/>
    <w:rsid w:val="00DE1FCA"/>
    <w:rPr>
      <w:i/>
      <w:iCs/>
    </w:rPr>
  </w:style>
  <w:style w:type="paragraph" w:customStyle="1" w:styleId="afff2">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rPr>
  </w:style>
  <w:style w:type="paragraph" w:customStyle="1" w:styleId="afff3">
    <w:name w:val="Колонтитул (левый)"/>
    <w:basedOn w:val="afff2"/>
    <w:next w:val="a"/>
    <w:uiPriority w:val="99"/>
    <w:rsid w:val="00DE1FCA"/>
    <w:rPr>
      <w:sz w:val="14"/>
      <w:szCs w:val="14"/>
    </w:rPr>
  </w:style>
  <w:style w:type="paragraph" w:customStyle="1" w:styleId="afff4">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rPr>
  </w:style>
  <w:style w:type="paragraph" w:customStyle="1" w:styleId="afff5">
    <w:name w:val="Колонтитул (правый)"/>
    <w:basedOn w:val="afff4"/>
    <w:next w:val="a"/>
    <w:uiPriority w:val="99"/>
    <w:rsid w:val="00DE1FCA"/>
    <w:rPr>
      <w:sz w:val="14"/>
      <w:szCs w:val="14"/>
    </w:rPr>
  </w:style>
  <w:style w:type="paragraph" w:customStyle="1" w:styleId="afff6">
    <w:name w:val="Комментарий пользователя"/>
    <w:basedOn w:val="afff0"/>
    <w:next w:val="a"/>
    <w:uiPriority w:val="99"/>
    <w:rsid w:val="00DE1FCA"/>
    <w:pPr>
      <w:shd w:val="clear" w:color="auto" w:fill="FFDFE0"/>
      <w:jc w:val="left"/>
    </w:pPr>
  </w:style>
  <w:style w:type="paragraph" w:customStyle="1" w:styleId="afff7">
    <w:name w:val="Куда обратиться?"/>
    <w:basedOn w:val="aff1"/>
    <w:next w:val="a"/>
    <w:uiPriority w:val="99"/>
    <w:rsid w:val="00DE1FCA"/>
  </w:style>
  <w:style w:type="paragraph" w:customStyle="1" w:styleId="afff8">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rPr>
  </w:style>
  <w:style w:type="paragraph" w:customStyle="1" w:styleId="afff9">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rPr>
  </w:style>
  <w:style w:type="paragraph" w:customStyle="1" w:styleId="afffa">
    <w:name w:val="Необходимые документы"/>
    <w:basedOn w:val="aff1"/>
    <w:next w:val="a"/>
    <w:uiPriority w:val="99"/>
    <w:rsid w:val="00DE1FCA"/>
    <w:pPr>
      <w:ind w:firstLine="118"/>
    </w:pPr>
  </w:style>
  <w:style w:type="paragraph" w:customStyle="1" w:styleId="afffb">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rPr>
  </w:style>
  <w:style w:type="paragraph" w:customStyle="1" w:styleId="afffc">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rPr>
  </w:style>
  <w:style w:type="paragraph" w:customStyle="1" w:styleId="afffd">
    <w:name w:val="Оглавление"/>
    <w:basedOn w:val="afffc"/>
    <w:next w:val="a"/>
    <w:uiPriority w:val="99"/>
    <w:rsid w:val="00DE1FCA"/>
    <w:pPr>
      <w:ind w:left="140"/>
    </w:pPr>
  </w:style>
  <w:style w:type="paragraph" w:customStyle="1" w:styleId="afffe">
    <w:name w:val="Переменная часть"/>
    <w:basedOn w:val="aff5"/>
    <w:next w:val="a"/>
    <w:uiPriority w:val="99"/>
    <w:rsid w:val="00DE1FCA"/>
    <w:rPr>
      <w:sz w:val="18"/>
      <w:szCs w:val="18"/>
    </w:rPr>
  </w:style>
  <w:style w:type="paragraph" w:customStyle="1" w:styleId="affff">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f0">
    <w:name w:val="Подзаголовок для информации об изменениях"/>
    <w:basedOn w:val="affd"/>
    <w:next w:val="a"/>
    <w:uiPriority w:val="99"/>
    <w:rsid w:val="00DE1FCA"/>
    <w:rPr>
      <w:b/>
      <w:bCs/>
    </w:rPr>
  </w:style>
  <w:style w:type="paragraph" w:customStyle="1" w:styleId="affff1">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rPr>
  </w:style>
  <w:style w:type="paragraph" w:customStyle="1" w:styleId="affff2">
    <w:name w:val="Постоянная часть"/>
    <w:basedOn w:val="aff5"/>
    <w:next w:val="a"/>
    <w:uiPriority w:val="99"/>
    <w:rsid w:val="00DE1FCA"/>
    <w:rPr>
      <w:sz w:val="20"/>
      <w:szCs w:val="20"/>
    </w:rPr>
  </w:style>
  <w:style w:type="paragraph" w:customStyle="1" w:styleId="affff3">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rPr>
  </w:style>
  <w:style w:type="paragraph" w:customStyle="1" w:styleId="affff4">
    <w:name w:val="Пример."/>
    <w:basedOn w:val="aff1"/>
    <w:next w:val="a"/>
    <w:uiPriority w:val="99"/>
    <w:rsid w:val="00DE1FCA"/>
  </w:style>
  <w:style w:type="paragraph" w:customStyle="1" w:styleId="affff5">
    <w:name w:val="Примечание."/>
    <w:basedOn w:val="aff1"/>
    <w:next w:val="a"/>
    <w:uiPriority w:val="99"/>
    <w:rsid w:val="00DE1FCA"/>
  </w:style>
  <w:style w:type="paragraph" w:customStyle="1" w:styleId="affff6">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rPr>
  </w:style>
  <w:style w:type="paragraph" w:customStyle="1" w:styleId="affff7">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rPr>
  </w:style>
  <w:style w:type="paragraph" w:customStyle="1" w:styleId="affff8">
    <w:name w:val="Текст в таблице"/>
    <w:basedOn w:val="afffb"/>
    <w:next w:val="a"/>
    <w:uiPriority w:val="99"/>
    <w:rsid w:val="00DE1FCA"/>
    <w:pPr>
      <w:ind w:firstLine="500"/>
    </w:pPr>
  </w:style>
  <w:style w:type="paragraph" w:customStyle="1" w:styleId="affff9">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rPr>
  </w:style>
  <w:style w:type="paragraph" w:customStyle="1" w:styleId="affffa">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rPr>
  </w:style>
  <w:style w:type="paragraph" w:customStyle="1" w:styleId="affffb">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ffc">
    <w:name w:val="Центрированный (таблица)"/>
    <w:basedOn w:val="afffb"/>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rPr>
  </w:style>
  <w:style w:type="character" w:styleId="affffd">
    <w:name w:val="page number"/>
    <w:unhideWhenUsed/>
    <w:rsid w:val="00DE1FCA"/>
    <w:rPr>
      <w:rFonts w:ascii="Times New Roman" w:hAnsi="Times New Roman" w:cs="Times New Roman" w:hint="default"/>
    </w:rPr>
  </w:style>
  <w:style w:type="character" w:styleId="affffe">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uiPriority w:val="99"/>
    <w:rsid w:val="00DE1FCA"/>
    <w:rPr>
      <w:b/>
      <w:bCs w:val="0"/>
      <w:color w:val="26282F"/>
    </w:rPr>
  </w:style>
  <w:style w:type="character" w:customStyle="1" w:styleId="afffff0">
    <w:name w:val="Гипертекстовая ссылка"/>
    <w:uiPriority w:val="99"/>
    <w:rsid w:val="00DE1FCA"/>
    <w:rPr>
      <w:b/>
      <w:bCs w:val="0"/>
      <w:color w:val="106BBE"/>
    </w:rPr>
  </w:style>
  <w:style w:type="character" w:customStyle="1" w:styleId="afffff1">
    <w:name w:val="Активная гипертекстовая ссылка"/>
    <w:uiPriority w:val="99"/>
    <w:rsid w:val="00DE1FCA"/>
    <w:rPr>
      <w:b/>
      <w:bCs w:val="0"/>
      <w:color w:val="106BBE"/>
      <w:u w:val="single"/>
    </w:rPr>
  </w:style>
  <w:style w:type="character" w:customStyle="1" w:styleId="afffff2">
    <w:name w:val="Выделение для Базового Поиска"/>
    <w:uiPriority w:val="99"/>
    <w:rsid w:val="00DE1FCA"/>
    <w:rPr>
      <w:b/>
      <w:bCs w:val="0"/>
      <w:color w:val="0058A9"/>
    </w:rPr>
  </w:style>
  <w:style w:type="character" w:customStyle="1" w:styleId="afffff3">
    <w:name w:val="Выделение для Базового Поиска (курсив)"/>
    <w:uiPriority w:val="99"/>
    <w:rsid w:val="00DE1FCA"/>
    <w:rPr>
      <w:b/>
      <w:bCs w:val="0"/>
      <w:i/>
      <w:iCs w:val="0"/>
      <w:color w:val="0058A9"/>
    </w:rPr>
  </w:style>
  <w:style w:type="character" w:customStyle="1" w:styleId="afffff4">
    <w:name w:val="Заголовок своего сообщения"/>
    <w:uiPriority w:val="99"/>
    <w:rsid w:val="00DE1FCA"/>
    <w:rPr>
      <w:b/>
      <w:bCs w:val="0"/>
      <w:color w:val="26282F"/>
    </w:rPr>
  </w:style>
  <w:style w:type="character" w:customStyle="1" w:styleId="afffff5">
    <w:name w:val="Заголовок чужого сообщения"/>
    <w:uiPriority w:val="99"/>
    <w:rsid w:val="00DE1FCA"/>
    <w:rPr>
      <w:b/>
      <w:bCs w:val="0"/>
      <w:color w:val="FF0000"/>
    </w:rPr>
  </w:style>
  <w:style w:type="character" w:customStyle="1" w:styleId="afffff6">
    <w:name w:val="Найденные слова"/>
    <w:uiPriority w:val="99"/>
    <w:rsid w:val="00DE1FCA"/>
    <w:rPr>
      <w:b/>
      <w:bCs w:val="0"/>
      <w:color w:val="26282F"/>
      <w:shd w:val="clear" w:color="auto" w:fill="FFF580"/>
    </w:rPr>
  </w:style>
  <w:style w:type="character" w:customStyle="1" w:styleId="afffff7">
    <w:name w:val="Не вступил в силу"/>
    <w:uiPriority w:val="99"/>
    <w:rsid w:val="00DE1FCA"/>
    <w:rPr>
      <w:b/>
      <w:bCs w:val="0"/>
      <w:color w:val="000000"/>
      <w:shd w:val="clear" w:color="auto" w:fill="D8EDE8"/>
    </w:rPr>
  </w:style>
  <w:style w:type="character" w:customStyle="1" w:styleId="afffff8">
    <w:name w:val="Опечатки"/>
    <w:uiPriority w:val="99"/>
    <w:rsid w:val="00DE1FCA"/>
    <w:rPr>
      <w:color w:val="FF0000"/>
    </w:rPr>
  </w:style>
  <w:style w:type="character" w:customStyle="1" w:styleId="afffff9">
    <w:name w:val="Продолжение ссылки"/>
    <w:uiPriority w:val="99"/>
    <w:rsid w:val="00DE1FCA"/>
  </w:style>
  <w:style w:type="character" w:customStyle="1" w:styleId="afffffa">
    <w:name w:val="Сравнение редакций"/>
    <w:uiPriority w:val="99"/>
    <w:rsid w:val="00DE1FCA"/>
    <w:rPr>
      <w:b/>
      <w:bCs w:val="0"/>
      <w:color w:val="26282F"/>
    </w:rPr>
  </w:style>
  <w:style w:type="character" w:customStyle="1" w:styleId="afffffb">
    <w:name w:val="Сравнение редакций. Добавленный фрагмент"/>
    <w:uiPriority w:val="99"/>
    <w:rsid w:val="00DE1FCA"/>
    <w:rPr>
      <w:color w:val="000000"/>
      <w:shd w:val="clear" w:color="auto" w:fill="C1D7FF"/>
    </w:rPr>
  </w:style>
  <w:style w:type="character" w:customStyle="1" w:styleId="afffffc">
    <w:name w:val="Сравнение редакций. Удаленный фрагмент"/>
    <w:uiPriority w:val="99"/>
    <w:rsid w:val="00DE1FCA"/>
    <w:rPr>
      <w:color w:val="000000"/>
      <w:shd w:val="clear" w:color="auto" w:fill="C4C413"/>
    </w:rPr>
  </w:style>
  <w:style w:type="character" w:customStyle="1" w:styleId="afffffd">
    <w:name w:val="Ссылка на утративший силу документ"/>
    <w:uiPriority w:val="99"/>
    <w:rsid w:val="00DE1FCA"/>
    <w:rPr>
      <w:b/>
      <w:bCs w:val="0"/>
      <w:color w:val="749232"/>
    </w:rPr>
  </w:style>
  <w:style w:type="character" w:customStyle="1" w:styleId="afffffe">
    <w:name w:val="Утратил силу"/>
    <w:uiPriority w:val="99"/>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5"/>
    <w:uiPriority w:val="39"/>
    <w:rsid w:val="00DE1FCA"/>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rPr>
  </w:style>
  <w:style w:type="table" w:customStyle="1" w:styleId="TableNormal13">
    <w:name w:val="Table Normal13"/>
    <w:uiPriority w:val="2"/>
    <w:semiHidden/>
    <w:qFormat/>
    <w:rsid w:val="00DE1FCA"/>
    <w:pPr>
      <w:widowControl w:val="0"/>
      <w:autoSpaceDE w:val="0"/>
      <w:autoSpaceDN w:val="0"/>
    </w:pPr>
    <w:rPr>
      <w:rFonts w:cs="Times New Roman"/>
      <w:lang w:val="en-US"/>
    </w:rPr>
    <w:tblPr>
      <w:tblCellMar>
        <w:top w:w="0" w:type="dxa"/>
        <w:left w:w="0" w:type="dxa"/>
        <w:bottom w:w="0" w:type="dxa"/>
        <w:right w:w="0" w:type="dxa"/>
      </w:tblCellMar>
    </w:tblPr>
  </w:style>
  <w:style w:type="character" w:styleId="affffff0">
    <w:name w:val="Strong"/>
    <w:uiPriority w:val="22"/>
    <w:qFormat/>
    <w:rsid w:val="00064407"/>
    <w:rPr>
      <w:b/>
      <w:bCs/>
    </w:rPr>
  </w:style>
  <w:style w:type="character" w:styleId="affffff1">
    <w:name w:val="Subtle Emphasis"/>
    <w:uiPriority w:val="19"/>
    <w:qFormat/>
    <w:rsid w:val="00064407"/>
    <w:rPr>
      <w:i/>
      <w:iCs/>
      <w:color w:val="404040"/>
    </w:rPr>
  </w:style>
  <w:style w:type="paragraph" w:styleId="affffff2">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4">
    <w:name w:val="Название Знак"/>
    <w:link w:val="a3"/>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rPr>
  </w:style>
  <w:style w:type="table" w:customStyle="1" w:styleId="32">
    <w:name w:val="Таблица простая 32"/>
    <w:basedOn w:val="a1"/>
    <w:uiPriority w:val="43"/>
    <w:rsid w:val="00064407"/>
    <w:rPr>
      <w:rFonts w:eastAsia="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eastAsia="Times New Roman" w:cs="Times New Roman"/>
    </w:rPr>
  </w:style>
  <w:style w:type="paragraph" w:customStyle="1" w:styleId="1d">
    <w:name w:val="Обычный (веб)1"/>
    <w:basedOn w:val="a"/>
    <w:next w:val="afe"/>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5"/>
    <w:uiPriority w:val="39"/>
    <w:rsid w:val="00064407"/>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5"/>
    <w:uiPriority w:val="39"/>
    <w:rsid w:val="0006440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a"/>
    <w:link w:val="115"/>
    <w:qFormat/>
    <w:rsid w:val="00064407"/>
    <w:pPr>
      <w:spacing w:after="60" w:line="276" w:lineRule="auto"/>
      <w:ind w:firstLine="709"/>
      <w:jc w:val="both"/>
      <w:outlineLvl w:val="1"/>
    </w:pPr>
    <w:rPr>
      <w:rFonts w:ascii="Times New Roman" w:eastAsia="Segoe UI" w:hAnsi="Times New Roman" w:cs="Times New Roman"/>
      <w:sz w:val="24"/>
      <w:szCs w:val="24"/>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b"/>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rPr>
  </w:style>
  <w:style w:type="table" w:customStyle="1" w:styleId="43">
    <w:name w:val="Сетка таблицы4"/>
    <w:basedOn w:val="a1"/>
    <w:next w:val="a5"/>
    <w:uiPriority w:val="39"/>
    <w:rsid w:val="0051713F"/>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5"/>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rPr>
  </w:style>
  <w:style w:type="table" w:customStyle="1" w:styleId="affffff6">
    <w:basedOn w:val="TableNormal6"/>
    <w:tblPr>
      <w:tblStyleRowBandSize w:val="1"/>
      <w:tblStyleColBandSize w:val="1"/>
      <w:tblInd w:w="0" w:type="dxa"/>
      <w:tblCellMar>
        <w:top w:w="0" w:type="dxa"/>
        <w:left w:w="5" w:type="dxa"/>
        <w:bottom w:w="0" w:type="dxa"/>
        <w:right w:w="5" w:type="dxa"/>
      </w:tblCellMar>
    </w:tblPr>
  </w:style>
  <w:style w:type="table" w:customStyle="1" w:styleId="affffff7">
    <w:basedOn w:val="TableNormal6"/>
    <w:tblPr>
      <w:tblStyleRowBandSize w:val="1"/>
      <w:tblStyleColBandSize w:val="1"/>
      <w:tblInd w:w="0" w:type="dxa"/>
      <w:tblCellMar>
        <w:top w:w="0" w:type="dxa"/>
        <w:left w:w="5" w:type="dxa"/>
        <w:bottom w:w="0" w:type="dxa"/>
        <w:right w:w="5" w:type="dxa"/>
      </w:tblCellMar>
    </w:tblPr>
  </w:style>
  <w:style w:type="table" w:customStyle="1" w:styleId="affffff8">
    <w:basedOn w:val="TableNormal6"/>
    <w:tblPr>
      <w:tblStyleRowBandSize w:val="1"/>
      <w:tblStyleColBandSize w:val="1"/>
      <w:tblInd w:w="0" w:type="dxa"/>
      <w:tblCellMar>
        <w:top w:w="0" w:type="dxa"/>
        <w:left w:w="5" w:type="dxa"/>
        <w:bottom w:w="0" w:type="dxa"/>
        <w:right w:w="5" w:type="dxa"/>
      </w:tblCellMar>
    </w:tblPr>
  </w:style>
  <w:style w:type="table" w:customStyle="1" w:styleId="affffff9">
    <w:basedOn w:val="TableNormal6"/>
    <w:tblPr>
      <w:tblStyleRowBandSize w:val="1"/>
      <w:tblStyleColBandSize w:val="1"/>
      <w:tblInd w:w="0" w:type="dxa"/>
      <w:tblCellMar>
        <w:top w:w="0" w:type="dxa"/>
        <w:left w:w="5" w:type="dxa"/>
        <w:bottom w:w="0" w:type="dxa"/>
        <w:right w:w="5" w:type="dxa"/>
      </w:tblCellMar>
    </w:tblPr>
  </w:style>
  <w:style w:type="table" w:customStyle="1" w:styleId="affffffa">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b">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c">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d">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e">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f">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f0">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f1">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f2">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f3">
    <w:basedOn w:val="TableNormal4"/>
    <w:pPr>
      <w:widowControl w:val="0"/>
    </w:pPr>
    <w:tblPr>
      <w:tblStyleRowBandSize w:val="1"/>
      <w:tblStyleColBandSize w:val="1"/>
      <w:tblCellMar>
        <w:top w:w="0" w:type="dxa"/>
        <w:left w:w="5" w:type="dxa"/>
        <w:bottom w:w="0" w:type="dxa"/>
        <w:right w:w="5" w:type="dxa"/>
      </w:tblCellMar>
    </w:tblPr>
  </w:style>
  <w:style w:type="table" w:customStyle="1" w:styleId="51">
    <w:name w:val="Сетка таблицы5"/>
    <w:basedOn w:val="a1"/>
    <w:next w:val="a5"/>
    <w:uiPriority w:val="59"/>
    <w:rsid w:val="00FB7410"/>
    <w:pPr>
      <w:ind w:left="-709" w:firstLine="709"/>
      <w:jc w:val="center"/>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147C14"/>
    <w:pPr>
      <w:widowControl w:val="0"/>
      <w:autoSpaceDE w:val="0"/>
      <w:autoSpaceDN w:val="0"/>
    </w:pPr>
    <w:rPr>
      <w:rFonts w:cs="Times New Roman"/>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F6"/>
  </w:style>
  <w:style w:type="paragraph" w:styleId="1">
    <w:name w:val="heading 1"/>
    <w:basedOn w:val="a"/>
    <w:link w:val="10"/>
    <w:uiPriority w:val="9"/>
    <w:qFormat/>
    <w:rsid w:val="00ED617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semiHidden/>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semiHidden/>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064407"/>
    <w:pPr>
      <w:spacing w:after="120" w:line="276" w:lineRule="auto"/>
      <w:ind w:firstLine="709"/>
      <w:outlineLvl w:val="0"/>
    </w:pPr>
    <w:rPr>
      <w:rFonts w:ascii="Segoe UI" w:eastAsia="Segoe UI" w:hAnsi="Segoe UI" w:cs="Segoe UI"/>
      <w:kern w:val="28"/>
      <w:sz w:val="24"/>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styleId="a5">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Абзац списка,Этапы,Содержание. 2 уровень,List Paragraph"/>
    <w:basedOn w:val="a"/>
    <w:link w:val="a7"/>
    <w:uiPriority w:val="34"/>
    <w:qFormat/>
    <w:rsid w:val="00851896"/>
    <w:pPr>
      <w:ind w:left="720"/>
      <w:contextualSpacing/>
    </w:pPr>
  </w:style>
  <w:style w:type="table" w:customStyle="1" w:styleId="11">
    <w:name w:val="Сетка таблицы1"/>
    <w:basedOn w:val="a1"/>
    <w:next w:val="a5"/>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unhideWhenUsed/>
    <w:rsid w:val="00286EA2"/>
    <w:rPr>
      <w:sz w:val="16"/>
      <w:szCs w:val="16"/>
    </w:rPr>
  </w:style>
  <w:style w:type="paragraph" w:styleId="a9">
    <w:name w:val="annotation text"/>
    <w:basedOn w:val="a"/>
    <w:link w:val="aa"/>
    <w:uiPriority w:val="99"/>
    <w:unhideWhenUsed/>
    <w:rsid w:val="00286EA2"/>
    <w:rPr>
      <w:sz w:val="20"/>
      <w:szCs w:val="20"/>
    </w:rPr>
  </w:style>
  <w:style w:type="character" w:customStyle="1" w:styleId="aa">
    <w:name w:val="Текст примечания Знак"/>
    <w:basedOn w:val="a0"/>
    <w:link w:val="a9"/>
    <w:uiPriority w:val="99"/>
    <w:rsid w:val="00286EA2"/>
    <w:rPr>
      <w:sz w:val="20"/>
      <w:szCs w:val="20"/>
    </w:rPr>
  </w:style>
  <w:style w:type="paragraph" w:styleId="ab">
    <w:name w:val="annotation subject"/>
    <w:basedOn w:val="a9"/>
    <w:next w:val="a9"/>
    <w:link w:val="ac"/>
    <w:uiPriority w:val="99"/>
    <w:unhideWhenUsed/>
    <w:rsid w:val="00286EA2"/>
    <w:rPr>
      <w:b/>
      <w:bCs/>
    </w:rPr>
  </w:style>
  <w:style w:type="character" w:customStyle="1" w:styleId="ac">
    <w:name w:val="Тема примечания Знак"/>
    <w:basedOn w:val="aa"/>
    <w:link w:val="ab"/>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Revision"/>
    <w:hidden/>
    <w:uiPriority w:val="99"/>
    <w:semiHidden/>
    <w:rsid w:val="000D6D2B"/>
  </w:style>
  <w:style w:type="paragraph" w:styleId="ae">
    <w:name w:val="header"/>
    <w:basedOn w:val="a"/>
    <w:link w:val="af"/>
    <w:uiPriority w:val="99"/>
    <w:unhideWhenUsed/>
    <w:rsid w:val="00A858FE"/>
    <w:pPr>
      <w:tabs>
        <w:tab w:val="center" w:pos="4677"/>
        <w:tab w:val="right" w:pos="9355"/>
      </w:tabs>
    </w:pPr>
  </w:style>
  <w:style w:type="character" w:customStyle="1" w:styleId="af">
    <w:name w:val="Верхний колонтитул Знак"/>
    <w:basedOn w:val="a0"/>
    <w:link w:val="ae"/>
    <w:uiPriority w:val="99"/>
    <w:rsid w:val="00A858FE"/>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A858FE"/>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A858FE"/>
  </w:style>
  <w:style w:type="character" w:styleId="af2">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7">
    <w:name w:val="Абзац списка Знак"/>
    <w:aliases w:val="!Абзац списка Знак,Этапы Знак,Содержание. 2 уровень Знак,List Paragraph Знак"/>
    <w:link w:val="a6"/>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qFormat/>
    <w:rsid w:val="00943A3D"/>
    <w:rPr>
      <w:rFonts w:ascii="Times New Roman" w:eastAsia="Times New Roman" w:hAnsi="Times New Roman" w:cs="Times New Roman"/>
      <w:sz w:val="20"/>
      <w:szCs w:val="20"/>
      <w:lang w:val="x-none" w:eastAsia="x-none"/>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3"/>
    <w:uiPriority w:val="99"/>
    <w:qFormat/>
    <w:rsid w:val="00943A3D"/>
    <w:rPr>
      <w:rFonts w:ascii="Times New Roman" w:eastAsia="Times New Roman" w:hAnsi="Times New Roman" w:cs="Times New Roman"/>
      <w:sz w:val="20"/>
      <w:szCs w:val="20"/>
      <w:lang w:val="x-none" w:eastAsia="x-none"/>
    </w:rPr>
  </w:style>
  <w:style w:type="character" w:styleId="af5">
    <w:name w:val="footnote reference"/>
    <w:aliases w:val="Знак сноски-FN,Ciae niinee-FN,AЗнак сноски зел"/>
    <w:link w:val="13"/>
    <w:rsid w:val="00943A3D"/>
    <w:rPr>
      <w:rFonts w:cs="Times New Roman"/>
      <w:vertAlign w:val="superscript"/>
    </w:rPr>
  </w:style>
  <w:style w:type="paragraph" w:styleId="af6">
    <w:name w:val="Body Text"/>
    <w:basedOn w:val="a"/>
    <w:link w:val="af7"/>
    <w:unhideWhenUsed/>
    <w:qFormat/>
    <w:rsid w:val="00F31A64"/>
    <w:pPr>
      <w:widowControl w:val="0"/>
      <w:snapToGrid w:val="0"/>
      <w:spacing w:before="120" w:after="120"/>
      <w:jc w:val="both"/>
    </w:pPr>
    <w:rPr>
      <w:rFonts w:ascii="Times New Roman" w:eastAsia="Times New Roman" w:hAnsi="Times New Roman" w:cs="Times New Roman"/>
      <w:sz w:val="24"/>
      <w:szCs w:val="20"/>
    </w:rPr>
  </w:style>
  <w:style w:type="character" w:customStyle="1" w:styleId="af7">
    <w:name w:val="Основной текст Знак"/>
    <w:basedOn w:val="a0"/>
    <w:link w:val="af6"/>
    <w:rsid w:val="00F31A64"/>
    <w:rPr>
      <w:rFonts w:ascii="Times New Roman" w:eastAsia="Times New Roman" w:hAnsi="Times New Roman" w:cs="Times New Roman"/>
      <w:sz w:val="24"/>
      <w:szCs w:val="20"/>
      <w:lang w:eastAsia="ru-RU"/>
    </w:rPr>
  </w:style>
  <w:style w:type="paragraph" w:styleId="af8">
    <w:name w:val="Balloon Text"/>
    <w:basedOn w:val="a"/>
    <w:link w:val="af9"/>
    <w:uiPriority w:val="99"/>
    <w:unhideWhenUsed/>
    <w:rsid w:val="00395A9E"/>
    <w:rPr>
      <w:rFonts w:ascii="Segoe UI" w:hAnsi="Segoe UI" w:cs="Segoe UI"/>
      <w:sz w:val="18"/>
      <w:szCs w:val="18"/>
    </w:rPr>
  </w:style>
  <w:style w:type="character" w:customStyle="1" w:styleId="af9">
    <w:name w:val="Текст выноски Знак"/>
    <w:basedOn w:val="a0"/>
    <w:link w:val="af8"/>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a">
    <w:name w:val="Subtitle"/>
    <w:basedOn w:val="a"/>
    <w:next w:val="a"/>
    <w:link w:val="afb"/>
    <w:uiPriority w:val="11"/>
    <w:qFormat/>
    <w:pPr>
      <w:pBdr>
        <w:top w:val="nil"/>
        <w:left w:val="nil"/>
        <w:bottom w:val="nil"/>
        <w:right w:val="nil"/>
        <w:between w:val="nil"/>
      </w:pBdr>
      <w:spacing w:after="160" w:line="259" w:lineRule="auto"/>
    </w:pPr>
    <w:rPr>
      <w:color w:val="5A5A5A"/>
    </w:rPr>
  </w:style>
  <w:style w:type="character" w:customStyle="1" w:styleId="afb">
    <w:name w:val="Подзаголовок Знак"/>
    <w:basedOn w:val="a0"/>
    <w:link w:val="afa"/>
    <w:uiPriority w:val="11"/>
    <w:rsid w:val="00433CDF"/>
    <w:rPr>
      <w:rFonts w:eastAsiaTheme="minorEastAsia"/>
      <w:color w:val="5A5A5A" w:themeColor="text1" w:themeTint="A5"/>
      <w:spacing w:val="15"/>
    </w:rPr>
  </w:style>
  <w:style w:type="character" w:styleId="afc">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6">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0">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0">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0">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0">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0">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d">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rPr>
  </w:style>
  <w:style w:type="paragraph" w:styleId="afe">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rPr>
  </w:style>
  <w:style w:type="paragraph" w:styleId="21">
    <w:name w:val="toc 2"/>
    <w:basedOn w:val="a"/>
    <w:next w:val="a"/>
    <w:autoRedefine/>
    <w:uiPriority w:val="39"/>
    <w:unhideWhenUsed/>
    <w:rsid w:val="00DE1FCA"/>
    <w:pPr>
      <w:spacing w:before="120"/>
      <w:ind w:left="240"/>
    </w:pPr>
    <w:rPr>
      <w:rFonts w:eastAsia="Times New Roman"/>
      <w:i/>
      <w:iCs/>
      <w:sz w:val="20"/>
      <w:szCs w:val="20"/>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rPr>
  </w:style>
  <w:style w:type="paragraph" w:styleId="41">
    <w:name w:val="toc 4"/>
    <w:basedOn w:val="a"/>
    <w:next w:val="a"/>
    <w:autoRedefine/>
    <w:unhideWhenUsed/>
    <w:rsid w:val="00DE1FCA"/>
    <w:pPr>
      <w:ind w:left="720"/>
    </w:pPr>
    <w:rPr>
      <w:rFonts w:eastAsia="Times New Roman"/>
      <w:sz w:val="20"/>
      <w:szCs w:val="20"/>
    </w:rPr>
  </w:style>
  <w:style w:type="paragraph" w:styleId="50">
    <w:name w:val="toc 5"/>
    <w:basedOn w:val="a"/>
    <w:next w:val="a"/>
    <w:autoRedefine/>
    <w:unhideWhenUsed/>
    <w:rsid w:val="00DE1FCA"/>
    <w:pPr>
      <w:ind w:left="960"/>
    </w:pPr>
    <w:rPr>
      <w:rFonts w:eastAsia="Times New Roman"/>
      <w:sz w:val="20"/>
      <w:szCs w:val="20"/>
    </w:rPr>
  </w:style>
  <w:style w:type="paragraph" w:styleId="60">
    <w:name w:val="toc 6"/>
    <w:basedOn w:val="a"/>
    <w:next w:val="a"/>
    <w:autoRedefine/>
    <w:unhideWhenUsed/>
    <w:rsid w:val="00DE1FCA"/>
    <w:pPr>
      <w:ind w:left="1200"/>
    </w:pPr>
    <w:rPr>
      <w:rFonts w:eastAsia="Times New Roman"/>
      <w:sz w:val="20"/>
      <w:szCs w:val="20"/>
    </w:rPr>
  </w:style>
  <w:style w:type="paragraph" w:styleId="7">
    <w:name w:val="toc 7"/>
    <w:basedOn w:val="a"/>
    <w:next w:val="a"/>
    <w:autoRedefine/>
    <w:unhideWhenUsed/>
    <w:rsid w:val="00DE1FCA"/>
    <w:pPr>
      <w:ind w:left="1440"/>
    </w:pPr>
    <w:rPr>
      <w:rFonts w:eastAsia="Times New Roman"/>
      <w:sz w:val="20"/>
      <w:szCs w:val="20"/>
    </w:rPr>
  </w:style>
  <w:style w:type="paragraph" w:styleId="8">
    <w:name w:val="toc 8"/>
    <w:basedOn w:val="a"/>
    <w:next w:val="a"/>
    <w:autoRedefine/>
    <w:unhideWhenUsed/>
    <w:rsid w:val="00DE1FCA"/>
    <w:pPr>
      <w:ind w:left="1680"/>
    </w:pPr>
    <w:rPr>
      <w:rFonts w:eastAsia="Times New Roman"/>
      <w:sz w:val="20"/>
      <w:szCs w:val="20"/>
    </w:rPr>
  </w:style>
  <w:style w:type="paragraph" w:styleId="9">
    <w:name w:val="toc 9"/>
    <w:basedOn w:val="a"/>
    <w:next w:val="a"/>
    <w:autoRedefine/>
    <w:unhideWhenUsed/>
    <w:rsid w:val="00DE1FCA"/>
    <w:pPr>
      <w:ind w:left="1920"/>
    </w:pPr>
    <w:rPr>
      <w:rFonts w:eastAsia="Times New Roman"/>
      <w:sz w:val="20"/>
      <w:szCs w:val="20"/>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f">
    <w:name w:val="endnote text"/>
    <w:basedOn w:val="a"/>
    <w:link w:val="aff0"/>
    <w:uiPriority w:val="99"/>
    <w:semiHidden/>
    <w:unhideWhenUsed/>
    <w:rsid w:val="00DE1FCA"/>
    <w:rPr>
      <w:rFonts w:eastAsia="Times New Roman" w:cs="Times New Roman"/>
      <w:sz w:val="20"/>
      <w:szCs w:val="20"/>
      <w:lang w:val="x-none" w:eastAsia="x-none"/>
    </w:rPr>
  </w:style>
  <w:style w:type="character" w:customStyle="1" w:styleId="aff0">
    <w:name w:val="Текст концевой сноски Знак"/>
    <w:basedOn w:val="a0"/>
    <w:link w:val="aff"/>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1">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2">
    <w:name w:val="Внимание: криминал!!"/>
    <w:basedOn w:val="aff1"/>
    <w:next w:val="a"/>
    <w:uiPriority w:val="99"/>
    <w:rsid w:val="00DE1FCA"/>
  </w:style>
  <w:style w:type="paragraph" w:customStyle="1" w:styleId="aff3">
    <w:name w:val="Внимание: недобросовестность!"/>
    <w:basedOn w:val="aff1"/>
    <w:next w:val="a"/>
    <w:uiPriority w:val="99"/>
    <w:rsid w:val="00DE1FCA"/>
  </w:style>
  <w:style w:type="paragraph" w:customStyle="1" w:styleId="aff4">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rPr>
  </w:style>
  <w:style w:type="paragraph" w:customStyle="1" w:styleId="aff5">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rPr>
  </w:style>
  <w:style w:type="paragraph" w:customStyle="1" w:styleId="19">
    <w:name w:val="Заголовок1"/>
    <w:basedOn w:val="aff5"/>
    <w:next w:val="a"/>
    <w:uiPriority w:val="99"/>
    <w:rsid w:val="00DE1FCA"/>
    <w:pPr>
      <w:shd w:val="clear" w:color="auto" w:fill="ECE9D8"/>
    </w:pPr>
    <w:rPr>
      <w:b/>
      <w:bCs/>
      <w:color w:val="0058A9"/>
    </w:rPr>
  </w:style>
  <w:style w:type="paragraph" w:customStyle="1" w:styleId="aff6">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rPr>
  </w:style>
  <w:style w:type="paragraph" w:customStyle="1" w:styleId="aff7">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8">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rPr>
  </w:style>
  <w:style w:type="paragraph" w:customStyle="1" w:styleId="aff9">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rPr>
  </w:style>
  <w:style w:type="paragraph" w:customStyle="1" w:styleId="affa">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b">
    <w:name w:val="Заголовок ЭР (правое окно)"/>
    <w:basedOn w:val="affa"/>
    <w:next w:val="a"/>
    <w:uiPriority w:val="99"/>
    <w:rsid w:val="00DE1FCA"/>
    <w:pPr>
      <w:spacing w:after="0"/>
      <w:jc w:val="left"/>
    </w:pPr>
  </w:style>
  <w:style w:type="paragraph" w:customStyle="1" w:styleId="affc">
    <w:name w:val="Интерактивный заголовок"/>
    <w:basedOn w:val="19"/>
    <w:next w:val="a"/>
    <w:uiPriority w:val="99"/>
    <w:rsid w:val="00DE1FCA"/>
    <w:rPr>
      <w:u w:val="single"/>
    </w:rPr>
  </w:style>
  <w:style w:type="paragraph" w:customStyle="1" w:styleId="affd">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rPr>
  </w:style>
  <w:style w:type="paragraph" w:customStyle="1" w:styleId="affe">
    <w:name w:val="Информация об изменениях"/>
    <w:basedOn w:val="affd"/>
    <w:next w:val="a"/>
    <w:uiPriority w:val="99"/>
    <w:rsid w:val="00DE1FCA"/>
    <w:pPr>
      <w:shd w:val="clear" w:color="auto" w:fill="EAEFED"/>
      <w:spacing w:before="180"/>
      <w:ind w:left="360" w:right="360" w:firstLine="0"/>
    </w:pPr>
  </w:style>
  <w:style w:type="paragraph" w:customStyle="1" w:styleId="afff">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rPr>
  </w:style>
  <w:style w:type="paragraph" w:customStyle="1" w:styleId="afff0">
    <w:name w:val="Комментарий"/>
    <w:basedOn w:val="afff"/>
    <w:next w:val="a"/>
    <w:uiPriority w:val="99"/>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
    <w:uiPriority w:val="99"/>
    <w:rsid w:val="00DE1FCA"/>
    <w:rPr>
      <w:i/>
      <w:iCs/>
    </w:rPr>
  </w:style>
  <w:style w:type="paragraph" w:customStyle="1" w:styleId="afff2">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rPr>
  </w:style>
  <w:style w:type="paragraph" w:customStyle="1" w:styleId="afff3">
    <w:name w:val="Колонтитул (левый)"/>
    <w:basedOn w:val="afff2"/>
    <w:next w:val="a"/>
    <w:uiPriority w:val="99"/>
    <w:rsid w:val="00DE1FCA"/>
    <w:rPr>
      <w:sz w:val="14"/>
      <w:szCs w:val="14"/>
    </w:rPr>
  </w:style>
  <w:style w:type="paragraph" w:customStyle="1" w:styleId="afff4">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rPr>
  </w:style>
  <w:style w:type="paragraph" w:customStyle="1" w:styleId="afff5">
    <w:name w:val="Колонтитул (правый)"/>
    <w:basedOn w:val="afff4"/>
    <w:next w:val="a"/>
    <w:uiPriority w:val="99"/>
    <w:rsid w:val="00DE1FCA"/>
    <w:rPr>
      <w:sz w:val="14"/>
      <w:szCs w:val="14"/>
    </w:rPr>
  </w:style>
  <w:style w:type="paragraph" w:customStyle="1" w:styleId="afff6">
    <w:name w:val="Комментарий пользователя"/>
    <w:basedOn w:val="afff0"/>
    <w:next w:val="a"/>
    <w:uiPriority w:val="99"/>
    <w:rsid w:val="00DE1FCA"/>
    <w:pPr>
      <w:shd w:val="clear" w:color="auto" w:fill="FFDFE0"/>
      <w:jc w:val="left"/>
    </w:pPr>
  </w:style>
  <w:style w:type="paragraph" w:customStyle="1" w:styleId="afff7">
    <w:name w:val="Куда обратиться?"/>
    <w:basedOn w:val="aff1"/>
    <w:next w:val="a"/>
    <w:uiPriority w:val="99"/>
    <w:rsid w:val="00DE1FCA"/>
  </w:style>
  <w:style w:type="paragraph" w:customStyle="1" w:styleId="afff8">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rPr>
  </w:style>
  <w:style w:type="paragraph" w:customStyle="1" w:styleId="afff9">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rPr>
  </w:style>
  <w:style w:type="paragraph" w:customStyle="1" w:styleId="afffa">
    <w:name w:val="Необходимые документы"/>
    <w:basedOn w:val="aff1"/>
    <w:next w:val="a"/>
    <w:uiPriority w:val="99"/>
    <w:rsid w:val="00DE1FCA"/>
    <w:pPr>
      <w:ind w:firstLine="118"/>
    </w:pPr>
  </w:style>
  <w:style w:type="paragraph" w:customStyle="1" w:styleId="afffb">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rPr>
  </w:style>
  <w:style w:type="paragraph" w:customStyle="1" w:styleId="afffc">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rPr>
  </w:style>
  <w:style w:type="paragraph" w:customStyle="1" w:styleId="afffd">
    <w:name w:val="Оглавление"/>
    <w:basedOn w:val="afffc"/>
    <w:next w:val="a"/>
    <w:uiPriority w:val="99"/>
    <w:rsid w:val="00DE1FCA"/>
    <w:pPr>
      <w:ind w:left="140"/>
    </w:pPr>
  </w:style>
  <w:style w:type="paragraph" w:customStyle="1" w:styleId="afffe">
    <w:name w:val="Переменная часть"/>
    <w:basedOn w:val="aff5"/>
    <w:next w:val="a"/>
    <w:uiPriority w:val="99"/>
    <w:rsid w:val="00DE1FCA"/>
    <w:rPr>
      <w:sz w:val="18"/>
      <w:szCs w:val="18"/>
    </w:rPr>
  </w:style>
  <w:style w:type="paragraph" w:customStyle="1" w:styleId="affff">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f0">
    <w:name w:val="Подзаголовок для информации об изменениях"/>
    <w:basedOn w:val="affd"/>
    <w:next w:val="a"/>
    <w:uiPriority w:val="99"/>
    <w:rsid w:val="00DE1FCA"/>
    <w:rPr>
      <w:b/>
      <w:bCs/>
    </w:rPr>
  </w:style>
  <w:style w:type="paragraph" w:customStyle="1" w:styleId="affff1">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rPr>
  </w:style>
  <w:style w:type="paragraph" w:customStyle="1" w:styleId="affff2">
    <w:name w:val="Постоянная часть"/>
    <w:basedOn w:val="aff5"/>
    <w:next w:val="a"/>
    <w:uiPriority w:val="99"/>
    <w:rsid w:val="00DE1FCA"/>
    <w:rPr>
      <w:sz w:val="20"/>
      <w:szCs w:val="20"/>
    </w:rPr>
  </w:style>
  <w:style w:type="paragraph" w:customStyle="1" w:styleId="affff3">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rPr>
  </w:style>
  <w:style w:type="paragraph" w:customStyle="1" w:styleId="affff4">
    <w:name w:val="Пример."/>
    <w:basedOn w:val="aff1"/>
    <w:next w:val="a"/>
    <w:uiPriority w:val="99"/>
    <w:rsid w:val="00DE1FCA"/>
  </w:style>
  <w:style w:type="paragraph" w:customStyle="1" w:styleId="affff5">
    <w:name w:val="Примечание."/>
    <w:basedOn w:val="aff1"/>
    <w:next w:val="a"/>
    <w:uiPriority w:val="99"/>
    <w:rsid w:val="00DE1FCA"/>
  </w:style>
  <w:style w:type="paragraph" w:customStyle="1" w:styleId="affff6">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rPr>
  </w:style>
  <w:style w:type="paragraph" w:customStyle="1" w:styleId="affff7">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rPr>
  </w:style>
  <w:style w:type="paragraph" w:customStyle="1" w:styleId="affff8">
    <w:name w:val="Текст в таблице"/>
    <w:basedOn w:val="afffb"/>
    <w:next w:val="a"/>
    <w:uiPriority w:val="99"/>
    <w:rsid w:val="00DE1FCA"/>
    <w:pPr>
      <w:ind w:firstLine="500"/>
    </w:pPr>
  </w:style>
  <w:style w:type="paragraph" w:customStyle="1" w:styleId="affff9">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rPr>
  </w:style>
  <w:style w:type="paragraph" w:customStyle="1" w:styleId="affffa">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rPr>
  </w:style>
  <w:style w:type="paragraph" w:customStyle="1" w:styleId="affffb">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ffc">
    <w:name w:val="Центрированный (таблица)"/>
    <w:basedOn w:val="afffb"/>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rPr>
  </w:style>
  <w:style w:type="character" w:styleId="affffd">
    <w:name w:val="page number"/>
    <w:unhideWhenUsed/>
    <w:rsid w:val="00DE1FCA"/>
    <w:rPr>
      <w:rFonts w:ascii="Times New Roman" w:hAnsi="Times New Roman" w:cs="Times New Roman" w:hint="default"/>
    </w:rPr>
  </w:style>
  <w:style w:type="character" w:styleId="affffe">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uiPriority w:val="99"/>
    <w:rsid w:val="00DE1FCA"/>
    <w:rPr>
      <w:b/>
      <w:bCs w:val="0"/>
      <w:color w:val="26282F"/>
    </w:rPr>
  </w:style>
  <w:style w:type="character" w:customStyle="1" w:styleId="afffff0">
    <w:name w:val="Гипертекстовая ссылка"/>
    <w:uiPriority w:val="99"/>
    <w:rsid w:val="00DE1FCA"/>
    <w:rPr>
      <w:b/>
      <w:bCs w:val="0"/>
      <w:color w:val="106BBE"/>
    </w:rPr>
  </w:style>
  <w:style w:type="character" w:customStyle="1" w:styleId="afffff1">
    <w:name w:val="Активная гипертекстовая ссылка"/>
    <w:uiPriority w:val="99"/>
    <w:rsid w:val="00DE1FCA"/>
    <w:rPr>
      <w:b/>
      <w:bCs w:val="0"/>
      <w:color w:val="106BBE"/>
      <w:u w:val="single"/>
    </w:rPr>
  </w:style>
  <w:style w:type="character" w:customStyle="1" w:styleId="afffff2">
    <w:name w:val="Выделение для Базового Поиска"/>
    <w:uiPriority w:val="99"/>
    <w:rsid w:val="00DE1FCA"/>
    <w:rPr>
      <w:b/>
      <w:bCs w:val="0"/>
      <w:color w:val="0058A9"/>
    </w:rPr>
  </w:style>
  <w:style w:type="character" w:customStyle="1" w:styleId="afffff3">
    <w:name w:val="Выделение для Базового Поиска (курсив)"/>
    <w:uiPriority w:val="99"/>
    <w:rsid w:val="00DE1FCA"/>
    <w:rPr>
      <w:b/>
      <w:bCs w:val="0"/>
      <w:i/>
      <w:iCs w:val="0"/>
      <w:color w:val="0058A9"/>
    </w:rPr>
  </w:style>
  <w:style w:type="character" w:customStyle="1" w:styleId="afffff4">
    <w:name w:val="Заголовок своего сообщения"/>
    <w:uiPriority w:val="99"/>
    <w:rsid w:val="00DE1FCA"/>
    <w:rPr>
      <w:b/>
      <w:bCs w:val="0"/>
      <w:color w:val="26282F"/>
    </w:rPr>
  </w:style>
  <w:style w:type="character" w:customStyle="1" w:styleId="afffff5">
    <w:name w:val="Заголовок чужого сообщения"/>
    <w:uiPriority w:val="99"/>
    <w:rsid w:val="00DE1FCA"/>
    <w:rPr>
      <w:b/>
      <w:bCs w:val="0"/>
      <w:color w:val="FF0000"/>
    </w:rPr>
  </w:style>
  <w:style w:type="character" w:customStyle="1" w:styleId="afffff6">
    <w:name w:val="Найденные слова"/>
    <w:uiPriority w:val="99"/>
    <w:rsid w:val="00DE1FCA"/>
    <w:rPr>
      <w:b/>
      <w:bCs w:val="0"/>
      <w:color w:val="26282F"/>
      <w:shd w:val="clear" w:color="auto" w:fill="FFF580"/>
    </w:rPr>
  </w:style>
  <w:style w:type="character" w:customStyle="1" w:styleId="afffff7">
    <w:name w:val="Не вступил в силу"/>
    <w:uiPriority w:val="99"/>
    <w:rsid w:val="00DE1FCA"/>
    <w:rPr>
      <w:b/>
      <w:bCs w:val="0"/>
      <w:color w:val="000000"/>
      <w:shd w:val="clear" w:color="auto" w:fill="D8EDE8"/>
    </w:rPr>
  </w:style>
  <w:style w:type="character" w:customStyle="1" w:styleId="afffff8">
    <w:name w:val="Опечатки"/>
    <w:uiPriority w:val="99"/>
    <w:rsid w:val="00DE1FCA"/>
    <w:rPr>
      <w:color w:val="FF0000"/>
    </w:rPr>
  </w:style>
  <w:style w:type="character" w:customStyle="1" w:styleId="afffff9">
    <w:name w:val="Продолжение ссылки"/>
    <w:uiPriority w:val="99"/>
    <w:rsid w:val="00DE1FCA"/>
  </w:style>
  <w:style w:type="character" w:customStyle="1" w:styleId="afffffa">
    <w:name w:val="Сравнение редакций"/>
    <w:uiPriority w:val="99"/>
    <w:rsid w:val="00DE1FCA"/>
    <w:rPr>
      <w:b/>
      <w:bCs w:val="0"/>
      <w:color w:val="26282F"/>
    </w:rPr>
  </w:style>
  <w:style w:type="character" w:customStyle="1" w:styleId="afffffb">
    <w:name w:val="Сравнение редакций. Добавленный фрагмент"/>
    <w:uiPriority w:val="99"/>
    <w:rsid w:val="00DE1FCA"/>
    <w:rPr>
      <w:color w:val="000000"/>
      <w:shd w:val="clear" w:color="auto" w:fill="C1D7FF"/>
    </w:rPr>
  </w:style>
  <w:style w:type="character" w:customStyle="1" w:styleId="afffffc">
    <w:name w:val="Сравнение редакций. Удаленный фрагмент"/>
    <w:uiPriority w:val="99"/>
    <w:rsid w:val="00DE1FCA"/>
    <w:rPr>
      <w:color w:val="000000"/>
      <w:shd w:val="clear" w:color="auto" w:fill="C4C413"/>
    </w:rPr>
  </w:style>
  <w:style w:type="character" w:customStyle="1" w:styleId="afffffd">
    <w:name w:val="Ссылка на утративший силу документ"/>
    <w:uiPriority w:val="99"/>
    <w:rsid w:val="00DE1FCA"/>
    <w:rPr>
      <w:b/>
      <w:bCs w:val="0"/>
      <w:color w:val="749232"/>
    </w:rPr>
  </w:style>
  <w:style w:type="character" w:customStyle="1" w:styleId="afffffe">
    <w:name w:val="Утратил силу"/>
    <w:uiPriority w:val="99"/>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5"/>
    <w:uiPriority w:val="39"/>
    <w:rsid w:val="00DE1FCA"/>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rPr>
  </w:style>
  <w:style w:type="table" w:customStyle="1" w:styleId="TableNormal13">
    <w:name w:val="Table Normal13"/>
    <w:uiPriority w:val="2"/>
    <w:semiHidden/>
    <w:qFormat/>
    <w:rsid w:val="00DE1FCA"/>
    <w:pPr>
      <w:widowControl w:val="0"/>
      <w:autoSpaceDE w:val="0"/>
      <w:autoSpaceDN w:val="0"/>
    </w:pPr>
    <w:rPr>
      <w:rFonts w:cs="Times New Roman"/>
      <w:lang w:val="en-US"/>
    </w:rPr>
    <w:tblPr>
      <w:tblCellMar>
        <w:top w:w="0" w:type="dxa"/>
        <w:left w:w="0" w:type="dxa"/>
        <w:bottom w:w="0" w:type="dxa"/>
        <w:right w:w="0" w:type="dxa"/>
      </w:tblCellMar>
    </w:tblPr>
  </w:style>
  <w:style w:type="character" w:styleId="affffff0">
    <w:name w:val="Strong"/>
    <w:uiPriority w:val="22"/>
    <w:qFormat/>
    <w:rsid w:val="00064407"/>
    <w:rPr>
      <w:b/>
      <w:bCs/>
    </w:rPr>
  </w:style>
  <w:style w:type="character" w:styleId="affffff1">
    <w:name w:val="Subtle Emphasis"/>
    <w:uiPriority w:val="19"/>
    <w:qFormat/>
    <w:rsid w:val="00064407"/>
    <w:rPr>
      <w:i/>
      <w:iCs/>
      <w:color w:val="404040"/>
    </w:rPr>
  </w:style>
  <w:style w:type="paragraph" w:styleId="affffff2">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4">
    <w:name w:val="Название Знак"/>
    <w:link w:val="a3"/>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rPr>
  </w:style>
  <w:style w:type="table" w:customStyle="1" w:styleId="32">
    <w:name w:val="Таблица простая 32"/>
    <w:basedOn w:val="a1"/>
    <w:uiPriority w:val="43"/>
    <w:rsid w:val="00064407"/>
    <w:rPr>
      <w:rFonts w:eastAsia="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eastAsia="Times New Roman" w:cs="Times New Roman"/>
    </w:rPr>
  </w:style>
  <w:style w:type="paragraph" w:customStyle="1" w:styleId="1d">
    <w:name w:val="Обычный (веб)1"/>
    <w:basedOn w:val="a"/>
    <w:next w:val="afe"/>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5"/>
    <w:uiPriority w:val="39"/>
    <w:rsid w:val="00064407"/>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5"/>
    <w:uiPriority w:val="39"/>
    <w:rsid w:val="0006440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a"/>
    <w:link w:val="115"/>
    <w:qFormat/>
    <w:rsid w:val="00064407"/>
    <w:pPr>
      <w:spacing w:after="60" w:line="276" w:lineRule="auto"/>
      <w:ind w:firstLine="709"/>
      <w:jc w:val="both"/>
      <w:outlineLvl w:val="1"/>
    </w:pPr>
    <w:rPr>
      <w:rFonts w:ascii="Times New Roman" w:eastAsia="Segoe UI" w:hAnsi="Times New Roman" w:cs="Times New Roman"/>
      <w:sz w:val="24"/>
      <w:szCs w:val="24"/>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b"/>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rPr>
  </w:style>
  <w:style w:type="table" w:customStyle="1" w:styleId="43">
    <w:name w:val="Сетка таблицы4"/>
    <w:basedOn w:val="a1"/>
    <w:next w:val="a5"/>
    <w:uiPriority w:val="39"/>
    <w:rsid w:val="0051713F"/>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5"/>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rPr>
  </w:style>
  <w:style w:type="table" w:customStyle="1" w:styleId="affffff6">
    <w:basedOn w:val="TableNormal6"/>
    <w:tblPr>
      <w:tblStyleRowBandSize w:val="1"/>
      <w:tblStyleColBandSize w:val="1"/>
      <w:tblInd w:w="0" w:type="dxa"/>
      <w:tblCellMar>
        <w:top w:w="0" w:type="dxa"/>
        <w:left w:w="5" w:type="dxa"/>
        <w:bottom w:w="0" w:type="dxa"/>
        <w:right w:w="5" w:type="dxa"/>
      </w:tblCellMar>
    </w:tblPr>
  </w:style>
  <w:style w:type="table" w:customStyle="1" w:styleId="affffff7">
    <w:basedOn w:val="TableNormal6"/>
    <w:tblPr>
      <w:tblStyleRowBandSize w:val="1"/>
      <w:tblStyleColBandSize w:val="1"/>
      <w:tblInd w:w="0" w:type="dxa"/>
      <w:tblCellMar>
        <w:top w:w="0" w:type="dxa"/>
        <w:left w:w="5" w:type="dxa"/>
        <w:bottom w:w="0" w:type="dxa"/>
        <w:right w:w="5" w:type="dxa"/>
      </w:tblCellMar>
    </w:tblPr>
  </w:style>
  <w:style w:type="table" w:customStyle="1" w:styleId="affffff8">
    <w:basedOn w:val="TableNormal6"/>
    <w:tblPr>
      <w:tblStyleRowBandSize w:val="1"/>
      <w:tblStyleColBandSize w:val="1"/>
      <w:tblInd w:w="0" w:type="dxa"/>
      <w:tblCellMar>
        <w:top w:w="0" w:type="dxa"/>
        <w:left w:w="5" w:type="dxa"/>
        <w:bottom w:w="0" w:type="dxa"/>
        <w:right w:w="5" w:type="dxa"/>
      </w:tblCellMar>
    </w:tblPr>
  </w:style>
  <w:style w:type="table" w:customStyle="1" w:styleId="affffff9">
    <w:basedOn w:val="TableNormal6"/>
    <w:tblPr>
      <w:tblStyleRowBandSize w:val="1"/>
      <w:tblStyleColBandSize w:val="1"/>
      <w:tblInd w:w="0" w:type="dxa"/>
      <w:tblCellMar>
        <w:top w:w="0" w:type="dxa"/>
        <w:left w:w="5" w:type="dxa"/>
        <w:bottom w:w="0" w:type="dxa"/>
        <w:right w:w="5" w:type="dxa"/>
      </w:tblCellMar>
    </w:tblPr>
  </w:style>
  <w:style w:type="table" w:customStyle="1" w:styleId="affffffa">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b">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c">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d">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e">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f">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f0">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f1">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f2">
    <w:basedOn w:val="TableNormal4"/>
    <w:pPr>
      <w:widowControl w:val="0"/>
    </w:pPr>
    <w:tblPr>
      <w:tblStyleRowBandSize w:val="1"/>
      <w:tblStyleColBandSize w:val="1"/>
      <w:tblCellMar>
        <w:top w:w="0" w:type="dxa"/>
        <w:left w:w="5" w:type="dxa"/>
        <w:bottom w:w="0" w:type="dxa"/>
        <w:right w:w="5" w:type="dxa"/>
      </w:tblCellMar>
    </w:tblPr>
  </w:style>
  <w:style w:type="table" w:customStyle="1" w:styleId="afffffff3">
    <w:basedOn w:val="TableNormal4"/>
    <w:pPr>
      <w:widowControl w:val="0"/>
    </w:pPr>
    <w:tblPr>
      <w:tblStyleRowBandSize w:val="1"/>
      <w:tblStyleColBandSize w:val="1"/>
      <w:tblCellMar>
        <w:top w:w="0" w:type="dxa"/>
        <w:left w:w="5" w:type="dxa"/>
        <w:bottom w:w="0" w:type="dxa"/>
        <w:right w:w="5" w:type="dxa"/>
      </w:tblCellMar>
    </w:tblPr>
  </w:style>
  <w:style w:type="table" w:customStyle="1" w:styleId="51">
    <w:name w:val="Сетка таблицы5"/>
    <w:basedOn w:val="a1"/>
    <w:next w:val="a5"/>
    <w:uiPriority w:val="59"/>
    <w:rsid w:val="00FB7410"/>
    <w:pPr>
      <w:ind w:left="-709" w:firstLine="709"/>
      <w:jc w:val="center"/>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147C14"/>
    <w:pPr>
      <w:widowControl w:val="0"/>
      <w:autoSpaceDE w:val="0"/>
      <w:autoSpaceDN w:val="0"/>
    </w:pPr>
    <w:rPr>
      <w:rFonts w:cs="Times New Roman"/>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om.firpo.ru/Public/5193" TargetMode="External"/><Relationship Id="rId4" Type="http://schemas.microsoft.com/office/2007/relationships/stylesWithEffects" Target="stylesWithEffects.xml"/><Relationship Id="rId9" Type="http://schemas.openxmlformats.org/officeDocument/2006/relationships/hyperlink" Target="https://de.firp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bU5d0bdZzOrdymdJKwZHtd+Xgg==">CgMxLjAyCGguZ2pkZ3hzMgloLjMwajB6bGwyCWguMWZvYjl0ZTIOaC44Z3Q0aTh3c3cwaDEyDWguaGl4MnpkdDBzdTcyCWguMmV0OTJwMDIJaC4yNmluMXJnOAByITFvTk1LX1ZKLU9yZXB1RXdBaG5Bc3VvSXNjT1RoMmNfWQ==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30</Pages>
  <Words>9728</Words>
  <Characters>55456</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Светлана</cp:lastModifiedBy>
  <cp:revision>4</cp:revision>
  <dcterms:created xsi:type="dcterms:W3CDTF">2024-03-04T11:39:00Z</dcterms:created>
  <dcterms:modified xsi:type="dcterms:W3CDTF">2025-08-11T04:25:00Z</dcterms:modified>
</cp:coreProperties>
</file>