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E5272" w14:textId="1512A710" w:rsidR="00DC0B5C" w:rsidRPr="004B0D07" w:rsidRDefault="00DC0B5C" w:rsidP="00DC0B5C">
      <w:pPr>
        <w:keepNext/>
        <w:ind w:firstLine="709"/>
        <w:jc w:val="right"/>
        <w:rPr>
          <w:rFonts w:ascii="Times New Roman" w:eastAsia="Times New Roman" w:hAnsi="Times New Roman" w:cs="Times New Roman"/>
          <w:b/>
          <w:sz w:val="24"/>
          <w:szCs w:val="24"/>
        </w:rPr>
      </w:pPr>
      <w:r w:rsidRPr="004B0D07">
        <w:rPr>
          <w:rFonts w:ascii="Times New Roman" w:eastAsia="Times New Roman" w:hAnsi="Times New Roman" w:cs="Times New Roman"/>
          <w:b/>
          <w:sz w:val="24"/>
          <w:szCs w:val="24"/>
        </w:rPr>
        <w:t xml:space="preserve">ПРИЛОЖЕНИЕ </w:t>
      </w:r>
      <w:r w:rsidR="002A33C2" w:rsidRPr="004B0D07">
        <w:rPr>
          <w:rFonts w:ascii="Times New Roman" w:eastAsia="Times New Roman" w:hAnsi="Times New Roman" w:cs="Times New Roman"/>
          <w:b/>
          <w:sz w:val="24"/>
          <w:szCs w:val="24"/>
        </w:rPr>
        <w:t>4</w:t>
      </w:r>
    </w:p>
    <w:p w14:paraId="672DDF51" w14:textId="25362C4C" w:rsidR="00DC0B5C" w:rsidRPr="004B0D07" w:rsidRDefault="00DC0B5C" w:rsidP="00DC0B5C">
      <w:pPr>
        <w:keepNext/>
        <w:jc w:val="right"/>
        <w:outlineLvl w:val="0"/>
        <w:rPr>
          <w:rFonts w:ascii="Times New Roman" w:eastAsia="Times New Roman" w:hAnsi="Times New Roman" w:cs="Times New Roman"/>
          <w:b/>
          <w:kern w:val="32"/>
          <w:sz w:val="24"/>
          <w:szCs w:val="24"/>
          <w:lang w:eastAsia="x-none"/>
        </w:rPr>
      </w:pPr>
      <w:r w:rsidRPr="004B0D07">
        <w:rPr>
          <w:rFonts w:ascii="Times New Roman" w:eastAsia="Times New Roman" w:hAnsi="Times New Roman" w:cs="Times New Roman"/>
          <w:b/>
          <w:bCs/>
          <w:kern w:val="32"/>
          <w:sz w:val="24"/>
          <w:szCs w:val="24"/>
          <w:lang w:eastAsia="x-none"/>
        </w:rPr>
        <w:t xml:space="preserve">к </w:t>
      </w:r>
      <w:r w:rsidR="00BA5448">
        <w:rPr>
          <w:rFonts w:ascii="Times New Roman" w:eastAsia="Times New Roman" w:hAnsi="Times New Roman" w:cs="Times New Roman"/>
          <w:b/>
          <w:bCs/>
          <w:kern w:val="32"/>
          <w:sz w:val="24"/>
          <w:szCs w:val="24"/>
          <w:lang w:eastAsia="x-none"/>
        </w:rPr>
        <w:t>О</w:t>
      </w:r>
      <w:r w:rsidR="006E2DA7" w:rsidRPr="004B0D07">
        <w:rPr>
          <w:rFonts w:ascii="Times New Roman" w:eastAsia="Times New Roman" w:hAnsi="Times New Roman" w:cs="Times New Roman"/>
          <w:b/>
          <w:bCs/>
          <w:kern w:val="32"/>
          <w:sz w:val="24"/>
          <w:szCs w:val="24"/>
          <w:lang w:eastAsia="x-none"/>
        </w:rPr>
        <w:t>ПОП-П</w:t>
      </w:r>
      <w:r w:rsidR="00C32269" w:rsidRPr="004B0D07">
        <w:rPr>
          <w:rFonts w:ascii="Times New Roman" w:eastAsia="Times New Roman" w:hAnsi="Times New Roman" w:cs="Times New Roman"/>
          <w:b/>
          <w:bCs/>
          <w:kern w:val="32"/>
          <w:sz w:val="24"/>
          <w:szCs w:val="24"/>
          <w:lang w:eastAsia="x-none"/>
        </w:rPr>
        <w:t xml:space="preserve"> по </w:t>
      </w:r>
      <w:bookmarkStart w:id="0" w:name="_Hlk147906861"/>
      <w:r w:rsidRPr="004B0D07">
        <w:rPr>
          <w:rFonts w:ascii="Times New Roman" w:eastAsia="Times New Roman" w:hAnsi="Times New Roman" w:cs="Times New Roman"/>
          <w:b/>
          <w:bCs/>
          <w:kern w:val="32"/>
          <w:sz w:val="24"/>
          <w:szCs w:val="24"/>
          <w:lang w:eastAsia="x-none"/>
        </w:rPr>
        <w:t xml:space="preserve">профессии </w:t>
      </w:r>
      <w:r w:rsidR="00C32269" w:rsidRPr="004B0D07">
        <w:rPr>
          <w:rFonts w:ascii="Times New Roman" w:eastAsia="Times New Roman" w:hAnsi="Times New Roman" w:cs="Times New Roman"/>
          <w:b/>
          <w:bCs/>
          <w:kern w:val="32"/>
          <w:sz w:val="24"/>
          <w:szCs w:val="24"/>
          <w:lang w:eastAsia="x-none"/>
        </w:rPr>
        <w:br/>
      </w:r>
      <w:bookmarkEnd w:id="0"/>
      <w:r w:rsidR="004B0D07" w:rsidRPr="004B0D07">
        <w:rPr>
          <w:rFonts w:ascii="Times New Roman" w:hAnsi="Times New Roman"/>
          <w:b/>
          <w:sz w:val="24"/>
          <w:szCs w:val="24"/>
        </w:rPr>
        <w:t>35.01.27 Мастер сельскохозяйственного производства</w:t>
      </w:r>
    </w:p>
    <w:p w14:paraId="4C3FA209" w14:textId="77777777" w:rsidR="00DD47A1" w:rsidRPr="004B0D07"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2A4E2EF6"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ПРОГРАММА </w:t>
      </w:r>
      <w:bookmarkEnd w:id="1"/>
      <w:r w:rsidR="000E138D" w:rsidRPr="00D13E2F">
        <w:rPr>
          <w:rFonts w:ascii="Times New Roman" w:hAnsi="Times New Roman" w:cs="Times New Roman"/>
          <w:b/>
          <w:bCs/>
          <w:color w:val="auto"/>
          <w:spacing w:val="0"/>
          <w:sz w:val="24"/>
          <w:szCs w:val="24"/>
        </w:rPr>
        <w:br/>
      </w:r>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1AF4A67A" w:rsidR="00DD47A1" w:rsidRPr="00E6774A" w:rsidRDefault="00DD47A1" w:rsidP="00DD47A1">
      <w:pPr>
        <w:jc w:val="center"/>
        <w:rPr>
          <w:rFonts w:ascii="Times New Roman" w:hAnsi="Times New Roman" w:cs="Times New Roman"/>
          <w:b/>
          <w:sz w:val="24"/>
          <w:szCs w:val="24"/>
        </w:rPr>
      </w:pPr>
      <w:r w:rsidRPr="00FA680C">
        <w:rPr>
          <w:rFonts w:ascii="Times New Roman" w:hAnsi="Times New Roman" w:cs="Times New Roman"/>
          <w:b/>
          <w:bCs/>
          <w:sz w:val="24"/>
          <w:szCs w:val="24"/>
        </w:rPr>
        <w:t>20</w:t>
      </w:r>
      <w:r w:rsidR="004B0D07">
        <w:rPr>
          <w:rFonts w:ascii="Times New Roman" w:hAnsi="Times New Roman" w:cs="Times New Roman"/>
          <w:b/>
          <w:bCs/>
          <w:sz w:val="24"/>
          <w:szCs w:val="24"/>
        </w:rPr>
        <w:t>2</w:t>
      </w:r>
      <w:r w:rsidR="00BA5448">
        <w:rPr>
          <w:rFonts w:ascii="Times New Roman" w:hAnsi="Times New Roman" w:cs="Times New Roman"/>
          <w:b/>
          <w:bCs/>
          <w:sz w:val="24"/>
          <w:szCs w:val="24"/>
        </w:rPr>
        <w:t>5</w:t>
      </w:r>
      <w:r w:rsidRPr="00FA680C">
        <w:rPr>
          <w:rFonts w:ascii="Times New Roman" w:hAnsi="Times New Roman" w:cs="Times New Roman"/>
          <w:b/>
          <w:bCs/>
          <w:sz w:val="24"/>
          <w:szCs w:val="24"/>
        </w:rPr>
        <w:t xml:space="preserve">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188614E4" w14:textId="33BE6F66" w:rsidR="0032114B" w:rsidRPr="0032114B" w:rsidRDefault="0032114B" w:rsidP="0032114B">
      <w:pPr>
        <w:widowControl w:val="0"/>
        <w:spacing w:line="276" w:lineRule="auto"/>
        <w:jc w:val="center"/>
        <w:rPr>
          <w:rFonts w:ascii="Times New Roman" w:eastAsia="Arial Unicode MS" w:hAnsi="Times New Roman" w:cs="Times New Roman"/>
          <w:b/>
          <w:color w:val="000000"/>
          <w:sz w:val="28"/>
          <w:szCs w:val="28"/>
          <w:lang w:eastAsia="ru-RU" w:bidi="ru-RU"/>
        </w:rPr>
      </w:pPr>
      <w:bookmarkStart w:id="2" w:name="_Hlk158217002"/>
      <w:r w:rsidRPr="0032114B">
        <w:rPr>
          <w:rFonts w:ascii="Times New Roman" w:eastAsia="Arial Unicode MS" w:hAnsi="Times New Roman" w:cs="Times New Roman"/>
          <w:b/>
          <w:color w:val="000000"/>
          <w:sz w:val="28"/>
          <w:szCs w:val="28"/>
          <w:lang w:eastAsia="ru-RU" w:bidi="ru-RU"/>
        </w:rPr>
        <w:lastRenderedPageBreak/>
        <w:t>СОДЕРЖАНИЕ</w:t>
      </w:r>
    </w:p>
    <w:p w14:paraId="6ADC1F87" w14:textId="52DDB85F"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1.Общие положения………………………………………………………………</w:t>
      </w:r>
      <w:r>
        <w:rPr>
          <w:rFonts w:ascii="Times New Roman" w:eastAsia="Arial Unicode MS" w:hAnsi="Times New Roman" w:cs="Times New Roman"/>
          <w:color w:val="000000"/>
          <w:sz w:val="28"/>
          <w:szCs w:val="28"/>
          <w:lang w:eastAsia="ru-RU" w:bidi="ru-RU"/>
        </w:rPr>
        <w:t>…</w:t>
      </w:r>
      <w:r w:rsidRPr="0032114B">
        <w:rPr>
          <w:rFonts w:ascii="Times New Roman" w:eastAsia="Arial Unicode MS" w:hAnsi="Times New Roman" w:cs="Times New Roman"/>
          <w:color w:val="000000"/>
          <w:sz w:val="28"/>
          <w:szCs w:val="28"/>
          <w:lang w:eastAsia="ru-RU" w:bidi="ru-RU"/>
        </w:rPr>
        <w:t>3</w:t>
      </w:r>
    </w:p>
    <w:p w14:paraId="19B280CC" w14:textId="5BDB65F3"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2. Государственная экзамена</w:t>
      </w:r>
      <w:r>
        <w:rPr>
          <w:rFonts w:ascii="Times New Roman" w:eastAsia="Arial Unicode MS" w:hAnsi="Times New Roman" w:cs="Times New Roman"/>
          <w:color w:val="000000"/>
          <w:sz w:val="28"/>
          <w:szCs w:val="28"/>
          <w:lang w:eastAsia="ru-RU" w:bidi="ru-RU"/>
        </w:rPr>
        <w:t>ционная комиссия ………………………………….</w:t>
      </w:r>
      <w:r w:rsidRPr="0032114B">
        <w:rPr>
          <w:rFonts w:ascii="Times New Roman" w:eastAsia="Arial Unicode MS" w:hAnsi="Times New Roman" w:cs="Times New Roman"/>
          <w:color w:val="000000"/>
          <w:sz w:val="28"/>
          <w:szCs w:val="28"/>
          <w:lang w:eastAsia="ru-RU" w:bidi="ru-RU"/>
        </w:rPr>
        <w:t>5</w:t>
      </w:r>
    </w:p>
    <w:p w14:paraId="7003C43C" w14:textId="43DF38EE"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3.Порядок организации и сроки проведения государственной итоговой аттестации</w:t>
      </w:r>
      <w:r>
        <w:rPr>
          <w:rFonts w:ascii="Times New Roman" w:eastAsia="Arial Unicode MS" w:hAnsi="Times New Roman" w:cs="Times New Roman"/>
          <w:color w:val="000000"/>
          <w:sz w:val="28"/>
          <w:szCs w:val="28"/>
          <w:lang w:eastAsia="ru-RU" w:bidi="ru-RU"/>
        </w:rPr>
        <w:t>…………………………………………………………………………..</w:t>
      </w:r>
      <w:r w:rsidRPr="0032114B">
        <w:rPr>
          <w:rFonts w:ascii="Times New Roman" w:eastAsia="Arial Unicode MS" w:hAnsi="Times New Roman" w:cs="Times New Roman"/>
          <w:color w:val="000000"/>
          <w:sz w:val="28"/>
          <w:szCs w:val="28"/>
          <w:lang w:eastAsia="ru-RU" w:bidi="ru-RU"/>
        </w:rPr>
        <w:t xml:space="preserve"> 6 </w:t>
      </w:r>
    </w:p>
    <w:p w14:paraId="5B8C1F7E" w14:textId="43F656A1"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4. Требования к результатам освоения программы подготовки квалифицированных рабочих</w:t>
      </w:r>
      <w:r>
        <w:rPr>
          <w:rFonts w:ascii="Times New Roman" w:eastAsia="Arial Unicode MS" w:hAnsi="Times New Roman" w:cs="Times New Roman"/>
          <w:color w:val="000000"/>
          <w:sz w:val="28"/>
          <w:szCs w:val="28"/>
          <w:lang w:eastAsia="ru-RU" w:bidi="ru-RU"/>
        </w:rPr>
        <w:t>, служащих..……………………………………….</w:t>
      </w:r>
      <w:r w:rsidRPr="0032114B">
        <w:rPr>
          <w:rFonts w:ascii="Times New Roman" w:eastAsia="Arial Unicode MS" w:hAnsi="Times New Roman" w:cs="Times New Roman"/>
          <w:color w:val="000000"/>
          <w:sz w:val="28"/>
          <w:szCs w:val="28"/>
          <w:lang w:eastAsia="ru-RU" w:bidi="ru-RU"/>
        </w:rPr>
        <w:t xml:space="preserve"> 9 </w:t>
      </w:r>
    </w:p>
    <w:p w14:paraId="29A0FB9E" w14:textId="53FD961B"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4. Описание структуры задания для</w:t>
      </w:r>
      <w:r>
        <w:rPr>
          <w:rFonts w:ascii="Times New Roman" w:eastAsia="Arial Unicode MS" w:hAnsi="Times New Roman" w:cs="Times New Roman"/>
          <w:color w:val="000000"/>
          <w:sz w:val="28"/>
          <w:szCs w:val="28"/>
          <w:lang w:eastAsia="ru-RU" w:bidi="ru-RU"/>
        </w:rPr>
        <w:t xml:space="preserve"> процедуры ГИА в форме ДЭ…………….</w:t>
      </w:r>
      <w:r w:rsidRPr="0032114B">
        <w:rPr>
          <w:rFonts w:ascii="Times New Roman" w:eastAsia="Arial Unicode MS" w:hAnsi="Times New Roman" w:cs="Times New Roman"/>
          <w:color w:val="000000"/>
          <w:sz w:val="28"/>
          <w:szCs w:val="28"/>
          <w:lang w:eastAsia="ru-RU" w:bidi="ru-RU"/>
        </w:rPr>
        <w:t>12</w:t>
      </w:r>
    </w:p>
    <w:p w14:paraId="1FE1A3E2" w14:textId="09FCA9AA"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6. Порядок проведения государственной итоговой аттестации для выпускников из числа лиц с ограниченными во</w:t>
      </w:r>
      <w:r>
        <w:rPr>
          <w:rFonts w:ascii="Times New Roman" w:eastAsia="Arial Unicode MS" w:hAnsi="Times New Roman" w:cs="Times New Roman"/>
          <w:color w:val="000000"/>
          <w:sz w:val="28"/>
          <w:szCs w:val="28"/>
          <w:lang w:eastAsia="ru-RU" w:bidi="ru-RU"/>
        </w:rPr>
        <w:t>зможностями здоровья………………………</w:t>
      </w:r>
      <w:r w:rsidRPr="0032114B">
        <w:rPr>
          <w:rFonts w:ascii="Times New Roman" w:eastAsia="Arial Unicode MS" w:hAnsi="Times New Roman" w:cs="Times New Roman"/>
          <w:color w:val="000000"/>
          <w:sz w:val="28"/>
          <w:szCs w:val="28"/>
          <w:lang w:eastAsia="ru-RU" w:bidi="ru-RU"/>
        </w:rPr>
        <w:t xml:space="preserve">13 </w:t>
      </w:r>
    </w:p>
    <w:p w14:paraId="2E58D385" w14:textId="48D94FE1"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7. Порядок подачи и рассмотрения апелляций……………………………</w:t>
      </w:r>
      <w:r>
        <w:rPr>
          <w:rFonts w:ascii="Times New Roman" w:eastAsia="Arial Unicode MS" w:hAnsi="Times New Roman" w:cs="Times New Roman"/>
          <w:color w:val="000000"/>
          <w:sz w:val="28"/>
          <w:szCs w:val="28"/>
          <w:lang w:eastAsia="ru-RU" w:bidi="ru-RU"/>
        </w:rPr>
        <w:t>……</w:t>
      </w:r>
      <w:r w:rsidRPr="0032114B">
        <w:rPr>
          <w:rFonts w:ascii="Times New Roman" w:eastAsia="Arial Unicode MS" w:hAnsi="Times New Roman" w:cs="Times New Roman"/>
          <w:color w:val="000000"/>
          <w:sz w:val="28"/>
          <w:szCs w:val="28"/>
          <w:lang w:eastAsia="ru-RU" w:bidi="ru-RU"/>
        </w:rPr>
        <w:t xml:space="preserve">.13 </w:t>
      </w:r>
    </w:p>
    <w:p w14:paraId="20B7548F" w14:textId="6DB865B7"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 xml:space="preserve">8. Типовое задание для демонстрационного экзамена …...……………………..15 </w:t>
      </w:r>
    </w:p>
    <w:p w14:paraId="3433B11D" w14:textId="72C9A90C" w:rsidR="0032114B" w:rsidRPr="0032114B" w:rsidRDefault="0032114B" w:rsidP="0032114B">
      <w:pPr>
        <w:widowControl w:val="0"/>
        <w:spacing w:line="276" w:lineRule="auto"/>
        <w:rPr>
          <w:rFonts w:ascii="Times New Roman" w:eastAsia="Arial Unicode MS" w:hAnsi="Times New Roman" w:cs="Times New Roman"/>
          <w:b/>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9. Порядок перевода баллов в систему оценивания……………………………...17</w:t>
      </w:r>
    </w:p>
    <w:p w14:paraId="7FC7DA3A"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2D802E89"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14:paraId="17085B93"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p>
    <w:bookmarkEnd w:id="2"/>
    <w:p w14:paraId="77FAD651" w14:textId="77777777" w:rsidR="00552BFF" w:rsidRDefault="00552BFF"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14C9D25F" w14:textId="77777777" w:rsidR="00BA5448" w:rsidRDefault="00BA5448"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707DF311"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AE2D6AD"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5B527C4B"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6773419"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616574F"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42203C54"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D6737DB"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BD6A832"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4FF65A0"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44EA6E56"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7097B075"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65962D5"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E312F44"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FEF0BC9"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0A3EDD3"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BE755ED"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4D82742"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5367033A"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1F3ADF9"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C66047E"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0C74A37"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1876DDF3"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9B7390E"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1D984322" w14:textId="77777777" w:rsidR="00BA5448" w:rsidRDefault="00BA5448"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79C6464C" w14:textId="77777777" w:rsidR="0032114B" w:rsidRPr="0032114B" w:rsidRDefault="0032114B" w:rsidP="0032114B">
      <w:pPr>
        <w:widowControl w:val="0"/>
        <w:numPr>
          <w:ilvl w:val="0"/>
          <w:numId w:val="21"/>
        </w:num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lastRenderedPageBreak/>
        <w:t>ОБЩИЕ ПОЛОЖЕНИЯ</w:t>
      </w:r>
    </w:p>
    <w:p w14:paraId="4683D02A"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Государственная итоговая аттестация выпускника ППКРС является обязательной и осуществляется после освоения образовательной программы в полном объеме.</w:t>
      </w:r>
    </w:p>
    <w:p w14:paraId="49D5AD27"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Цель итоговой государственной аттестации выпускников – установление уровня готовности выпускника к выполнению профессиональных задач.</w:t>
      </w:r>
    </w:p>
    <w:p w14:paraId="25609F77"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Основными задачами итоговой государственной аттестации являются - проверка соответствия выпускника требованиям ФГОС СПО и определение уровня выполнения задач, поставленных в образовательной программе СПО. </w:t>
      </w:r>
      <w:r w:rsidRPr="0032114B">
        <w:rPr>
          <w:rFonts w:ascii="Times New Roman" w:eastAsia="Times New Roman" w:hAnsi="Times New Roman" w:cs="Times New Roman"/>
          <w:sz w:val="28"/>
          <w:szCs w:val="28"/>
          <w:lang w:eastAsia="ru-RU"/>
        </w:rPr>
        <w:tab/>
        <w:t xml:space="preserve">Для </w:t>
      </w:r>
      <w:proofErr w:type="gramStart"/>
      <w:r w:rsidRPr="0032114B">
        <w:rPr>
          <w:rFonts w:ascii="Times New Roman" w:eastAsia="Times New Roman" w:hAnsi="Times New Roman" w:cs="Times New Roman"/>
          <w:sz w:val="28"/>
          <w:szCs w:val="28"/>
          <w:lang w:eastAsia="ru-RU"/>
        </w:rPr>
        <w:t>выпускников, осваивающих ППКРС государственная итоговая аттестация в соответствии с ФГОС СПО проводится</w:t>
      </w:r>
      <w:proofErr w:type="gramEnd"/>
      <w:r w:rsidRPr="0032114B">
        <w:rPr>
          <w:rFonts w:ascii="Times New Roman" w:eastAsia="Times New Roman" w:hAnsi="Times New Roman" w:cs="Times New Roman"/>
          <w:sz w:val="28"/>
          <w:szCs w:val="28"/>
          <w:lang w:eastAsia="ru-RU"/>
        </w:rPr>
        <w:t xml:space="preserve"> в форме демонстрационного экзамена. Программа и порядок проведения ГИА разработаны в соответствии с требованиями:</w:t>
      </w:r>
    </w:p>
    <w:p w14:paraId="06D25A19"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 Федерального закона от 29 декабря 2012 г. №273-Ф3 «Об образовании в Российской Федерации» (с изменениями и дополнениями); </w:t>
      </w:r>
    </w:p>
    <w:p w14:paraId="4ED71798" w14:textId="77777777" w:rsidR="0032114B" w:rsidRPr="0032114B" w:rsidRDefault="0032114B" w:rsidP="0032114B">
      <w:pPr>
        <w:widowControl w:val="0"/>
        <w:spacing w:line="276" w:lineRule="auto"/>
        <w:ind w:left="709"/>
        <w:rPr>
          <w:rFonts w:ascii="Times New Roman" w:eastAsia="Arial Unicode MS" w:hAnsi="Times New Roman" w:cs="Times New Roman"/>
          <w:color w:val="000000"/>
          <w:sz w:val="28"/>
          <w:szCs w:val="28"/>
          <w:lang w:eastAsia="ru-RU" w:bidi="ru-RU"/>
        </w:rPr>
      </w:pPr>
      <w:r w:rsidRPr="0032114B">
        <w:rPr>
          <w:rFonts w:ascii="Times New Roman" w:eastAsia="Arial Unicode MS" w:hAnsi="Times New Roman" w:cs="Times New Roman"/>
          <w:color w:val="000000"/>
          <w:sz w:val="28"/>
          <w:szCs w:val="28"/>
          <w:lang w:eastAsia="ru-RU" w:bidi="ru-RU"/>
        </w:rPr>
        <w:t>- Федерального государственного образовательного стандарта по профессии среднего профессионального образования (далее – СПО), утвержденного приказом Министерства просвещения РФ № 355 от 24.05.2022 г., зарегистрированного Министерством юстиции РФ (рег. № 268984 от 24 июня  2022 г.)   35.01.27  Мастер сельскохозяйственного производства;</w:t>
      </w:r>
    </w:p>
    <w:p w14:paraId="2CB109FF"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Приказа </w:t>
      </w:r>
      <w:proofErr w:type="spellStart"/>
      <w:r w:rsidRPr="0032114B">
        <w:rPr>
          <w:rFonts w:ascii="Times New Roman" w:eastAsia="Times New Roman" w:hAnsi="Times New Roman" w:cs="Times New Roman"/>
          <w:sz w:val="28"/>
          <w:szCs w:val="28"/>
          <w:lang w:eastAsia="ru-RU"/>
        </w:rPr>
        <w:t>МинПросвещения</w:t>
      </w:r>
      <w:proofErr w:type="spellEnd"/>
      <w:r w:rsidRPr="0032114B">
        <w:rPr>
          <w:rFonts w:ascii="Times New Roman" w:eastAsia="Times New Roman" w:hAnsi="Times New Roman" w:cs="Times New Roman"/>
          <w:sz w:val="28"/>
          <w:szCs w:val="28"/>
          <w:lang w:eastAsia="ru-RU"/>
        </w:rPr>
        <w:t xml:space="preserve"> России от 08 ноября 2021 г. № 800 «Об утверждении Порядка проведения государственной итоговой 5 аттестации по образовательным программам среднего профессионального образования» (зарегистрирован Министерством юстиции Российской Федерации 07 декабря 2022 г., регистрационный № 66211);</w:t>
      </w:r>
    </w:p>
    <w:p w14:paraId="1ED94512"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 Локального нормативного акта ГБПОУ СМК «Положение о проведении государственной итоговой аттестации по образовательным программам среднего профессионального образования». </w:t>
      </w:r>
    </w:p>
    <w:p w14:paraId="103B7751"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 соответствии с Законом Российской Федерации №273-Ф3 от 29.12.2012 г. «Об образовании в Российской Федерации», государственная итоговая аттестация студентов, завершающих </w:t>
      </w:r>
      <w:proofErr w:type="gramStart"/>
      <w:r w:rsidRPr="0032114B">
        <w:rPr>
          <w:rFonts w:ascii="Times New Roman" w:eastAsia="Times New Roman" w:hAnsi="Times New Roman" w:cs="Times New Roman"/>
          <w:sz w:val="28"/>
          <w:szCs w:val="28"/>
          <w:lang w:eastAsia="ru-RU"/>
        </w:rPr>
        <w:t>обучение по программам</w:t>
      </w:r>
      <w:proofErr w:type="gramEnd"/>
      <w:r w:rsidRPr="0032114B">
        <w:rPr>
          <w:rFonts w:ascii="Times New Roman" w:eastAsia="Times New Roman" w:hAnsi="Times New Roman" w:cs="Times New Roman"/>
          <w:sz w:val="28"/>
          <w:szCs w:val="28"/>
          <w:lang w:eastAsia="ru-RU"/>
        </w:rPr>
        <w:t xml:space="preserve"> среднего профессионального образования, является обязательной и проводится в порядке и в форме, которые установлены образовательной организацией.</w:t>
      </w:r>
    </w:p>
    <w:p w14:paraId="545D259B"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Государственная итоговая аттестация является завершающим этапом оценки качества освоения обучающимися программы подготовки </w:t>
      </w:r>
      <w:r w:rsidRPr="0032114B">
        <w:rPr>
          <w:rFonts w:ascii="Times New Roman" w:eastAsia="Times New Roman" w:hAnsi="Times New Roman" w:cs="Times New Roman"/>
          <w:sz w:val="28"/>
          <w:szCs w:val="28"/>
          <w:lang w:eastAsia="ru-RU"/>
        </w:rPr>
        <w:lastRenderedPageBreak/>
        <w:t>квалифицированных рабочих, служащих. Она проводится на основе принципов объективности и независимости.</w:t>
      </w:r>
    </w:p>
    <w:p w14:paraId="14789A95"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Целью государственной итоговой аттестации является установление уровня подготовки выпускника к выполнению профессиональных задач и соответствия его подготовки требованиям Федерального государственного образовательного стандарта среднего профессионального образования (ФГОС СПО) и программы подготовки квалифицированных рабочих, служащих (ППКРС) по профессии 35.01.27 Мастер сельскохозяйственного производства.</w:t>
      </w:r>
    </w:p>
    <w:p w14:paraId="71CEEF7D"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Государственная итоговая аттестация в соответствии с ФГОС СПО проводится в форме демонстрационного экзамена. При условии успешного прохождения всех установленных видов итоговых аттестационных испытаний, входящих в государственную итоговую   аттестацию, выпускнику государственного бюджетного профессионального образовательного учреждения </w:t>
      </w:r>
      <w:proofErr w:type="spellStart"/>
      <w:r w:rsidRPr="0032114B">
        <w:rPr>
          <w:rFonts w:ascii="Times New Roman" w:eastAsia="Times New Roman" w:hAnsi="Times New Roman" w:cs="Times New Roman"/>
          <w:sz w:val="28"/>
          <w:szCs w:val="28"/>
          <w:lang w:eastAsia="ru-RU"/>
        </w:rPr>
        <w:t>Стерлитамакский</w:t>
      </w:r>
      <w:proofErr w:type="spellEnd"/>
      <w:r w:rsidRPr="0032114B">
        <w:rPr>
          <w:rFonts w:ascii="Times New Roman" w:eastAsia="Times New Roman" w:hAnsi="Times New Roman" w:cs="Times New Roman"/>
          <w:sz w:val="28"/>
          <w:szCs w:val="28"/>
          <w:lang w:eastAsia="ru-RU"/>
        </w:rPr>
        <w:t xml:space="preserve"> межотраслевой колледж  присваивается соответствующая квалификация и выдается диплом государственного образца о среднем профессиональном образовании.</w:t>
      </w:r>
    </w:p>
    <w:p w14:paraId="2AC67271"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Министерство просвещения Российской Федерации обеспечивает размещение</w:t>
      </w:r>
      <w:r w:rsidRPr="0032114B">
        <w:rPr>
          <w:rFonts w:ascii="Times New Roman" w:eastAsia="Times New Roman" w:hAnsi="Times New Roman" w:cs="Times New Roman"/>
          <w:sz w:val="24"/>
          <w:szCs w:val="24"/>
          <w:lang w:eastAsia="ru-RU"/>
        </w:rPr>
        <w:t xml:space="preserve"> </w:t>
      </w:r>
      <w:r w:rsidRPr="0032114B">
        <w:rPr>
          <w:rFonts w:ascii="Times New Roman" w:eastAsia="Times New Roman" w:hAnsi="Times New Roman" w:cs="Times New Roman"/>
          <w:sz w:val="28"/>
          <w:szCs w:val="28"/>
          <w:lang w:eastAsia="ru-RU"/>
        </w:rPr>
        <w:t xml:space="preserve">разработанных комплектов оценочной документации на официальном сайте ИРПО РФ по адресу </w:t>
      </w:r>
      <w:hyperlink r:id="rId9" w:history="1">
        <w:r w:rsidRPr="0032114B">
          <w:rPr>
            <w:rFonts w:ascii="Times New Roman" w:eastAsia="Times New Roman" w:hAnsi="Times New Roman" w:cs="Times New Roman"/>
            <w:color w:val="0066CC"/>
            <w:sz w:val="28"/>
            <w:szCs w:val="28"/>
            <w:u w:val="single"/>
            <w:lang w:eastAsia="ru-RU"/>
          </w:rPr>
          <w:t>https://de.firpo.ru</w:t>
        </w:r>
      </w:hyperlink>
      <w:r w:rsidRPr="0032114B">
        <w:rPr>
          <w:rFonts w:ascii="Times New Roman" w:eastAsia="Times New Roman" w:hAnsi="Times New Roman" w:cs="Times New Roman"/>
          <w:sz w:val="28"/>
          <w:szCs w:val="28"/>
          <w:lang w:eastAsia="ru-RU"/>
        </w:rPr>
        <w:t xml:space="preserve">  в информационно-телекоммуникационной сети "Интернет" (далее - сеть "Интернет") не позднее 1 октября года, предшествующего проведению ГИА. </w:t>
      </w:r>
      <w:r w:rsidRPr="0032114B">
        <w:rPr>
          <w:rFonts w:ascii="Times New Roman" w:eastAsia="Times New Roman" w:hAnsi="Times New Roman" w:cs="Times New Roman"/>
          <w:sz w:val="28"/>
          <w:szCs w:val="28"/>
          <w:lang w:eastAsia="ru-RU"/>
        </w:rPr>
        <w:tab/>
        <w:t xml:space="preserve">Сроки проведения ГИА утверждаются директором и доводятся до сведения выпускников, членов ГЭК, преподавателей не позднее, чем за месяц до их начала. </w:t>
      </w:r>
    </w:p>
    <w:p w14:paraId="1A211F69" w14:textId="0B36E13F" w:rsidR="0032114B" w:rsidRPr="0032114B" w:rsidRDefault="0032114B" w:rsidP="0032114B">
      <w:pPr>
        <w:spacing w:line="276" w:lineRule="auto"/>
        <w:ind w:left="720"/>
        <w:contextualSpacing/>
        <w:jc w:val="both"/>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sz w:val="28"/>
          <w:szCs w:val="28"/>
          <w:lang w:eastAsia="ru-RU"/>
        </w:rPr>
        <w:tab/>
        <w:t xml:space="preserve">Объем времени на </w:t>
      </w:r>
      <w:proofErr w:type="gramStart"/>
      <w:r w:rsidRPr="0032114B">
        <w:rPr>
          <w:rFonts w:ascii="Times New Roman" w:eastAsia="Times New Roman" w:hAnsi="Times New Roman" w:cs="Times New Roman"/>
          <w:sz w:val="28"/>
          <w:szCs w:val="28"/>
          <w:lang w:eastAsia="ru-RU"/>
        </w:rPr>
        <w:t>подготовку</w:t>
      </w:r>
      <w:proofErr w:type="gramEnd"/>
      <w:r w:rsidRPr="0032114B">
        <w:rPr>
          <w:rFonts w:ascii="Times New Roman" w:eastAsia="Times New Roman" w:hAnsi="Times New Roman" w:cs="Times New Roman"/>
          <w:sz w:val="28"/>
          <w:szCs w:val="28"/>
          <w:lang w:eastAsia="ru-RU"/>
        </w:rPr>
        <w:t xml:space="preserve"> и проведение итоговых аттестационных испытаний составляет 2 недели на базе основного общего образования. </w:t>
      </w:r>
    </w:p>
    <w:p w14:paraId="03BEC821" w14:textId="77777777" w:rsidR="0032114B" w:rsidRDefault="0032114B" w:rsidP="0032114B">
      <w:pPr>
        <w:tabs>
          <w:tab w:val="left" w:pos="709"/>
        </w:tabs>
        <w:spacing w:line="276" w:lineRule="auto"/>
        <w:ind w:left="709"/>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4"/>
          <w:szCs w:val="24"/>
          <w:lang w:eastAsia="ru-RU"/>
        </w:rPr>
        <w:t xml:space="preserve">           </w:t>
      </w:r>
      <w:r w:rsidRPr="0032114B">
        <w:rPr>
          <w:rFonts w:ascii="Times New Roman" w:eastAsia="Times New Roman" w:hAnsi="Times New Roman" w:cs="Times New Roman"/>
          <w:sz w:val="28"/>
          <w:szCs w:val="28"/>
          <w:lang w:eastAsia="ru-RU"/>
        </w:rPr>
        <w:t xml:space="preserve">Государственная итоговая аттестация проводится в форме демонстрационного экзамена по комплекту оценочной документации 35.01.27-2-2025: </w:t>
      </w:r>
      <w:proofErr w:type="gramStart"/>
      <w:r w:rsidRPr="0032114B">
        <w:rPr>
          <w:rFonts w:ascii="Times New Roman" w:eastAsia="Times New Roman" w:hAnsi="Times New Roman" w:cs="Times New Roman"/>
          <w:sz w:val="28"/>
          <w:szCs w:val="28"/>
          <w:lang w:eastAsia="ru-RU"/>
        </w:rPr>
        <w:t xml:space="preserve">Мастер сельскохозяйственного производства (Мастер по механизированным сельскохозяйственным работам)  по профессии 35.01.27 Мастер сельскохозяйственного производства профильного уровня, размещенному в Единой системе актуальных требований (ЕСАТ) по адресу </w:t>
      </w:r>
      <w:hyperlink r:id="rId10" w:history="1">
        <w:r w:rsidRPr="0032114B">
          <w:rPr>
            <w:rFonts w:ascii="Times New Roman" w:eastAsia="Times New Roman" w:hAnsi="Times New Roman" w:cs="Times New Roman"/>
            <w:color w:val="0066CC"/>
            <w:sz w:val="28"/>
            <w:szCs w:val="28"/>
            <w:u w:val="single"/>
            <w:lang w:eastAsia="ru-RU"/>
          </w:rPr>
          <w:t>https://bom.firpo.ru/Public/5193</w:t>
        </w:r>
      </w:hyperlink>
      <w:r w:rsidRPr="0032114B">
        <w:rPr>
          <w:rFonts w:ascii="Times New Roman" w:eastAsia="Times New Roman" w:hAnsi="Times New Roman" w:cs="Times New Roman"/>
          <w:sz w:val="28"/>
          <w:szCs w:val="28"/>
          <w:lang w:eastAsia="ru-RU"/>
        </w:rPr>
        <w:t xml:space="preserve">   (Приложение 1). </w:t>
      </w:r>
      <w:proofErr w:type="gramEnd"/>
    </w:p>
    <w:p w14:paraId="0DD3A392" w14:textId="77777777" w:rsidR="0032114B" w:rsidRPr="0032114B" w:rsidRDefault="0032114B" w:rsidP="0032114B">
      <w:pPr>
        <w:tabs>
          <w:tab w:val="left" w:pos="709"/>
        </w:tabs>
        <w:spacing w:line="276" w:lineRule="auto"/>
        <w:ind w:left="709"/>
        <w:contextualSpacing/>
        <w:jc w:val="both"/>
        <w:rPr>
          <w:rFonts w:ascii="Times New Roman" w:eastAsia="Times New Roman" w:hAnsi="Times New Roman" w:cs="Times New Roman"/>
          <w:sz w:val="28"/>
          <w:szCs w:val="28"/>
          <w:lang w:eastAsia="ru-RU"/>
        </w:rPr>
      </w:pPr>
    </w:p>
    <w:p w14:paraId="1CEFA2E2" w14:textId="5820D8D1" w:rsidR="0032114B" w:rsidRPr="0032114B" w:rsidRDefault="0032114B" w:rsidP="0032114B">
      <w:pPr>
        <w:pStyle w:val="af4"/>
        <w:spacing w:before="0" w:after="0" w:line="276" w:lineRule="auto"/>
        <w:ind w:firstLine="709"/>
        <w:rPr>
          <w:sz w:val="28"/>
          <w:szCs w:val="28"/>
          <w:shd w:val="clear" w:color="auto" w:fill="FFFFFF"/>
        </w:rPr>
      </w:pPr>
      <w:proofErr w:type="gramStart"/>
      <w:r w:rsidRPr="0032114B">
        <w:rPr>
          <w:sz w:val="28"/>
          <w:szCs w:val="28"/>
        </w:rPr>
        <w:t xml:space="preserve">Выпускник, освоивший образовательную программу, должен быть готов к выполнению видов деятельности, предусмотренных образовательной </w:t>
      </w:r>
      <w:r w:rsidRPr="0032114B">
        <w:rPr>
          <w:sz w:val="28"/>
          <w:szCs w:val="28"/>
        </w:rPr>
        <w:lastRenderedPageBreak/>
        <w:t>программой (таблица 1</w:t>
      </w:r>
      <w:proofErr w:type="gramEnd"/>
    </w:p>
    <w:p w14:paraId="30488AF9" w14:textId="77777777" w:rsidR="0032114B" w:rsidRPr="0032114B" w:rsidRDefault="0032114B" w:rsidP="0032114B">
      <w:pPr>
        <w:jc w:val="right"/>
        <w:rPr>
          <w:rFonts w:ascii="Times New Roman" w:hAnsi="Times New Roman" w:cs="Times New Roman"/>
          <w:b/>
          <w:bCs/>
          <w:sz w:val="28"/>
          <w:szCs w:val="28"/>
          <w:shd w:val="clear" w:color="auto" w:fill="FFFFFF"/>
        </w:rPr>
      </w:pPr>
      <w:r w:rsidRPr="0032114B">
        <w:rPr>
          <w:rFonts w:ascii="Times New Roman" w:hAnsi="Times New Roman" w:cs="Times New Roman"/>
          <w:b/>
          <w:bCs/>
          <w:sz w:val="28"/>
          <w:szCs w:val="28"/>
          <w:shd w:val="clear" w:color="auto" w:fill="FFFFFF"/>
        </w:rPr>
        <w:t xml:space="preserve">Таблица 1 </w:t>
      </w:r>
    </w:p>
    <w:p w14:paraId="6A08483F" w14:textId="77777777" w:rsidR="0032114B" w:rsidRPr="0032114B" w:rsidRDefault="0032114B" w:rsidP="0032114B">
      <w:pPr>
        <w:spacing w:line="276" w:lineRule="auto"/>
        <w:jc w:val="center"/>
        <w:rPr>
          <w:rFonts w:ascii="Times New Roman" w:hAnsi="Times New Roman" w:cs="Times New Roman"/>
          <w:b/>
          <w:bCs/>
          <w:sz w:val="28"/>
          <w:szCs w:val="28"/>
        </w:rPr>
      </w:pPr>
      <w:r w:rsidRPr="0032114B">
        <w:rPr>
          <w:rFonts w:ascii="Times New Roman" w:hAnsi="Times New Roman" w:cs="Times New Roman"/>
          <w:b/>
          <w:bCs/>
          <w:sz w:val="28"/>
          <w:szCs w:val="28"/>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32114B" w:rsidRPr="0032114B" w14:paraId="01BBB355" w14:textId="77777777" w:rsidTr="0032114B">
        <w:trPr>
          <w:trHeight w:val="441"/>
        </w:trPr>
        <w:tc>
          <w:tcPr>
            <w:tcW w:w="4932" w:type="dxa"/>
            <w:tcBorders>
              <w:top w:val="single" w:sz="4" w:space="0" w:color="000000"/>
              <w:left w:val="single" w:sz="4" w:space="0" w:color="000000"/>
              <w:bottom w:val="single" w:sz="4" w:space="0" w:color="000000"/>
              <w:right w:val="single" w:sz="4" w:space="0" w:color="000000"/>
            </w:tcBorders>
          </w:tcPr>
          <w:p w14:paraId="5AC89843" w14:textId="77777777" w:rsidR="0032114B" w:rsidRPr="0032114B" w:rsidRDefault="0032114B" w:rsidP="0032114B">
            <w:pPr>
              <w:jc w:val="center"/>
              <w:rPr>
                <w:rFonts w:ascii="Times New Roman" w:hAnsi="Times New Roman" w:cs="Times New Roman"/>
                <w:b/>
                <w:color w:val="000000"/>
                <w:sz w:val="28"/>
                <w:szCs w:val="28"/>
              </w:rPr>
            </w:pPr>
            <w:r w:rsidRPr="0032114B">
              <w:rPr>
                <w:rFonts w:ascii="Times New Roman" w:hAnsi="Times New Roman" w:cs="Times New Roman"/>
                <w:b/>
                <w:color w:val="000000"/>
                <w:sz w:val="28"/>
                <w:szCs w:val="28"/>
              </w:rPr>
              <w:t xml:space="preserve">Код и наименование </w:t>
            </w:r>
          </w:p>
          <w:p w14:paraId="5C863A73" w14:textId="77777777" w:rsidR="0032114B" w:rsidRPr="0032114B" w:rsidRDefault="0032114B" w:rsidP="0032114B">
            <w:pPr>
              <w:jc w:val="center"/>
              <w:rPr>
                <w:rFonts w:ascii="Times New Roman" w:hAnsi="Times New Roman" w:cs="Times New Roman"/>
                <w:color w:val="000000"/>
                <w:sz w:val="28"/>
                <w:szCs w:val="28"/>
              </w:rPr>
            </w:pPr>
            <w:r w:rsidRPr="0032114B">
              <w:rPr>
                <w:rFonts w:ascii="Times New Roman" w:hAnsi="Times New Roman" w:cs="Times New Roman"/>
                <w:b/>
                <w:color w:val="000000"/>
                <w:sz w:val="28"/>
                <w:szCs w:val="28"/>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47D2E23" w14:textId="77777777" w:rsidR="0032114B" w:rsidRPr="0032114B" w:rsidRDefault="0032114B" w:rsidP="0032114B">
            <w:pPr>
              <w:jc w:val="center"/>
              <w:rPr>
                <w:rFonts w:ascii="Times New Roman" w:hAnsi="Times New Roman" w:cs="Times New Roman"/>
                <w:b/>
                <w:bCs/>
                <w:color w:val="000000"/>
                <w:sz w:val="28"/>
                <w:szCs w:val="28"/>
              </w:rPr>
            </w:pPr>
            <w:r w:rsidRPr="0032114B">
              <w:rPr>
                <w:rFonts w:ascii="Times New Roman" w:hAnsi="Times New Roman" w:cs="Times New Roman"/>
                <w:b/>
                <w:bCs/>
                <w:color w:val="000000"/>
                <w:sz w:val="28"/>
                <w:szCs w:val="28"/>
              </w:rPr>
              <w:t xml:space="preserve">Код и наименование </w:t>
            </w:r>
          </w:p>
          <w:p w14:paraId="715FBED1" w14:textId="77777777" w:rsidR="0032114B" w:rsidRPr="0032114B" w:rsidRDefault="0032114B" w:rsidP="0032114B">
            <w:pPr>
              <w:jc w:val="center"/>
              <w:rPr>
                <w:rFonts w:ascii="Times New Roman" w:hAnsi="Times New Roman" w:cs="Times New Roman"/>
                <w:b/>
                <w:bCs/>
                <w:color w:val="000000"/>
                <w:sz w:val="28"/>
                <w:szCs w:val="28"/>
              </w:rPr>
            </w:pPr>
            <w:r w:rsidRPr="0032114B">
              <w:rPr>
                <w:rFonts w:ascii="Times New Roman" w:hAnsi="Times New Roman" w:cs="Times New Roman"/>
                <w:b/>
                <w:bCs/>
                <w:color w:val="000000"/>
                <w:sz w:val="28"/>
                <w:szCs w:val="28"/>
              </w:rPr>
              <w:t xml:space="preserve">профессионального модуля (ПМ), </w:t>
            </w:r>
          </w:p>
          <w:p w14:paraId="01284A6C" w14:textId="77777777" w:rsidR="0032114B" w:rsidRPr="0032114B" w:rsidRDefault="0032114B" w:rsidP="0032114B">
            <w:pPr>
              <w:jc w:val="center"/>
              <w:rPr>
                <w:rFonts w:ascii="Times New Roman" w:hAnsi="Times New Roman" w:cs="Times New Roman"/>
                <w:b/>
                <w:bCs/>
                <w:color w:val="000000"/>
                <w:sz w:val="28"/>
                <w:szCs w:val="28"/>
              </w:rPr>
            </w:pPr>
            <w:r w:rsidRPr="0032114B">
              <w:rPr>
                <w:rFonts w:ascii="Times New Roman" w:hAnsi="Times New Roman" w:cs="Times New Roman"/>
                <w:b/>
                <w:bCs/>
                <w:color w:val="000000"/>
                <w:sz w:val="28"/>
                <w:szCs w:val="28"/>
              </w:rPr>
              <w:t xml:space="preserve">в </w:t>
            </w:r>
            <w:proofErr w:type="gramStart"/>
            <w:r w:rsidRPr="0032114B">
              <w:rPr>
                <w:rFonts w:ascii="Times New Roman" w:hAnsi="Times New Roman" w:cs="Times New Roman"/>
                <w:b/>
                <w:bCs/>
                <w:color w:val="000000"/>
                <w:sz w:val="28"/>
                <w:szCs w:val="28"/>
              </w:rPr>
              <w:t>рамках</w:t>
            </w:r>
            <w:proofErr w:type="gramEnd"/>
            <w:r w:rsidRPr="0032114B">
              <w:rPr>
                <w:rFonts w:ascii="Times New Roman" w:hAnsi="Times New Roman" w:cs="Times New Roman"/>
                <w:b/>
                <w:bCs/>
                <w:color w:val="000000"/>
                <w:sz w:val="28"/>
                <w:szCs w:val="28"/>
              </w:rPr>
              <w:t xml:space="preserve"> которого осваивается ВД</w:t>
            </w:r>
          </w:p>
        </w:tc>
      </w:tr>
      <w:tr w:rsidR="0032114B" w:rsidRPr="0032114B" w14:paraId="3F18B942" w14:textId="77777777" w:rsidTr="0032114B">
        <w:trPr>
          <w:trHeight w:val="221"/>
        </w:trPr>
        <w:tc>
          <w:tcPr>
            <w:tcW w:w="4932" w:type="dxa"/>
            <w:tcBorders>
              <w:top w:val="single" w:sz="4" w:space="0" w:color="000000"/>
              <w:left w:val="single" w:sz="4" w:space="0" w:color="000000"/>
              <w:bottom w:val="single" w:sz="4" w:space="0" w:color="000000"/>
              <w:right w:val="single" w:sz="4" w:space="0" w:color="000000"/>
            </w:tcBorders>
          </w:tcPr>
          <w:p w14:paraId="18DB69CC" w14:textId="77777777" w:rsidR="0032114B" w:rsidRPr="0032114B" w:rsidRDefault="0032114B" w:rsidP="0032114B">
            <w:pPr>
              <w:jc w:val="center"/>
              <w:rPr>
                <w:rFonts w:ascii="Times New Roman" w:hAnsi="Times New Roman" w:cs="Times New Roman"/>
                <w:color w:val="000000"/>
                <w:sz w:val="28"/>
                <w:szCs w:val="28"/>
              </w:rPr>
            </w:pPr>
            <w:r w:rsidRPr="0032114B">
              <w:rPr>
                <w:rFonts w:ascii="Times New Roman" w:hAnsi="Times New Roman" w:cs="Times New Roman"/>
                <w:color w:val="000000"/>
                <w:sz w:val="28"/>
                <w:szCs w:val="28"/>
              </w:rPr>
              <w:t>1</w:t>
            </w:r>
          </w:p>
        </w:tc>
        <w:tc>
          <w:tcPr>
            <w:tcW w:w="4492" w:type="dxa"/>
            <w:tcBorders>
              <w:top w:val="single" w:sz="4" w:space="0" w:color="000000"/>
              <w:left w:val="single" w:sz="4" w:space="0" w:color="000000"/>
              <w:bottom w:val="single" w:sz="4" w:space="0" w:color="000000"/>
              <w:right w:val="single" w:sz="4" w:space="0" w:color="000000"/>
            </w:tcBorders>
          </w:tcPr>
          <w:p w14:paraId="347672A3" w14:textId="77777777" w:rsidR="0032114B" w:rsidRPr="0032114B" w:rsidRDefault="0032114B" w:rsidP="0032114B">
            <w:pPr>
              <w:jc w:val="center"/>
              <w:rPr>
                <w:rFonts w:ascii="Times New Roman" w:hAnsi="Times New Roman" w:cs="Times New Roman"/>
                <w:color w:val="000000"/>
                <w:sz w:val="28"/>
                <w:szCs w:val="28"/>
              </w:rPr>
            </w:pPr>
            <w:r w:rsidRPr="0032114B">
              <w:rPr>
                <w:rFonts w:ascii="Times New Roman" w:hAnsi="Times New Roman" w:cs="Times New Roman"/>
                <w:color w:val="000000"/>
                <w:sz w:val="28"/>
                <w:szCs w:val="28"/>
              </w:rPr>
              <w:t>2</w:t>
            </w:r>
          </w:p>
        </w:tc>
      </w:tr>
      <w:tr w:rsidR="0032114B" w:rsidRPr="0032114B" w14:paraId="257F31DC" w14:textId="77777777" w:rsidTr="0032114B">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3287F999" w14:textId="77777777" w:rsidR="0032114B" w:rsidRPr="0032114B" w:rsidRDefault="0032114B" w:rsidP="0032114B">
            <w:pPr>
              <w:jc w:val="center"/>
              <w:rPr>
                <w:rFonts w:ascii="Times New Roman" w:hAnsi="Times New Roman" w:cs="Times New Roman"/>
                <w:b/>
                <w:color w:val="000000"/>
                <w:sz w:val="28"/>
                <w:szCs w:val="28"/>
              </w:rPr>
            </w:pPr>
            <w:r w:rsidRPr="0032114B">
              <w:rPr>
                <w:rFonts w:ascii="Times New Roman" w:hAnsi="Times New Roman" w:cs="Times New Roman"/>
                <w:b/>
                <w:color w:val="000000"/>
                <w:sz w:val="28"/>
                <w:szCs w:val="28"/>
              </w:rPr>
              <w:t>В соответствии с ФГОС</w:t>
            </w:r>
          </w:p>
        </w:tc>
      </w:tr>
      <w:tr w:rsidR="0032114B" w:rsidRPr="0032114B" w14:paraId="04D99D20" w14:textId="77777777" w:rsidTr="0032114B">
        <w:trPr>
          <w:trHeight w:val="221"/>
        </w:trPr>
        <w:tc>
          <w:tcPr>
            <w:tcW w:w="4932" w:type="dxa"/>
            <w:tcBorders>
              <w:top w:val="single" w:sz="4" w:space="0" w:color="000000"/>
              <w:left w:val="single" w:sz="4" w:space="0" w:color="000000"/>
              <w:bottom w:val="single" w:sz="4" w:space="0" w:color="000000"/>
              <w:right w:val="single" w:sz="4" w:space="0" w:color="000000"/>
            </w:tcBorders>
          </w:tcPr>
          <w:p w14:paraId="1BA87F25" w14:textId="77777777" w:rsidR="0032114B" w:rsidRPr="0032114B" w:rsidRDefault="0032114B" w:rsidP="0032114B">
            <w:pPr>
              <w:ind w:left="49" w:right="51"/>
              <w:rPr>
                <w:rFonts w:ascii="Times New Roman" w:hAnsi="Times New Roman" w:cs="Times New Roman"/>
                <w:color w:val="000000"/>
                <w:sz w:val="28"/>
                <w:szCs w:val="28"/>
              </w:rPr>
            </w:pPr>
            <w:r w:rsidRPr="0032114B">
              <w:rPr>
                <w:rFonts w:ascii="Times New Roman" w:hAnsi="Times New Roman" w:cs="Times New Roman"/>
                <w:color w:val="000000"/>
                <w:sz w:val="28"/>
                <w:szCs w:val="28"/>
              </w:rPr>
              <w:t xml:space="preserve">ВД 01. </w:t>
            </w:r>
            <w:r w:rsidRPr="0032114B">
              <w:rPr>
                <w:rFonts w:ascii="Times New Roman" w:hAnsi="Times New Roman"/>
                <w:sz w:val="28"/>
                <w:szCs w:val="28"/>
              </w:rPr>
              <w:t>Выполнение механизированных работ в сельскохозяйственном производстве с поддержанием технического состояния средств механизации (по выбору)</w:t>
            </w:r>
          </w:p>
        </w:tc>
        <w:tc>
          <w:tcPr>
            <w:tcW w:w="4492" w:type="dxa"/>
            <w:tcBorders>
              <w:top w:val="single" w:sz="4" w:space="0" w:color="000000"/>
              <w:left w:val="single" w:sz="4" w:space="0" w:color="000000"/>
              <w:bottom w:val="single" w:sz="4" w:space="0" w:color="000000"/>
              <w:right w:val="single" w:sz="4" w:space="0" w:color="000000"/>
            </w:tcBorders>
          </w:tcPr>
          <w:p w14:paraId="2A226717" w14:textId="77777777" w:rsidR="0032114B" w:rsidRPr="0032114B" w:rsidRDefault="0032114B" w:rsidP="0032114B">
            <w:pPr>
              <w:ind w:left="77" w:right="137"/>
              <w:rPr>
                <w:rFonts w:ascii="Times New Roman" w:hAnsi="Times New Roman" w:cs="Times New Roman"/>
                <w:color w:val="000000"/>
                <w:sz w:val="28"/>
                <w:szCs w:val="28"/>
              </w:rPr>
            </w:pPr>
            <w:r w:rsidRPr="0032114B">
              <w:rPr>
                <w:rFonts w:ascii="Times New Roman" w:hAnsi="Times New Roman" w:cs="Times New Roman"/>
                <w:color w:val="000000"/>
                <w:sz w:val="28"/>
                <w:szCs w:val="28"/>
              </w:rPr>
              <w:t xml:space="preserve">ПМн01. </w:t>
            </w:r>
            <w:r w:rsidRPr="0032114B">
              <w:rPr>
                <w:rFonts w:ascii="Times New Roman" w:hAnsi="Times New Roman"/>
                <w:color w:val="000000"/>
                <w:position w:val="-1"/>
                <w:sz w:val="28"/>
                <w:szCs w:val="28"/>
              </w:rPr>
              <w:t>Выполнение механизированных работ в сельскохозяйственном производстве с поддержанием технического состояния средств механизации</w:t>
            </w:r>
          </w:p>
        </w:tc>
      </w:tr>
    </w:tbl>
    <w:p w14:paraId="2B6D77D8" w14:textId="77777777" w:rsidR="0032114B" w:rsidRPr="0032114B" w:rsidRDefault="0032114B" w:rsidP="0032114B">
      <w:pPr>
        <w:pStyle w:val="a4"/>
        <w:spacing w:line="276" w:lineRule="auto"/>
        <w:ind w:left="0" w:firstLine="709"/>
        <w:jc w:val="both"/>
        <w:rPr>
          <w:rFonts w:ascii="Times New Roman" w:hAnsi="Times New Roman" w:cs="Times New Roman"/>
          <w:i/>
          <w:iCs/>
          <w:sz w:val="28"/>
          <w:szCs w:val="28"/>
          <w:shd w:val="clear" w:color="auto" w:fill="FFFFFF"/>
        </w:rPr>
      </w:pPr>
    </w:p>
    <w:p w14:paraId="62938E68"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p>
    <w:p w14:paraId="51CB185A" w14:textId="77777777" w:rsidR="0032114B" w:rsidRPr="0032114B" w:rsidRDefault="0032114B" w:rsidP="0032114B">
      <w:p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 xml:space="preserve">2. ГОСУДАРСТВЕННАЯ ЭКЗАМЕНАЦИОННАЯ КОМИССИЯ </w:t>
      </w:r>
    </w:p>
    <w:p w14:paraId="77721619" w14:textId="77777777" w:rsidR="0032114B" w:rsidRPr="0032114B" w:rsidRDefault="0032114B" w:rsidP="0032114B">
      <w:pPr>
        <w:spacing w:line="276" w:lineRule="auto"/>
        <w:contextualSpacing/>
        <w:jc w:val="center"/>
        <w:rPr>
          <w:rFonts w:ascii="Times New Roman" w:eastAsia="Times New Roman" w:hAnsi="Times New Roman" w:cs="Times New Roman"/>
          <w:sz w:val="28"/>
          <w:szCs w:val="28"/>
          <w:lang w:eastAsia="ru-RU"/>
        </w:rPr>
      </w:pPr>
    </w:p>
    <w:p w14:paraId="6EC6C260"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Формирование состава экзаменационной комиссии осуществляется в соответствии с Порядком проведения ГИА по образовательным программам СПО. </w:t>
      </w:r>
      <w:r w:rsidRPr="0032114B">
        <w:rPr>
          <w:rFonts w:ascii="Times New Roman" w:eastAsia="Times New Roman" w:hAnsi="Times New Roman" w:cs="Times New Roman"/>
          <w:sz w:val="28"/>
          <w:szCs w:val="28"/>
          <w:lang w:eastAsia="ru-RU"/>
        </w:rPr>
        <w:tab/>
      </w:r>
      <w:proofErr w:type="gramStart"/>
      <w:r w:rsidRPr="0032114B">
        <w:rPr>
          <w:rFonts w:ascii="Times New Roman" w:eastAsia="Times New Roman" w:hAnsi="Times New Roman" w:cs="Times New Roman"/>
          <w:sz w:val="28"/>
          <w:szCs w:val="28"/>
          <w:lang w:eastAsia="ru-RU"/>
        </w:rPr>
        <w:t>ГИА выпускников по профессии 35.01.27 Мастер сельскохозяйственного производства проводится ГЭК, которая формируется из числа педагогических работников образовательных организаций, лиц, приглашенных из сторонних организаций, в том числе: педагогических работников;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roofErr w:type="gramEnd"/>
      <w:r w:rsidRPr="0032114B">
        <w:rPr>
          <w:rFonts w:ascii="Times New Roman" w:eastAsia="Times New Roman" w:hAnsi="Times New Roman" w:cs="Times New Roman"/>
          <w:sz w:val="28"/>
          <w:szCs w:val="28"/>
          <w:lang w:eastAsia="ru-RU"/>
        </w:rPr>
        <w:t xml:space="preserve"> экспертов организации, наделенной полномочиями по обеспечению прохождения ГИА в форме демонстрационного экзамена (далее - оператор) (при проведении ГИА. в форме демонстрационного экзамена), обладающих профессиональными знаниями, навыками и опытом в сфере, соответствующей профессии, специальности среднего профессионального образования, по которой проводится демонстрационный экзамен (далее - эксперты). </w:t>
      </w:r>
    </w:p>
    <w:p w14:paraId="5A1BE279"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Для проведения демонстрационного экзамена в составе ГЭК создается экспертная группа из числа экспертов (далее - экспертная группа). Состав ГЭК утверждается приказом директора колледжа. ГЭК возглавляет председатель, который организует и контролирует деятельность государственной экзаменационной комиссии, обеспечивает единство требований, предъявляемых к выпускникам. </w:t>
      </w:r>
      <w:proofErr w:type="gramStart"/>
      <w:r w:rsidRPr="0032114B">
        <w:rPr>
          <w:rFonts w:ascii="Times New Roman" w:eastAsia="Times New Roman" w:hAnsi="Times New Roman" w:cs="Times New Roman"/>
          <w:sz w:val="28"/>
          <w:szCs w:val="28"/>
          <w:lang w:eastAsia="ru-RU"/>
        </w:rPr>
        <w:t xml:space="preserve">Председателем ГЭК образовательной организации утверждается лицо, не работающее в образовательной </w:t>
      </w:r>
      <w:r w:rsidRPr="0032114B">
        <w:rPr>
          <w:rFonts w:ascii="Times New Roman" w:eastAsia="Times New Roman" w:hAnsi="Times New Roman" w:cs="Times New Roman"/>
          <w:sz w:val="28"/>
          <w:szCs w:val="28"/>
          <w:lang w:eastAsia="ru-RU"/>
        </w:rPr>
        <w:lastRenderedPageBreak/>
        <w:t xml:space="preserve">организации,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работодателей или их объединений, организаций-партнеров,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w:t>
      </w:r>
      <w:proofErr w:type="gramEnd"/>
    </w:p>
    <w:p w14:paraId="7ACC10B3" w14:textId="77777777" w:rsidR="0032114B" w:rsidRPr="0032114B" w:rsidRDefault="0032114B" w:rsidP="0032114B">
      <w:pPr>
        <w:spacing w:line="276" w:lineRule="auto"/>
        <w:contextualSpacing/>
        <w:jc w:val="both"/>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sz w:val="28"/>
          <w:szCs w:val="28"/>
          <w:lang w:eastAsia="ru-RU"/>
        </w:rPr>
        <w:tab/>
        <w:t>Председатель ГЭК утверждается не позднее 20 декабря текущего года на следующий календарный год (с 1 января по 31 декабря) Министерством образования и науки Республики Башкортостан. Заместитель председателя ГЭК назначается из числа заместителей директора колледжа или педагогических работников. Экспертная группа создается по профессии 35.01.27 Мастер сельскохозяйственного производства. Экспертную группу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01A98D94" w14:textId="77777777" w:rsidR="0032114B" w:rsidRPr="0032114B" w:rsidRDefault="0032114B" w:rsidP="0032114B">
      <w:pPr>
        <w:spacing w:line="276" w:lineRule="auto"/>
        <w:contextualSpacing/>
        <w:jc w:val="both"/>
        <w:rPr>
          <w:rFonts w:ascii="Times New Roman" w:eastAsia="Times New Roman" w:hAnsi="Times New Roman" w:cs="Times New Roman"/>
          <w:b/>
          <w:sz w:val="28"/>
          <w:szCs w:val="28"/>
          <w:lang w:eastAsia="ru-RU"/>
        </w:rPr>
      </w:pPr>
    </w:p>
    <w:p w14:paraId="60A925A1" w14:textId="77777777" w:rsidR="0032114B" w:rsidRPr="0032114B" w:rsidRDefault="0032114B" w:rsidP="0032114B">
      <w:p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sz w:val="28"/>
          <w:szCs w:val="28"/>
          <w:lang w:eastAsia="ru-RU"/>
        </w:rPr>
        <w:tab/>
      </w:r>
      <w:r w:rsidRPr="0032114B">
        <w:rPr>
          <w:rFonts w:ascii="Times New Roman" w:eastAsia="Times New Roman" w:hAnsi="Times New Roman" w:cs="Times New Roman"/>
          <w:b/>
          <w:sz w:val="28"/>
          <w:szCs w:val="28"/>
          <w:lang w:eastAsia="ru-RU"/>
        </w:rPr>
        <w:t>3. ПОРЯДОК ОРГАНИЗАЦИИ И СРОКИ ПРОВЕДЕНИЯ ГОСУДАРСТВЕННОЙИТОГОВОЙ АТТЕСТАЦИИ</w:t>
      </w:r>
    </w:p>
    <w:p w14:paraId="54157A8A" w14:textId="77777777" w:rsidR="0032114B" w:rsidRPr="0032114B" w:rsidRDefault="0032114B" w:rsidP="0032114B">
      <w:pPr>
        <w:spacing w:line="276" w:lineRule="auto"/>
        <w:contextualSpacing/>
        <w:jc w:val="center"/>
        <w:rPr>
          <w:rFonts w:ascii="Times New Roman" w:eastAsia="Times New Roman" w:hAnsi="Times New Roman" w:cs="Times New Roman"/>
          <w:b/>
          <w:sz w:val="28"/>
          <w:szCs w:val="28"/>
          <w:lang w:eastAsia="ru-RU"/>
        </w:rPr>
      </w:pPr>
    </w:p>
    <w:p w14:paraId="570AD866"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tab/>
      </w:r>
      <w:r w:rsidRPr="0032114B">
        <w:rPr>
          <w:rFonts w:ascii="Times New Roman" w:eastAsia="Times New Roman" w:hAnsi="Times New Roman" w:cs="Times New Roman"/>
          <w:b/>
          <w:sz w:val="28"/>
          <w:szCs w:val="28"/>
          <w:lang w:eastAsia="ru-RU"/>
        </w:rPr>
        <w:t>3.1  Условия подготовки и проведения ГИА.</w:t>
      </w:r>
      <w:r w:rsidRPr="0032114B">
        <w:rPr>
          <w:rFonts w:ascii="Times New Roman" w:eastAsia="Times New Roman" w:hAnsi="Times New Roman" w:cs="Times New Roman"/>
          <w:sz w:val="28"/>
          <w:szCs w:val="28"/>
          <w:lang w:eastAsia="ru-RU"/>
        </w:rPr>
        <w:t xml:space="preserve"> </w:t>
      </w:r>
    </w:p>
    <w:p w14:paraId="561C99D8"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К ГИА допускается выпускник,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подготовки квалифицированных рабочих, служащих. </w:t>
      </w:r>
    </w:p>
    <w:p w14:paraId="2246D6AD"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Допуск выпускника к ГИА оформляется приказом директора колледжа. На заседание ГЭК </w:t>
      </w:r>
      <w:proofErr w:type="gramStart"/>
      <w:r w:rsidRPr="0032114B">
        <w:rPr>
          <w:rFonts w:ascii="Times New Roman" w:eastAsia="Times New Roman" w:hAnsi="Times New Roman" w:cs="Times New Roman"/>
          <w:sz w:val="28"/>
          <w:szCs w:val="28"/>
          <w:lang w:eastAsia="ru-RU"/>
        </w:rPr>
        <w:t>предоставляются следующие документы</w:t>
      </w:r>
      <w:proofErr w:type="gramEnd"/>
      <w:r w:rsidRPr="0032114B">
        <w:rPr>
          <w:rFonts w:ascii="Times New Roman" w:eastAsia="Times New Roman" w:hAnsi="Times New Roman" w:cs="Times New Roman"/>
          <w:sz w:val="28"/>
          <w:szCs w:val="28"/>
          <w:lang w:eastAsia="ru-RU"/>
        </w:rPr>
        <w:t xml:space="preserve">: </w:t>
      </w:r>
    </w:p>
    <w:p w14:paraId="12A67135"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Федеральный государственный образовательный стандарт по профессии. </w:t>
      </w:r>
    </w:p>
    <w:p w14:paraId="1651C73D"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Приказ директора о проведении государственной итоговой аттестации.</w:t>
      </w:r>
    </w:p>
    <w:p w14:paraId="5A551F7D"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График проведения государственной итоговой аттестации. </w:t>
      </w:r>
    </w:p>
    <w:p w14:paraId="0EA5DE52"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Приказ Министерства образования и науки Республики Башкортостан о назначении председателей государственной экзаменационной комиссии.</w:t>
      </w:r>
    </w:p>
    <w:p w14:paraId="0C4EB673"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Приказ директора о допуске выпускников к государственной итоговой аттестации. </w:t>
      </w:r>
    </w:p>
    <w:p w14:paraId="42BA1845"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Программа государственной итоговой аттестации. </w:t>
      </w:r>
    </w:p>
    <w:p w14:paraId="7841D545"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Журналы теоретического обучения за весь период обучения. </w:t>
      </w:r>
    </w:p>
    <w:p w14:paraId="109FBFD7"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Сводная ведомость итоговых оценок.</w:t>
      </w:r>
    </w:p>
    <w:p w14:paraId="5B8F53AD"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lastRenderedPageBreak/>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Аттестационные листы, характеристики, дневники, отчеты по производственной практике.</w:t>
      </w:r>
    </w:p>
    <w:p w14:paraId="2489F302"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Зачетные книжки </w:t>
      </w:r>
      <w:proofErr w:type="gramStart"/>
      <w:r w:rsidRPr="0032114B">
        <w:rPr>
          <w:rFonts w:ascii="Times New Roman" w:eastAsia="Times New Roman" w:hAnsi="Times New Roman" w:cs="Times New Roman"/>
          <w:sz w:val="28"/>
          <w:szCs w:val="28"/>
          <w:lang w:eastAsia="ru-RU"/>
        </w:rPr>
        <w:t>обучающихся</w:t>
      </w:r>
      <w:proofErr w:type="gramEnd"/>
      <w:r w:rsidRPr="0032114B">
        <w:rPr>
          <w:rFonts w:ascii="Times New Roman" w:eastAsia="Times New Roman" w:hAnsi="Times New Roman" w:cs="Times New Roman"/>
          <w:sz w:val="28"/>
          <w:szCs w:val="28"/>
          <w:lang w:eastAsia="ru-RU"/>
        </w:rPr>
        <w:t>.</w:t>
      </w:r>
    </w:p>
    <w:p w14:paraId="5B3C616D" w14:textId="77777777" w:rsidR="0032114B" w:rsidRPr="0032114B" w:rsidRDefault="0032114B" w:rsidP="0032114B">
      <w:pPr>
        <w:spacing w:line="276" w:lineRule="auto"/>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Бланк протокола заседания государственной экзаменационной комиссии</w:t>
      </w:r>
    </w:p>
    <w:p w14:paraId="36727A4D" w14:textId="77777777" w:rsidR="0032114B" w:rsidRPr="0032114B" w:rsidRDefault="0032114B" w:rsidP="0032114B">
      <w:pPr>
        <w:spacing w:line="276" w:lineRule="auto"/>
        <w:contextualSpacing/>
        <w:jc w:val="both"/>
        <w:rPr>
          <w:rFonts w:ascii="Times New Roman" w:eastAsia="Times New Roman" w:hAnsi="Times New Roman" w:cs="Times New Roman"/>
          <w:b/>
          <w:sz w:val="28"/>
          <w:szCs w:val="28"/>
          <w:lang w:eastAsia="ru-RU"/>
        </w:rPr>
      </w:pPr>
    </w:p>
    <w:p w14:paraId="60CA9E6F"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b/>
          <w:sz w:val="28"/>
          <w:szCs w:val="28"/>
          <w:lang w:eastAsia="ru-RU"/>
        </w:rPr>
        <w:t>3.2. Порядок проведения демонстрационного экзамена</w:t>
      </w:r>
      <w:r w:rsidRPr="0032114B">
        <w:rPr>
          <w:rFonts w:ascii="Times New Roman" w:eastAsia="Times New Roman" w:hAnsi="Times New Roman" w:cs="Times New Roman"/>
          <w:sz w:val="28"/>
          <w:szCs w:val="28"/>
          <w:lang w:eastAsia="ru-RU"/>
        </w:rPr>
        <w:t>.</w:t>
      </w:r>
    </w:p>
    <w:p w14:paraId="582CE695"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tab/>
        <w:t xml:space="preserve">Демонстрационный экзамен проводится с использованием комплектов оценочной документации, включенных образовательными организациями в Программу ГИА. </w:t>
      </w:r>
      <w:r w:rsidRPr="0032114B">
        <w:rPr>
          <w:rFonts w:ascii="Times New Roman" w:eastAsia="Times New Roman" w:hAnsi="Times New Roman" w:cs="Times New Roman"/>
          <w:sz w:val="28"/>
          <w:szCs w:val="28"/>
          <w:lang w:eastAsia="ru-RU"/>
        </w:rPr>
        <w:tab/>
        <w:t xml:space="preserve">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оборудованную и оснащенную в соответствии с комплектом оценочной документации. Центр проведения экзамена располагается на территории образовательной организации.  </w:t>
      </w:r>
    </w:p>
    <w:p w14:paraId="4D96CF4D"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Выпускники проходят демонстрационный экзамен в центре проведения экзамена в составе экзаменационных групп. Место расположения центра проведения экзамена, 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утверждаемым ГЭК совместно с образовательной организацией не </w:t>
      </w:r>
      <w:proofErr w:type="gramStart"/>
      <w:r w:rsidRPr="0032114B">
        <w:rPr>
          <w:rFonts w:ascii="Times New Roman" w:eastAsia="Times New Roman" w:hAnsi="Times New Roman" w:cs="Times New Roman"/>
          <w:sz w:val="28"/>
          <w:szCs w:val="28"/>
          <w:lang w:eastAsia="ru-RU"/>
        </w:rPr>
        <w:t>позднее</w:t>
      </w:r>
      <w:proofErr w:type="gramEnd"/>
      <w:r w:rsidRPr="0032114B">
        <w:rPr>
          <w:rFonts w:ascii="Times New Roman" w:eastAsia="Times New Roman" w:hAnsi="Times New Roman" w:cs="Times New Roman"/>
          <w:sz w:val="28"/>
          <w:szCs w:val="28"/>
          <w:lang w:eastAsia="ru-RU"/>
        </w:rPr>
        <w:t xml:space="preserve"> чем за двадцать календарных дней до даты проведения демонстрационного экзамена.</w:t>
      </w:r>
    </w:p>
    <w:p w14:paraId="2D9B8967"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w:t>
      </w:r>
      <w:proofErr w:type="gramStart"/>
      <w:r w:rsidRPr="0032114B">
        <w:rPr>
          <w:rFonts w:ascii="Times New Roman" w:eastAsia="Times New Roman" w:hAnsi="Times New Roman" w:cs="Times New Roman"/>
          <w:sz w:val="28"/>
          <w:szCs w:val="28"/>
          <w:lang w:eastAsia="ru-RU"/>
        </w:rPr>
        <w:t>позднее</w:t>
      </w:r>
      <w:proofErr w:type="gramEnd"/>
      <w:r w:rsidRPr="0032114B">
        <w:rPr>
          <w:rFonts w:ascii="Times New Roman" w:eastAsia="Times New Roman" w:hAnsi="Times New Roman" w:cs="Times New Roman"/>
          <w:sz w:val="28"/>
          <w:szCs w:val="28"/>
          <w:lang w:eastAsia="ru-RU"/>
        </w:rPr>
        <w:t xml:space="preserve"> чем за пять рабочих дней до даты проведения экзамена.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p>
    <w:p w14:paraId="42F2F262"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 день проведения демонстрационного экзамена в центре проведения экзамена присутствуют: </w:t>
      </w:r>
    </w:p>
    <w:p w14:paraId="7D497BC1"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а) руководитель (уполномоченный представитель) организации, на базе которой организован центр проведения экзамена; </w:t>
      </w:r>
    </w:p>
    <w:p w14:paraId="071D995F"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б) не менее одного члена ГЭК, не считая членов экспертной группы;</w:t>
      </w:r>
    </w:p>
    <w:p w14:paraId="1591878A"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в) члены экспертной группы; </w:t>
      </w:r>
    </w:p>
    <w:p w14:paraId="0B096B30"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г) главный эксперт; </w:t>
      </w:r>
    </w:p>
    <w:p w14:paraId="0361D0CE"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lastRenderedPageBreak/>
        <w:t xml:space="preserve">д) представители организаций-партнеров (по согласованию с образовательной организацией); </w:t>
      </w:r>
    </w:p>
    <w:p w14:paraId="5A94236F"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е) выпускники; </w:t>
      </w:r>
    </w:p>
    <w:p w14:paraId="002046CC"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ж) технический эксперт;</w:t>
      </w:r>
    </w:p>
    <w:p w14:paraId="7148C20B"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з) </w:t>
      </w:r>
      <w:proofErr w:type="spellStart"/>
      <w:r w:rsidRPr="0032114B">
        <w:rPr>
          <w:rFonts w:ascii="Times New Roman" w:eastAsia="Times New Roman" w:hAnsi="Times New Roman" w:cs="Times New Roman"/>
          <w:sz w:val="28"/>
          <w:szCs w:val="28"/>
          <w:lang w:eastAsia="ru-RU"/>
        </w:rPr>
        <w:t>тьютор</w:t>
      </w:r>
      <w:proofErr w:type="spellEnd"/>
      <w:r w:rsidRPr="0032114B">
        <w:rPr>
          <w:rFonts w:ascii="Times New Roman" w:eastAsia="Times New Roman" w:hAnsi="Times New Roman" w:cs="Times New Roman"/>
          <w:sz w:val="28"/>
          <w:szCs w:val="28"/>
          <w:lang w:eastAsia="ru-RU"/>
        </w:rPr>
        <w:t xml:space="preserve"> (ассистент), оказывающий необходимую помощь выпускнику из числа лиц с ограниченными возможностями здоровья, детей-инвалидов, инвалидов (далее - </w:t>
      </w:r>
      <w:proofErr w:type="spellStart"/>
      <w:r w:rsidRPr="0032114B">
        <w:rPr>
          <w:rFonts w:ascii="Times New Roman" w:eastAsia="Times New Roman" w:hAnsi="Times New Roman" w:cs="Times New Roman"/>
          <w:sz w:val="28"/>
          <w:szCs w:val="28"/>
          <w:lang w:eastAsia="ru-RU"/>
        </w:rPr>
        <w:t>тьютор</w:t>
      </w:r>
      <w:proofErr w:type="spellEnd"/>
      <w:r w:rsidRPr="0032114B">
        <w:rPr>
          <w:rFonts w:ascii="Times New Roman" w:eastAsia="Times New Roman" w:hAnsi="Times New Roman" w:cs="Times New Roman"/>
          <w:sz w:val="28"/>
          <w:szCs w:val="28"/>
          <w:lang w:eastAsia="ru-RU"/>
        </w:rPr>
        <w:t xml:space="preserve"> (ассистент); </w:t>
      </w:r>
    </w:p>
    <w:p w14:paraId="0F491A35"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к)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w:t>
      </w:r>
    </w:p>
    <w:p w14:paraId="027F2F03"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Допуск выпускников в центр проведения экзамена осуществляется главным экспертом на основании документов, удостоверяющих личность.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 проведения ГИА. </w:t>
      </w:r>
    </w:p>
    <w:p w14:paraId="643B2BB4"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Выпускники вправе:</w:t>
      </w:r>
    </w:p>
    <w:p w14:paraId="4D087946"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 </w:t>
      </w:r>
    </w:p>
    <w:p w14:paraId="59215DF3"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701E2637"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 получить копию задания демонстрационного экзамена на бумажном носителе; </w:t>
      </w:r>
    </w:p>
    <w:p w14:paraId="4FACFE3F"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Выпускники обязаны:</w:t>
      </w:r>
    </w:p>
    <w:p w14:paraId="3AA290E0"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 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 </w:t>
      </w:r>
    </w:p>
    <w:p w14:paraId="099CC0FD"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14:paraId="5DA454B1"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 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14:paraId="0451FFA4"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Выпускники могут иметь при себе лекарственные средства и питание, прием которых осуществляется в специально отведенном для этого помещении </w:t>
      </w:r>
      <w:r w:rsidRPr="0032114B">
        <w:rPr>
          <w:rFonts w:ascii="Times New Roman" w:eastAsia="Times New Roman" w:hAnsi="Times New Roman" w:cs="Times New Roman"/>
          <w:sz w:val="28"/>
          <w:szCs w:val="28"/>
          <w:lang w:eastAsia="ru-RU"/>
        </w:rPr>
        <w:lastRenderedPageBreak/>
        <w:t xml:space="preserve">согласно плану проведения демонстрационного экзамена за пределами центра проведения экзамена. </w:t>
      </w:r>
    </w:p>
    <w:p w14:paraId="58C8FB49"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 В соответствии с планом проведения демонстрационного экзамена главный эксперт </w:t>
      </w:r>
      <w:proofErr w:type="spellStart"/>
      <w:r w:rsidRPr="0032114B">
        <w:rPr>
          <w:rFonts w:ascii="Times New Roman" w:eastAsia="Times New Roman" w:hAnsi="Times New Roman" w:cs="Times New Roman"/>
          <w:sz w:val="28"/>
          <w:szCs w:val="28"/>
          <w:lang w:eastAsia="ru-RU"/>
        </w:rPr>
        <w:t>ознакамливает</w:t>
      </w:r>
      <w:proofErr w:type="spellEnd"/>
      <w:r w:rsidRPr="0032114B">
        <w:rPr>
          <w:rFonts w:ascii="Times New Roman" w:eastAsia="Times New Roman" w:hAnsi="Times New Roman" w:cs="Times New Roman"/>
          <w:sz w:val="28"/>
          <w:szCs w:val="28"/>
          <w:lang w:eastAsia="ru-RU"/>
        </w:rPr>
        <w:t xml:space="preserve"> выпускников с заданиями, передает им копии заданий демонстрационного экзамена.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 После того, как все выпускники и лица, привлеченные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экзамена. 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 После объявления главным экспертом начала демонстрационного экзамена выпускники приступают к выполнению заданий демонстрационного экзамена. </w:t>
      </w:r>
      <w:r w:rsidRPr="0032114B">
        <w:rPr>
          <w:rFonts w:ascii="Times New Roman" w:eastAsia="Times New Roman" w:hAnsi="Times New Roman" w:cs="Times New Roman"/>
          <w:sz w:val="28"/>
          <w:szCs w:val="28"/>
          <w:lang w:eastAsia="ru-RU"/>
        </w:rPr>
        <w:tab/>
        <w:t xml:space="preserve">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p>
    <w:p w14:paraId="315D0F04" w14:textId="77777777" w:rsidR="0032114B" w:rsidRPr="0032114B" w:rsidRDefault="0032114B" w:rsidP="0032114B">
      <w:pPr>
        <w:spacing w:line="276" w:lineRule="auto"/>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В случае удаления из центра проведения экзамена выпускника, лица, 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признаётся ГЭК не прошедшим ГИА по неуважительной причине.</w:t>
      </w:r>
    </w:p>
    <w:p w14:paraId="5A15CAB8" w14:textId="77777777" w:rsidR="0032114B" w:rsidRPr="0032114B" w:rsidRDefault="0032114B" w:rsidP="0032114B">
      <w:pPr>
        <w:spacing w:line="276" w:lineRule="auto"/>
        <w:contextualSpacing/>
        <w:jc w:val="both"/>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sz w:val="28"/>
          <w:szCs w:val="28"/>
          <w:lang w:eastAsia="ru-RU"/>
        </w:rPr>
        <w:tab/>
        <w:t xml:space="preserve">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 Выпускник по собственному желанию может завершить выполнение задания досрочно, уведомив об этом главного эксперта. Результаты выполнения выпускниками заданий демонстрационного экзамена подлежат фиксации </w:t>
      </w:r>
      <w:r w:rsidRPr="0032114B">
        <w:rPr>
          <w:rFonts w:ascii="Times New Roman" w:eastAsia="Times New Roman" w:hAnsi="Times New Roman" w:cs="Times New Roman"/>
          <w:sz w:val="28"/>
          <w:szCs w:val="28"/>
          <w:lang w:eastAsia="ru-RU"/>
        </w:rPr>
        <w:lastRenderedPageBreak/>
        <w:t>экспертами экспертной группы в соответствии с требованиями комплекта оценочной документации и задания демонстрационного экзамена.</w:t>
      </w:r>
    </w:p>
    <w:p w14:paraId="110ECC83"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4"/>
          <w:szCs w:val="24"/>
          <w:lang w:eastAsia="ru-RU"/>
        </w:rPr>
      </w:pPr>
    </w:p>
    <w:p w14:paraId="7FC884FE"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4"/>
          <w:szCs w:val="24"/>
          <w:lang w:eastAsia="ru-RU"/>
        </w:rPr>
      </w:pPr>
    </w:p>
    <w:p w14:paraId="4AA30872"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4"/>
          <w:szCs w:val="24"/>
          <w:lang w:eastAsia="ru-RU"/>
        </w:rPr>
      </w:pPr>
    </w:p>
    <w:p w14:paraId="6B87E723"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4"/>
          <w:szCs w:val="24"/>
          <w:lang w:eastAsia="ru-RU"/>
        </w:rPr>
      </w:pPr>
    </w:p>
    <w:p w14:paraId="57BB0EDE" w14:textId="77777777" w:rsidR="0032114B" w:rsidRPr="0032114B" w:rsidRDefault="0032114B" w:rsidP="0032114B">
      <w:pPr>
        <w:widowControl w:val="0"/>
        <w:spacing w:line="276" w:lineRule="auto"/>
        <w:ind w:left="360"/>
        <w:jc w:val="center"/>
        <w:rPr>
          <w:rFonts w:ascii="Times New Roman" w:eastAsia="Arial Unicode MS" w:hAnsi="Times New Roman" w:cs="Times New Roman"/>
          <w:b/>
          <w:color w:val="000000"/>
          <w:sz w:val="28"/>
          <w:szCs w:val="28"/>
          <w:lang w:eastAsia="ru-RU" w:bidi="ru-RU"/>
        </w:rPr>
      </w:pPr>
      <w:r w:rsidRPr="0032114B">
        <w:rPr>
          <w:rFonts w:ascii="Times New Roman" w:eastAsia="Arial Unicode MS" w:hAnsi="Times New Roman" w:cs="Times New Roman"/>
          <w:b/>
          <w:color w:val="000000"/>
          <w:sz w:val="28"/>
          <w:szCs w:val="28"/>
          <w:lang w:eastAsia="ru-RU" w:bidi="ru-RU"/>
        </w:rPr>
        <w:t>4.ТРЕБОВАНИЯ К РЕЗУЛЬТАТАМ ОСВОЕНИЯ ПРОГРАММЫ ПОДГОТОВКИ КВАЛИФИЦИРОВАННЫХ РАБОЧИХ, СЛУЖАЩИХ</w:t>
      </w:r>
    </w:p>
    <w:p w14:paraId="3E363CE1" w14:textId="77777777" w:rsidR="0032114B" w:rsidRPr="0032114B" w:rsidRDefault="0032114B" w:rsidP="0032114B">
      <w:pPr>
        <w:spacing w:line="276" w:lineRule="auto"/>
        <w:ind w:left="720"/>
        <w:contextualSpacing/>
        <w:jc w:val="center"/>
        <w:rPr>
          <w:rFonts w:ascii="Times New Roman" w:eastAsia="Times New Roman" w:hAnsi="Times New Roman" w:cs="Times New Roman"/>
          <w:b/>
          <w:sz w:val="28"/>
          <w:szCs w:val="28"/>
          <w:lang w:eastAsia="ru-RU"/>
        </w:rPr>
      </w:pPr>
    </w:p>
    <w:p w14:paraId="41CA6299"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Планируемые результаты освоения образовательной программы:</w:t>
      </w:r>
    </w:p>
    <w:p w14:paraId="0C355FC7" w14:textId="77777777" w:rsidR="0032114B" w:rsidRPr="0032114B" w:rsidRDefault="0032114B" w:rsidP="0032114B">
      <w:pPr>
        <w:widowControl w:val="0"/>
        <w:spacing w:line="276" w:lineRule="auto"/>
        <w:rPr>
          <w:rFonts w:ascii="Times New Roman" w:eastAsia="Arial Unicode MS" w:hAnsi="Times New Roman" w:cs="Times New Roman"/>
          <w:b/>
          <w:color w:val="000000"/>
          <w:sz w:val="28"/>
          <w:szCs w:val="28"/>
          <w:lang w:eastAsia="ru-RU" w:bidi="ru-RU"/>
        </w:rPr>
      </w:pPr>
      <w:proofErr w:type="gramStart"/>
      <w:r w:rsidRPr="0032114B">
        <w:rPr>
          <w:rFonts w:ascii="Times New Roman" w:eastAsia="Arial Unicode MS" w:hAnsi="Times New Roman" w:cs="Times New Roman"/>
          <w:b/>
          <w:color w:val="000000"/>
          <w:sz w:val="28"/>
          <w:szCs w:val="28"/>
          <w:lang w:eastAsia="ru-RU" w:bidi="ru-RU"/>
        </w:rPr>
        <w:t>Общие</w:t>
      </w:r>
      <w:proofErr w:type="gramEnd"/>
      <w:r w:rsidRPr="0032114B">
        <w:rPr>
          <w:rFonts w:ascii="Times New Roman" w:eastAsia="Arial Unicode MS" w:hAnsi="Times New Roman" w:cs="Times New Roman"/>
          <w:b/>
          <w:color w:val="000000"/>
          <w:sz w:val="28"/>
          <w:szCs w:val="28"/>
          <w:lang w:eastAsia="ru-RU" w:bidi="ru-RU"/>
        </w:rPr>
        <w:t xml:space="preserve"> компетенций:</w:t>
      </w:r>
    </w:p>
    <w:tbl>
      <w:tblPr>
        <w:tblW w:w="0" w:type="auto"/>
        <w:jc w:val="center"/>
        <w:tblInd w:w="-823" w:type="dxa"/>
        <w:tblLayout w:type="fixed"/>
        <w:tblLook w:val="0000" w:firstRow="0" w:lastRow="0" w:firstColumn="0" w:lastColumn="0" w:noHBand="0" w:noVBand="0"/>
      </w:tblPr>
      <w:tblGrid>
        <w:gridCol w:w="1081"/>
        <w:gridCol w:w="2693"/>
        <w:gridCol w:w="6324"/>
      </w:tblGrid>
      <w:tr w:rsidR="0032114B" w:rsidRPr="0032114B" w14:paraId="37371FF0" w14:textId="77777777" w:rsidTr="0032114B">
        <w:trPr>
          <w:trHeight w:val="902"/>
          <w:jc w:val="center"/>
        </w:trPr>
        <w:tc>
          <w:tcPr>
            <w:tcW w:w="108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6A800C0"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Код </w:t>
            </w:r>
          </w:p>
          <w:p w14:paraId="2631AD14"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
                <w:bCs/>
                <w:color w:val="000000"/>
                <w:position w:val="-1"/>
                <w:sz w:val="24"/>
                <w:szCs w:val="24"/>
                <w:lang w:eastAsia="ru-RU"/>
              </w:rPr>
              <w:t>компетенции</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AC99E53"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
                <w:bCs/>
                <w:color w:val="000000"/>
                <w:position w:val="-1"/>
                <w:sz w:val="24"/>
                <w:szCs w:val="24"/>
                <w:lang w:eastAsia="ru-RU"/>
              </w:rPr>
              <w:t>Формулировка компетенции</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CBA9A0"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
                <w:bCs/>
                <w:color w:val="000000"/>
                <w:position w:val="-1"/>
                <w:sz w:val="24"/>
                <w:szCs w:val="24"/>
                <w:lang w:eastAsia="ru-RU"/>
              </w:rPr>
              <w:t xml:space="preserve">Знания, умения </w:t>
            </w:r>
          </w:p>
        </w:tc>
      </w:tr>
      <w:tr w:rsidR="0032114B" w:rsidRPr="0032114B" w14:paraId="45C094C7" w14:textId="77777777" w:rsidTr="0032114B">
        <w:trPr>
          <w:trHeight w:val="1895"/>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8D11899"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t>ОК</w:t>
            </w:r>
            <w:proofErr w:type="gramEnd"/>
            <w:r w:rsidRPr="0032114B">
              <w:rPr>
                <w:rFonts w:ascii="Times New Roman" w:eastAsia="Times New Roman" w:hAnsi="Times New Roman" w:cs="Times New Roman"/>
                <w:color w:val="000000"/>
                <w:position w:val="-1"/>
                <w:sz w:val="24"/>
                <w:szCs w:val="24"/>
                <w:lang w:eastAsia="ru-RU"/>
              </w:rPr>
              <w:t xml:space="preserve"> 01</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8A97A53"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Выбирать способы решения задач профессиональной деятельности применительно к различным контекстам</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48C6ACB3"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8DC341C"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color w:val="000000"/>
                <w:position w:val="-1"/>
                <w:sz w:val="24"/>
                <w:szCs w:val="24"/>
                <w:lang w:eastAsia="ru-RU"/>
              </w:rPr>
              <w:t>составлять план действия; определять необходимые ресурсы;</w:t>
            </w:r>
          </w:p>
          <w:p w14:paraId="02C7CAED"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 xml:space="preserve">владеть актуальными методами работы в профессиональной и смежных </w:t>
            </w:r>
            <w:proofErr w:type="gramStart"/>
            <w:r w:rsidRPr="0032114B">
              <w:rPr>
                <w:rFonts w:ascii="Times New Roman" w:eastAsia="Times New Roman" w:hAnsi="Times New Roman" w:cs="Times New Roman"/>
                <w:color w:val="000000"/>
                <w:position w:val="-1"/>
                <w:sz w:val="24"/>
                <w:szCs w:val="24"/>
                <w:lang w:eastAsia="ru-RU"/>
              </w:rPr>
              <w:t>сферах</w:t>
            </w:r>
            <w:proofErr w:type="gramEnd"/>
            <w:r w:rsidRPr="0032114B">
              <w:rPr>
                <w:rFonts w:ascii="Times New Roman" w:eastAsia="Times New Roman" w:hAnsi="Times New Roman" w:cs="Times New Roman"/>
                <w:color w:val="000000"/>
                <w:position w:val="-1"/>
                <w:sz w:val="24"/>
                <w:szCs w:val="24"/>
                <w:lang w:eastAsia="ru-RU"/>
              </w:rPr>
              <w:t>; реализовывать составленный план; оценивать результат и последствия своих действий (самостоятельно или с помощью наставника)</w:t>
            </w:r>
          </w:p>
        </w:tc>
      </w:tr>
      <w:tr w:rsidR="0032114B" w:rsidRPr="0032114B" w14:paraId="714F8A54" w14:textId="77777777" w:rsidTr="0032114B">
        <w:trPr>
          <w:trHeight w:val="846"/>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0818765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2D81464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3727ECA"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A76F986"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proofErr w:type="gramStart"/>
            <w:r w:rsidRPr="0032114B">
              <w:rPr>
                <w:rFonts w:ascii="Times New Roman" w:eastAsia="Times New Roman" w:hAnsi="Times New Roman" w:cs="Times New Roman"/>
                <w:color w:val="000000"/>
                <w:position w:val="-1"/>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32114B" w:rsidRPr="0032114B" w14:paraId="794224AB" w14:textId="77777777" w:rsidTr="0032114B">
        <w:trPr>
          <w:trHeight w:val="1895"/>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37AB400"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lastRenderedPageBreak/>
              <w:t>ОК</w:t>
            </w:r>
            <w:proofErr w:type="gramEnd"/>
            <w:r w:rsidRPr="0032114B">
              <w:rPr>
                <w:rFonts w:ascii="Times New Roman" w:eastAsia="Times New Roman" w:hAnsi="Times New Roman" w:cs="Times New Roman"/>
                <w:color w:val="000000"/>
                <w:position w:val="-1"/>
                <w:sz w:val="24"/>
                <w:szCs w:val="24"/>
                <w:lang w:eastAsia="ru-RU"/>
              </w:rPr>
              <w:t xml:space="preserve"> 02</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55824A9" w14:textId="77777777" w:rsidR="0032114B" w:rsidRPr="0032114B" w:rsidRDefault="0032114B" w:rsidP="0032114B">
            <w:pPr>
              <w:keepNext/>
              <w:keepLines/>
              <w:widowControl w:val="0"/>
              <w:tabs>
                <w:tab w:val="left" w:pos="2835"/>
              </w:tabs>
              <w:suppressAutoHyphens/>
              <w:autoSpaceDE w:val="0"/>
              <w:autoSpaceDN w:val="0"/>
              <w:adjustRightInd w:val="0"/>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color w:val="000000"/>
                <w:position w:val="-1"/>
                <w:sz w:val="24"/>
                <w:szCs w:val="24"/>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1835E3C"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27C2DA6C"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32114B" w:rsidRPr="0032114B" w14:paraId="1ADE38B7" w14:textId="77777777" w:rsidTr="0032114B">
        <w:trPr>
          <w:trHeight w:val="1132"/>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7985ABBE"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181A84B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4C635C71"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w:t>
            </w:r>
            <w:proofErr w:type="gramStart"/>
            <w:r w:rsidRPr="0032114B">
              <w:rPr>
                <w:rFonts w:ascii="Times New Roman" w:eastAsia="Times New Roman" w:hAnsi="Times New Roman" w:cs="Times New Roman"/>
                <w:color w:val="000000"/>
                <w:position w:val="-1"/>
                <w:sz w:val="24"/>
                <w:szCs w:val="24"/>
                <w:lang w:eastAsia="ru-RU"/>
              </w:rPr>
              <w:t>деятельности</w:t>
            </w:r>
            <w:proofErr w:type="gramEnd"/>
            <w:r w:rsidRPr="0032114B">
              <w:rPr>
                <w:rFonts w:ascii="Times New Roman" w:eastAsia="Times New Roman" w:hAnsi="Times New Roman" w:cs="Times New Roman"/>
                <w:color w:val="000000"/>
                <w:position w:val="-1"/>
                <w:sz w:val="24"/>
                <w:szCs w:val="24"/>
                <w:lang w:eastAsia="ru-RU"/>
              </w:rPr>
              <w:t xml:space="preserve"> в том числе с использованием цифровых средств.</w:t>
            </w:r>
          </w:p>
        </w:tc>
      </w:tr>
      <w:tr w:rsidR="0032114B" w:rsidRPr="0032114B" w14:paraId="2F41B050" w14:textId="77777777" w:rsidTr="0032114B">
        <w:trPr>
          <w:trHeight w:val="1140"/>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A3279E7"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t>ОК</w:t>
            </w:r>
            <w:proofErr w:type="gramEnd"/>
            <w:r w:rsidRPr="0032114B">
              <w:rPr>
                <w:rFonts w:ascii="Times New Roman" w:eastAsia="Times New Roman" w:hAnsi="Times New Roman" w:cs="Times New Roman"/>
                <w:color w:val="000000"/>
                <w:position w:val="-1"/>
                <w:sz w:val="24"/>
                <w:szCs w:val="24"/>
                <w:lang w:eastAsia="ru-RU"/>
              </w:rPr>
              <w:t xml:space="preserve"> 03</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D7B8050" w14:textId="77777777" w:rsidR="0032114B" w:rsidRPr="0032114B" w:rsidRDefault="0032114B" w:rsidP="0032114B">
            <w:pPr>
              <w:keepNext/>
              <w:keepLines/>
              <w:widowControl w:val="0"/>
              <w:tabs>
                <w:tab w:val="left" w:pos="2835"/>
              </w:tabs>
              <w:suppressAutoHyphens/>
              <w:autoSpaceDE w:val="0"/>
              <w:autoSpaceDN w:val="0"/>
              <w:adjustRightInd w:val="0"/>
              <w:jc w:val="both"/>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color w:val="000000"/>
                <w:position w:val="-1"/>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5F65E64"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379020A8"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proofErr w:type="gramStart"/>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w:t>
            </w:r>
            <w:proofErr w:type="gramEnd"/>
            <w:r w:rsidRPr="0032114B">
              <w:rPr>
                <w:rFonts w:ascii="Times New Roman" w:eastAsia="Times New Roman" w:hAnsi="Times New Roman" w:cs="Times New Roman"/>
                <w:color w:val="000000"/>
                <w:position w:val="-1"/>
                <w:sz w:val="24"/>
                <w:szCs w:val="24"/>
                <w:lang w:eastAsia="ru-RU"/>
              </w:rPr>
              <w:t xml:space="preserve"> презентовать бизнес-идею; определять источники финансирования</w:t>
            </w:r>
          </w:p>
        </w:tc>
      </w:tr>
      <w:tr w:rsidR="0032114B" w:rsidRPr="0032114B" w14:paraId="159B4441" w14:textId="77777777" w:rsidTr="0032114B">
        <w:trPr>
          <w:trHeight w:val="1172"/>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0615BA64"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0A9C533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2A302F81"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32114B" w:rsidRPr="0032114B" w14:paraId="0D6104B4" w14:textId="77777777" w:rsidTr="0032114B">
        <w:trPr>
          <w:trHeight w:val="509"/>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09623AB"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t>ОК</w:t>
            </w:r>
            <w:proofErr w:type="gramEnd"/>
            <w:r w:rsidRPr="0032114B">
              <w:rPr>
                <w:rFonts w:ascii="Times New Roman" w:eastAsia="Times New Roman" w:hAnsi="Times New Roman" w:cs="Times New Roman"/>
                <w:color w:val="000000"/>
                <w:position w:val="-1"/>
                <w:sz w:val="24"/>
                <w:szCs w:val="24"/>
                <w:lang w:eastAsia="ru-RU"/>
              </w:rPr>
              <w:t xml:space="preserve"> 04</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AE3177D"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Эффективно взаимодействовать и работать в коллективе и команде</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1508CB04"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32114B" w:rsidRPr="0032114B" w14:paraId="5D7C0EFA" w14:textId="77777777" w:rsidTr="0032114B">
        <w:trPr>
          <w:trHeight w:val="991"/>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5DFE179C"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77DCB64A"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694A2BB8"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32114B" w:rsidRPr="0032114B" w14:paraId="345525AD" w14:textId="77777777" w:rsidTr="0032114B">
        <w:trPr>
          <w:trHeight w:val="1002"/>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B57848D"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lastRenderedPageBreak/>
              <w:t>ОК</w:t>
            </w:r>
            <w:proofErr w:type="gramEnd"/>
            <w:r w:rsidRPr="0032114B">
              <w:rPr>
                <w:rFonts w:ascii="Times New Roman" w:eastAsia="Times New Roman" w:hAnsi="Times New Roman" w:cs="Times New Roman"/>
                <w:color w:val="000000"/>
                <w:position w:val="-1"/>
                <w:sz w:val="24"/>
                <w:szCs w:val="24"/>
                <w:lang w:eastAsia="ru-RU"/>
              </w:rPr>
              <w:t xml:space="preserve"> 05</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7851F77"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7914F703"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Умения:</w:t>
            </w:r>
            <w:r w:rsidRPr="0032114B">
              <w:rPr>
                <w:rFonts w:ascii="Times New Roman" w:eastAsia="Times New Roman" w:hAnsi="Times New Roman" w:cs="Times New Roman"/>
                <w:color w:val="000000"/>
                <w:position w:val="-1"/>
                <w:sz w:val="24"/>
                <w:szCs w:val="24"/>
                <w:lang w:eastAsia="ru-RU"/>
              </w:rPr>
              <w:t xml:space="preserve">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32114B" w:rsidRPr="0032114B" w14:paraId="1C1E877F" w14:textId="77777777" w:rsidTr="0032114B">
        <w:trPr>
          <w:trHeight w:val="1121"/>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419333CA"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4736B356"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188AB3C0"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32114B" w:rsidRPr="0032114B" w14:paraId="7203EED7" w14:textId="77777777" w:rsidTr="0032114B">
        <w:trPr>
          <w:trHeight w:val="615"/>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A40D632"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t>ОК</w:t>
            </w:r>
            <w:proofErr w:type="gramEnd"/>
            <w:r w:rsidRPr="0032114B">
              <w:rPr>
                <w:rFonts w:ascii="Times New Roman" w:eastAsia="Times New Roman" w:hAnsi="Times New Roman" w:cs="Times New Roman"/>
                <w:color w:val="000000"/>
                <w:position w:val="-1"/>
                <w:sz w:val="24"/>
                <w:szCs w:val="24"/>
                <w:lang w:eastAsia="ru-RU"/>
              </w:rPr>
              <w:t xml:space="preserve"> 06</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4662BD0"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EAB7066"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Умения:</w:t>
            </w:r>
            <w:r w:rsidRPr="0032114B">
              <w:rPr>
                <w:rFonts w:ascii="Times New Roman" w:eastAsia="Times New Roman" w:hAnsi="Times New Roman" w:cs="Times New Roman"/>
                <w:color w:val="000000"/>
                <w:position w:val="-1"/>
                <w:sz w:val="24"/>
                <w:szCs w:val="24"/>
                <w:lang w:eastAsia="ru-RU"/>
              </w:rPr>
              <w:t xml:space="preserve"> описывать значимость своей профессии</w:t>
            </w:r>
            <w:r w:rsidRPr="0032114B">
              <w:rPr>
                <w:rFonts w:ascii="Times New Roman" w:eastAsia="Times New Roman" w:hAnsi="Times New Roman" w:cs="Times New Roman"/>
                <w:i/>
                <w:iCs/>
                <w:color w:val="000000"/>
                <w:position w:val="-1"/>
                <w:sz w:val="24"/>
                <w:szCs w:val="24"/>
                <w:lang w:eastAsia="ru-RU"/>
              </w:rPr>
              <w:t xml:space="preserve">;         </w:t>
            </w:r>
            <w:r w:rsidRPr="0032114B">
              <w:rPr>
                <w:rFonts w:ascii="Times New Roman" w:eastAsia="Times New Roman" w:hAnsi="Times New Roman" w:cs="Times New Roman"/>
                <w:color w:val="000000"/>
                <w:position w:val="-1"/>
                <w:sz w:val="24"/>
                <w:szCs w:val="24"/>
                <w:lang w:eastAsia="ru-RU"/>
              </w:rPr>
              <w:t>применять стандарты антикоррупционного поведения</w:t>
            </w:r>
          </w:p>
        </w:tc>
      </w:tr>
      <w:tr w:rsidR="0032114B" w:rsidRPr="0032114B" w14:paraId="1D0DD52F" w14:textId="77777777" w:rsidTr="0032114B">
        <w:trPr>
          <w:trHeight w:val="1138"/>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1BEE9CA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2BFB7CF8"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69F5FD93"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32114B" w:rsidRPr="0032114B" w14:paraId="63703130" w14:textId="77777777" w:rsidTr="0032114B">
        <w:trPr>
          <w:trHeight w:val="982"/>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36B82B51"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t>ОК</w:t>
            </w:r>
            <w:proofErr w:type="gramEnd"/>
            <w:r w:rsidRPr="0032114B">
              <w:rPr>
                <w:rFonts w:ascii="Times New Roman" w:eastAsia="Times New Roman" w:hAnsi="Times New Roman" w:cs="Times New Roman"/>
                <w:color w:val="000000"/>
                <w:position w:val="-1"/>
                <w:sz w:val="24"/>
                <w:szCs w:val="24"/>
                <w:lang w:eastAsia="ru-RU"/>
              </w:rPr>
              <w:t xml:space="preserve"> 07</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2628197"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28125C6B"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w:t>
            </w:r>
            <w:r w:rsidRPr="0032114B">
              <w:rPr>
                <w:rFonts w:ascii="Times New Roman" w:eastAsia="Times New Roman" w:hAnsi="Times New Roman" w:cs="Times New Roman"/>
                <w:i/>
                <w:iCs/>
                <w:color w:val="000000"/>
                <w:position w:val="-1"/>
                <w:sz w:val="24"/>
                <w:szCs w:val="24"/>
                <w:lang w:eastAsia="ru-RU"/>
              </w:rPr>
              <w:t xml:space="preserve"> </w:t>
            </w:r>
            <w:r w:rsidRPr="0032114B">
              <w:rPr>
                <w:rFonts w:ascii="Times New Roman" w:eastAsia="Times New Roman" w:hAnsi="Times New Roman" w:cs="Times New Roman"/>
                <w:color w:val="000000"/>
                <w:position w:val="-1"/>
                <w:sz w:val="24"/>
                <w:szCs w:val="24"/>
                <w:lang w:eastAsia="ru-RU"/>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32114B" w:rsidRPr="0032114B" w14:paraId="0CE453E7" w14:textId="77777777" w:rsidTr="0032114B">
        <w:trPr>
          <w:trHeight w:val="1228"/>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621BE0BE"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6289BED9"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96B8543"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32114B" w:rsidRPr="0032114B" w14:paraId="2262288B" w14:textId="77777777" w:rsidTr="0032114B">
        <w:trPr>
          <w:trHeight w:val="1267"/>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E73825C"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t>ОК</w:t>
            </w:r>
            <w:proofErr w:type="gramEnd"/>
            <w:r w:rsidRPr="0032114B">
              <w:rPr>
                <w:rFonts w:ascii="Times New Roman" w:eastAsia="Times New Roman" w:hAnsi="Times New Roman" w:cs="Times New Roman"/>
                <w:color w:val="000000"/>
                <w:position w:val="-1"/>
                <w:sz w:val="24"/>
                <w:szCs w:val="24"/>
                <w:lang w:eastAsia="ru-RU"/>
              </w:rPr>
              <w:t xml:space="preserve"> 08</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05CDB2A"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2550A8A2"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32114B" w:rsidRPr="0032114B" w14:paraId="2A350F77" w14:textId="77777777" w:rsidTr="0032114B">
        <w:trPr>
          <w:trHeight w:val="278"/>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2ABA203C"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4173591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012CAEA8"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w:t>
            </w:r>
            <w:r w:rsidRPr="0032114B">
              <w:rPr>
                <w:rFonts w:ascii="Times New Roman" w:eastAsia="Times New Roman" w:hAnsi="Times New Roman" w:cs="Times New Roman"/>
                <w:i/>
                <w:iCs/>
                <w:color w:val="000000"/>
                <w:position w:val="-1"/>
                <w:sz w:val="24"/>
                <w:szCs w:val="24"/>
                <w:lang w:eastAsia="ru-RU"/>
              </w:rPr>
              <w:t xml:space="preserve"> </w:t>
            </w:r>
            <w:r w:rsidRPr="0032114B">
              <w:rPr>
                <w:rFonts w:ascii="Times New Roman" w:eastAsia="Times New Roman" w:hAnsi="Times New Roman" w:cs="Times New Roman"/>
                <w:color w:val="000000"/>
                <w:position w:val="-1"/>
                <w:sz w:val="24"/>
                <w:szCs w:val="24"/>
                <w:lang w:eastAsia="ru-RU"/>
              </w:rPr>
              <w:t>средства профилактики перенапряжения</w:t>
            </w:r>
          </w:p>
        </w:tc>
      </w:tr>
      <w:tr w:rsidR="0032114B" w:rsidRPr="0032114B" w14:paraId="6324D64C" w14:textId="77777777" w:rsidTr="0032114B">
        <w:trPr>
          <w:trHeight w:val="983"/>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09F170E" w14:textId="77777777" w:rsidR="0032114B" w:rsidRPr="0032114B" w:rsidRDefault="0032114B" w:rsidP="0032114B">
            <w:pPr>
              <w:keepNext/>
              <w:keepLines/>
              <w:widowControl w:val="0"/>
              <w:suppressAutoHyphens/>
              <w:autoSpaceDE w:val="0"/>
              <w:autoSpaceDN w:val="0"/>
              <w:adjustRightInd w:val="0"/>
              <w:ind w:left="113" w:right="113"/>
              <w:rPr>
                <w:rFonts w:ascii="Times New Roman" w:eastAsia="Times New Roman" w:hAnsi="Times New Roman" w:cs="Times New Roman"/>
                <w:sz w:val="24"/>
                <w:szCs w:val="24"/>
                <w:lang w:val="en-GB" w:eastAsia="ru-RU"/>
              </w:rPr>
            </w:pPr>
            <w:proofErr w:type="gramStart"/>
            <w:r w:rsidRPr="0032114B">
              <w:rPr>
                <w:rFonts w:ascii="Times New Roman" w:eastAsia="Times New Roman" w:hAnsi="Times New Roman" w:cs="Times New Roman"/>
                <w:color w:val="000000"/>
                <w:position w:val="-1"/>
                <w:sz w:val="24"/>
                <w:szCs w:val="24"/>
                <w:lang w:eastAsia="ru-RU"/>
              </w:rPr>
              <w:lastRenderedPageBreak/>
              <w:t>ОК</w:t>
            </w:r>
            <w:proofErr w:type="gramEnd"/>
            <w:r w:rsidRPr="0032114B">
              <w:rPr>
                <w:rFonts w:ascii="Times New Roman" w:eastAsia="Times New Roman" w:hAnsi="Times New Roman" w:cs="Times New Roman"/>
                <w:color w:val="000000"/>
                <w:position w:val="-1"/>
                <w:sz w:val="24"/>
                <w:szCs w:val="24"/>
                <w:lang w:eastAsia="ru-RU"/>
              </w:rPr>
              <w:t xml:space="preserve"> 09</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2445CBA"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color w:val="000000"/>
                <w:position w:val="-1"/>
                <w:sz w:val="24"/>
                <w:szCs w:val="24"/>
                <w:lang w:eastAsia="ru-RU"/>
              </w:rPr>
              <w:t>Пользоваться профессиональной документацией на государственном и иностранном языках</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13A60545"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proofErr w:type="gramStart"/>
            <w:r w:rsidRPr="0032114B">
              <w:rPr>
                <w:rFonts w:ascii="Times New Roman" w:eastAsia="Times New Roman" w:hAnsi="Times New Roman" w:cs="Times New Roman"/>
                <w:b/>
                <w:bCs/>
                <w:color w:val="000000"/>
                <w:position w:val="-1"/>
                <w:sz w:val="24"/>
                <w:szCs w:val="24"/>
                <w:lang w:eastAsia="ru-RU"/>
              </w:rPr>
              <w:t xml:space="preserve">Умения: </w:t>
            </w:r>
            <w:r w:rsidRPr="0032114B">
              <w:rPr>
                <w:rFonts w:ascii="Times New Roman" w:eastAsia="Times New Roman" w:hAnsi="Times New Roman" w:cs="Times New Roman"/>
                <w:color w:val="000000"/>
                <w:position w:val="-1"/>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32114B" w:rsidRPr="0032114B" w14:paraId="4929C299" w14:textId="77777777" w:rsidTr="0032114B">
        <w:trPr>
          <w:trHeight w:val="956"/>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173E153A"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43C10FF6"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608E2B8E"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Знания: </w:t>
            </w:r>
            <w:r w:rsidRPr="0032114B">
              <w:rPr>
                <w:rFonts w:ascii="Times New Roman" w:eastAsia="Times New Roman" w:hAnsi="Times New Roman" w:cs="Times New Roman"/>
                <w:color w:val="000000"/>
                <w:position w:val="-1"/>
                <w:sz w:val="24"/>
                <w:szCs w:val="24"/>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621B4384" w14:textId="77777777"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p>
    <w:p w14:paraId="4AFA1A49" w14:textId="77777777" w:rsidR="0032114B" w:rsidRPr="0032114B" w:rsidRDefault="0032114B" w:rsidP="0032114B">
      <w:pPr>
        <w:widowControl w:val="0"/>
        <w:spacing w:line="276" w:lineRule="auto"/>
        <w:rPr>
          <w:rFonts w:ascii="Times New Roman" w:eastAsia="Arial Unicode MS" w:hAnsi="Times New Roman" w:cs="Times New Roman"/>
          <w:b/>
          <w:color w:val="000000"/>
          <w:sz w:val="28"/>
          <w:szCs w:val="28"/>
          <w:lang w:eastAsia="ru-RU" w:bidi="ru-RU"/>
        </w:rPr>
      </w:pPr>
      <w:r w:rsidRPr="0032114B">
        <w:rPr>
          <w:rFonts w:ascii="Times New Roman" w:eastAsia="Arial Unicode MS" w:hAnsi="Times New Roman" w:cs="Times New Roman"/>
          <w:b/>
          <w:color w:val="000000"/>
          <w:sz w:val="28"/>
          <w:szCs w:val="28"/>
          <w:lang w:eastAsia="ru-RU" w:bidi="ru-RU"/>
        </w:rPr>
        <w:t xml:space="preserve">Профессиональные компетенции: </w:t>
      </w:r>
    </w:p>
    <w:p w14:paraId="77CF3B9B" w14:textId="77777777" w:rsidR="0032114B" w:rsidRPr="0032114B" w:rsidRDefault="0032114B" w:rsidP="0032114B">
      <w:pPr>
        <w:widowControl w:val="0"/>
        <w:spacing w:line="276" w:lineRule="auto"/>
        <w:rPr>
          <w:rFonts w:ascii="Times New Roman" w:eastAsia="Arial Unicode MS" w:hAnsi="Times New Roman" w:cs="Times New Roman"/>
          <w:b/>
          <w:color w:val="000000"/>
          <w:sz w:val="28"/>
          <w:szCs w:val="28"/>
          <w:lang w:eastAsia="ru-RU" w:bidi="ru-RU"/>
        </w:rPr>
      </w:pPr>
    </w:p>
    <w:tbl>
      <w:tblPr>
        <w:tblW w:w="0" w:type="auto"/>
        <w:jc w:val="center"/>
        <w:tblLayout w:type="fixed"/>
        <w:tblLook w:val="0000" w:firstRow="0" w:lastRow="0" w:firstColumn="0" w:lastColumn="0" w:noHBand="0" w:noVBand="0"/>
      </w:tblPr>
      <w:tblGrid>
        <w:gridCol w:w="1986"/>
        <w:gridCol w:w="2197"/>
        <w:gridCol w:w="5529"/>
      </w:tblGrid>
      <w:tr w:rsidR="0032114B" w:rsidRPr="0032114B" w14:paraId="79A41677" w14:textId="77777777" w:rsidTr="0032114B">
        <w:trPr>
          <w:trHeight w:val="1"/>
          <w:jc w:val="center"/>
        </w:trPr>
        <w:tc>
          <w:tcPr>
            <w:tcW w:w="1986" w:type="dxa"/>
            <w:tcBorders>
              <w:top w:val="single" w:sz="2" w:space="0" w:color="000000"/>
              <w:left w:val="single" w:sz="2" w:space="0" w:color="000000"/>
              <w:bottom w:val="single" w:sz="2" w:space="0" w:color="000000"/>
              <w:right w:val="single" w:sz="2" w:space="0" w:color="000000"/>
            </w:tcBorders>
            <w:shd w:val="clear" w:color="000000" w:fill="FFFFFF"/>
          </w:tcPr>
          <w:p w14:paraId="642EA863"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b/>
                <w:bCs/>
                <w:color w:val="000000"/>
                <w:position w:val="-1"/>
                <w:sz w:val="24"/>
                <w:szCs w:val="24"/>
                <w:lang w:eastAsia="ru-RU"/>
              </w:rPr>
              <w:t xml:space="preserve">Основные виды </w:t>
            </w:r>
          </w:p>
          <w:p w14:paraId="6CFEBA33"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
                <w:bCs/>
                <w:color w:val="000000"/>
                <w:position w:val="-1"/>
                <w:sz w:val="24"/>
                <w:szCs w:val="24"/>
                <w:lang w:eastAsia="ru-RU"/>
              </w:rPr>
              <w:t>деятельности</w:t>
            </w:r>
          </w:p>
        </w:tc>
        <w:tc>
          <w:tcPr>
            <w:tcW w:w="2197" w:type="dxa"/>
            <w:tcBorders>
              <w:top w:val="single" w:sz="2" w:space="0" w:color="000000"/>
              <w:left w:val="single" w:sz="2" w:space="0" w:color="000000"/>
              <w:bottom w:val="single" w:sz="2" w:space="0" w:color="000000"/>
              <w:right w:val="single" w:sz="2" w:space="0" w:color="000000"/>
            </w:tcBorders>
            <w:shd w:val="clear" w:color="000000" w:fill="FFFFFF"/>
          </w:tcPr>
          <w:p w14:paraId="033A2760"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color w:val="000000"/>
                <w:position w:val="-1"/>
                <w:sz w:val="24"/>
                <w:szCs w:val="24"/>
                <w:lang w:eastAsia="ru-RU"/>
              </w:rPr>
            </w:pPr>
            <w:r w:rsidRPr="0032114B">
              <w:rPr>
                <w:rFonts w:ascii="Times New Roman" w:eastAsia="Times New Roman" w:hAnsi="Times New Roman" w:cs="Times New Roman"/>
                <w:b/>
                <w:bCs/>
                <w:color w:val="000000"/>
                <w:position w:val="-1"/>
                <w:sz w:val="24"/>
                <w:szCs w:val="24"/>
                <w:lang w:eastAsia="ru-RU"/>
              </w:rPr>
              <w:t>Код и наименование</w:t>
            </w:r>
          </w:p>
          <w:p w14:paraId="69053044"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
                <w:bCs/>
                <w:color w:val="000000"/>
                <w:position w:val="-1"/>
                <w:sz w:val="24"/>
                <w:szCs w:val="24"/>
                <w:lang w:eastAsia="ru-RU"/>
              </w:rPr>
              <w:t>компетенции</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071988DC"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
                <w:bCs/>
                <w:color w:val="000000"/>
                <w:position w:val="-1"/>
                <w:sz w:val="24"/>
                <w:szCs w:val="24"/>
                <w:lang w:eastAsia="ru-RU"/>
              </w:rPr>
              <w:t>Показатели освоения компетенции</w:t>
            </w:r>
          </w:p>
        </w:tc>
      </w:tr>
      <w:tr w:rsidR="0032114B" w:rsidRPr="0032114B" w14:paraId="4D4B3387" w14:textId="77777777" w:rsidTr="0032114B">
        <w:trPr>
          <w:trHeight w:val="20"/>
          <w:jc w:val="center"/>
        </w:trPr>
        <w:tc>
          <w:tcPr>
            <w:tcW w:w="1986"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6FEDC6D"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b/>
                <w:bCs/>
                <w:sz w:val="24"/>
                <w:szCs w:val="24"/>
                <w:lang w:eastAsia="ru-RU"/>
              </w:rPr>
              <w:t xml:space="preserve">Выполнение механизированных работ в сельскохозяйственном производстве с поддержанием технического состояния средств механизации </w:t>
            </w: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A5B0B8E" w14:textId="77777777" w:rsidR="0032114B" w:rsidRPr="0032114B" w:rsidRDefault="0032114B" w:rsidP="0032114B">
            <w:pPr>
              <w:keepNext/>
              <w:keepLines/>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2.1. Выполнять основную обработку и предпосевную подготовку почвы с заданными агротехническими требованиями</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31D704C7"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20DF16F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комплектования агрегатов для выполнения подготовки и обработки почвы с заданными агротехническими требованиями;</w:t>
            </w:r>
          </w:p>
          <w:p w14:paraId="2981D9C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подготовки и обработки почвы с соблюдением агротехнических требований;</w:t>
            </w:r>
          </w:p>
          <w:p w14:paraId="758D6AE8" w14:textId="77777777" w:rsidR="0032114B" w:rsidRPr="0032114B" w:rsidRDefault="0032114B" w:rsidP="0032114B">
            <w:pPr>
              <w:keepNext/>
              <w:keepLines/>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текущего контроля качества основной и предпосевной обработки почвы;</w:t>
            </w:r>
          </w:p>
        </w:tc>
      </w:tr>
      <w:tr w:rsidR="0032114B" w:rsidRPr="0032114B" w14:paraId="4D88D457"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59049596"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1FEB89A4" w14:textId="77777777" w:rsidR="0032114B" w:rsidRPr="0032114B" w:rsidRDefault="0032114B" w:rsidP="0032114B">
            <w:pPr>
              <w:keepNext/>
              <w:keepLines/>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2A0C0C81"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
                <w:sz w:val="24"/>
                <w:szCs w:val="24"/>
                <w:lang w:eastAsia="ru-RU"/>
              </w:rPr>
              <w:t>Умения:</w:t>
            </w:r>
          </w:p>
          <w:p w14:paraId="2B4885FC"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настраивать и регулировать агрегаты для выполнения основной обработки и предпосевной подготовки почвы;</w:t>
            </w:r>
          </w:p>
          <w:p w14:paraId="1848D536"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устранять простейшие неисправности в процессе работы машинно-тракторных агрегатов;</w:t>
            </w:r>
          </w:p>
          <w:p w14:paraId="3D284917" w14:textId="77777777" w:rsidR="0032114B" w:rsidRPr="0032114B" w:rsidRDefault="0032114B" w:rsidP="0032114B">
            <w:pPr>
              <w:keepNext/>
              <w:keepLines/>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выбирать скоростной режим, различные виды движения машинно-тракторных агрегатов с учетом допустимых по агротехническим требованиям в зависимости от конфигурации поля и состава агрегата</w:t>
            </w:r>
          </w:p>
        </w:tc>
      </w:tr>
      <w:tr w:rsidR="0032114B" w:rsidRPr="0032114B" w14:paraId="2CD7B60F"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1546F768"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5E8E168A"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0C038A19"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7ED58C03"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основы технологии механизированных работ в растениеводстве;</w:t>
            </w:r>
          </w:p>
          <w:p w14:paraId="6169525D"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технологии, приемы основной и предпосевной обработки почвы с учетом агротехнических требований;</w:t>
            </w:r>
          </w:p>
          <w:p w14:paraId="20899C9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принцип действия, устройство, техническая и технологическая регулировка сельскохозяйственных машин для выполнения </w:t>
            </w:r>
            <w:r w:rsidRPr="0032114B">
              <w:rPr>
                <w:rFonts w:ascii="Times New Roman" w:eastAsia="Times New Roman" w:hAnsi="Times New Roman" w:cs="Times New Roman"/>
                <w:bCs/>
                <w:sz w:val="24"/>
                <w:szCs w:val="24"/>
                <w:lang w:eastAsia="ru-RU"/>
              </w:rPr>
              <w:lastRenderedPageBreak/>
              <w:t>подготовки и обработки почвы;</w:t>
            </w:r>
          </w:p>
          <w:p w14:paraId="5A4A2347"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контроль и оценка качества основной и предпосевной подготовки почвы</w:t>
            </w:r>
          </w:p>
          <w:p w14:paraId="69383860"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правила и нормы охраны труда</w:t>
            </w:r>
          </w:p>
        </w:tc>
      </w:tr>
      <w:tr w:rsidR="0032114B" w:rsidRPr="0032114B" w14:paraId="174E33AA"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6A70289A"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BD27CE6"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2.2</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носить удобрения с заданными агротехническими требованиями</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050E8569"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 xml:space="preserve">Навыки: </w:t>
            </w:r>
          </w:p>
          <w:p w14:paraId="1920B861"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внесения удобрений с соблюдением агротехнических требований</w:t>
            </w:r>
          </w:p>
        </w:tc>
      </w:tr>
      <w:tr w:rsidR="0032114B" w:rsidRPr="0032114B" w14:paraId="0AD4BDE9"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2E20ACBE"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368FC067"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43D4FEEB"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5D444C7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настраивать и регулировать агрегат для внесения удобрений на заданный режим работы с учетом агротехнических требований;</w:t>
            </w:r>
          </w:p>
          <w:p w14:paraId="203776C9"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устранять простейшие неисправности в процессе работы машинно-тракторных агрегатов</w:t>
            </w:r>
          </w:p>
        </w:tc>
      </w:tr>
      <w:tr w:rsidR="0032114B" w:rsidRPr="0032114B" w14:paraId="1C6D7266"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1E8652A9"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221DEE05"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7140FA60"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64D2166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виды минеральных и органических удобрений;</w:t>
            </w:r>
          </w:p>
          <w:p w14:paraId="6AB366FB"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технологические схемы, агротехнические требования на внесение минеральных и органических удобрений;</w:t>
            </w:r>
          </w:p>
          <w:p w14:paraId="7F829009"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принцип действия, устройство, техническая и технологическая регулировка машин для внесения минеральных и органических удобрений;</w:t>
            </w:r>
          </w:p>
          <w:p w14:paraId="4EDC95D7"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контроль и оценка качества внесения удобрений;</w:t>
            </w:r>
          </w:p>
          <w:p w14:paraId="7F6D3A95"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правила и нормы охраны труда</w:t>
            </w:r>
          </w:p>
        </w:tc>
      </w:tr>
      <w:tr w:rsidR="0032114B" w:rsidRPr="0032114B" w14:paraId="23DCEF7E"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2DCA67B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8FA3F02"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2.3. Выполнять механизированные работы по посеву, посадке и уходу за сельскохозяйственными культурами</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435013E8"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 xml:space="preserve">Навыки: </w:t>
            </w:r>
          </w:p>
          <w:p w14:paraId="72187F7F"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выполнения механизированных работ по посеву, посадке и уходу за сельскохозяйственными культурами;</w:t>
            </w:r>
          </w:p>
          <w:p w14:paraId="30E031A2"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текущего контроля качества посева, посадки, ухода за сельскохозяйственными культурами.</w:t>
            </w:r>
          </w:p>
        </w:tc>
      </w:tr>
      <w:tr w:rsidR="0032114B" w:rsidRPr="0032114B" w14:paraId="3A025973"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6DDC6DDE"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3C6FC739"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273AAD00"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110BA3E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настраивать и регулировать </w:t>
            </w:r>
            <w:proofErr w:type="gramStart"/>
            <w:r w:rsidRPr="0032114B">
              <w:rPr>
                <w:rFonts w:ascii="Times New Roman" w:eastAsia="Times New Roman" w:hAnsi="Times New Roman" w:cs="Times New Roman"/>
                <w:bCs/>
                <w:sz w:val="24"/>
                <w:szCs w:val="24"/>
                <w:lang w:eastAsia="ru-RU"/>
              </w:rPr>
              <w:t>машинно-тракторный</w:t>
            </w:r>
            <w:proofErr w:type="gramEnd"/>
            <w:r w:rsidRPr="0032114B">
              <w:rPr>
                <w:rFonts w:ascii="Times New Roman" w:eastAsia="Times New Roman" w:hAnsi="Times New Roman" w:cs="Times New Roman"/>
                <w:bCs/>
                <w:sz w:val="24"/>
                <w:szCs w:val="24"/>
                <w:lang w:eastAsia="ru-RU"/>
              </w:rPr>
              <w:t xml:space="preserve"> агрегаты по посеву, посадке и уходу за сельскохозяйственными культурами;</w:t>
            </w:r>
          </w:p>
          <w:p w14:paraId="069CAD84"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устранять простейшие неисправности в процессе работы машинно-тракторных агрегатов;</w:t>
            </w:r>
          </w:p>
          <w:p w14:paraId="43B96271"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Cs/>
                <w:sz w:val="24"/>
                <w:szCs w:val="24"/>
                <w:lang w:eastAsia="ru-RU"/>
              </w:rPr>
              <w:t>пользоваться надлежащими средствами защиты.</w:t>
            </w:r>
          </w:p>
        </w:tc>
      </w:tr>
      <w:tr w:rsidR="0032114B" w:rsidRPr="0032114B" w14:paraId="6C863B49"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072E66CC"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val="en-GB"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1A2A67A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val="en-GB"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67D7D081"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5D66C658"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агротехнические требования, технологии, способы ухода за посевами и посадками сельскохозяйственных культур, в </w:t>
            </w:r>
            <w:proofErr w:type="spellStart"/>
            <w:r w:rsidRPr="0032114B">
              <w:rPr>
                <w:rFonts w:ascii="Times New Roman" w:eastAsia="Times New Roman" w:hAnsi="Times New Roman" w:cs="Times New Roman"/>
                <w:bCs/>
                <w:sz w:val="24"/>
                <w:szCs w:val="24"/>
                <w:lang w:eastAsia="ru-RU"/>
              </w:rPr>
              <w:t>т.ч</w:t>
            </w:r>
            <w:proofErr w:type="spellEnd"/>
            <w:r w:rsidRPr="0032114B">
              <w:rPr>
                <w:rFonts w:ascii="Times New Roman" w:eastAsia="Times New Roman" w:hAnsi="Times New Roman" w:cs="Times New Roman"/>
                <w:bCs/>
                <w:sz w:val="24"/>
                <w:szCs w:val="24"/>
                <w:lang w:eastAsia="ru-RU"/>
              </w:rPr>
              <w:t>. с использованием оборудования для точного земледелия;</w:t>
            </w:r>
          </w:p>
          <w:p w14:paraId="4AD403DF"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принцип действия, устройство, техническая и технологическая регулировка сельскохозяйственных машин для выполнения посева и посадки сельскохозяйственных культур;</w:t>
            </w:r>
          </w:p>
          <w:p w14:paraId="42A55D0D"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контроль и оценка качества</w:t>
            </w:r>
            <w:r w:rsidRPr="0032114B">
              <w:rPr>
                <w:rFonts w:ascii="Times New Roman" w:eastAsia="Times New Roman" w:hAnsi="Times New Roman" w:cs="Times New Roman"/>
                <w:sz w:val="24"/>
                <w:szCs w:val="24"/>
                <w:lang w:eastAsia="ru-RU"/>
              </w:rPr>
              <w:t xml:space="preserve"> </w:t>
            </w:r>
            <w:r w:rsidRPr="0032114B">
              <w:rPr>
                <w:rFonts w:ascii="Times New Roman" w:eastAsia="Times New Roman" w:hAnsi="Times New Roman" w:cs="Times New Roman"/>
                <w:bCs/>
                <w:sz w:val="24"/>
                <w:szCs w:val="24"/>
                <w:lang w:eastAsia="ru-RU"/>
              </w:rPr>
              <w:t>выполняемых механизированных работ по посеву, посадке и уходу за сельскохозяйственными культурами;</w:t>
            </w:r>
          </w:p>
          <w:p w14:paraId="5CEF89CC"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правила и нормы охраны труда</w:t>
            </w:r>
          </w:p>
        </w:tc>
      </w:tr>
      <w:tr w:rsidR="0032114B" w:rsidRPr="0032114B" w14:paraId="0BA13D1A"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749D5A19"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3967794"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2.4</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 xml:space="preserve">ыполнять уборочные работы </w:t>
            </w:r>
            <w:r w:rsidRPr="0032114B">
              <w:rPr>
                <w:rFonts w:ascii="Times New Roman" w:eastAsia="Times New Roman" w:hAnsi="Times New Roman" w:cs="Times New Roman"/>
                <w:sz w:val="24"/>
                <w:szCs w:val="24"/>
                <w:lang w:eastAsia="ru-RU"/>
              </w:rPr>
              <w:lastRenderedPageBreak/>
              <w:t>с заданными агротехническими требованиями.</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4E764467"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lastRenderedPageBreak/>
              <w:t>Навыки:</w:t>
            </w:r>
          </w:p>
          <w:p w14:paraId="2A2B02E1"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комплектования машинно-тракторного агрегата </w:t>
            </w:r>
            <w:r w:rsidRPr="0032114B">
              <w:rPr>
                <w:rFonts w:ascii="Times New Roman" w:eastAsia="Times New Roman" w:hAnsi="Times New Roman" w:cs="Times New Roman"/>
                <w:bCs/>
                <w:sz w:val="24"/>
                <w:szCs w:val="24"/>
                <w:lang w:eastAsia="ru-RU"/>
              </w:rPr>
              <w:lastRenderedPageBreak/>
              <w:t>для проведения уборочных работ;</w:t>
            </w:r>
          </w:p>
          <w:p w14:paraId="4F1A34F3"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проведения уборочных работ с соблюдением требований и правил агротехники;</w:t>
            </w:r>
          </w:p>
          <w:p w14:paraId="3B6E257F"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текущего контроля качества уборочных работ</w:t>
            </w:r>
          </w:p>
        </w:tc>
      </w:tr>
      <w:tr w:rsidR="0032114B" w:rsidRPr="0032114B" w14:paraId="5238F56E"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43B1B84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13F67D18"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7229AF46"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4435FB0D"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настраивать и регулировать машинно-тракторный агрегат для проведения уборочных работ;</w:t>
            </w:r>
          </w:p>
          <w:p w14:paraId="65ED0DD8"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устранять простейшие неисправности в процессе работы машинно-тракторных агрегатов</w:t>
            </w:r>
          </w:p>
        </w:tc>
      </w:tr>
      <w:tr w:rsidR="0032114B" w:rsidRPr="0032114B" w14:paraId="19F180A9"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6E2C4E4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34C316E3"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3B51E54C"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4FD65E7D"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агротехнические требования к уборке сельскохозяйственных культур</w:t>
            </w:r>
          </w:p>
          <w:p w14:paraId="6DF3BEF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принцип действия, устройство, техническая и технологическая регулировка, правила комплектования машин для проведения уборочных работ;</w:t>
            </w:r>
          </w:p>
          <w:p w14:paraId="3AF31175"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технологии и организация работ по уборке зерновых и 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tc>
      </w:tr>
      <w:tr w:rsidR="0032114B" w:rsidRPr="0032114B" w14:paraId="1EC70FD0"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60E18DFD"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810FE66"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2.5</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ыполнять погрузочно-разгрузочные, транспортные и стационарные работы на тракторах.</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4EFC6093"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4311D938"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 xml:space="preserve">выполнение погрузочно-разгрузочных, транспортных и стационарных работ на тракторах, в </w:t>
            </w:r>
            <w:proofErr w:type="spellStart"/>
            <w:r w:rsidRPr="0032114B">
              <w:rPr>
                <w:rFonts w:ascii="Times New Roman" w:eastAsia="Times New Roman" w:hAnsi="Times New Roman" w:cs="Times New Roman"/>
                <w:bCs/>
                <w:sz w:val="24"/>
                <w:szCs w:val="24"/>
                <w:lang w:eastAsia="ru-RU"/>
              </w:rPr>
              <w:t>т.ч</w:t>
            </w:r>
            <w:proofErr w:type="spellEnd"/>
            <w:r w:rsidRPr="0032114B">
              <w:rPr>
                <w:rFonts w:ascii="Times New Roman" w:eastAsia="Times New Roman" w:hAnsi="Times New Roman" w:cs="Times New Roman"/>
                <w:bCs/>
                <w:sz w:val="24"/>
                <w:szCs w:val="24"/>
                <w:lang w:eastAsia="ru-RU"/>
              </w:rPr>
              <w:t xml:space="preserve">. с использованием рабочего и вспомогательного оборудования трактора </w:t>
            </w:r>
          </w:p>
        </w:tc>
      </w:tr>
      <w:tr w:rsidR="0032114B" w:rsidRPr="0032114B" w14:paraId="3BEEDBB9"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55B6699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51FCB2B2"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66603A64"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14AD0578"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размещать и закреплять на тракторных прицепах перевозимый груз;</w:t>
            </w:r>
          </w:p>
          <w:p w14:paraId="4CB778BA"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выполнять транспортные и стационарные работы на тракторах;</w:t>
            </w:r>
          </w:p>
          <w:p w14:paraId="359F50E3"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получать, оформлять и сдавать транспортную документацию</w:t>
            </w:r>
          </w:p>
        </w:tc>
      </w:tr>
      <w:tr w:rsidR="0032114B" w:rsidRPr="0032114B" w14:paraId="6982B57C"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55701814"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4858A93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0C6120D7"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05359ADF"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классификация сельскохозяйственных грузов;</w:t>
            </w:r>
          </w:p>
          <w:p w14:paraId="74830A6A"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Правила эксплуатации, погрузки, укладки, </w:t>
            </w:r>
            <w:proofErr w:type="spellStart"/>
            <w:r w:rsidRPr="0032114B">
              <w:rPr>
                <w:rFonts w:ascii="Times New Roman" w:eastAsia="Times New Roman" w:hAnsi="Times New Roman" w:cs="Times New Roman"/>
                <w:bCs/>
                <w:sz w:val="24"/>
                <w:szCs w:val="24"/>
                <w:lang w:eastAsia="ru-RU"/>
              </w:rPr>
              <w:t>строповки</w:t>
            </w:r>
            <w:proofErr w:type="spellEnd"/>
            <w:r w:rsidRPr="0032114B">
              <w:rPr>
                <w:rFonts w:ascii="Times New Roman" w:eastAsia="Times New Roman" w:hAnsi="Times New Roman" w:cs="Times New Roman"/>
                <w:bCs/>
                <w:sz w:val="24"/>
                <w:szCs w:val="24"/>
                <w:lang w:eastAsia="ru-RU"/>
              </w:rPr>
              <w:t xml:space="preserve"> грузов на тракторных прицепах и их разгрузки;</w:t>
            </w:r>
          </w:p>
          <w:p w14:paraId="6233878E"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правила дорожного движения и перевозки грузов;</w:t>
            </w:r>
          </w:p>
          <w:p w14:paraId="6DE446F2"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правила охраны труда при проведении погрузочно-разгрузочных работ и транспортировке грузов</w:t>
            </w:r>
          </w:p>
        </w:tc>
      </w:tr>
      <w:tr w:rsidR="0032114B" w:rsidRPr="0032114B" w14:paraId="3E8A9420"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567954C0"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7B52983"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sz w:val="24"/>
                <w:szCs w:val="24"/>
                <w:lang w:eastAsia="ru-RU"/>
              </w:rPr>
              <w:t>ПК 2.6</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ыполнять мелиоративные работы</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4C063F4F"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26B7A6CC"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выполнения мелиоративных работ;</w:t>
            </w:r>
          </w:p>
          <w:p w14:paraId="6E86A591"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текущего контроля качества мелиоративных работ</w:t>
            </w:r>
          </w:p>
        </w:tc>
      </w:tr>
      <w:tr w:rsidR="0032114B" w:rsidRPr="0032114B" w14:paraId="33043612"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6561718E"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664E3DE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62AAE27F"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50C018D3"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комплектовать машинно-тракторный агрегат для корчевания пней, удаления кустарников и уборки камней, для устройства и содержания каналов, для планировки поверхности поля;</w:t>
            </w:r>
          </w:p>
          <w:p w14:paraId="748525B3"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 xml:space="preserve">настраивать и регулировать машинно-тракторный агрегат для устройства и содержания каналов, для </w:t>
            </w:r>
            <w:r w:rsidRPr="0032114B">
              <w:rPr>
                <w:rFonts w:ascii="Times New Roman" w:eastAsia="Times New Roman" w:hAnsi="Times New Roman" w:cs="Times New Roman"/>
                <w:bCs/>
                <w:sz w:val="24"/>
                <w:szCs w:val="24"/>
                <w:lang w:eastAsia="ru-RU"/>
              </w:rPr>
              <w:lastRenderedPageBreak/>
              <w:t>корчевания пней, удаления кустарников и уборки камней, для планировки поверхности поля</w:t>
            </w:r>
          </w:p>
        </w:tc>
      </w:tr>
      <w:tr w:rsidR="0032114B" w:rsidRPr="0032114B" w14:paraId="47CF4AA1"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439B15B3"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2F9C409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18674637"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4CFD5F88"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принцип действия, устройство, техническая и технологическая регулировка машин для корчевания пней, уборки камней и удаления кустарников, устройства и содержания каналов, для планировки поверхности поля;</w:t>
            </w:r>
          </w:p>
          <w:p w14:paraId="2F46BD0C"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 xml:space="preserve">технология выполнения </w:t>
            </w:r>
            <w:proofErr w:type="spellStart"/>
            <w:r w:rsidRPr="0032114B">
              <w:rPr>
                <w:rFonts w:ascii="Times New Roman" w:eastAsia="Times New Roman" w:hAnsi="Times New Roman" w:cs="Times New Roman"/>
                <w:bCs/>
                <w:sz w:val="24"/>
                <w:szCs w:val="24"/>
                <w:lang w:eastAsia="ru-RU"/>
              </w:rPr>
              <w:t>культуртехнических</w:t>
            </w:r>
            <w:proofErr w:type="spellEnd"/>
            <w:r w:rsidRPr="0032114B">
              <w:rPr>
                <w:rFonts w:ascii="Times New Roman" w:eastAsia="Times New Roman" w:hAnsi="Times New Roman" w:cs="Times New Roman"/>
                <w:bCs/>
                <w:sz w:val="24"/>
                <w:szCs w:val="24"/>
                <w:lang w:eastAsia="ru-RU"/>
              </w:rPr>
              <w:t xml:space="preserve"> работ, работ по устройству и содержанию каналов, планировочных работ в соответствии с требованиями агротехники</w:t>
            </w:r>
          </w:p>
        </w:tc>
      </w:tr>
      <w:tr w:rsidR="0032114B" w:rsidRPr="0032114B" w14:paraId="14F86ACF"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766ED116"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4582797" w14:textId="77777777" w:rsidR="0032114B" w:rsidRPr="0032114B" w:rsidRDefault="0032114B" w:rsidP="0032114B">
            <w:pPr>
              <w:keepNext/>
              <w:keepLines/>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2.7</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ыполнять механизированные работы по разгрузке и раздаче кормов животным, уборке навоза и отходов животноводства.</w:t>
            </w:r>
          </w:p>
          <w:p w14:paraId="14F3833B"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5CFE2AD3"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1DBDC9EE"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выполнения механизированных работ по разгрузке и раздаче кормов, уборке навоза в животноводческих помещениях и на выгульных площадках</w:t>
            </w:r>
          </w:p>
        </w:tc>
      </w:tr>
      <w:tr w:rsidR="0032114B" w:rsidRPr="0032114B" w14:paraId="2545BE23"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19263548"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69D6D9D4"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726F8F93"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3CE3FA61"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комплектовать машинно-тракторные агрегаты для разгрузки и раздачи кормов, для уборки навоза и отходов животноводства;</w:t>
            </w:r>
          </w:p>
          <w:p w14:paraId="11093E5F"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настраивать и регулировать машинно-тракторный агрегат для разгрузки и раздачи кормов, для уборки навоза и отходов животноводства;</w:t>
            </w:r>
          </w:p>
          <w:p w14:paraId="2AAA81E7"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устранять простейшие неисправности в процессе работы машинно-тракторных агрегатов;</w:t>
            </w:r>
          </w:p>
          <w:p w14:paraId="6A464804"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val="en-GB" w:eastAsia="ru-RU"/>
              </w:rPr>
            </w:pPr>
            <w:r w:rsidRPr="0032114B">
              <w:rPr>
                <w:rFonts w:ascii="Times New Roman" w:eastAsia="Times New Roman" w:hAnsi="Times New Roman" w:cs="Times New Roman"/>
                <w:bCs/>
                <w:sz w:val="24"/>
                <w:szCs w:val="24"/>
                <w:lang w:eastAsia="ru-RU"/>
              </w:rPr>
              <w:t>пользоваться надлежащими средствами защиты</w:t>
            </w:r>
          </w:p>
        </w:tc>
      </w:tr>
      <w:tr w:rsidR="0032114B" w:rsidRPr="0032114B" w14:paraId="4D59AB78"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7F9C01C7"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val="en-GB"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1EFD30EC"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val="en-GB"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724A8A80"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30B03641"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принцип действия, устройство, техническая и технологическая регулировка машин для разгрузки и раздачи кормов;</w:t>
            </w:r>
          </w:p>
          <w:p w14:paraId="731E28DD"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технология выполнения работ по разгрузке и раздаче кормов в животноводческих помещениях и на выгульных площадках;</w:t>
            </w:r>
          </w:p>
          <w:p w14:paraId="67128A8A"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правила и нормы охраны труда</w:t>
            </w:r>
          </w:p>
        </w:tc>
      </w:tr>
      <w:tr w:rsidR="0032114B" w:rsidRPr="0032114B" w14:paraId="6BADD498"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0414048C"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EFF1C32" w14:textId="77777777" w:rsidR="0032114B" w:rsidRPr="0032114B" w:rsidRDefault="0032114B" w:rsidP="0032114B">
            <w:pPr>
              <w:keepNext/>
              <w:keepLines/>
              <w:widowControl w:val="0"/>
              <w:suppressAutoHyphens/>
              <w:autoSpaceDE w:val="0"/>
              <w:autoSpaceDN w:val="0"/>
              <w:adjustRightInd w:val="0"/>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2.8</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 xml:space="preserve">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w:t>
            </w:r>
            <w:r w:rsidRPr="0032114B">
              <w:rPr>
                <w:rFonts w:ascii="Times New Roman" w:eastAsia="Times New Roman" w:hAnsi="Times New Roman" w:cs="Times New Roman"/>
                <w:sz w:val="24"/>
                <w:szCs w:val="24"/>
                <w:lang w:eastAsia="ru-RU"/>
              </w:rPr>
              <w:lastRenderedPageBreak/>
              <w:t>материалами.</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6BE95984"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lastRenderedPageBreak/>
              <w:t>Навыки:</w:t>
            </w:r>
          </w:p>
          <w:p w14:paraId="721C155C"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выполнения всех видов периодического технического обслуживания трактора, комбайна, сельскохозяйственной машины и оборудования; </w:t>
            </w:r>
          </w:p>
          <w:p w14:paraId="3A6C66BB"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получения горюче-смазочных материалов и выполнения заправки тракторов и самоходных сельскохозяйственных машин</w:t>
            </w:r>
          </w:p>
        </w:tc>
      </w:tr>
      <w:tr w:rsidR="0032114B" w:rsidRPr="0032114B" w14:paraId="00CE584D"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06C1C20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523E7039"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40640C14"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59303F25"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выполнять работы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p w14:paraId="2AF34D27"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заправлять транспортные средства горюче-смазочными материалами и специальными жидкостями с соблюдением экологических требований и требований безопасности;</w:t>
            </w:r>
          </w:p>
          <w:p w14:paraId="52E39B6C"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lastRenderedPageBreak/>
              <w:t>заполнять документацию по выдаче нефтепродуктов</w:t>
            </w:r>
          </w:p>
        </w:tc>
      </w:tr>
      <w:tr w:rsidR="0032114B" w:rsidRPr="0032114B" w14:paraId="23694310" w14:textId="77777777" w:rsidTr="0032114B">
        <w:trPr>
          <w:trHeight w:val="20"/>
          <w:jc w:val="center"/>
        </w:trPr>
        <w:tc>
          <w:tcPr>
            <w:tcW w:w="1986" w:type="dxa"/>
            <w:vMerge/>
            <w:tcBorders>
              <w:top w:val="single" w:sz="2" w:space="0" w:color="000000"/>
              <w:left w:val="single" w:sz="2" w:space="0" w:color="000000"/>
              <w:bottom w:val="single" w:sz="2" w:space="0" w:color="000000"/>
              <w:right w:val="single" w:sz="2" w:space="0" w:color="000000"/>
            </w:tcBorders>
            <w:shd w:val="clear" w:color="000000" w:fill="FFFFFF"/>
          </w:tcPr>
          <w:p w14:paraId="071E423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top w:val="single" w:sz="2" w:space="0" w:color="000000"/>
              <w:left w:val="single" w:sz="2" w:space="0" w:color="000000"/>
              <w:bottom w:val="single" w:sz="2" w:space="0" w:color="000000"/>
              <w:right w:val="single" w:sz="2" w:space="0" w:color="000000"/>
            </w:tcBorders>
            <w:shd w:val="clear" w:color="000000" w:fill="FFFFFF"/>
          </w:tcPr>
          <w:p w14:paraId="2EDDF877"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1491C816"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37B59D77"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 xml:space="preserve">порядок подготовки, перечень операций всех видов периодического технического обслуживания трактора, комбайна, сельскохозяйственной машины и оборудования; </w:t>
            </w:r>
          </w:p>
          <w:p w14:paraId="4D66B988"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виды, способы, порядок подготовки техники к хранению и снятия с хранения;</w:t>
            </w:r>
          </w:p>
          <w:p w14:paraId="78E869B9"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требования к топливно-смазочным материалам и специальным жидкостям, технические средства для их транспортирования, приема, хранения, выдачи;</w:t>
            </w:r>
          </w:p>
          <w:p w14:paraId="072CDDD0" w14:textId="77777777" w:rsidR="0032114B" w:rsidRPr="0032114B" w:rsidRDefault="0032114B" w:rsidP="0032114B">
            <w:pPr>
              <w:keepNext/>
              <w:keepLines/>
              <w:rPr>
                <w:rFonts w:ascii="Times New Roman" w:eastAsia="Times New Roman" w:hAnsi="Times New Roman" w:cs="Times New Roman"/>
                <w:bCs/>
                <w:sz w:val="24"/>
                <w:szCs w:val="24"/>
                <w:lang w:eastAsia="ru-RU"/>
              </w:rPr>
            </w:pPr>
            <w:r w:rsidRPr="0032114B">
              <w:rPr>
                <w:rFonts w:ascii="Times New Roman" w:eastAsia="Times New Roman" w:hAnsi="Times New Roman" w:cs="Times New Roman"/>
                <w:bCs/>
                <w:sz w:val="24"/>
                <w:szCs w:val="24"/>
                <w:lang w:eastAsia="ru-RU"/>
              </w:rPr>
              <w:t>свойства, правила хранения и использования горюче-смазочных материалов и технических жидкостей;</w:t>
            </w:r>
          </w:p>
          <w:p w14:paraId="5F4634ED" w14:textId="77777777" w:rsidR="0032114B" w:rsidRPr="0032114B" w:rsidRDefault="0032114B" w:rsidP="0032114B">
            <w:pPr>
              <w:keepNext/>
              <w:keepLines/>
              <w:widowControl w:val="0"/>
              <w:suppressAutoHyphens/>
              <w:autoSpaceDE w:val="0"/>
              <w:autoSpaceDN w:val="0"/>
              <w:adjustRightInd w:val="0"/>
              <w:rPr>
                <w:rFonts w:ascii="Times New Roman" w:eastAsia="Times New Roman" w:hAnsi="Times New Roman" w:cs="Times New Roman"/>
                <w:sz w:val="24"/>
                <w:szCs w:val="24"/>
                <w:lang w:eastAsia="ru-RU"/>
              </w:rPr>
            </w:pPr>
            <w:r w:rsidRPr="0032114B">
              <w:rPr>
                <w:rFonts w:ascii="Times New Roman" w:eastAsia="Times New Roman" w:hAnsi="Times New Roman" w:cs="Times New Roman"/>
                <w:bCs/>
                <w:sz w:val="24"/>
                <w:szCs w:val="24"/>
                <w:lang w:eastAsia="ru-RU"/>
              </w:rPr>
              <w:t>правила и нормы охраны труда</w:t>
            </w:r>
          </w:p>
        </w:tc>
      </w:tr>
      <w:tr w:rsidR="0032114B" w:rsidRPr="0032114B" w14:paraId="71582BC9" w14:textId="77777777" w:rsidTr="0032114B">
        <w:trPr>
          <w:trHeight w:val="294"/>
          <w:jc w:val="center"/>
        </w:trPr>
        <w:tc>
          <w:tcPr>
            <w:tcW w:w="1986" w:type="dxa"/>
            <w:vMerge w:val="restart"/>
            <w:tcBorders>
              <w:left w:val="single" w:sz="2" w:space="0" w:color="000000"/>
              <w:right w:val="single" w:sz="2" w:space="0" w:color="000000"/>
            </w:tcBorders>
            <w:shd w:val="clear" w:color="000000" w:fill="FFFFFF"/>
          </w:tcPr>
          <w:p w14:paraId="183E83EC"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right w:val="single" w:sz="2" w:space="0" w:color="000000"/>
            </w:tcBorders>
            <w:shd w:val="clear" w:color="000000" w:fill="FFFFFF"/>
          </w:tcPr>
          <w:p w14:paraId="3157B6AC" w14:textId="77777777" w:rsidR="0032114B" w:rsidRPr="0032114B" w:rsidRDefault="0032114B" w:rsidP="0032114B">
            <w:pPr>
              <w:shd w:val="clear" w:color="auto" w:fill="FFFFFF"/>
              <w:spacing w:line="300" w:lineRule="exact"/>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3.1</w:t>
            </w:r>
            <w:proofErr w:type="gramStart"/>
            <w:r w:rsidRPr="0032114B">
              <w:rPr>
                <w:rFonts w:ascii="Times New Roman" w:eastAsia="Times New Roman" w:hAnsi="Times New Roman" w:cs="Times New Roman"/>
                <w:sz w:val="24"/>
                <w:szCs w:val="24"/>
                <w:lang w:eastAsia="ru-RU"/>
              </w:rPr>
              <w:t xml:space="preserve"> У</w:t>
            </w:r>
            <w:proofErr w:type="gramEnd"/>
            <w:r w:rsidRPr="0032114B">
              <w:rPr>
                <w:rFonts w:ascii="Times New Roman" w:eastAsia="Times New Roman" w:hAnsi="Times New Roman" w:cs="Times New Roman"/>
                <w:sz w:val="24"/>
                <w:szCs w:val="24"/>
                <w:lang w:eastAsia="ru-RU"/>
              </w:rPr>
              <w:t>правлять автомобилями категорий «С».</w:t>
            </w:r>
          </w:p>
        </w:tc>
        <w:tc>
          <w:tcPr>
            <w:tcW w:w="5529" w:type="dxa"/>
            <w:tcBorders>
              <w:top w:val="single" w:sz="2" w:space="0" w:color="000000"/>
              <w:left w:val="single" w:sz="2" w:space="0" w:color="000000"/>
              <w:bottom w:val="single" w:sz="4" w:space="0" w:color="auto"/>
              <w:right w:val="single" w:sz="2" w:space="0" w:color="000000"/>
            </w:tcBorders>
            <w:shd w:val="clear" w:color="000000" w:fill="FFFFFF"/>
          </w:tcPr>
          <w:p w14:paraId="0D07B855"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7C37522B"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управления автомобилями категории «С»</w:t>
            </w:r>
          </w:p>
        </w:tc>
      </w:tr>
      <w:tr w:rsidR="0032114B" w:rsidRPr="0032114B" w14:paraId="1983A83C" w14:textId="77777777" w:rsidTr="0032114B">
        <w:trPr>
          <w:trHeight w:val="333"/>
          <w:jc w:val="center"/>
        </w:trPr>
        <w:tc>
          <w:tcPr>
            <w:tcW w:w="1986" w:type="dxa"/>
            <w:vMerge/>
            <w:tcBorders>
              <w:left w:val="single" w:sz="2" w:space="0" w:color="000000"/>
              <w:right w:val="single" w:sz="2" w:space="0" w:color="000000"/>
            </w:tcBorders>
            <w:shd w:val="clear" w:color="000000" w:fill="FFFFFF"/>
          </w:tcPr>
          <w:p w14:paraId="5E94BB13"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right w:val="single" w:sz="2" w:space="0" w:color="000000"/>
            </w:tcBorders>
            <w:shd w:val="clear" w:color="000000" w:fill="FFFFFF"/>
          </w:tcPr>
          <w:p w14:paraId="0AD9A7E4" w14:textId="77777777" w:rsidR="0032114B" w:rsidRPr="0032114B" w:rsidRDefault="0032114B" w:rsidP="0032114B">
            <w:pPr>
              <w:shd w:val="clear" w:color="auto" w:fill="FFFFFF"/>
              <w:spacing w:line="300" w:lineRule="exact"/>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4" w:space="0" w:color="auto"/>
              <w:right w:val="single" w:sz="2" w:space="0" w:color="000000"/>
            </w:tcBorders>
            <w:shd w:val="clear" w:color="000000" w:fill="FFFFFF"/>
          </w:tcPr>
          <w:p w14:paraId="5B0A7D17"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3C6DBC17"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соблюдать правила Дорожного движения; безопасно управлять транспортными средствами в различных дорожных и метеорологических условиях;</w:t>
            </w:r>
          </w:p>
          <w:p w14:paraId="58D584F0"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уверенно действовать в нештатных ситуациях;</w:t>
            </w:r>
          </w:p>
          <w:p w14:paraId="1259C913"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tc>
      </w:tr>
      <w:tr w:rsidR="0032114B" w:rsidRPr="0032114B" w14:paraId="5EE2B516" w14:textId="77777777" w:rsidTr="0032114B">
        <w:trPr>
          <w:trHeight w:val="480"/>
          <w:jc w:val="center"/>
        </w:trPr>
        <w:tc>
          <w:tcPr>
            <w:tcW w:w="1986" w:type="dxa"/>
            <w:vMerge/>
            <w:tcBorders>
              <w:left w:val="single" w:sz="2" w:space="0" w:color="000000"/>
              <w:right w:val="single" w:sz="2" w:space="0" w:color="000000"/>
            </w:tcBorders>
            <w:shd w:val="clear" w:color="000000" w:fill="FFFFFF"/>
          </w:tcPr>
          <w:p w14:paraId="6AD9C077"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bottom w:val="single" w:sz="2" w:space="0" w:color="000000"/>
              <w:right w:val="single" w:sz="2" w:space="0" w:color="000000"/>
            </w:tcBorders>
            <w:shd w:val="clear" w:color="000000" w:fill="FFFFFF"/>
          </w:tcPr>
          <w:p w14:paraId="3EB977B0" w14:textId="77777777" w:rsidR="0032114B" w:rsidRPr="0032114B" w:rsidRDefault="0032114B" w:rsidP="0032114B">
            <w:pPr>
              <w:shd w:val="clear" w:color="auto" w:fill="FFFFFF"/>
              <w:spacing w:line="300" w:lineRule="exact"/>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2" w:space="0" w:color="000000"/>
              <w:right w:val="single" w:sz="2" w:space="0" w:color="000000"/>
            </w:tcBorders>
            <w:shd w:val="clear" w:color="000000" w:fill="FFFFFF"/>
          </w:tcPr>
          <w:p w14:paraId="6C31687C"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3E825D2D"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основы  законодательства в сфере дорожного движения;</w:t>
            </w:r>
          </w:p>
          <w:p w14:paraId="2A3D5234"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правила дорожного движения;</w:t>
            </w:r>
          </w:p>
          <w:p w14:paraId="0D8759FA"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правила эксплуатации транспортных средств;</w:t>
            </w:r>
          </w:p>
          <w:p w14:paraId="1C93916E"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виды ответственности за нарушения Правил дорожного движения, правил эксплуатации транспортных средств и норм по охране  окружающей среды в соответствии с законодательством РФ;</w:t>
            </w:r>
          </w:p>
          <w:p w14:paraId="643EF8FC"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основы безопасного управления транспортными средствами;</w:t>
            </w:r>
          </w:p>
        </w:tc>
      </w:tr>
      <w:tr w:rsidR="0032114B" w:rsidRPr="0032114B" w14:paraId="7D238A07" w14:textId="77777777" w:rsidTr="0032114B">
        <w:trPr>
          <w:trHeight w:val="335"/>
          <w:jc w:val="center"/>
        </w:trPr>
        <w:tc>
          <w:tcPr>
            <w:tcW w:w="1986" w:type="dxa"/>
            <w:vMerge/>
            <w:tcBorders>
              <w:left w:val="single" w:sz="2" w:space="0" w:color="000000"/>
              <w:right w:val="single" w:sz="2" w:space="0" w:color="000000"/>
            </w:tcBorders>
            <w:shd w:val="clear" w:color="000000" w:fill="FFFFFF"/>
          </w:tcPr>
          <w:p w14:paraId="3A49E928"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right w:val="single" w:sz="2" w:space="0" w:color="000000"/>
            </w:tcBorders>
            <w:shd w:val="clear" w:color="000000" w:fill="FFFFFF"/>
          </w:tcPr>
          <w:p w14:paraId="4082670B" w14:textId="77777777" w:rsidR="0032114B" w:rsidRPr="0032114B" w:rsidRDefault="0032114B" w:rsidP="0032114B">
            <w:pPr>
              <w:shd w:val="clear" w:color="auto" w:fill="FFFFFF"/>
              <w:spacing w:before="5" w:line="300" w:lineRule="exact"/>
              <w:ind w:right="29"/>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3.2</w:t>
            </w:r>
            <w:proofErr w:type="gramStart"/>
            <w:r w:rsidRPr="0032114B">
              <w:rPr>
                <w:rFonts w:ascii="Times New Roman" w:eastAsia="Times New Roman" w:hAnsi="Times New Roman" w:cs="Times New Roman"/>
                <w:sz w:val="24"/>
                <w:szCs w:val="24"/>
                <w:lang w:eastAsia="ru-RU"/>
              </w:rPr>
              <w:t xml:space="preserve"> В</w:t>
            </w:r>
            <w:proofErr w:type="gramEnd"/>
            <w:r w:rsidRPr="0032114B">
              <w:rPr>
                <w:rFonts w:ascii="Times New Roman" w:eastAsia="Times New Roman" w:hAnsi="Times New Roman" w:cs="Times New Roman"/>
                <w:sz w:val="24"/>
                <w:szCs w:val="24"/>
                <w:lang w:eastAsia="ru-RU"/>
              </w:rPr>
              <w:t>ыполнять работы по транспортировке грузов.</w:t>
            </w:r>
          </w:p>
        </w:tc>
        <w:tc>
          <w:tcPr>
            <w:tcW w:w="5529" w:type="dxa"/>
            <w:tcBorders>
              <w:top w:val="single" w:sz="2" w:space="0" w:color="000000"/>
              <w:left w:val="single" w:sz="2" w:space="0" w:color="000000"/>
              <w:bottom w:val="single" w:sz="4" w:space="0" w:color="auto"/>
              <w:right w:val="single" w:sz="2" w:space="0" w:color="000000"/>
            </w:tcBorders>
            <w:shd w:val="clear" w:color="000000" w:fill="FFFFFF"/>
          </w:tcPr>
          <w:p w14:paraId="65B7DDB8"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59C1DC0B"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транспортировки грузов автомобилем категории «С»</w:t>
            </w:r>
          </w:p>
        </w:tc>
      </w:tr>
      <w:tr w:rsidR="0032114B" w:rsidRPr="0032114B" w14:paraId="025FC5C3" w14:textId="77777777" w:rsidTr="0032114B">
        <w:trPr>
          <w:trHeight w:val="435"/>
          <w:jc w:val="center"/>
        </w:trPr>
        <w:tc>
          <w:tcPr>
            <w:tcW w:w="1986" w:type="dxa"/>
            <w:vMerge/>
            <w:tcBorders>
              <w:left w:val="single" w:sz="2" w:space="0" w:color="000000"/>
              <w:right w:val="single" w:sz="2" w:space="0" w:color="000000"/>
            </w:tcBorders>
            <w:shd w:val="clear" w:color="000000" w:fill="FFFFFF"/>
          </w:tcPr>
          <w:p w14:paraId="57732E4B"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right w:val="single" w:sz="2" w:space="0" w:color="000000"/>
            </w:tcBorders>
            <w:shd w:val="clear" w:color="000000" w:fill="FFFFFF"/>
          </w:tcPr>
          <w:p w14:paraId="78C3E7E8" w14:textId="77777777" w:rsidR="0032114B" w:rsidRPr="0032114B" w:rsidRDefault="0032114B" w:rsidP="0032114B">
            <w:pPr>
              <w:shd w:val="clear" w:color="auto" w:fill="FFFFFF"/>
              <w:spacing w:before="5" w:line="300" w:lineRule="exact"/>
              <w:ind w:right="29"/>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4" w:space="0" w:color="auto"/>
              <w:right w:val="single" w:sz="2" w:space="0" w:color="000000"/>
            </w:tcBorders>
            <w:shd w:val="clear" w:color="000000" w:fill="FFFFFF"/>
          </w:tcPr>
          <w:p w14:paraId="0EA4A85E"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5DDBE601"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Обеспечивать прием, размещение, крепление и перевозку грузов, </w:t>
            </w:r>
          </w:p>
          <w:p w14:paraId="5813959E" w14:textId="77777777" w:rsidR="0032114B" w:rsidRPr="0032114B" w:rsidRDefault="0032114B" w:rsidP="0032114B">
            <w:pPr>
              <w:keepNext/>
              <w:keepLines/>
              <w:rPr>
                <w:rFonts w:ascii="Times New Roman" w:eastAsia="Times New Roman" w:hAnsi="Times New Roman" w:cs="Times New Roman"/>
                <w:b/>
                <w:sz w:val="24"/>
                <w:szCs w:val="24"/>
                <w:lang w:eastAsia="ru-RU"/>
              </w:rPr>
            </w:pPr>
          </w:p>
        </w:tc>
      </w:tr>
      <w:tr w:rsidR="0032114B" w:rsidRPr="0032114B" w14:paraId="6D363764" w14:textId="77777777" w:rsidTr="0032114B">
        <w:trPr>
          <w:trHeight w:val="705"/>
          <w:jc w:val="center"/>
        </w:trPr>
        <w:tc>
          <w:tcPr>
            <w:tcW w:w="1986" w:type="dxa"/>
            <w:vMerge/>
            <w:tcBorders>
              <w:left w:val="single" w:sz="2" w:space="0" w:color="000000"/>
              <w:right w:val="single" w:sz="2" w:space="0" w:color="000000"/>
            </w:tcBorders>
            <w:shd w:val="clear" w:color="000000" w:fill="FFFFFF"/>
          </w:tcPr>
          <w:p w14:paraId="2F328AE1"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bottom w:val="single" w:sz="2" w:space="0" w:color="000000"/>
              <w:right w:val="single" w:sz="2" w:space="0" w:color="000000"/>
            </w:tcBorders>
            <w:shd w:val="clear" w:color="000000" w:fill="FFFFFF"/>
          </w:tcPr>
          <w:p w14:paraId="4106A6B1" w14:textId="77777777" w:rsidR="0032114B" w:rsidRPr="0032114B" w:rsidRDefault="0032114B" w:rsidP="0032114B">
            <w:pPr>
              <w:shd w:val="clear" w:color="auto" w:fill="FFFFFF"/>
              <w:spacing w:before="5" w:line="300" w:lineRule="exact"/>
              <w:ind w:right="29"/>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2" w:space="0" w:color="000000"/>
              <w:right w:val="single" w:sz="2" w:space="0" w:color="000000"/>
            </w:tcBorders>
            <w:shd w:val="clear" w:color="000000" w:fill="FFFFFF"/>
          </w:tcPr>
          <w:p w14:paraId="3735B3AF"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223B232F"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правила перевозки грузов; </w:t>
            </w:r>
          </w:p>
          <w:p w14:paraId="51C1770C"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правила техники безопасности при проведении </w:t>
            </w:r>
            <w:r w:rsidRPr="0032114B">
              <w:rPr>
                <w:rFonts w:ascii="Times New Roman" w:eastAsia="Times New Roman" w:hAnsi="Times New Roman" w:cs="Times New Roman"/>
                <w:sz w:val="24"/>
                <w:szCs w:val="24"/>
                <w:lang w:eastAsia="ru-RU"/>
              </w:rPr>
              <w:lastRenderedPageBreak/>
              <w:t>погрузочно-разгрузочных работ;</w:t>
            </w:r>
          </w:p>
          <w:p w14:paraId="0600F150" w14:textId="77777777" w:rsidR="0032114B" w:rsidRPr="0032114B" w:rsidRDefault="0032114B" w:rsidP="0032114B">
            <w:pPr>
              <w:keepNext/>
              <w:keepLines/>
              <w:rPr>
                <w:rFonts w:ascii="Times New Roman" w:eastAsia="Times New Roman" w:hAnsi="Times New Roman" w:cs="Times New Roman"/>
                <w:sz w:val="24"/>
                <w:szCs w:val="24"/>
                <w:lang w:eastAsia="ru-RU"/>
              </w:rPr>
            </w:pPr>
          </w:p>
        </w:tc>
      </w:tr>
      <w:tr w:rsidR="0032114B" w:rsidRPr="0032114B" w14:paraId="7ACED782" w14:textId="77777777" w:rsidTr="0032114B">
        <w:trPr>
          <w:trHeight w:val="497"/>
          <w:jc w:val="center"/>
        </w:trPr>
        <w:tc>
          <w:tcPr>
            <w:tcW w:w="1986" w:type="dxa"/>
            <w:vMerge w:val="restart"/>
            <w:tcBorders>
              <w:left w:val="single" w:sz="2" w:space="0" w:color="000000"/>
              <w:right w:val="single" w:sz="2" w:space="0" w:color="000000"/>
            </w:tcBorders>
            <w:shd w:val="clear" w:color="000000" w:fill="FFFFFF"/>
          </w:tcPr>
          <w:p w14:paraId="53F7F369"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right w:val="single" w:sz="2" w:space="0" w:color="000000"/>
            </w:tcBorders>
            <w:shd w:val="clear" w:color="000000" w:fill="FFFFFF"/>
          </w:tcPr>
          <w:p w14:paraId="6A41D530" w14:textId="77777777" w:rsidR="0032114B" w:rsidRPr="0032114B" w:rsidRDefault="0032114B" w:rsidP="0032114B">
            <w:pPr>
              <w:shd w:val="clear" w:color="auto" w:fill="FFFFFF"/>
              <w:spacing w:before="2" w:line="300" w:lineRule="exact"/>
              <w:ind w:left="48" w:right="26"/>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3.3</w:t>
            </w:r>
            <w:proofErr w:type="gramStart"/>
            <w:r w:rsidRPr="0032114B">
              <w:rPr>
                <w:rFonts w:ascii="Times New Roman" w:eastAsia="Times New Roman" w:hAnsi="Times New Roman" w:cs="Times New Roman"/>
                <w:sz w:val="24"/>
                <w:szCs w:val="24"/>
                <w:lang w:eastAsia="ru-RU"/>
              </w:rPr>
              <w:t xml:space="preserve"> О</w:t>
            </w:r>
            <w:proofErr w:type="gramEnd"/>
            <w:r w:rsidRPr="0032114B">
              <w:rPr>
                <w:rFonts w:ascii="Times New Roman" w:eastAsia="Times New Roman" w:hAnsi="Times New Roman" w:cs="Times New Roman"/>
                <w:sz w:val="24"/>
                <w:szCs w:val="24"/>
                <w:lang w:eastAsia="ru-RU"/>
              </w:rPr>
              <w:t>существлять техническое обслуживание транспортных средств в пути следования.</w:t>
            </w:r>
          </w:p>
        </w:tc>
        <w:tc>
          <w:tcPr>
            <w:tcW w:w="5529" w:type="dxa"/>
            <w:tcBorders>
              <w:top w:val="single" w:sz="2" w:space="0" w:color="000000"/>
              <w:left w:val="single" w:sz="2" w:space="0" w:color="000000"/>
              <w:bottom w:val="single" w:sz="4" w:space="0" w:color="auto"/>
              <w:right w:val="single" w:sz="2" w:space="0" w:color="000000"/>
            </w:tcBorders>
            <w:shd w:val="clear" w:color="000000" w:fill="FFFFFF"/>
          </w:tcPr>
          <w:p w14:paraId="7A9C8EAA"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631A161A"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технического обслуживания транспортных средств: ЕТО</w:t>
            </w:r>
          </w:p>
        </w:tc>
      </w:tr>
      <w:tr w:rsidR="0032114B" w:rsidRPr="0032114B" w14:paraId="34DE7DDA" w14:textId="77777777" w:rsidTr="0032114B">
        <w:trPr>
          <w:trHeight w:val="660"/>
          <w:jc w:val="center"/>
        </w:trPr>
        <w:tc>
          <w:tcPr>
            <w:tcW w:w="1986" w:type="dxa"/>
            <w:vMerge/>
            <w:tcBorders>
              <w:left w:val="single" w:sz="2" w:space="0" w:color="000000"/>
              <w:right w:val="single" w:sz="2" w:space="0" w:color="000000"/>
            </w:tcBorders>
            <w:shd w:val="clear" w:color="000000" w:fill="FFFFFF"/>
          </w:tcPr>
          <w:p w14:paraId="6C2E7DED"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right w:val="single" w:sz="2" w:space="0" w:color="000000"/>
            </w:tcBorders>
            <w:shd w:val="clear" w:color="000000" w:fill="FFFFFF"/>
          </w:tcPr>
          <w:p w14:paraId="4EA1D5EC" w14:textId="77777777" w:rsidR="0032114B" w:rsidRPr="0032114B" w:rsidRDefault="0032114B" w:rsidP="0032114B">
            <w:pPr>
              <w:shd w:val="clear" w:color="auto" w:fill="FFFFFF"/>
              <w:spacing w:before="2" w:line="300" w:lineRule="exact"/>
              <w:ind w:left="48" w:right="26"/>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4" w:space="0" w:color="auto"/>
              <w:right w:val="single" w:sz="2" w:space="0" w:color="000000"/>
            </w:tcBorders>
            <w:shd w:val="clear" w:color="000000" w:fill="FFFFFF"/>
          </w:tcPr>
          <w:p w14:paraId="31989D12"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46CE8951"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выполнять контрольный осмотр транспортных средств перед выездом и при выполнении поездки;</w:t>
            </w:r>
          </w:p>
          <w:p w14:paraId="7C76B0BA"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заправлять транспортные средства горюче-смазочными материалами и специальными жидкостями с соблюдением экологических требований;</w:t>
            </w:r>
          </w:p>
          <w:p w14:paraId="7066DAA2"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требования, предъявляемые к режиму труда и отдыха, правила и нормы охраны труда и техники безопасности;</w:t>
            </w:r>
          </w:p>
        </w:tc>
      </w:tr>
      <w:tr w:rsidR="0032114B" w:rsidRPr="0032114B" w14:paraId="455614F0" w14:textId="77777777" w:rsidTr="0032114B">
        <w:trPr>
          <w:trHeight w:val="915"/>
          <w:jc w:val="center"/>
        </w:trPr>
        <w:tc>
          <w:tcPr>
            <w:tcW w:w="1986" w:type="dxa"/>
            <w:vMerge/>
            <w:tcBorders>
              <w:left w:val="single" w:sz="2" w:space="0" w:color="000000"/>
              <w:right w:val="single" w:sz="2" w:space="0" w:color="000000"/>
            </w:tcBorders>
            <w:shd w:val="clear" w:color="000000" w:fill="FFFFFF"/>
          </w:tcPr>
          <w:p w14:paraId="568ED78E"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bottom w:val="single" w:sz="2" w:space="0" w:color="000000"/>
              <w:right w:val="single" w:sz="2" w:space="0" w:color="000000"/>
            </w:tcBorders>
            <w:shd w:val="clear" w:color="000000" w:fill="FFFFFF"/>
          </w:tcPr>
          <w:p w14:paraId="40F047BD" w14:textId="77777777" w:rsidR="0032114B" w:rsidRPr="0032114B" w:rsidRDefault="0032114B" w:rsidP="0032114B">
            <w:pPr>
              <w:shd w:val="clear" w:color="auto" w:fill="FFFFFF"/>
              <w:spacing w:before="2" w:line="300" w:lineRule="exact"/>
              <w:ind w:left="48" w:right="26"/>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2" w:space="0" w:color="000000"/>
              <w:right w:val="single" w:sz="2" w:space="0" w:color="000000"/>
            </w:tcBorders>
            <w:shd w:val="clear" w:color="000000" w:fill="FFFFFF"/>
          </w:tcPr>
          <w:p w14:paraId="5CFCFFBD"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70EBECF1"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назначение, расположение, принцип действия основных механизмов и приборов транспортных средств;</w:t>
            </w:r>
          </w:p>
          <w:p w14:paraId="25EDE059"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правила техники безопасности при проверке технического состояния транспортных средств;</w:t>
            </w:r>
          </w:p>
          <w:p w14:paraId="31C4877B"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порядок выполнения контрольного осмотра транспортных средств перед поездкой и его техническому обслуживанию;</w:t>
            </w:r>
          </w:p>
          <w:p w14:paraId="5B8E48A8"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приемы выполнения работ по техническому обслуживанию</w:t>
            </w:r>
          </w:p>
          <w:p w14:paraId="7C86401A"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правила обращения с эксплуатационными материалами;</w:t>
            </w:r>
          </w:p>
        </w:tc>
      </w:tr>
      <w:tr w:rsidR="0032114B" w:rsidRPr="0032114B" w14:paraId="7D826F8B" w14:textId="77777777" w:rsidTr="0032114B">
        <w:trPr>
          <w:trHeight w:val="540"/>
          <w:jc w:val="center"/>
        </w:trPr>
        <w:tc>
          <w:tcPr>
            <w:tcW w:w="1986" w:type="dxa"/>
            <w:vMerge w:val="restart"/>
            <w:tcBorders>
              <w:left w:val="single" w:sz="2" w:space="0" w:color="000000"/>
              <w:right w:val="single" w:sz="2" w:space="0" w:color="000000"/>
            </w:tcBorders>
            <w:shd w:val="clear" w:color="000000" w:fill="FFFFFF"/>
          </w:tcPr>
          <w:p w14:paraId="126E1FD2"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right w:val="single" w:sz="2" w:space="0" w:color="000000"/>
            </w:tcBorders>
            <w:shd w:val="clear" w:color="000000" w:fill="FFFFFF"/>
          </w:tcPr>
          <w:p w14:paraId="25C76C98" w14:textId="77777777" w:rsidR="0032114B" w:rsidRPr="0032114B" w:rsidRDefault="0032114B" w:rsidP="0032114B">
            <w:pPr>
              <w:shd w:val="clear" w:color="auto" w:fill="FFFFFF"/>
              <w:spacing w:line="300" w:lineRule="exact"/>
              <w:ind w:left="43" w:right="31"/>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3.4</w:t>
            </w:r>
            <w:proofErr w:type="gramStart"/>
            <w:r w:rsidRPr="0032114B">
              <w:rPr>
                <w:rFonts w:ascii="Times New Roman" w:eastAsia="Times New Roman" w:hAnsi="Times New Roman" w:cs="Times New Roman"/>
                <w:sz w:val="24"/>
                <w:szCs w:val="24"/>
                <w:lang w:eastAsia="ru-RU"/>
              </w:rPr>
              <w:t xml:space="preserve"> У</w:t>
            </w:r>
            <w:proofErr w:type="gramEnd"/>
            <w:r w:rsidRPr="0032114B">
              <w:rPr>
                <w:rFonts w:ascii="Times New Roman" w:eastAsia="Times New Roman" w:hAnsi="Times New Roman" w:cs="Times New Roman"/>
                <w:sz w:val="24"/>
                <w:szCs w:val="24"/>
                <w:lang w:eastAsia="ru-RU"/>
              </w:rPr>
              <w:t>странять мелкие неисправности, возникающие во время эксплуатации транспортных средств.</w:t>
            </w:r>
          </w:p>
        </w:tc>
        <w:tc>
          <w:tcPr>
            <w:tcW w:w="5529" w:type="dxa"/>
            <w:tcBorders>
              <w:top w:val="single" w:sz="2" w:space="0" w:color="000000"/>
              <w:left w:val="single" w:sz="2" w:space="0" w:color="000000"/>
              <w:bottom w:val="single" w:sz="4" w:space="0" w:color="auto"/>
              <w:right w:val="single" w:sz="2" w:space="0" w:color="000000"/>
            </w:tcBorders>
            <w:shd w:val="clear" w:color="000000" w:fill="FFFFFF"/>
          </w:tcPr>
          <w:p w14:paraId="6E9DCA9F"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367339F0"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sz w:val="24"/>
                <w:szCs w:val="24"/>
                <w:lang w:eastAsia="ru-RU"/>
              </w:rPr>
              <w:t>устранения мелких неисправностей, возникающих во время эксплуатации транспортных средств.</w:t>
            </w:r>
          </w:p>
        </w:tc>
      </w:tr>
      <w:tr w:rsidR="0032114B" w:rsidRPr="0032114B" w14:paraId="782365F5" w14:textId="77777777" w:rsidTr="0032114B">
        <w:trPr>
          <w:trHeight w:val="750"/>
          <w:jc w:val="center"/>
        </w:trPr>
        <w:tc>
          <w:tcPr>
            <w:tcW w:w="1986" w:type="dxa"/>
            <w:vMerge/>
            <w:tcBorders>
              <w:left w:val="single" w:sz="2" w:space="0" w:color="000000"/>
              <w:right w:val="single" w:sz="2" w:space="0" w:color="000000"/>
            </w:tcBorders>
            <w:shd w:val="clear" w:color="000000" w:fill="FFFFFF"/>
          </w:tcPr>
          <w:p w14:paraId="0FFE3304"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right w:val="single" w:sz="2" w:space="0" w:color="000000"/>
            </w:tcBorders>
            <w:shd w:val="clear" w:color="000000" w:fill="FFFFFF"/>
          </w:tcPr>
          <w:p w14:paraId="25F7DC53" w14:textId="77777777" w:rsidR="0032114B" w:rsidRPr="0032114B" w:rsidRDefault="0032114B" w:rsidP="0032114B">
            <w:pPr>
              <w:shd w:val="clear" w:color="auto" w:fill="FFFFFF"/>
              <w:spacing w:line="300" w:lineRule="exact"/>
              <w:ind w:left="43" w:right="31"/>
              <w:jc w:val="both"/>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4" w:space="0" w:color="auto"/>
              <w:right w:val="single" w:sz="2" w:space="0" w:color="000000"/>
            </w:tcBorders>
            <w:shd w:val="clear" w:color="000000" w:fill="FFFFFF"/>
          </w:tcPr>
          <w:p w14:paraId="30CC14A6"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2040FC7F"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устранять возникшие вовремя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tc>
      </w:tr>
      <w:tr w:rsidR="0032114B" w:rsidRPr="0032114B" w14:paraId="3FB45AA7" w14:textId="77777777" w:rsidTr="0032114B">
        <w:trPr>
          <w:trHeight w:val="1095"/>
          <w:jc w:val="center"/>
        </w:trPr>
        <w:tc>
          <w:tcPr>
            <w:tcW w:w="1986" w:type="dxa"/>
            <w:vMerge/>
            <w:tcBorders>
              <w:left w:val="single" w:sz="2" w:space="0" w:color="000000"/>
              <w:right w:val="single" w:sz="2" w:space="0" w:color="000000"/>
            </w:tcBorders>
            <w:shd w:val="clear" w:color="000000" w:fill="FFFFFF"/>
          </w:tcPr>
          <w:p w14:paraId="010B4F56"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bottom w:val="single" w:sz="2" w:space="0" w:color="000000"/>
              <w:right w:val="single" w:sz="2" w:space="0" w:color="000000"/>
            </w:tcBorders>
            <w:shd w:val="clear" w:color="000000" w:fill="FFFFFF"/>
          </w:tcPr>
          <w:p w14:paraId="29EF35F0" w14:textId="77777777" w:rsidR="0032114B" w:rsidRPr="0032114B" w:rsidRDefault="0032114B" w:rsidP="0032114B">
            <w:pPr>
              <w:shd w:val="clear" w:color="auto" w:fill="FFFFFF"/>
              <w:spacing w:line="300" w:lineRule="exact"/>
              <w:ind w:left="43" w:right="31"/>
              <w:jc w:val="both"/>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2" w:space="0" w:color="000000"/>
              <w:right w:val="single" w:sz="2" w:space="0" w:color="000000"/>
            </w:tcBorders>
            <w:shd w:val="clear" w:color="000000" w:fill="FFFFFF"/>
          </w:tcPr>
          <w:p w14:paraId="58F50BA8"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4BCD1EB5"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перечень неисправностей и </w:t>
            </w:r>
            <w:proofErr w:type="gramStart"/>
            <w:r w:rsidRPr="0032114B">
              <w:rPr>
                <w:rFonts w:ascii="Times New Roman" w:eastAsia="Times New Roman" w:hAnsi="Times New Roman" w:cs="Times New Roman"/>
                <w:sz w:val="24"/>
                <w:szCs w:val="24"/>
                <w:lang w:eastAsia="ru-RU"/>
              </w:rPr>
              <w:t>условий</w:t>
            </w:r>
            <w:proofErr w:type="gramEnd"/>
            <w:r w:rsidRPr="0032114B">
              <w:rPr>
                <w:rFonts w:ascii="Times New Roman" w:eastAsia="Times New Roman" w:hAnsi="Times New Roman" w:cs="Times New Roman"/>
                <w:sz w:val="24"/>
                <w:szCs w:val="24"/>
                <w:lang w:eastAsia="ru-RU"/>
              </w:rPr>
              <w:t xml:space="preserve"> при которых запрещается эксплуатация транспортных средств или их дальнейшее движение;</w:t>
            </w:r>
          </w:p>
          <w:p w14:paraId="171FF2DA"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приемы устранения неисправностей транспортных средств;</w:t>
            </w:r>
          </w:p>
        </w:tc>
      </w:tr>
      <w:tr w:rsidR="0032114B" w:rsidRPr="0032114B" w14:paraId="144CE610" w14:textId="77777777" w:rsidTr="0032114B">
        <w:trPr>
          <w:trHeight w:val="411"/>
          <w:jc w:val="center"/>
        </w:trPr>
        <w:tc>
          <w:tcPr>
            <w:tcW w:w="1986" w:type="dxa"/>
            <w:vMerge w:val="restart"/>
            <w:tcBorders>
              <w:left w:val="single" w:sz="2" w:space="0" w:color="000000"/>
              <w:right w:val="single" w:sz="2" w:space="0" w:color="000000"/>
            </w:tcBorders>
            <w:shd w:val="clear" w:color="000000" w:fill="FFFFFF"/>
          </w:tcPr>
          <w:p w14:paraId="0506A11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right w:val="single" w:sz="2" w:space="0" w:color="000000"/>
            </w:tcBorders>
            <w:shd w:val="clear" w:color="000000" w:fill="FFFFFF"/>
          </w:tcPr>
          <w:p w14:paraId="6A5FDDAD" w14:textId="77777777" w:rsidR="0032114B" w:rsidRPr="0032114B" w:rsidRDefault="0032114B" w:rsidP="0032114B">
            <w:pPr>
              <w:shd w:val="clear" w:color="auto" w:fill="FFFFFF"/>
              <w:spacing w:line="300" w:lineRule="exact"/>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3.5</w:t>
            </w:r>
            <w:proofErr w:type="gramStart"/>
            <w:r w:rsidRPr="0032114B">
              <w:rPr>
                <w:rFonts w:ascii="Times New Roman" w:eastAsia="Times New Roman" w:hAnsi="Times New Roman" w:cs="Times New Roman"/>
                <w:sz w:val="24"/>
                <w:szCs w:val="24"/>
                <w:lang w:eastAsia="ru-RU"/>
              </w:rPr>
              <w:t xml:space="preserve"> Р</w:t>
            </w:r>
            <w:proofErr w:type="gramEnd"/>
            <w:r w:rsidRPr="0032114B">
              <w:rPr>
                <w:rFonts w:ascii="Times New Roman" w:eastAsia="Times New Roman" w:hAnsi="Times New Roman" w:cs="Times New Roman"/>
                <w:sz w:val="24"/>
                <w:szCs w:val="24"/>
                <w:lang w:eastAsia="ru-RU"/>
              </w:rPr>
              <w:t>аботать с документацией установленной формы.</w:t>
            </w:r>
          </w:p>
          <w:p w14:paraId="7AC8379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4" w:space="0" w:color="auto"/>
              <w:right w:val="single" w:sz="2" w:space="0" w:color="000000"/>
            </w:tcBorders>
            <w:shd w:val="clear" w:color="000000" w:fill="FFFFFF"/>
          </w:tcPr>
          <w:p w14:paraId="6E0ABFAD"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Навыки</w:t>
            </w:r>
          </w:p>
          <w:p w14:paraId="2D6845DC"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работы с документами установленной формы</w:t>
            </w:r>
          </w:p>
        </w:tc>
      </w:tr>
      <w:tr w:rsidR="0032114B" w:rsidRPr="0032114B" w14:paraId="342E976B" w14:textId="77777777" w:rsidTr="0032114B">
        <w:trPr>
          <w:trHeight w:val="420"/>
          <w:jc w:val="center"/>
        </w:trPr>
        <w:tc>
          <w:tcPr>
            <w:tcW w:w="1986" w:type="dxa"/>
            <w:vMerge/>
            <w:tcBorders>
              <w:left w:val="single" w:sz="2" w:space="0" w:color="000000"/>
              <w:right w:val="single" w:sz="2" w:space="0" w:color="000000"/>
            </w:tcBorders>
            <w:shd w:val="clear" w:color="000000" w:fill="FFFFFF"/>
          </w:tcPr>
          <w:p w14:paraId="65229ED2"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right w:val="single" w:sz="2" w:space="0" w:color="000000"/>
            </w:tcBorders>
            <w:shd w:val="clear" w:color="000000" w:fill="FFFFFF"/>
          </w:tcPr>
          <w:p w14:paraId="7C33C22A" w14:textId="77777777" w:rsidR="0032114B" w:rsidRPr="0032114B" w:rsidRDefault="0032114B" w:rsidP="0032114B">
            <w:pPr>
              <w:shd w:val="clear" w:color="auto" w:fill="FFFFFF"/>
              <w:spacing w:line="300" w:lineRule="exact"/>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4" w:space="0" w:color="auto"/>
              <w:right w:val="single" w:sz="2" w:space="0" w:color="000000"/>
            </w:tcBorders>
            <w:shd w:val="clear" w:color="000000" w:fill="FFFFFF"/>
          </w:tcPr>
          <w:p w14:paraId="68ACCA54"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47DAE922"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получать, оформлять и сдавать путевую и транспортную документацию; </w:t>
            </w:r>
          </w:p>
        </w:tc>
      </w:tr>
      <w:tr w:rsidR="0032114B" w:rsidRPr="0032114B" w14:paraId="7106B216" w14:textId="77777777" w:rsidTr="0032114B">
        <w:trPr>
          <w:trHeight w:val="615"/>
          <w:jc w:val="center"/>
        </w:trPr>
        <w:tc>
          <w:tcPr>
            <w:tcW w:w="1986" w:type="dxa"/>
            <w:vMerge/>
            <w:tcBorders>
              <w:left w:val="single" w:sz="2" w:space="0" w:color="000000"/>
              <w:right w:val="single" w:sz="2" w:space="0" w:color="000000"/>
            </w:tcBorders>
            <w:shd w:val="clear" w:color="000000" w:fill="FFFFFF"/>
          </w:tcPr>
          <w:p w14:paraId="7A73A415"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bottom w:val="single" w:sz="2" w:space="0" w:color="000000"/>
              <w:right w:val="single" w:sz="2" w:space="0" w:color="000000"/>
            </w:tcBorders>
            <w:shd w:val="clear" w:color="000000" w:fill="FFFFFF"/>
          </w:tcPr>
          <w:p w14:paraId="416AAD05" w14:textId="77777777" w:rsidR="0032114B" w:rsidRPr="0032114B" w:rsidRDefault="0032114B" w:rsidP="0032114B">
            <w:pPr>
              <w:shd w:val="clear" w:color="auto" w:fill="FFFFFF"/>
              <w:spacing w:line="300" w:lineRule="exact"/>
              <w:rPr>
                <w:rFonts w:ascii="Times New Roman" w:eastAsia="Times New Roman" w:hAnsi="Times New Roman" w:cs="Times New Roman"/>
                <w:sz w:val="24"/>
                <w:szCs w:val="24"/>
                <w:lang w:eastAsia="ru-RU"/>
              </w:rPr>
            </w:pPr>
          </w:p>
        </w:tc>
        <w:tc>
          <w:tcPr>
            <w:tcW w:w="5529" w:type="dxa"/>
            <w:tcBorders>
              <w:top w:val="single" w:sz="4" w:space="0" w:color="auto"/>
              <w:left w:val="single" w:sz="2" w:space="0" w:color="000000"/>
              <w:bottom w:val="single" w:sz="2" w:space="0" w:color="000000"/>
              <w:right w:val="single" w:sz="2" w:space="0" w:color="000000"/>
            </w:tcBorders>
            <w:shd w:val="clear" w:color="000000" w:fill="FFFFFF"/>
          </w:tcPr>
          <w:p w14:paraId="347C682B"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23B4FAD0"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порядок оформления путевой и товарно-транспортной документации. </w:t>
            </w:r>
          </w:p>
        </w:tc>
      </w:tr>
      <w:tr w:rsidR="0032114B" w:rsidRPr="0032114B" w14:paraId="52A6F462" w14:textId="77777777" w:rsidTr="0032114B">
        <w:trPr>
          <w:trHeight w:val="20"/>
          <w:jc w:val="center"/>
        </w:trPr>
        <w:tc>
          <w:tcPr>
            <w:tcW w:w="1986" w:type="dxa"/>
            <w:tcBorders>
              <w:left w:val="single" w:sz="2" w:space="0" w:color="000000"/>
              <w:right w:val="single" w:sz="2" w:space="0" w:color="000000"/>
            </w:tcBorders>
            <w:shd w:val="clear" w:color="000000" w:fill="FFFFFF"/>
          </w:tcPr>
          <w:p w14:paraId="28EADC7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val="restart"/>
            <w:tcBorders>
              <w:top w:val="single" w:sz="2" w:space="0" w:color="000000"/>
              <w:left w:val="single" w:sz="2" w:space="0" w:color="000000"/>
              <w:right w:val="single" w:sz="2" w:space="0" w:color="000000"/>
            </w:tcBorders>
            <w:shd w:val="clear" w:color="000000" w:fill="FFFFFF"/>
          </w:tcPr>
          <w:p w14:paraId="5519BA32" w14:textId="77777777" w:rsidR="0032114B" w:rsidRPr="0032114B" w:rsidRDefault="0032114B" w:rsidP="0032114B">
            <w:pPr>
              <w:shd w:val="clear" w:color="auto" w:fill="FFFFFF"/>
              <w:spacing w:line="307" w:lineRule="exact"/>
              <w:ind w:left="29" w:right="43"/>
              <w:jc w:val="both"/>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ПК 3.6</w:t>
            </w:r>
            <w:proofErr w:type="gramStart"/>
            <w:r w:rsidRPr="0032114B">
              <w:rPr>
                <w:rFonts w:ascii="Times New Roman" w:eastAsia="Times New Roman" w:hAnsi="Times New Roman" w:cs="Times New Roman"/>
                <w:sz w:val="24"/>
                <w:szCs w:val="24"/>
                <w:lang w:eastAsia="ru-RU"/>
              </w:rPr>
              <w:t xml:space="preserve"> П</w:t>
            </w:r>
            <w:proofErr w:type="gramEnd"/>
            <w:r w:rsidRPr="0032114B">
              <w:rPr>
                <w:rFonts w:ascii="Times New Roman" w:eastAsia="Times New Roman" w:hAnsi="Times New Roman" w:cs="Times New Roman"/>
                <w:sz w:val="24"/>
                <w:szCs w:val="24"/>
                <w:lang w:eastAsia="ru-RU"/>
              </w:rPr>
              <w:t xml:space="preserve">роводить </w:t>
            </w:r>
            <w:r w:rsidRPr="0032114B">
              <w:rPr>
                <w:rFonts w:ascii="Times New Roman" w:eastAsia="Times New Roman" w:hAnsi="Times New Roman" w:cs="Times New Roman"/>
                <w:sz w:val="24"/>
                <w:szCs w:val="24"/>
                <w:lang w:eastAsia="ru-RU"/>
              </w:rPr>
              <w:lastRenderedPageBreak/>
              <w:t>первоочередные мероприятия на месте дорожно-транспортного происшествия.</w:t>
            </w:r>
          </w:p>
          <w:p w14:paraId="5708E3A2"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0B11A508"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lastRenderedPageBreak/>
              <w:t>Навыки</w:t>
            </w:r>
          </w:p>
          <w:p w14:paraId="3EF4DBF4"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lastRenderedPageBreak/>
              <w:t>оказания первой помощи пострадавшим в дорожно-транспортном происшествии</w:t>
            </w:r>
          </w:p>
        </w:tc>
      </w:tr>
      <w:tr w:rsidR="0032114B" w:rsidRPr="0032114B" w14:paraId="28FB6A78" w14:textId="77777777" w:rsidTr="0032114B">
        <w:trPr>
          <w:trHeight w:val="20"/>
          <w:jc w:val="center"/>
        </w:trPr>
        <w:tc>
          <w:tcPr>
            <w:tcW w:w="1986" w:type="dxa"/>
            <w:tcBorders>
              <w:left w:val="single" w:sz="2" w:space="0" w:color="000000"/>
              <w:right w:val="single" w:sz="2" w:space="0" w:color="000000"/>
            </w:tcBorders>
            <w:shd w:val="clear" w:color="000000" w:fill="FFFFFF"/>
          </w:tcPr>
          <w:p w14:paraId="69FA3E26"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right w:val="single" w:sz="2" w:space="0" w:color="000000"/>
            </w:tcBorders>
            <w:shd w:val="clear" w:color="000000" w:fill="FFFFFF"/>
          </w:tcPr>
          <w:p w14:paraId="402F1CE2"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6A73E536"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Умения</w:t>
            </w:r>
          </w:p>
          <w:p w14:paraId="7B2D4405"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принимать возможные меры для оказания первой помощи пострадавшим при дорожно-транспортных пришествиях;</w:t>
            </w:r>
          </w:p>
          <w:p w14:paraId="12977A3E"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соблюдать требования транспортировки пострадавших;</w:t>
            </w:r>
          </w:p>
          <w:p w14:paraId="58394AE7"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использовать средства пожаротушения</w:t>
            </w:r>
          </w:p>
        </w:tc>
      </w:tr>
      <w:tr w:rsidR="0032114B" w:rsidRPr="0032114B" w14:paraId="7975DDF3" w14:textId="77777777" w:rsidTr="0032114B">
        <w:trPr>
          <w:trHeight w:val="20"/>
          <w:jc w:val="center"/>
        </w:trPr>
        <w:tc>
          <w:tcPr>
            <w:tcW w:w="1986" w:type="dxa"/>
            <w:tcBorders>
              <w:left w:val="single" w:sz="2" w:space="0" w:color="000000"/>
              <w:bottom w:val="single" w:sz="2" w:space="0" w:color="000000"/>
              <w:right w:val="single" w:sz="2" w:space="0" w:color="000000"/>
            </w:tcBorders>
            <w:shd w:val="clear" w:color="000000" w:fill="FFFFFF"/>
          </w:tcPr>
          <w:p w14:paraId="50303C4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2197" w:type="dxa"/>
            <w:vMerge/>
            <w:tcBorders>
              <w:left w:val="single" w:sz="2" w:space="0" w:color="000000"/>
              <w:bottom w:val="single" w:sz="2" w:space="0" w:color="000000"/>
              <w:right w:val="single" w:sz="2" w:space="0" w:color="000000"/>
            </w:tcBorders>
            <w:shd w:val="clear" w:color="000000" w:fill="FFFFFF"/>
          </w:tcPr>
          <w:p w14:paraId="65867DCF" w14:textId="77777777" w:rsidR="0032114B" w:rsidRPr="0032114B" w:rsidRDefault="0032114B" w:rsidP="0032114B">
            <w:pPr>
              <w:widowControl w:val="0"/>
              <w:autoSpaceDE w:val="0"/>
              <w:autoSpaceDN w:val="0"/>
              <w:adjustRightInd w:val="0"/>
              <w:rPr>
                <w:rFonts w:ascii="Times New Roman" w:eastAsia="Times New Roman" w:hAnsi="Times New Roman" w:cs="Times New Roman"/>
                <w:sz w:val="24"/>
                <w:szCs w:val="24"/>
                <w:lang w:eastAsia="ru-RU"/>
              </w:rPr>
            </w:pPr>
          </w:p>
        </w:tc>
        <w:tc>
          <w:tcPr>
            <w:tcW w:w="5529" w:type="dxa"/>
            <w:tcBorders>
              <w:top w:val="single" w:sz="2" w:space="0" w:color="000000"/>
              <w:left w:val="single" w:sz="2" w:space="0" w:color="000000"/>
              <w:bottom w:val="single" w:sz="2" w:space="0" w:color="000000"/>
              <w:right w:val="single" w:sz="2" w:space="0" w:color="000000"/>
            </w:tcBorders>
            <w:shd w:val="clear" w:color="000000" w:fill="FFFFFF"/>
          </w:tcPr>
          <w:p w14:paraId="7395699A" w14:textId="77777777" w:rsidR="0032114B" w:rsidRPr="0032114B" w:rsidRDefault="0032114B" w:rsidP="0032114B">
            <w:pPr>
              <w:keepNext/>
              <w:keepLines/>
              <w:rPr>
                <w:rFonts w:ascii="Times New Roman" w:eastAsia="Times New Roman" w:hAnsi="Times New Roman" w:cs="Times New Roman"/>
                <w:b/>
                <w:sz w:val="24"/>
                <w:szCs w:val="24"/>
                <w:lang w:eastAsia="ru-RU"/>
              </w:rPr>
            </w:pPr>
            <w:r w:rsidRPr="0032114B">
              <w:rPr>
                <w:rFonts w:ascii="Times New Roman" w:eastAsia="Times New Roman" w:hAnsi="Times New Roman" w:cs="Times New Roman"/>
                <w:b/>
                <w:sz w:val="24"/>
                <w:szCs w:val="24"/>
                <w:lang w:eastAsia="ru-RU"/>
              </w:rPr>
              <w:t>Знания</w:t>
            </w:r>
          </w:p>
          <w:p w14:paraId="46013F5E"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порядок действия водителя в нештатных ситуациях;</w:t>
            </w:r>
          </w:p>
          <w:p w14:paraId="38E8CDE5"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комплектацию аптечки, назначение и правила применения входящих в ее состав средств;</w:t>
            </w:r>
          </w:p>
          <w:p w14:paraId="562F8E60" w14:textId="77777777" w:rsidR="0032114B" w:rsidRPr="0032114B" w:rsidRDefault="0032114B" w:rsidP="0032114B">
            <w:pPr>
              <w:keepNext/>
              <w:keepLines/>
              <w:rPr>
                <w:rFonts w:ascii="Times New Roman" w:eastAsia="Times New Roman" w:hAnsi="Times New Roman" w:cs="Times New Roman"/>
                <w:sz w:val="24"/>
                <w:szCs w:val="24"/>
                <w:lang w:eastAsia="ru-RU"/>
              </w:rPr>
            </w:pPr>
            <w:r w:rsidRPr="0032114B">
              <w:rPr>
                <w:rFonts w:ascii="Times New Roman" w:eastAsia="Times New Roman" w:hAnsi="Times New Roman" w:cs="Times New Roman"/>
                <w:sz w:val="24"/>
                <w:szCs w:val="24"/>
                <w:lang w:eastAsia="ru-RU"/>
              </w:rPr>
              <w:t xml:space="preserve">приемы и последовательность действий по оказанию первой помощи пострадавшим при дорожно-транспортных происшествиях;  правила применения средств пожаротушения. </w:t>
            </w:r>
          </w:p>
        </w:tc>
      </w:tr>
    </w:tbl>
    <w:p w14:paraId="39D0B4C1" w14:textId="77777777"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p>
    <w:p w14:paraId="16B32529" w14:textId="77777777" w:rsidR="0032114B" w:rsidRPr="0032114B" w:rsidRDefault="0032114B" w:rsidP="0032114B">
      <w:pPr>
        <w:widowControl w:val="0"/>
        <w:numPr>
          <w:ilvl w:val="0"/>
          <w:numId w:val="22"/>
        </w:num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ОПИСАНИЕ СТРУКТУРЫ ЗАДАНИЯ ДЛЯ ПРОЦЕДУРЫ ГИА В ФОРМЕ ДЕМОНСТРАЦИОННОГО ЭКЗАМЕНА</w:t>
      </w:r>
    </w:p>
    <w:p w14:paraId="71A54F96" w14:textId="77777777" w:rsidR="0032114B" w:rsidRPr="0032114B" w:rsidRDefault="0032114B" w:rsidP="0032114B">
      <w:pPr>
        <w:spacing w:line="276" w:lineRule="auto"/>
        <w:ind w:left="720"/>
        <w:contextualSpacing/>
        <w:jc w:val="center"/>
        <w:rPr>
          <w:rFonts w:ascii="Times New Roman" w:eastAsia="Times New Roman" w:hAnsi="Times New Roman" w:cs="Times New Roman"/>
          <w:b/>
          <w:sz w:val="28"/>
          <w:szCs w:val="28"/>
          <w:lang w:eastAsia="ru-RU"/>
        </w:rPr>
      </w:pPr>
    </w:p>
    <w:p w14:paraId="6DEB2872"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Для </w:t>
      </w:r>
      <w:proofErr w:type="gramStart"/>
      <w:r w:rsidRPr="0032114B">
        <w:rPr>
          <w:rFonts w:ascii="Times New Roman" w:eastAsia="Times New Roman" w:hAnsi="Times New Roman" w:cs="Times New Roman"/>
          <w:sz w:val="28"/>
          <w:szCs w:val="28"/>
          <w:lang w:eastAsia="ru-RU"/>
        </w:rPr>
        <w:t>выпускников, осваивающих ППКРС государственная итоговая аттестация в соответствии с ФГОС СПО проводится</w:t>
      </w:r>
      <w:proofErr w:type="gramEnd"/>
      <w:r w:rsidRPr="0032114B">
        <w:rPr>
          <w:rFonts w:ascii="Times New Roman" w:eastAsia="Times New Roman" w:hAnsi="Times New Roman" w:cs="Times New Roman"/>
          <w:sz w:val="28"/>
          <w:szCs w:val="28"/>
          <w:lang w:eastAsia="ru-RU"/>
        </w:rPr>
        <w:t xml:space="preserve"> в форме демонстрационного экзамена, а осваивающих ППССЗ – в форме демонстрационного экзамена и защиты дипломного проекта (работы). </w:t>
      </w:r>
      <w:r w:rsidRPr="0032114B">
        <w:rPr>
          <w:rFonts w:ascii="Times New Roman" w:eastAsia="Times New Roman" w:hAnsi="Times New Roman" w:cs="Times New Roman"/>
          <w:sz w:val="28"/>
          <w:szCs w:val="28"/>
          <w:lang w:eastAsia="ru-RU"/>
        </w:rPr>
        <w:tab/>
        <w:t xml:space="preserve">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 </w:t>
      </w:r>
    </w:p>
    <w:p w14:paraId="717BA076"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Для </w:t>
      </w:r>
      <w:proofErr w:type="gramStart"/>
      <w:r w:rsidRPr="0032114B">
        <w:rPr>
          <w:rFonts w:ascii="Times New Roman" w:eastAsia="Times New Roman" w:hAnsi="Times New Roman" w:cs="Times New Roman"/>
          <w:sz w:val="28"/>
          <w:szCs w:val="28"/>
          <w:lang w:eastAsia="ru-RU"/>
        </w:rPr>
        <w:t>выпускников, освоивших образовательные программы среднего профессионального образования проводится</w:t>
      </w:r>
      <w:proofErr w:type="gramEnd"/>
      <w:r w:rsidRPr="0032114B">
        <w:rPr>
          <w:rFonts w:ascii="Times New Roman" w:eastAsia="Times New Roman" w:hAnsi="Times New Roman" w:cs="Times New Roman"/>
          <w:sz w:val="28"/>
          <w:szCs w:val="28"/>
          <w:lang w:eastAsia="ru-RU"/>
        </w:rPr>
        <w:t xml:space="preserve"> демонстрационный экзамен с использованием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w:t>
      </w:r>
    </w:p>
    <w:p w14:paraId="2EC7C33B"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40998BB8"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lastRenderedPageBreak/>
        <w:tab/>
        <w:t xml:space="preserve">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w:t>
      </w:r>
    </w:p>
    <w:p w14:paraId="5D91F127"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Образцы заданий в составе комплекта оценочной документации размещаются на сайте оператора до 1 октября года, предшествующего проведению демонстрационного экзамена (далее – ДЭ). </w:t>
      </w:r>
    </w:p>
    <w:p w14:paraId="42DD40CE"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Конкретный вариант задания доступен главному эксперту за день до даты ДЭ</w:t>
      </w:r>
    </w:p>
    <w:p w14:paraId="3D0BFE4C" w14:textId="77777777" w:rsidR="0032114B" w:rsidRPr="0032114B" w:rsidRDefault="0032114B" w:rsidP="0032114B">
      <w:pPr>
        <w:widowControl w:val="0"/>
        <w:numPr>
          <w:ilvl w:val="0"/>
          <w:numId w:val="22"/>
        </w:num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ПОРЯДОК ПРОВЕДЕНИЯ ГОСУДАРСТВЕННОЙ ИТОГОВОЙ АТТЕСТАЦИИ ДЛЯ ВЫПУСКНИКОВ ИЗ ЧИСЛА ЛИЦ С ОГРАНИЧЕННЫМИ ВОЗМОЖНОСТЯМИ ЗДОРОВЬЯ</w:t>
      </w:r>
    </w:p>
    <w:p w14:paraId="10276CD3" w14:textId="77777777" w:rsidR="0032114B" w:rsidRPr="0032114B" w:rsidRDefault="0032114B" w:rsidP="0032114B">
      <w:pPr>
        <w:spacing w:line="276" w:lineRule="auto"/>
        <w:ind w:left="720"/>
        <w:contextualSpacing/>
        <w:jc w:val="center"/>
        <w:rPr>
          <w:rFonts w:ascii="Times New Roman" w:eastAsia="Times New Roman" w:hAnsi="Times New Roman" w:cs="Times New Roman"/>
          <w:b/>
          <w:sz w:val="28"/>
          <w:szCs w:val="28"/>
          <w:lang w:eastAsia="ru-RU"/>
        </w:rPr>
      </w:pPr>
    </w:p>
    <w:p w14:paraId="53868B81"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Для выпускников из числа лиц с ограниченными возможностями здоровья государственная итоговая аттестация проводится с учетом особенностей психофизического развития, индивидуальных возможностей и состояния здоровья таких выпускников. </w:t>
      </w:r>
    </w:p>
    <w:p w14:paraId="6BA2BE2F"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При проведении государственной итоговой аттестации обеспечивается соблюдение следующих общих требований:</w:t>
      </w:r>
    </w:p>
    <w:p w14:paraId="5D67079C"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14:paraId="549BD34C"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14:paraId="7905EC76"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пользование необходимым выпускникам техническими средствами при прохождении государственной итоговой аттестации с учетом их индивидуальных особенностей; </w:t>
      </w:r>
    </w:p>
    <w:p w14:paraId="734D739C"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w:t>
      </w:r>
    </w:p>
    <w:p w14:paraId="7D59148A" w14:textId="77777777" w:rsidR="0032114B" w:rsidRPr="0032114B" w:rsidRDefault="0032114B" w:rsidP="0032114B">
      <w:pPr>
        <w:spacing w:line="276" w:lineRule="auto"/>
        <w:ind w:left="720"/>
        <w:contextualSpacing/>
        <w:jc w:val="both"/>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14:paraId="5D75EF7D" w14:textId="77777777" w:rsidR="0032114B" w:rsidRPr="0032114B" w:rsidRDefault="0032114B" w:rsidP="0032114B">
      <w:pPr>
        <w:widowControl w:val="0"/>
        <w:spacing w:line="276" w:lineRule="auto"/>
        <w:jc w:val="both"/>
        <w:rPr>
          <w:rFonts w:ascii="Times New Roman" w:eastAsia="Arial Unicode MS" w:hAnsi="Times New Roman" w:cs="Times New Roman"/>
          <w:color w:val="000000"/>
          <w:sz w:val="28"/>
          <w:szCs w:val="28"/>
          <w:lang w:eastAsia="ru-RU" w:bidi="ru-RU"/>
        </w:rPr>
      </w:pPr>
    </w:p>
    <w:p w14:paraId="107163E8" w14:textId="77777777" w:rsidR="0032114B" w:rsidRPr="0032114B" w:rsidRDefault="0032114B" w:rsidP="0032114B">
      <w:pPr>
        <w:widowControl w:val="0"/>
        <w:spacing w:line="276" w:lineRule="auto"/>
        <w:rPr>
          <w:rFonts w:ascii="Times New Roman" w:eastAsia="Arial Unicode MS" w:hAnsi="Times New Roman" w:cs="Times New Roman"/>
          <w:color w:val="000000"/>
          <w:sz w:val="28"/>
          <w:szCs w:val="28"/>
          <w:lang w:eastAsia="ru-RU" w:bidi="ru-RU"/>
        </w:rPr>
      </w:pPr>
    </w:p>
    <w:p w14:paraId="6912786C" w14:textId="77777777" w:rsidR="0032114B" w:rsidRPr="0032114B" w:rsidRDefault="0032114B" w:rsidP="0032114B">
      <w:pPr>
        <w:widowControl w:val="0"/>
        <w:numPr>
          <w:ilvl w:val="0"/>
          <w:numId w:val="22"/>
        </w:num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ПОРЯДОК ПОДАЧИ И РАССМОТРЕНИЯ АПЕЛЛЯЦИЙ</w:t>
      </w:r>
    </w:p>
    <w:p w14:paraId="04A2A978" w14:textId="77777777" w:rsidR="0032114B" w:rsidRPr="0032114B" w:rsidRDefault="0032114B" w:rsidP="0032114B">
      <w:pPr>
        <w:spacing w:line="276" w:lineRule="auto"/>
        <w:ind w:left="720"/>
        <w:contextualSpacing/>
        <w:jc w:val="center"/>
        <w:rPr>
          <w:rFonts w:ascii="Times New Roman" w:eastAsia="Times New Roman" w:hAnsi="Times New Roman" w:cs="Times New Roman"/>
          <w:b/>
          <w:sz w:val="28"/>
          <w:szCs w:val="28"/>
          <w:lang w:eastAsia="ru-RU"/>
        </w:rPr>
      </w:pPr>
    </w:p>
    <w:p w14:paraId="6F4C1916"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tab/>
        <w:t xml:space="preserve">По результатам государственной итоговой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его результатами (далее - апелляция). </w:t>
      </w:r>
    </w:p>
    <w:p w14:paraId="556B5F8C"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Апелляция подается лично выпускником или родителями (законными представителями) несовершеннолетнего выпускника в апелляционную комиссию ГБПОУ СМК.</w:t>
      </w:r>
    </w:p>
    <w:p w14:paraId="133D4FC2"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 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14:paraId="32298D69"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Апелляция рассматривается апелляционной комиссией не позднее трех рабочих дней с момента ее поступления. </w:t>
      </w:r>
    </w:p>
    <w:p w14:paraId="7F22B701"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Состав апелляционной комиссии утверждается одновременно с утверждением состава государственной экзаменационной комиссии. </w:t>
      </w:r>
      <w:r w:rsidRPr="0032114B">
        <w:rPr>
          <w:rFonts w:ascii="Times New Roman" w:eastAsia="Times New Roman" w:hAnsi="Times New Roman" w:cs="Times New Roman"/>
          <w:sz w:val="28"/>
          <w:szCs w:val="28"/>
          <w:lang w:eastAsia="ru-RU"/>
        </w:rPr>
        <w:tab/>
        <w:t xml:space="preserve">Апелляционная комиссия состоит из председателя, не менее пяти членов из числа педагогических работников колледжа, не входящих в данном учебном году в состав государственных экзаменационных комиссий, и секретаря. Состав апелляционной комиссии определяется приказом ректора. </w:t>
      </w:r>
      <w:r w:rsidRPr="0032114B">
        <w:rPr>
          <w:rFonts w:ascii="Times New Roman" w:eastAsia="Times New Roman" w:hAnsi="Times New Roman" w:cs="Times New Roman"/>
          <w:sz w:val="28"/>
          <w:szCs w:val="28"/>
          <w:lang w:eastAsia="ru-RU"/>
        </w:rPr>
        <w:tab/>
        <w:t>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государственной экзаменационной комиссии.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удостоверяющие личность.</w:t>
      </w:r>
    </w:p>
    <w:p w14:paraId="71D3949A"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Рассмотрение апелляций не является пересдачей государственной итоговой аттестации. При рассмотрении апелляции о нарушении порядка проведения государственной итоговой аттестации апелляционная </w:t>
      </w:r>
      <w:r w:rsidRPr="0032114B">
        <w:rPr>
          <w:rFonts w:ascii="Times New Roman" w:eastAsia="Times New Roman" w:hAnsi="Times New Roman" w:cs="Times New Roman"/>
          <w:sz w:val="28"/>
          <w:szCs w:val="28"/>
          <w:lang w:eastAsia="ru-RU"/>
        </w:rPr>
        <w:lastRenderedPageBreak/>
        <w:t>комиссия устанавливает достоверность изложенных в ней сведений и выносит одно из решений:</w:t>
      </w:r>
    </w:p>
    <w:p w14:paraId="5CF8BFDF"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об отклонении апелляции, если изложенные в ней сведения о нарушениях порядка проведения ГИА выпускника не подтвердились и/или не повлияли на результат ГИА;</w:t>
      </w:r>
    </w:p>
    <w:p w14:paraId="4DE5A574"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sym w:font="Symbol" w:char="F02D"/>
      </w:r>
      <w:r w:rsidRPr="0032114B">
        <w:rPr>
          <w:rFonts w:ascii="Times New Roman" w:eastAsia="Times New Roman" w:hAnsi="Times New Roman" w:cs="Times New Roman"/>
          <w:sz w:val="28"/>
          <w:szCs w:val="28"/>
          <w:lang w:eastAsia="ru-RU"/>
        </w:rPr>
        <w:t xml:space="preserve"> об удовлетворении апелляции, если изложенные в ней сведения о допущенных нарушениях порядка проведения ГИА выпускника подтвердились и повлияли на результат ГИА. </w:t>
      </w:r>
    </w:p>
    <w:p w14:paraId="7E092C01"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 данном случае результат проведения ГИА подлежит аннулированию, в </w:t>
      </w:r>
      <w:proofErr w:type="gramStart"/>
      <w:r w:rsidRPr="0032114B">
        <w:rPr>
          <w:rFonts w:ascii="Times New Roman" w:eastAsia="Times New Roman" w:hAnsi="Times New Roman" w:cs="Times New Roman"/>
          <w:sz w:val="28"/>
          <w:szCs w:val="28"/>
          <w:lang w:eastAsia="ru-RU"/>
        </w:rPr>
        <w:t>связи</w:t>
      </w:r>
      <w:proofErr w:type="gramEnd"/>
      <w:r w:rsidRPr="0032114B">
        <w:rPr>
          <w:rFonts w:ascii="Times New Roman" w:eastAsia="Times New Roman" w:hAnsi="Times New Roman" w:cs="Times New Roman"/>
          <w:sz w:val="28"/>
          <w:szCs w:val="28"/>
          <w:lang w:eastAsia="ru-RU"/>
        </w:rPr>
        <w:t xml:space="preserve">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w:t>
      </w:r>
    </w:p>
    <w:p w14:paraId="40EA0C89"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Выпускнику предоставляется возможность пройти ГИА в дополнительные сроки, установленные колледжем. </w:t>
      </w:r>
    </w:p>
    <w:p w14:paraId="6DEFCC71"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Для рассмотрения апелляции о несогласии с результатами ГИА, полученными при защите, секретарь ГЭК не позднее следующего рабочего дня с момента поступления апелляции направляет в апелляционную комиссию результаты выпускной квалификационной работы, протокол заседания ГЭК и заключение председателя ГЭК о соблюдении процедурных вопросов при защите подавшего апелляцию выпускника. </w:t>
      </w:r>
    </w:p>
    <w:p w14:paraId="238301BD"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w:t>
      </w:r>
    </w:p>
    <w:p w14:paraId="73E67EB5"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w:t>
      </w:r>
    </w:p>
    <w:p w14:paraId="6C97D7CB"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w:t>
      </w:r>
    </w:p>
    <w:p w14:paraId="183E7245"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 Решение апелляционной комиссии оформляется протоколом, который </w:t>
      </w:r>
      <w:r w:rsidRPr="0032114B">
        <w:rPr>
          <w:rFonts w:ascii="Times New Roman" w:eastAsia="Times New Roman" w:hAnsi="Times New Roman" w:cs="Times New Roman"/>
          <w:sz w:val="28"/>
          <w:szCs w:val="28"/>
          <w:lang w:eastAsia="ru-RU"/>
        </w:rPr>
        <w:lastRenderedPageBreak/>
        <w:t>подписывается председателем и секретарем апелляционной комиссии и хранится в архиве колледжа.</w:t>
      </w:r>
    </w:p>
    <w:p w14:paraId="2EB28DB8"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p>
    <w:p w14:paraId="12F39EB8" w14:textId="77777777" w:rsidR="0032114B" w:rsidRPr="0032114B" w:rsidRDefault="0032114B" w:rsidP="0032114B">
      <w:pPr>
        <w:widowControl w:val="0"/>
        <w:numPr>
          <w:ilvl w:val="0"/>
          <w:numId w:val="22"/>
        </w:num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ТИПОВОЕ ЗАДАНИЕ ДЛЯ ДЕМОНСТРАЦИОННОГО ЭКЗАМЕНА</w:t>
      </w:r>
    </w:p>
    <w:p w14:paraId="271CA846" w14:textId="77777777" w:rsidR="0032114B" w:rsidRPr="0032114B" w:rsidRDefault="0032114B" w:rsidP="0032114B">
      <w:pPr>
        <w:spacing w:line="276" w:lineRule="auto"/>
        <w:ind w:left="720"/>
        <w:contextualSpacing/>
        <w:jc w:val="center"/>
        <w:rPr>
          <w:rFonts w:ascii="Times New Roman" w:eastAsia="Times New Roman" w:hAnsi="Times New Roman" w:cs="Times New Roman"/>
          <w:b/>
          <w:sz w:val="28"/>
          <w:szCs w:val="28"/>
          <w:lang w:eastAsia="ru-RU"/>
        </w:rPr>
      </w:pPr>
    </w:p>
    <w:p w14:paraId="11705E73"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8.1 Структура и содержание типового задания </w:t>
      </w:r>
    </w:p>
    <w:p w14:paraId="1EE40D2A"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8.1.1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w:t>
      </w:r>
    </w:p>
    <w:p w14:paraId="2DD9BE41"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В подготовительный день в личном кабинете цифровой платформы Главный эксперт получает вариант задания и схему оценки для проведения демонстрационного экзамена в конкретной экзаменационной группе.</w:t>
      </w:r>
    </w:p>
    <w:p w14:paraId="15648DB8"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В день экзамена Главный эксперт выдает экзаменационные задания каждому участнику в бумажном виде, исходные данные, лист оценивания (если приемлемо), дополнительные инструкции к ним (при наличии).</w:t>
      </w:r>
    </w:p>
    <w:p w14:paraId="4D9D97F8" w14:textId="77777777" w:rsidR="0032114B" w:rsidRPr="0032114B" w:rsidRDefault="0032114B" w:rsidP="0032114B">
      <w:pPr>
        <w:widowControl w:val="0"/>
        <w:numPr>
          <w:ilvl w:val="0"/>
          <w:numId w:val="23"/>
        </w:num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Условия выполнения практического задания:</w:t>
      </w:r>
    </w:p>
    <w:p w14:paraId="31DBF3EA"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tab/>
        <w:t xml:space="preserve">Демонстрационный экзамен организуется и проводится по нормативной документации, размещенной в </w:t>
      </w:r>
      <w:proofErr w:type="spellStart"/>
      <w:r w:rsidRPr="0032114B">
        <w:rPr>
          <w:rFonts w:ascii="Times New Roman" w:eastAsia="Times New Roman" w:hAnsi="Times New Roman" w:cs="Times New Roman"/>
          <w:sz w:val="28"/>
          <w:szCs w:val="28"/>
          <w:lang w:eastAsia="ru-RU"/>
        </w:rPr>
        <w:t>информационнотелекоммуникационной</w:t>
      </w:r>
      <w:proofErr w:type="spellEnd"/>
      <w:r w:rsidRPr="0032114B">
        <w:rPr>
          <w:rFonts w:ascii="Times New Roman" w:eastAsia="Times New Roman" w:hAnsi="Times New Roman" w:cs="Times New Roman"/>
          <w:sz w:val="28"/>
          <w:szCs w:val="28"/>
          <w:lang w:eastAsia="ru-RU"/>
        </w:rPr>
        <w:t xml:space="preserve"> сети «Интернет» на сайте федерального оператора. </w:t>
      </w:r>
    </w:p>
    <w:p w14:paraId="5E292449"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Экзаменуемые в ходе демонстрационного экзамена должны подтвердить наличие практических навыков и умений, указанных в КОД</w:t>
      </w:r>
      <w:proofErr w:type="gramStart"/>
      <w:r w:rsidRPr="0032114B">
        <w:rPr>
          <w:rFonts w:ascii="Times New Roman" w:eastAsia="Times New Roman" w:hAnsi="Times New Roman" w:cs="Times New Roman"/>
          <w:sz w:val="28"/>
          <w:szCs w:val="28"/>
          <w:lang w:eastAsia="ru-RU"/>
        </w:rPr>
        <w:t>.</w:t>
      </w:r>
      <w:proofErr w:type="gramEnd"/>
      <w:r w:rsidRPr="0032114B">
        <w:rPr>
          <w:rFonts w:ascii="Times New Roman" w:eastAsia="Times New Roman" w:hAnsi="Times New Roman" w:cs="Times New Roman"/>
          <w:sz w:val="28"/>
          <w:szCs w:val="28"/>
          <w:lang w:eastAsia="ru-RU"/>
        </w:rPr>
        <w:t xml:space="preserve"> </w:t>
      </w:r>
      <w:r w:rsidRPr="0032114B">
        <w:rPr>
          <w:rFonts w:ascii="Times New Roman" w:eastAsia="Times New Roman" w:hAnsi="Times New Roman" w:cs="Times New Roman"/>
          <w:sz w:val="28"/>
          <w:szCs w:val="28"/>
          <w:lang w:eastAsia="ru-RU"/>
        </w:rPr>
        <w:tab/>
        <w:t xml:space="preserve">- </w:t>
      </w:r>
      <w:proofErr w:type="gramStart"/>
      <w:r w:rsidRPr="0032114B">
        <w:rPr>
          <w:rFonts w:ascii="Times New Roman" w:eastAsia="Times New Roman" w:hAnsi="Times New Roman" w:cs="Times New Roman"/>
          <w:sz w:val="28"/>
          <w:szCs w:val="28"/>
          <w:lang w:eastAsia="ru-RU"/>
        </w:rPr>
        <w:t>с</w:t>
      </w:r>
      <w:proofErr w:type="gramEnd"/>
      <w:r w:rsidRPr="0032114B">
        <w:rPr>
          <w:rFonts w:ascii="Times New Roman" w:eastAsia="Times New Roman" w:hAnsi="Times New Roman" w:cs="Times New Roman"/>
          <w:sz w:val="28"/>
          <w:szCs w:val="28"/>
          <w:lang w:eastAsia="ru-RU"/>
        </w:rPr>
        <w:t xml:space="preserve">остав возможных выполняемых работ: </w:t>
      </w:r>
    </w:p>
    <w:p w14:paraId="6B61DAE9" w14:textId="77777777" w:rsidR="0032114B" w:rsidRPr="0032114B" w:rsidRDefault="0032114B" w:rsidP="0032114B">
      <w:pPr>
        <w:spacing w:line="276" w:lineRule="auto"/>
        <w:ind w:left="851"/>
        <w:contextualSpacing/>
        <w:jc w:val="center"/>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Текст образца задания:</w:t>
      </w:r>
    </w:p>
    <w:p w14:paraId="2418070B" w14:textId="77777777" w:rsidR="0032114B" w:rsidRPr="0032114B" w:rsidRDefault="0032114B" w:rsidP="0032114B">
      <w:pPr>
        <w:spacing w:line="276" w:lineRule="auto"/>
        <w:ind w:left="851"/>
        <w:contextualSpacing/>
        <w:jc w:val="center"/>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Модуль № 1:</w:t>
      </w:r>
    </w:p>
    <w:p w14:paraId="48D30823"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Выполнение механизированных работ в </w:t>
      </w:r>
      <w:proofErr w:type="gramStart"/>
      <w:r w:rsidRPr="0032114B">
        <w:rPr>
          <w:rFonts w:ascii="Times New Roman" w:eastAsia="Times New Roman" w:hAnsi="Times New Roman" w:cs="Times New Roman"/>
          <w:sz w:val="28"/>
          <w:szCs w:val="28"/>
          <w:lang w:eastAsia="ru-RU"/>
        </w:rPr>
        <w:t>сельскохозяйственном</w:t>
      </w:r>
      <w:proofErr w:type="gramEnd"/>
    </w:p>
    <w:p w14:paraId="62EC0A11"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proofErr w:type="gramStart"/>
      <w:r w:rsidRPr="0032114B">
        <w:rPr>
          <w:rFonts w:ascii="Times New Roman" w:eastAsia="Times New Roman" w:hAnsi="Times New Roman" w:cs="Times New Roman"/>
          <w:sz w:val="28"/>
          <w:szCs w:val="28"/>
          <w:lang w:eastAsia="ru-RU"/>
        </w:rPr>
        <w:t>производстве</w:t>
      </w:r>
      <w:proofErr w:type="gramEnd"/>
      <w:r w:rsidRPr="0032114B">
        <w:rPr>
          <w:rFonts w:ascii="Times New Roman" w:eastAsia="Times New Roman" w:hAnsi="Times New Roman" w:cs="Times New Roman"/>
          <w:sz w:val="28"/>
          <w:szCs w:val="28"/>
          <w:lang w:eastAsia="ru-RU"/>
        </w:rPr>
        <w:t xml:space="preserve"> с поддержанием технического состояния средств механизации</w:t>
      </w:r>
    </w:p>
    <w:p w14:paraId="144B28D6"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Вид аттестации/уровень ДЭ:</w:t>
      </w:r>
      <w:proofErr w:type="gramStart"/>
      <w:r w:rsidRPr="0032114B">
        <w:rPr>
          <w:rFonts w:ascii="Times New Roman" w:eastAsia="Times New Roman" w:hAnsi="Times New Roman" w:cs="Times New Roman"/>
          <w:sz w:val="28"/>
          <w:szCs w:val="28"/>
          <w:lang w:eastAsia="ru-RU"/>
        </w:rPr>
        <w:t xml:space="preserve"> ,</w:t>
      </w:r>
      <w:proofErr w:type="gramEnd"/>
      <w:r w:rsidRPr="0032114B">
        <w:rPr>
          <w:rFonts w:ascii="Times New Roman" w:eastAsia="Times New Roman" w:hAnsi="Times New Roman" w:cs="Times New Roman"/>
          <w:sz w:val="28"/>
          <w:szCs w:val="28"/>
          <w:lang w:eastAsia="ru-RU"/>
        </w:rPr>
        <w:t xml:space="preserve"> ГИА ДЭ ПУ (инвариантная часть)</w:t>
      </w:r>
    </w:p>
    <w:p w14:paraId="226A5A7B"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Текст задания:</w:t>
      </w:r>
    </w:p>
    <w:p w14:paraId="651DF81F"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1) Провести комплектование агрегата для выполнения основной обработки и предпосевной подготовки почвы в соответствии с заданными агротехническими требованиями.</w:t>
      </w:r>
    </w:p>
    <w:p w14:paraId="49C4BC7D"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2) Выполнить основные регулировочные работы </w:t>
      </w:r>
      <w:proofErr w:type="gramStart"/>
      <w:r w:rsidRPr="0032114B">
        <w:rPr>
          <w:rFonts w:ascii="Times New Roman" w:eastAsia="Times New Roman" w:hAnsi="Times New Roman" w:cs="Times New Roman"/>
          <w:sz w:val="28"/>
          <w:szCs w:val="28"/>
          <w:lang w:eastAsia="ru-RU"/>
        </w:rPr>
        <w:t>машинно-тракторного</w:t>
      </w:r>
      <w:proofErr w:type="gramEnd"/>
    </w:p>
    <w:p w14:paraId="1B7FF196"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агрегата.</w:t>
      </w:r>
    </w:p>
    <w:p w14:paraId="1663C9BB"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3) Выполнить ежесменное техническое обслуживание сельскохозяйственной машины.</w:t>
      </w:r>
    </w:p>
    <w:p w14:paraId="0D3ED44B"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4) Выполнить ежесменное техническое обслуживание трактора.</w:t>
      </w:r>
    </w:p>
    <w:p w14:paraId="3E62EE0E"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p>
    <w:p w14:paraId="74535A63" w14:textId="77777777" w:rsidR="0032114B" w:rsidRPr="0032114B" w:rsidRDefault="0032114B" w:rsidP="0032114B">
      <w:pPr>
        <w:spacing w:line="276" w:lineRule="auto"/>
        <w:ind w:left="851"/>
        <w:contextualSpacing/>
        <w:jc w:val="center"/>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Модуль № 1:</w:t>
      </w:r>
    </w:p>
    <w:p w14:paraId="3CBF76DC"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Выполнение механизированных работ в сельскохозяйственном производстве с поддержанием технического состояния средств механизации</w:t>
      </w:r>
    </w:p>
    <w:p w14:paraId="183FA92C"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Вид аттестации/уровень ДЭ:  ГИА ДЭ ПУ (инвариантная часть)</w:t>
      </w:r>
    </w:p>
    <w:p w14:paraId="5D49A8E4"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Текст задания:</w:t>
      </w:r>
    </w:p>
    <w:p w14:paraId="6DE11D99"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1) Определить и устранить неисправности в процессе работы  машинно-тракторного агрегата для выполнения основной обработки и предпосевной подготовки почвы.</w:t>
      </w:r>
    </w:p>
    <w:p w14:paraId="70397090"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 2) Провести заправку горюче-смазочными материалами и специальными жидкостями с соблюдением экологических требований  безопасности</w:t>
      </w:r>
    </w:p>
    <w:p w14:paraId="66A0396C"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p>
    <w:p w14:paraId="2BC7E0D7"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Модуль № 1:</w:t>
      </w:r>
    </w:p>
    <w:p w14:paraId="2E097492"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Выполнение механизированных работ в сельскохозяйственном производстве с поддержанием технического состояния средств механизации</w:t>
      </w:r>
    </w:p>
    <w:p w14:paraId="3BC9BE0F"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Вид аттестации/уровень ДЭ: ГИА ДЭ ПУ (инвариантная часть)</w:t>
      </w:r>
    </w:p>
    <w:p w14:paraId="458D280E"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Текст задания:</w:t>
      </w:r>
    </w:p>
    <w:p w14:paraId="53467C6C"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1) Провести комплектование агрегата по посеву, посадке и уходу </w:t>
      </w:r>
      <w:proofErr w:type="gramStart"/>
      <w:r w:rsidRPr="0032114B">
        <w:rPr>
          <w:rFonts w:ascii="Times New Roman" w:eastAsia="Times New Roman" w:hAnsi="Times New Roman" w:cs="Times New Roman"/>
          <w:sz w:val="28"/>
          <w:szCs w:val="28"/>
          <w:lang w:eastAsia="ru-RU"/>
        </w:rPr>
        <w:t>за</w:t>
      </w:r>
      <w:proofErr w:type="gramEnd"/>
    </w:p>
    <w:p w14:paraId="5220252F"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сельскохозяйственными культурами.</w:t>
      </w:r>
    </w:p>
    <w:p w14:paraId="363F4FC5"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2) Определить и устранить неисправности в процессе работы МТА </w:t>
      </w:r>
      <w:proofErr w:type="gramStart"/>
      <w:r w:rsidRPr="0032114B">
        <w:rPr>
          <w:rFonts w:ascii="Times New Roman" w:eastAsia="Times New Roman" w:hAnsi="Times New Roman" w:cs="Times New Roman"/>
          <w:sz w:val="28"/>
          <w:szCs w:val="28"/>
          <w:lang w:eastAsia="ru-RU"/>
        </w:rPr>
        <w:t>по</w:t>
      </w:r>
      <w:proofErr w:type="gramEnd"/>
    </w:p>
    <w:p w14:paraId="35E40E49"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посеву, посадке и уходу за сельскохозяйственными культурами.</w:t>
      </w:r>
    </w:p>
    <w:p w14:paraId="0904D892" w14:textId="77777777" w:rsidR="0032114B" w:rsidRPr="0032114B" w:rsidRDefault="0032114B" w:rsidP="0032114B">
      <w:pPr>
        <w:spacing w:line="276" w:lineRule="auto"/>
        <w:ind w:left="851"/>
        <w:contextualSpacing/>
        <w:rPr>
          <w:rFonts w:ascii="Times New Roman" w:eastAsia="Times New Roman" w:hAnsi="Times New Roman" w:cs="Times New Roman"/>
          <w:sz w:val="28"/>
          <w:szCs w:val="28"/>
          <w:lang w:eastAsia="ru-RU"/>
        </w:rPr>
      </w:pPr>
    </w:p>
    <w:p w14:paraId="19F5088C" w14:textId="77777777" w:rsidR="0032114B" w:rsidRPr="0032114B" w:rsidRDefault="0032114B" w:rsidP="0032114B">
      <w:pPr>
        <w:widowControl w:val="0"/>
        <w:numPr>
          <w:ilvl w:val="0"/>
          <w:numId w:val="23"/>
        </w:numPr>
        <w:spacing w:line="276" w:lineRule="auto"/>
        <w:contextualSpacing/>
        <w:jc w:val="center"/>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ПОРЯДОК ПЕРЕВОДА БАЛЛОВ В СИСТЕМУ ОЦЕНИВАНИЯ</w:t>
      </w:r>
    </w:p>
    <w:p w14:paraId="68559C7A" w14:textId="77777777" w:rsidR="0032114B" w:rsidRPr="0032114B" w:rsidRDefault="0032114B" w:rsidP="0032114B">
      <w:pPr>
        <w:spacing w:line="276" w:lineRule="auto"/>
        <w:ind w:left="720"/>
        <w:contextualSpacing/>
        <w:jc w:val="center"/>
        <w:rPr>
          <w:rFonts w:ascii="Times New Roman" w:eastAsia="Times New Roman" w:hAnsi="Times New Roman" w:cs="Times New Roman"/>
          <w:b/>
          <w:sz w:val="28"/>
          <w:szCs w:val="28"/>
          <w:lang w:eastAsia="ru-RU"/>
        </w:rPr>
      </w:pPr>
    </w:p>
    <w:p w14:paraId="3760E84F"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 Процедура </w:t>
      </w:r>
      <w:proofErr w:type="gramStart"/>
      <w:r w:rsidRPr="0032114B">
        <w:rPr>
          <w:rFonts w:ascii="Times New Roman" w:eastAsia="Times New Roman" w:hAnsi="Times New Roman" w:cs="Times New Roman"/>
          <w:sz w:val="28"/>
          <w:szCs w:val="28"/>
          <w:lang w:eastAsia="ru-RU"/>
        </w:rPr>
        <w:t>оценивания результатов выполнения заданий демонстрационного экзамена</w:t>
      </w:r>
      <w:proofErr w:type="gramEnd"/>
      <w:r w:rsidRPr="0032114B">
        <w:rPr>
          <w:rFonts w:ascii="Times New Roman" w:eastAsia="Times New Roman" w:hAnsi="Times New Roman" w:cs="Times New Roman"/>
          <w:sz w:val="28"/>
          <w:szCs w:val="28"/>
          <w:lang w:eastAsia="ru-RU"/>
        </w:rPr>
        <w:t xml:space="preserve"> осуществляется членами экспертной группы по 80-балльной системе в соответствии с требованиями комплекта оценочной документации. Перевод баллов в оценку осуществляется на основе таблицы №1. </w:t>
      </w:r>
    </w:p>
    <w:p w14:paraId="1BBCFF6F" w14:textId="77777777" w:rsidR="0032114B" w:rsidRPr="0032114B" w:rsidRDefault="0032114B" w:rsidP="0032114B">
      <w:pPr>
        <w:spacing w:line="276" w:lineRule="auto"/>
        <w:contextualSpacing/>
        <w:jc w:val="right"/>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Таблица №1</w:t>
      </w:r>
    </w:p>
    <w:p w14:paraId="3CA00BE8"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p>
    <w:p w14:paraId="62F5A12A" w14:textId="77777777" w:rsidR="0032114B" w:rsidRPr="0032114B" w:rsidRDefault="0032114B" w:rsidP="0032114B">
      <w:pPr>
        <w:spacing w:line="276" w:lineRule="auto"/>
        <w:contextualSpacing/>
        <w:jc w:val="center"/>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Методика перевода результатов ДЭ в оценку</w:t>
      </w:r>
    </w:p>
    <w:p w14:paraId="0434B8F4" w14:textId="77777777" w:rsidR="0032114B" w:rsidRPr="0032114B" w:rsidRDefault="0032114B" w:rsidP="0032114B">
      <w:pPr>
        <w:spacing w:line="276" w:lineRule="auto"/>
        <w:contextualSpacing/>
        <w:jc w:val="center"/>
        <w:rPr>
          <w:rFonts w:ascii="Times New Roman" w:eastAsia="Times New Roman" w:hAnsi="Times New Roman" w:cs="Times New Roman"/>
          <w:sz w:val="28"/>
          <w:szCs w:val="28"/>
          <w:lang w:eastAsia="ru-RU"/>
        </w:rPr>
      </w:pPr>
    </w:p>
    <w:tbl>
      <w:tblPr>
        <w:tblStyle w:val="50"/>
        <w:tblW w:w="0" w:type="auto"/>
        <w:tblLook w:val="04A0" w:firstRow="1" w:lastRow="0" w:firstColumn="1" w:lastColumn="0" w:noHBand="0" w:noVBand="1"/>
      </w:tblPr>
      <w:tblGrid>
        <w:gridCol w:w="3637"/>
        <w:gridCol w:w="1493"/>
        <w:gridCol w:w="1626"/>
        <w:gridCol w:w="1492"/>
        <w:gridCol w:w="1607"/>
      </w:tblGrid>
      <w:tr w:rsidR="0032114B" w:rsidRPr="0032114B" w14:paraId="25F9BC34" w14:textId="77777777" w:rsidTr="0032114B">
        <w:tc>
          <w:tcPr>
            <w:tcW w:w="3792" w:type="dxa"/>
          </w:tcPr>
          <w:p w14:paraId="75A8234E" w14:textId="77777777" w:rsidR="0032114B" w:rsidRPr="0032114B" w:rsidRDefault="0032114B" w:rsidP="0032114B">
            <w:pPr>
              <w:spacing w:line="276" w:lineRule="auto"/>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Оценка ГИА</w:t>
            </w:r>
          </w:p>
        </w:tc>
        <w:tc>
          <w:tcPr>
            <w:tcW w:w="1560" w:type="dxa"/>
          </w:tcPr>
          <w:p w14:paraId="4E5F7028" w14:textId="77777777" w:rsidR="0032114B" w:rsidRPr="0032114B" w:rsidRDefault="0032114B" w:rsidP="0032114B">
            <w:pPr>
              <w:spacing w:line="276" w:lineRule="auto"/>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«2»</w:t>
            </w:r>
          </w:p>
        </w:tc>
        <w:tc>
          <w:tcPr>
            <w:tcW w:w="1701" w:type="dxa"/>
          </w:tcPr>
          <w:p w14:paraId="3E5E7C15" w14:textId="77777777" w:rsidR="0032114B" w:rsidRPr="0032114B" w:rsidRDefault="0032114B" w:rsidP="0032114B">
            <w:pPr>
              <w:spacing w:line="276" w:lineRule="auto"/>
              <w:ind w:firstLine="35"/>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«3»</w:t>
            </w:r>
          </w:p>
        </w:tc>
        <w:tc>
          <w:tcPr>
            <w:tcW w:w="1559" w:type="dxa"/>
          </w:tcPr>
          <w:p w14:paraId="49CB0B65" w14:textId="77777777" w:rsidR="0032114B" w:rsidRPr="0032114B" w:rsidRDefault="0032114B" w:rsidP="0032114B">
            <w:pPr>
              <w:spacing w:line="276" w:lineRule="auto"/>
              <w:ind w:firstLine="35"/>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«4»</w:t>
            </w:r>
          </w:p>
        </w:tc>
        <w:tc>
          <w:tcPr>
            <w:tcW w:w="1673" w:type="dxa"/>
          </w:tcPr>
          <w:p w14:paraId="0D80EC66" w14:textId="77777777" w:rsidR="0032114B" w:rsidRPr="0032114B" w:rsidRDefault="0032114B" w:rsidP="0032114B">
            <w:pPr>
              <w:spacing w:line="276" w:lineRule="auto"/>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«5»</w:t>
            </w:r>
          </w:p>
        </w:tc>
      </w:tr>
      <w:tr w:rsidR="0032114B" w:rsidRPr="0032114B" w14:paraId="09A45F8B" w14:textId="77777777" w:rsidTr="0032114B">
        <w:tc>
          <w:tcPr>
            <w:tcW w:w="3792" w:type="dxa"/>
          </w:tcPr>
          <w:p w14:paraId="78B5E4BD"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 xml:space="preserve">Отношение полученного количества баллов к максимально </w:t>
            </w:r>
            <w:proofErr w:type="gramStart"/>
            <w:r w:rsidRPr="0032114B">
              <w:rPr>
                <w:rFonts w:ascii="Times New Roman" w:eastAsia="Times New Roman" w:hAnsi="Times New Roman" w:cs="Times New Roman"/>
                <w:sz w:val="28"/>
                <w:szCs w:val="28"/>
                <w:lang w:eastAsia="ru-RU"/>
              </w:rPr>
              <w:t>возможному</w:t>
            </w:r>
            <w:proofErr w:type="gramEnd"/>
            <w:r w:rsidRPr="0032114B">
              <w:rPr>
                <w:rFonts w:ascii="Times New Roman" w:eastAsia="Times New Roman" w:hAnsi="Times New Roman" w:cs="Times New Roman"/>
                <w:sz w:val="28"/>
                <w:szCs w:val="28"/>
                <w:lang w:eastAsia="ru-RU"/>
              </w:rPr>
              <w:t xml:space="preserve"> (в процентах)</w:t>
            </w:r>
          </w:p>
        </w:tc>
        <w:tc>
          <w:tcPr>
            <w:tcW w:w="1560" w:type="dxa"/>
          </w:tcPr>
          <w:p w14:paraId="75151C4B"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0,00% - 19,99%</w:t>
            </w:r>
          </w:p>
        </w:tc>
        <w:tc>
          <w:tcPr>
            <w:tcW w:w="1701" w:type="dxa"/>
          </w:tcPr>
          <w:p w14:paraId="45EB7057" w14:textId="77777777" w:rsidR="0032114B" w:rsidRPr="0032114B" w:rsidRDefault="0032114B" w:rsidP="0032114B">
            <w:pPr>
              <w:spacing w:line="276" w:lineRule="auto"/>
              <w:ind w:firstLine="35"/>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20,00% - 39,99%</w:t>
            </w:r>
          </w:p>
        </w:tc>
        <w:tc>
          <w:tcPr>
            <w:tcW w:w="1559" w:type="dxa"/>
          </w:tcPr>
          <w:p w14:paraId="7441A6A0" w14:textId="77777777" w:rsidR="0032114B" w:rsidRPr="0032114B" w:rsidRDefault="0032114B" w:rsidP="0032114B">
            <w:pPr>
              <w:spacing w:line="276" w:lineRule="auto"/>
              <w:ind w:firstLine="35"/>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40,00% - 69,99%</w:t>
            </w:r>
          </w:p>
        </w:tc>
        <w:tc>
          <w:tcPr>
            <w:tcW w:w="1673" w:type="dxa"/>
          </w:tcPr>
          <w:p w14:paraId="15A22CFB"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70,00% - 100,00%</w:t>
            </w:r>
          </w:p>
        </w:tc>
      </w:tr>
      <w:tr w:rsidR="0032114B" w:rsidRPr="0032114B" w14:paraId="01D2F81C" w14:textId="77777777" w:rsidTr="0032114B">
        <w:tc>
          <w:tcPr>
            <w:tcW w:w="3792" w:type="dxa"/>
          </w:tcPr>
          <w:p w14:paraId="01F2207B" w14:textId="77777777" w:rsidR="0032114B" w:rsidRPr="0032114B" w:rsidRDefault="0032114B" w:rsidP="0032114B">
            <w:pPr>
              <w:spacing w:line="276" w:lineRule="auto"/>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 xml:space="preserve">Количество баллов </w:t>
            </w:r>
          </w:p>
        </w:tc>
        <w:tc>
          <w:tcPr>
            <w:tcW w:w="1560" w:type="dxa"/>
          </w:tcPr>
          <w:p w14:paraId="40D4BF03" w14:textId="77777777" w:rsidR="0032114B" w:rsidRPr="0032114B" w:rsidRDefault="0032114B" w:rsidP="0032114B">
            <w:pPr>
              <w:spacing w:line="276" w:lineRule="auto"/>
              <w:ind w:firstLine="36"/>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0-15,99</w:t>
            </w:r>
          </w:p>
        </w:tc>
        <w:tc>
          <w:tcPr>
            <w:tcW w:w="1701" w:type="dxa"/>
          </w:tcPr>
          <w:p w14:paraId="3CB0B600" w14:textId="77777777" w:rsidR="0032114B" w:rsidRPr="0032114B" w:rsidRDefault="0032114B" w:rsidP="0032114B">
            <w:pPr>
              <w:spacing w:line="276" w:lineRule="auto"/>
              <w:ind w:firstLine="35"/>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16-31,99</w:t>
            </w:r>
          </w:p>
        </w:tc>
        <w:tc>
          <w:tcPr>
            <w:tcW w:w="1559" w:type="dxa"/>
          </w:tcPr>
          <w:p w14:paraId="6242FBA9" w14:textId="77777777" w:rsidR="0032114B" w:rsidRPr="0032114B" w:rsidRDefault="0032114B" w:rsidP="0032114B">
            <w:pPr>
              <w:spacing w:line="276" w:lineRule="auto"/>
              <w:ind w:firstLine="35"/>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32-55,99</w:t>
            </w:r>
          </w:p>
        </w:tc>
        <w:tc>
          <w:tcPr>
            <w:tcW w:w="1673" w:type="dxa"/>
          </w:tcPr>
          <w:p w14:paraId="3EBD5E2F" w14:textId="77777777" w:rsidR="0032114B" w:rsidRPr="0032114B" w:rsidRDefault="0032114B" w:rsidP="0032114B">
            <w:pPr>
              <w:spacing w:line="276" w:lineRule="auto"/>
              <w:ind w:firstLine="35"/>
              <w:contextualSpacing/>
              <w:rPr>
                <w:rFonts w:ascii="Times New Roman" w:eastAsia="Times New Roman" w:hAnsi="Times New Roman" w:cs="Times New Roman"/>
                <w:b/>
                <w:sz w:val="28"/>
                <w:szCs w:val="28"/>
                <w:lang w:eastAsia="ru-RU"/>
              </w:rPr>
            </w:pPr>
            <w:r w:rsidRPr="0032114B">
              <w:rPr>
                <w:rFonts w:ascii="Times New Roman" w:eastAsia="Times New Roman" w:hAnsi="Times New Roman" w:cs="Times New Roman"/>
                <w:b/>
                <w:sz w:val="28"/>
                <w:szCs w:val="28"/>
                <w:lang w:eastAsia="ru-RU"/>
              </w:rPr>
              <w:t>56-80</w:t>
            </w:r>
          </w:p>
        </w:tc>
      </w:tr>
    </w:tbl>
    <w:p w14:paraId="15850525" w14:textId="77777777" w:rsidR="0032114B" w:rsidRPr="0032114B" w:rsidRDefault="0032114B" w:rsidP="0032114B">
      <w:pPr>
        <w:spacing w:line="276" w:lineRule="auto"/>
        <w:ind w:left="720"/>
        <w:contextualSpacing/>
        <w:rPr>
          <w:rFonts w:ascii="Times New Roman" w:eastAsia="Times New Roman" w:hAnsi="Times New Roman" w:cs="Times New Roman"/>
          <w:sz w:val="28"/>
          <w:szCs w:val="28"/>
          <w:lang w:eastAsia="ru-RU"/>
        </w:rPr>
      </w:pPr>
    </w:p>
    <w:p w14:paraId="2B230E0C"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4"/>
          <w:szCs w:val="24"/>
          <w:lang w:eastAsia="ru-RU"/>
        </w:rPr>
        <w:tab/>
      </w:r>
      <w:r w:rsidRPr="0032114B">
        <w:rPr>
          <w:rFonts w:ascii="Times New Roman" w:eastAsia="Times New Roman" w:hAnsi="Times New Roman" w:cs="Times New Roman"/>
          <w:sz w:val="28"/>
          <w:szCs w:val="28"/>
          <w:lang w:eastAsia="ru-RU"/>
        </w:rPr>
        <w:t>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14:paraId="7ADEB647"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При выставлении баллов присутствует член ГЭК, не входящий в экспертную группу, присутствие других лиц запрещено.</w:t>
      </w:r>
    </w:p>
    <w:p w14:paraId="4D03AC6A"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 Оригинал протокола проведения демонстрационного экзамена передается на хранение в образовательную организацию в составе архивных документов. </w:t>
      </w:r>
    </w:p>
    <w:p w14:paraId="20FA4AA2"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r>
      <w:proofErr w:type="gramStart"/>
      <w:r w:rsidRPr="0032114B">
        <w:rPr>
          <w:rFonts w:ascii="Times New Roman" w:eastAsia="Times New Roman" w:hAnsi="Times New Roman" w:cs="Times New Roman"/>
          <w:sz w:val="28"/>
          <w:szCs w:val="28"/>
          <w:lang w:eastAsia="ru-RU"/>
        </w:rPr>
        <w:t xml:space="preserve">Статус победителя, призера чемпионатов профессионального мастерства, проведенных Агентством (Союзом "Агентство развития профессиональных сообществ и рабочих кадров "Молодые профессионалы выпускника по профилю осваиваемой образовательной программы среднего профессионального образования засчитывается в качестве оценки "отлично" по демонстрационному экзамену в рамках проведения ГИА по данной образовательной программе среднего профессионального образования. </w:t>
      </w:r>
      <w:proofErr w:type="gramEnd"/>
    </w:p>
    <w:p w14:paraId="3D0DE073"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В случае досрочного завершения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 </w:t>
      </w:r>
    </w:p>
    <w:p w14:paraId="58686D13"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 Решение ГЭК оформляется протоколом, который подписывается председателем ГЭК, в случае его отсутствия заместителем ГЭК и секретарем ГЭК и хранится в архиве образовательной организации.</w:t>
      </w:r>
    </w:p>
    <w:p w14:paraId="392D4ED0"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 xml:space="preserve"> Выпускникам, не прошедшим ГИА по уважительной причине, в том числе не явившимся для прохождения ГИА по уважительной причине (далее - </w:t>
      </w:r>
      <w:r w:rsidRPr="0032114B">
        <w:rPr>
          <w:rFonts w:ascii="Times New Roman" w:eastAsia="Times New Roman" w:hAnsi="Times New Roman" w:cs="Times New Roman"/>
          <w:sz w:val="28"/>
          <w:szCs w:val="28"/>
          <w:lang w:eastAsia="ru-RU"/>
        </w:rPr>
        <w:lastRenderedPageBreak/>
        <w:t xml:space="preserve">выпускники, не прошедшие ГИА по уважительной причине), предоставляется возможность пройти ГИА без отчисления из образовательной организации. </w:t>
      </w:r>
    </w:p>
    <w:p w14:paraId="1A356465"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r w:rsidRPr="0032114B">
        <w:rPr>
          <w:rFonts w:ascii="Times New Roman" w:eastAsia="Times New Roman" w:hAnsi="Times New Roman" w:cs="Times New Roman"/>
          <w:sz w:val="28"/>
          <w:szCs w:val="28"/>
          <w:lang w:eastAsia="ru-RU"/>
        </w:rPr>
        <w:tab/>
        <w:t>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образовательной организацией для повторного участия в ГИА не более двух раз. Дополнительные заседания ГЭК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 Выпускники, не прошедшие ГИА по неуважительной причине, и выпускники, получившие на ГИА неудовлетворительные результаты, отчисляются из образовательной организации и проходят ГИА не ранее чем через шесть месяцев после прохождения ГИА впервые. 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p>
    <w:p w14:paraId="0D594093" w14:textId="77777777" w:rsidR="0032114B" w:rsidRPr="0032114B" w:rsidRDefault="0032114B" w:rsidP="0032114B">
      <w:pPr>
        <w:spacing w:line="276" w:lineRule="auto"/>
        <w:contextualSpacing/>
        <w:rPr>
          <w:rFonts w:ascii="Times New Roman" w:eastAsia="Times New Roman" w:hAnsi="Times New Roman" w:cs="Times New Roman"/>
          <w:sz w:val="28"/>
          <w:szCs w:val="28"/>
          <w:lang w:eastAsia="ru-RU"/>
        </w:rPr>
      </w:pPr>
    </w:p>
    <w:p w14:paraId="340EFEA0" w14:textId="77777777" w:rsidR="0032114B" w:rsidRPr="0032114B" w:rsidRDefault="0032114B" w:rsidP="0032114B">
      <w:pPr>
        <w:spacing w:line="276" w:lineRule="auto"/>
        <w:contextualSpacing/>
        <w:rPr>
          <w:rFonts w:ascii="Times New Roman" w:eastAsia="Times New Roman" w:hAnsi="Times New Roman" w:cs="Times New Roman"/>
          <w:b/>
          <w:sz w:val="24"/>
          <w:szCs w:val="24"/>
          <w:lang w:eastAsia="ru-RU"/>
        </w:rPr>
      </w:pPr>
    </w:p>
    <w:p w14:paraId="755420CD" w14:textId="77777777" w:rsidR="00BA5448" w:rsidRDefault="00BA5448"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FE388E6"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1707A70A"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1B9FE90D"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0BC56F6"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46100E5"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86C2FC1"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970BB6E"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4D34D45"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9480F88"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4C88A87A"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1B42285"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69D05C1"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0F2BB38"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B0521B7"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EEB6989"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683C7094"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71B7C65D"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3241CD81"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2175A11C"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54E56B8E" w14:textId="77777777" w:rsidR="0032114B" w:rsidRDefault="0032114B"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sectPr w:rsidR="0032114B" w:rsidSect="00ED0D1A">
          <w:headerReference w:type="default" r:id="rId11"/>
          <w:pgSz w:w="11907" w:h="16840"/>
          <w:pgMar w:top="1134" w:right="567" w:bottom="1134" w:left="1701" w:header="567" w:footer="709" w:gutter="0"/>
          <w:pgNumType w:start="1"/>
          <w:cols w:space="720"/>
          <w:titlePg/>
          <w:docGrid w:linePitch="299"/>
        </w:sectPr>
      </w:pPr>
    </w:p>
    <w:p w14:paraId="38B28172" w14:textId="67A02D17" w:rsidR="0032114B" w:rsidRDefault="0032114B" w:rsidP="0032114B">
      <w:pPr>
        <w:pStyle w:val="a4"/>
        <w:suppressAutoHyphens/>
        <w:spacing w:line="276" w:lineRule="auto"/>
        <w:ind w:left="0" w:firstLine="709"/>
        <w:jc w:val="right"/>
        <w:rPr>
          <w:rFonts w:ascii="Times New Roman" w:eastAsia="Times New Roman" w:hAnsi="Times New Roman" w:cs="Times New Roman"/>
          <w:b/>
          <w:iCs/>
          <w:sz w:val="24"/>
          <w:szCs w:val="24"/>
          <w:lang w:eastAsia="zh-CN"/>
        </w:rPr>
      </w:pPr>
      <w:r w:rsidRPr="0032114B">
        <w:rPr>
          <w:rFonts w:ascii="Times New Roman" w:eastAsia="Times New Roman" w:hAnsi="Times New Roman" w:cs="Times New Roman"/>
          <w:b/>
          <w:iCs/>
          <w:sz w:val="24"/>
          <w:szCs w:val="24"/>
          <w:lang w:eastAsia="zh-CN"/>
        </w:rPr>
        <w:lastRenderedPageBreak/>
        <w:t>Приложение</w:t>
      </w:r>
    </w:p>
    <w:p w14:paraId="335F0F32" w14:textId="77777777" w:rsidR="0032114B" w:rsidRPr="0032114B" w:rsidRDefault="0032114B" w:rsidP="0032114B">
      <w:pPr>
        <w:pStyle w:val="a4"/>
        <w:suppressAutoHyphens/>
        <w:spacing w:line="276" w:lineRule="auto"/>
        <w:ind w:left="0" w:firstLine="709"/>
        <w:jc w:val="right"/>
        <w:rPr>
          <w:rFonts w:ascii="Times New Roman" w:eastAsia="Times New Roman" w:hAnsi="Times New Roman" w:cs="Times New Roman"/>
          <w:b/>
          <w:iCs/>
          <w:sz w:val="24"/>
          <w:szCs w:val="24"/>
          <w:lang w:eastAsia="zh-CN"/>
        </w:rPr>
      </w:pPr>
    </w:p>
    <w:p w14:paraId="5DB12053" w14:textId="77777777" w:rsidR="0032114B" w:rsidRPr="0032114B" w:rsidRDefault="0032114B" w:rsidP="0032114B">
      <w:pPr>
        <w:pStyle w:val="af4"/>
        <w:ind w:left="212" w:right="73"/>
        <w:jc w:val="center"/>
        <w:rPr>
          <w:b/>
          <w:bCs/>
          <w:spacing w:val="-2"/>
          <w:szCs w:val="28"/>
        </w:rPr>
      </w:pPr>
      <w:r>
        <w:rPr>
          <w:i/>
          <w:iCs/>
          <w:color w:val="0070C0"/>
          <w:szCs w:val="24"/>
          <w:lang w:eastAsia="zh-CN"/>
        </w:rPr>
        <w:tab/>
      </w:r>
      <w:r w:rsidRPr="0032114B">
        <w:rPr>
          <w:b/>
          <w:bCs/>
          <w:szCs w:val="28"/>
        </w:rPr>
        <w:t>ПЛАН</w:t>
      </w:r>
      <w:r w:rsidRPr="0032114B">
        <w:rPr>
          <w:b/>
          <w:bCs/>
          <w:spacing w:val="-18"/>
          <w:szCs w:val="28"/>
        </w:rPr>
        <w:t xml:space="preserve"> </w:t>
      </w:r>
      <w:r w:rsidRPr="0032114B">
        <w:rPr>
          <w:b/>
          <w:bCs/>
          <w:szCs w:val="28"/>
        </w:rPr>
        <w:t>ПОДГОТОВКИ</w:t>
      </w:r>
      <w:r w:rsidRPr="0032114B">
        <w:rPr>
          <w:b/>
          <w:bCs/>
          <w:spacing w:val="-17"/>
          <w:szCs w:val="28"/>
        </w:rPr>
        <w:t xml:space="preserve"> </w:t>
      </w:r>
      <w:r w:rsidRPr="0032114B">
        <w:rPr>
          <w:b/>
          <w:bCs/>
          <w:szCs w:val="28"/>
        </w:rPr>
        <w:t>И</w:t>
      </w:r>
      <w:r w:rsidRPr="0032114B">
        <w:rPr>
          <w:b/>
          <w:bCs/>
          <w:spacing w:val="-17"/>
          <w:szCs w:val="28"/>
        </w:rPr>
        <w:t xml:space="preserve"> </w:t>
      </w:r>
      <w:r w:rsidRPr="0032114B">
        <w:rPr>
          <w:b/>
          <w:bCs/>
          <w:szCs w:val="28"/>
        </w:rPr>
        <w:t>ПРОВЕДЕНИЯ</w:t>
      </w:r>
      <w:r w:rsidRPr="0032114B">
        <w:rPr>
          <w:b/>
          <w:bCs/>
          <w:spacing w:val="-17"/>
          <w:szCs w:val="28"/>
        </w:rPr>
        <w:t xml:space="preserve"> </w:t>
      </w:r>
      <w:r w:rsidRPr="0032114B">
        <w:rPr>
          <w:b/>
          <w:bCs/>
          <w:szCs w:val="28"/>
        </w:rPr>
        <w:t>ДЕМОНСТРАЦИОННОГО</w:t>
      </w:r>
      <w:r w:rsidRPr="0032114B">
        <w:rPr>
          <w:b/>
          <w:bCs/>
          <w:spacing w:val="-17"/>
          <w:szCs w:val="28"/>
        </w:rPr>
        <w:t xml:space="preserve"> </w:t>
      </w:r>
      <w:r w:rsidRPr="0032114B">
        <w:rPr>
          <w:b/>
          <w:bCs/>
          <w:spacing w:val="-2"/>
          <w:szCs w:val="28"/>
        </w:rPr>
        <w:t>ЭКЗАМЕНА</w:t>
      </w:r>
    </w:p>
    <w:p w14:paraId="6F31F12F" w14:textId="77777777" w:rsidR="0032114B" w:rsidRPr="0032114B" w:rsidRDefault="0032114B" w:rsidP="0032114B">
      <w:pPr>
        <w:widowControl w:val="0"/>
        <w:autoSpaceDE w:val="0"/>
        <w:autoSpaceDN w:val="0"/>
        <w:ind w:left="212" w:right="73"/>
        <w:jc w:val="center"/>
        <w:rPr>
          <w:rFonts w:ascii="Times New Roman" w:eastAsia="Times New Roman" w:hAnsi="Times New Roman" w:cs="Times New Roman"/>
          <w:b/>
          <w:bCs/>
          <w:spacing w:val="-2"/>
          <w:sz w:val="24"/>
          <w:szCs w:val="28"/>
        </w:rPr>
      </w:pPr>
      <w:r w:rsidRPr="0032114B">
        <w:rPr>
          <w:rFonts w:ascii="Times New Roman" w:eastAsia="Times New Roman" w:hAnsi="Times New Roman" w:cs="Times New Roman"/>
          <w:b/>
          <w:bCs/>
          <w:spacing w:val="-2"/>
          <w:sz w:val="24"/>
          <w:szCs w:val="28"/>
        </w:rPr>
        <w:t>государственного бюджетного профессионального образовательного учреждения</w:t>
      </w:r>
    </w:p>
    <w:p w14:paraId="69FE7A87" w14:textId="77777777" w:rsidR="0032114B" w:rsidRPr="0032114B" w:rsidRDefault="0032114B" w:rsidP="0032114B">
      <w:pPr>
        <w:widowControl w:val="0"/>
        <w:autoSpaceDE w:val="0"/>
        <w:autoSpaceDN w:val="0"/>
        <w:ind w:left="212" w:right="73"/>
        <w:jc w:val="center"/>
        <w:rPr>
          <w:rFonts w:ascii="Times New Roman" w:eastAsia="Times New Roman" w:hAnsi="Times New Roman" w:cs="Times New Roman"/>
          <w:b/>
          <w:bCs/>
          <w:spacing w:val="-2"/>
          <w:sz w:val="24"/>
          <w:szCs w:val="28"/>
        </w:rPr>
      </w:pPr>
      <w:proofErr w:type="spellStart"/>
      <w:r w:rsidRPr="0032114B">
        <w:rPr>
          <w:rFonts w:ascii="Times New Roman" w:eastAsia="Times New Roman" w:hAnsi="Times New Roman" w:cs="Times New Roman"/>
          <w:b/>
          <w:bCs/>
          <w:spacing w:val="-2"/>
          <w:sz w:val="24"/>
          <w:szCs w:val="28"/>
        </w:rPr>
        <w:t>Стерлитамакский</w:t>
      </w:r>
      <w:proofErr w:type="spellEnd"/>
      <w:r w:rsidRPr="0032114B">
        <w:rPr>
          <w:rFonts w:ascii="Times New Roman" w:eastAsia="Times New Roman" w:hAnsi="Times New Roman" w:cs="Times New Roman"/>
          <w:b/>
          <w:bCs/>
          <w:spacing w:val="-2"/>
          <w:sz w:val="24"/>
          <w:szCs w:val="28"/>
        </w:rPr>
        <w:t xml:space="preserve"> межотраслевой колледж</w:t>
      </w:r>
    </w:p>
    <w:p w14:paraId="62AF80F5" w14:textId="32CCE3EC" w:rsidR="0032114B" w:rsidRPr="0032114B" w:rsidRDefault="00D62B7E" w:rsidP="0032114B">
      <w:pPr>
        <w:widowControl w:val="0"/>
        <w:autoSpaceDE w:val="0"/>
        <w:autoSpaceDN w:val="0"/>
        <w:ind w:left="212" w:right="73"/>
        <w:jc w:val="center"/>
        <w:rPr>
          <w:rFonts w:ascii="Times New Roman" w:eastAsia="Times New Roman" w:hAnsi="Times New Roman" w:cs="Times New Roman"/>
          <w:b/>
          <w:bCs/>
          <w:sz w:val="24"/>
          <w:szCs w:val="28"/>
        </w:rPr>
      </w:pPr>
      <w:r>
        <w:rPr>
          <w:rFonts w:ascii="Times New Roman" w:eastAsia="Times New Roman" w:hAnsi="Times New Roman" w:cs="Times New Roman"/>
          <w:b/>
          <w:bCs/>
          <w:spacing w:val="-2"/>
          <w:sz w:val="24"/>
          <w:szCs w:val="28"/>
        </w:rPr>
        <w:t xml:space="preserve">по профессии 35.01.27 </w:t>
      </w:r>
      <w:proofErr w:type="spellStart"/>
      <w:r>
        <w:rPr>
          <w:rFonts w:ascii="Times New Roman" w:eastAsia="Times New Roman" w:hAnsi="Times New Roman" w:cs="Times New Roman"/>
          <w:b/>
          <w:bCs/>
          <w:spacing w:val="-2"/>
          <w:sz w:val="24"/>
          <w:szCs w:val="28"/>
        </w:rPr>
        <w:t>Мастерсельскохозяйственного</w:t>
      </w:r>
      <w:proofErr w:type="spellEnd"/>
      <w:r>
        <w:rPr>
          <w:rFonts w:ascii="Times New Roman" w:eastAsia="Times New Roman" w:hAnsi="Times New Roman" w:cs="Times New Roman"/>
          <w:b/>
          <w:bCs/>
          <w:spacing w:val="-2"/>
          <w:sz w:val="24"/>
          <w:szCs w:val="28"/>
        </w:rPr>
        <w:t xml:space="preserve"> производства</w:t>
      </w:r>
      <w:r w:rsidR="0032114B" w:rsidRPr="0032114B">
        <w:rPr>
          <w:rFonts w:ascii="Times New Roman" w:eastAsia="Times New Roman" w:hAnsi="Times New Roman" w:cs="Times New Roman"/>
          <w:b/>
          <w:bCs/>
          <w:spacing w:val="-2"/>
          <w:sz w:val="24"/>
          <w:szCs w:val="28"/>
        </w:rPr>
        <w:t>:</w:t>
      </w:r>
    </w:p>
    <w:p w14:paraId="01F310C6" w14:textId="77777777" w:rsidR="0032114B" w:rsidRPr="0032114B" w:rsidRDefault="0032114B" w:rsidP="0032114B">
      <w:pPr>
        <w:widowControl w:val="0"/>
        <w:autoSpaceDE w:val="0"/>
        <w:autoSpaceDN w:val="0"/>
        <w:spacing w:before="49" w:line="266" w:lineRule="auto"/>
        <w:ind w:left="139" w:right="212"/>
        <w:jc w:val="center"/>
        <w:rPr>
          <w:rFonts w:ascii="Times New Roman" w:eastAsia="Times New Roman" w:hAnsi="Times New Roman" w:cs="Times New Roman"/>
          <w:b/>
          <w:bCs/>
          <w:sz w:val="24"/>
          <w:szCs w:val="28"/>
        </w:rPr>
      </w:pPr>
      <w:r w:rsidRPr="0032114B">
        <w:rPr>
          <w:rFonts w:ascii="Times New Roman" w:eastAsia="Times New Roman" w:hAnsi="Times New Roman" w:cs="Times New Roman"/>
          <w:b/>
          <w:bCs/>
          <w:sz w:val="24"/>
          <w:szCs w:val="28"/>
        </w:rPr>
        <w:t>КОД</w:t>
      </w:r>
      <w:r w:rsidRPr="0032114B">
        <w:rPr>
          <w:rFonts w:ascii="Times New Roman" w:eastAsia="Times New Roman" w:hAnsi="Times New Roman" w:cs="Times New Roman"/>
          <w:b/>
          <w:bCs/>
          <w:spacing w:val="-4"/>
          <w:sz w:val="24"/>
          <w:szCs w:val="28"/>
        </w:rPr>
        <w:t xml:space="preserve"> </w:t>
      </w:r>
      <w:r w:rsidRPr="0032114B">
        <w:rPr>
          <w:rFonts w:ascii="Times New Roman" w:eastAsia="Times New Roman" w:hAnsi="Times New Roman" w:cs="Times New Roman"/>
          <w:b/>
          <w:bCs/>
          <w:sz w:val="24"/>
          <w:szCs w:val="28"/>
        </w:rPr>
        <w:t>35.01.27-2-2025</w:t>
      </w:r>
      <w:r w:rsidRPr="0032114B">
        <w:rPr>
          <w:rFonts w:ascii="Times New Roman" w:eastAsia="Times New Roman" w:hAnsi="Times New Roman" w:cs="Times New Roman"/>
          <w:b/>
          <w:bCs/>
          <w:spacing w:val="-4"/>
          <w:sz w:val="24"/>
          <w:szCs w:val="28"/>
        </w:rPr>
        <w:t xml:space="preserve"> </w:t>
      </w:r>
      <w:r w:rsidRPr="0032114B">
        <w:rPr>
          <w:rFonts w:ascii="Times New Roman" w:eastAsia="Times New Roman" w:hAnsi="Times New Roman" w:cs="Times New Roman"/>
          <w:b/>
          <w:bCs/>
          <w:sz w:val="24"/>
          <w:szCs w:val="28"/>
        </w:rPr>
        <w:t>Мастер</w:t>
      </w:r>
      <w:r w:rsidRPr="0032114B">
        <w:rPr>
          <w:rFonts w:ascii="Times New Roman" w:eastAsia="Times New Roman" w:hAnsi="Times New Roman" w:cs="Times New Roman"/>
          <w:b/>
          <w:bCs/>
          <w:spacing w:val="-4"/>
          <w:sz w:val="24"/>
          <w:szCs w:val="28"/>
        </w:rPr>
        <w:t xml:space="preserve"> </w:t>
      </w:r>
      <w:r w:rsidRPr="0032114B">
        <w:rPr>
          <w:rFonts w:ascii="Times New Roman" w:eastAsia="Times New Roman" w:hAnsi="Times New Roman" w:cs="Times New Roman"/>
          <w:b/>
          <w:bCs/>
          <w:sz w:val="24"/>
          <w:szCs w:val="28"/>
        </w:rPr>
        <w:t>сельскохозяйственного</w:t>
      </w:r>
      <w:r w:rsidRPr="0032114B">
        <w:rPr>
          <w:rFonts w:ascii="Times New Roman" w:eastAsia="Times New Roman" w:hAnsi="Times New Roman" w:cs="Times New Roman"/>
          <w:b/>
          <w:bCs/>
          <w:spacing w:val="-4"/>
          <w:sz w:val="24"/>
          <w:szCs w:val="28"/>
        </w:rPr>
        <w:t xml:space="preserve"> </w:t>
      </w:r>
      <w:r w:rsidRPr="0032114B">
        <w:rPr>
          <w:rFonts w:ascii="Times New Roman" w:eastAsia="Times New Roman" w:hAnsi="Times New Roman" w:cs="Times New Roman"/>
          <w:b/>
          <w:bCs/>
          <w:sz w:val="24"/>
          <w:szCs w:val="28"/>
        </w:rPr>
        <w:t>производства</w:t>
      </w:r>
      <w:r w:rsidRPr="0032114B">
        <w:rPr>
          <w:rFonts w:ascii="Times New Roman" w:eastAsia="Times New Roman" w:hAnsi="Times New Roman" w:cs="Times New Roman"/>
          <w:b/>
          <w:bCs/>
          <w:spacing w:val="-9"/>
          <w:sz w:val="24"/>
          <w:szCs w:val="28"/>
        </w:rPr>
        <w:t xml:space="preserve"> </w:t>
      </w:r>
      <w:r w:rsidRPr="0032114B">
        <w:rPr>
          <w:rFonts w:ascii="Times New Roman" w:eastAsia="Times New Roman" w:hAnsi="Times New Roman" w:cs="Times New Roman"/>
          <w:b/>
          <w:bCs/>
          <w:sz w:val="24"/>
          <w:szCs w:val="28"/>
        </w:rPr>
        <w:t>(профильный</w:t>
      </w:r>
      <w:r w:rsidRPr="0032114B">
        <w:rPr>
          <w:rFonts w:ascii="Times New Roman" w:eastAsia="Times New Roman" w:hAnsi="Times New Roman" w:cs="Times New Roman"/>
          <w:b/>
          <w:bCs/>
          <w:spacing w:val="-5"/>
          <w:sz w:val="24"/>
          <w:szCs w:val="28"/>
        </w:rPr>
        <w:t xml:space="preserve"> </w:t>
      </w:r>
      <w:r w:rsidRPr="0032114B">
        <w:rPr>
          <w:rFonts w:ascii="Times New Roman" w:eastAsia="Times New Roman" w:hAnsi="Times New Roman" w:cs="Times New Roman"/>
          <w:b/>
          <w:bCs/>
          <w:sz w:val="24"/>
          <w:szCs w:val="28"/>
        </w:rPr>
        <w:t>уровень)</w:t>
      </w:r>
    </w:p>
    <w:p w14:paraId="64D72045" w14:textId="77777777" w:rsidR="0032114B" w:rsidRPr="0032114B" w:rsidRDefault="0032114B" w:rsidP="0032114B">
      <w:pPr>
        <w:widowControl w:val="0"/>
        <w:autoSpaceDE w:val="0"/>
        <w:autoSpaceDN w:val="0"/>
        <w:spacing w:before="118" w:after="1"/>
        <w:rPr>
          <w:rFonts w:ascii="Times New Roman" w:eastAsia="Times New Roman" w:hAnsi="Times New Roman" w:cs="Times New Roman"/>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726"/>
        <w:gridCol w:w="2444"/>
        <w:gridCol w:w="2318"/>
        <w:gridCol w:w="2362"/>
        <w:gridCol w:w="2816"/>
      </w:tblGrid>
      <w:tr w:rsidR="0032114B" w:rsidRPr="0032114B" w14:paraId="7B7ED29D" w14:textId="77777777" w:rsidTr="0032114B">
        <w:trPr>
          <w:trHeight w:val="276"/>
        </w:trPr>
        <w:tc>
          <w:tcPr>
            <w:tcW w:w="893" w:type="dxa"/>
          </w:tcPr>
          <w:p w14:paraId="2BFDD495" w14:textId="77777777" w:rsidR="0032114B" w:rsidRPr="0032114B" w:rsidRDefault="0032114B" w:rsidP="0032114B">
            <w:pPr>
              <w:spacing w:before="1" w:line="255" w:lineRule="exact"/>
              <w:ind w:left="11" w:right="4"/>
              <w:jc w:val="center"/>
              <w:rPr>
                <w:rFonts w:ascii="Times New Roman" w:eastAsia="Times New Roman" w:hAnsi="Times New Roman" w:cs="Times New Roman"/>
              </w:rPr>
            </w:pPr>
            <w:r w:rsidRPr="0032114B">
              <w:rPr>
                <w:rFonts w:ascii="Times New Roman" w:eastAsia="Times New Roman" w:hAnsi="Times New Roman" w:cs="Times New Roman"/>
                <w:spacing w:val="-10"/>
              </w:rPr>
              <w:t>№</w:t>
            </w:r>
          </w:p>
        </w:tc>
        <w:tc>
          <w:tcPr>
            <w:tcW w:w="3726" w:type="dxa"/>
          </w:tcPr>
          <w:p w14:paraId="43D1169F" w14:textId="77777777" w:rsidR="0032114B" w:rsidRPr="0032114B" w:rsidRDefault="0032114B" w:rsidP="0032114B">
            <w:pPr>
              <w:spacing w:before="1" w:line="255" w:lineRule="exact"/>
              <w:ind w:left="418"/>
              <w:rPr>
                <w:rFonts w:ascii="Times New Roman" w:eastAsia="Times New Roman" w:hAnsi="Times New Roman" w:cs="Times New Roman"/>
              </w:rPr>
            </w:pPr>
            <w:proofErr w:type="spellStart"/>
            <w:r w:rsidRPr="0032114B">
              <w:rPr>
                <w:rFonts w:ascii="Times New Roman" w:eastAsia="Times New Roman" w:hAnsi="Times New Roman" w:cs="Times New Roman"/>
              </w:rPr>
              <w:t>Наименование</w:t>
            </w:r>
            <w:proofErr w:type="spellEnd"/>
            <w:r w:rsidRPr="0032114B">
              <w:rPr>
                <w:rFonts w:ascii="Times New Roman" w:eastAsia="Times New Roman" w:hAnsi="Times New Roman" w:cs="Times New Roman"/>
                <w:spacing w:val="-3"/>
              </w:rPr>
              <w:t xml:space="preserve"> </w:t>
            </w:r>
            <w:proofErr w:type="spellStart"/>
            <w:r w:rsidRPr="0032114B">
              <w:rPr>
                <w:rFonts w:ascii="Times New Roman" w:eastAsia="Times New Roman" w:hAnsi="Times New Roman" w:cs="Times New Roman"/>
                <w:spacing w:val="-2"/>
              </w:rPr>
              <w:t>мероприятия</w:t>
            </w:r>
            <w:proofErr w:type="spellEnd"/>
          </w:p>
        </w:tc>
        <w:tc>
          <w:tcPr>
            <w:tcW w:w="2444" w:type="dxa"/>
          </w:tcPr>
          <w:p w14:paraId="475D97F8" w14:textId="77777777" w:rsidR="0032114B" w:rsidRPr="0032114B" w:rsidRDefault="0032114B" w:rsidP="0032114B">
            <w:pPr>
              <w:spacing w:before="1" w:line="255" w:lineRule="exact"/>
              <w:ind w:left="715"/>
              <w:rPr>
                <w:rFonts w:ascii="Times New Roman" w:eastAsia="Times New Roman" w:hAnsi="Times New Roman" w:cs="Times New Roman"/>
              </w:rPr>
            </w:pPr>
            <w:proofErr w:type="spellStart"/>
            <w:r w:rsidRPr="0032114B">
              <w:rPr>
                <w:rFonts w:ascii="Times New Roman" w:eastAsia="Times New Roman" w:hAnsi="Times New Roman" w:cs="Times New Roman"/>
                <w:spacing w:val="-2"/>
              </w:rPr>
              <w:t>Документ</w:t>
            </w:r>
            <w:proofErr w:type="spellEnd"/>
          </w:p>
        </w:tc>
        <w:tc>
          <w:tcPr>
            <w:tcW w:w="2318" w:type="dxa"/>
          </w:tcPr>
          <w:p w14:paraId="6C9BE680" w14:textId="77777777" w:rsidR="0032114B" w:rsidRPr="0032114B" w:rsidRDefault="0032114B" w:rsidP="0032114B">
            <w:pPr>
              <w:spacing w:before="1" w:line="255" w:lineRule="exact"/>
              <w:ind w:left="90" w:right="83"/>
              <w:jc w:val="center"/>
              <w:rPr>
                <w:rFonts w:ascii="Times New Roman" w:eastAsia="Times New Roman" w:hAnsi="Times New Roman" w:cs="Times New Roman"/>
              </w:rPr>
            </w:pPr>
            <w:proofErr w:type="spellStart"/>
            <w:r w:rsidRPr="0032114B">
              <w:rPr>
                <w:rFonts w:ascii="Times New Roman" w:eastAsia="Times New Roman" w:hAnsi="Times New Roman" w:cs="Times New Roman"/>
                <w:spacing w:val="-4"/>
              </w:rPr>
              <w:t>Срок</w:t>
            </w:r>
            <w:proofErr w:type="spellEnd"/>
          </w:p>
        </w:tc>
        <w:tc>
          <w:tcPr>
            <w:tcW w:w="2362" w:type="dxa"/>
          </w:tcPr>
          <w:p w14:paraId="33E69B6F" w14:textId="77777777" w:rsidR="0032114B" w:rsidRPr="0032114B" w:rsidRDefault="0032114B" w:rsidP="0032114B">
            <w:pPr>
              <w:spacing w:before="1" w:line="255" w:lineRule="exact"/>
              <w:ind w:left="401"/>
              <w:rPr>
                <w:rFonts w:ascii="Times New Roman" w:eastAsia="Times New Roman" w:hAnsi="Times New Roman" w:cs="Times New Roman"/>
              </w:rPr>
            </w:pPr>
            <w:proofErr w:type="spellStart"/>
            <w:r w:rsidRPr="0032114B">
              <w:rPr>
                <w:rFonts w:ascii="Times New Roman" w:eastAsia="Times New Roman" w:hAnsi="Times New Roman" w:cs="Times New Roman"/>
                <w:spacing w:val="-2"/>
              </w:rPr>
              <w:t>Ответственные</w:t>
            </w:r>
            <w:proofErr w:type="spellEnd"/>
          </w:p>
        </w:tc>
        <w:tc>
          <w:tcPr>
            <w:tcW w:w="2816" w:type="dxa"/>
          </w:tcPr>
          <w:p w14:paraId="30E5D08F" w14:textId="77777777" w:rsidR="0032114B" w:rsidRPr="0032114B" w:rsidRDefault="0032114B" w:rsidP="0032114B">
            <w:pPr>
              <w:spacing w:before="1" w:line="255" w:lineRule="exact"/>
              <w:ind w:left="774"/>
              <w:rPr>
                <w:rFonts w:ascii="Times New Roman" w:eastAsia="Times New Roman" w:hAnsi="Times New Roman" w:cs="Times New Roman"/>
              </w:rPr>
            </w:pPr>
            <w:proofErr w:type="spellStart"/>
            <w:r w:rsidRPr="0032114B">
              <w:rPr>
                <w:rFonts w:ascii="Times New Roman" w:eastAsia="Times New Roman" w:hAnsi="Times New Roman" w:cs="Times New Roman"/>
                <w:spacing w:val="-2"/>
              </w:rPr>
              <w:t>Примечание</w:t>
            </w:r>
            <w:proofErr w:type="spellEnd"/>
          </w:p>
        </w:tc>
      </w:tr>
      <w:tr w:rsidR="0032114B" w:rsidRPr="0032114B" w14:paraId="482C846D" w14:textId="77777777" w:rsidTr="0032114B">
        <w:trPr>
          <w:trHeight w:val="275"/>
        </w:trPr>
        <w:tc>
          <w:tcPr>
            <w:tcW w:w="893" w:type="dxa"/>
          </w:tcPr>
          <w:p w14:paraId="4B62DAFA" w14:textId="77777777" w:rsidR="0032114B" w:rsidRPr="0032114B" w:rsidRDefault="0032114B" w:rsidP="0032114B">
            <w:pPr>
              <w:spacing w:line="255" w:lineRule="exact"/>
              <w:ind w:left="11" w:right="3"/>
              <w:jc w:val="center"/>
              <w:rPr>
                <w:rFonts w:ascii="Times New Roman" w:eastAsia="Times New Roman" w:hAnsi="Times New Roman" w:cs="Times New Roman"/>
              </w:rPr>
            </w:pPr>
            <w:r w:rsidRPr="0032114B">
              <w:rPr>
                <w:rFonts w:ascii="Times New Roman" w:eastAsia="Times New Roman" w:hAnsi="Times New Roman" w:cs="Times New Roman"/>
                <w:spacing w:val="-5"/>
              </w:rPr>
              <w:t>I.</w:t>
            </w:r>
          </w:p>
        </w:tc>
        <w:tc>
          <w:tcPr>
            <w:tcW w:w="13666" w:type="dxa"/>
            <w:gridSpan w:val="5"/>
          </w:tcPr>
          <w:p w14:paraId="2A779219" w14:textId="77777777" w:rsidR="0032114B" w:rsidRPr="0032114B" w:rsidRDefault="0032114B" w:rsidP="0032114B">
            <w:pPr>
              <w:spacing w:line="255" w:lineRule="exact"/>
              <w:ind w:left="10" w:right="1"/>
              <w:jc w:val="center"/>
              <w:rPr>
                <w:rFonts w:ascii="Times New Roman" w:eastAsia="Times New Roman" w:hAnsi="Times New Roman" w:cs="Times New Roman"/>
                <w:b/>
              </w:rPr>
            </w:pPr>
            <w:proofErr w:type="spellStart"/>
            <w:r w:rsidRPr="0032114B">
              <w:rPr>
                <w:rFonts w:ascii="Times New Roman" w:eastAsia="Times New Roman" w:hAnsi="Times New Roman" w:cs="Times New Roman"/>
                <w:b/>
              </w:rPr>
              <w:t>Организационный</w:t>
            </w:r>
            <w:proofErr w:type="spellEnd"/>
            <w:r w:rsidRPr="0032114B">
              <w:rPr>
                <w:rFonts w:ascii="Times New Roman" w:eastAsia="Times New Roman" w:hAnsi="Times New Roman" w:cs="Times New Roman"/>
                <w:b/>
                <w:spacing w:val="-14"/>
              </w:rPr>
              <w:t xml:space="preserve"> </w:t>
            </w:r>
            <w:proofErr w:type="spellStart"/>
            <w:r w:rsidRPr="0032114B">
              <w:rPr>
                <w:rFonts w:ascii="Times New Roman" w:eastAsia="Times New Roman" w:hAnsi="Times New Roman" w:cs="Times New Roman"/>
                <w:b/>
                <w:spacing w:val="-4"/>
              </w:rPr>
              <w:t>этап</w:t>
            </w:r>
            <w:proofErr w:type="spellEnd"/>
          </w:p>
        </w:tc>
      </w:tr>
      <w:tr w:rsidR="0032114B" w:rsidRPr="0032114B" w14:paraId="0FD5D181" w14:textId="77777777" w:rsidTr="00D62B7E">
        <w:trPr>
          <w:trHeight w:val="958"/>
        </w:trPr>
        <w:tc>
          <w:tcPr>
            <w:tcW w:w="893" w:type="dxa"/>
            <w:tcBorders>
              <w:bottom w:val="nil"/>
            </w:tcBorders>
          </w:tcPr>
          <w:p w14:paraId="6EE11E0A"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1.</w:t>
            </w:r>
          </w:p>
        </w:tc>
        <w:tc>
          <w:tcPr>
            <w:tcW w:w="3726" w:type="dxa"/>
            <w:tcBorders>
              <w:bottom w:val="nil"/>
            </w:tcBorders>
          </w:tcPr>
          <w:p w14:paraId="4D4A5AAC" w14:textId="77777777" w:rsidR="0032114B" w:rsidRPr="0032114B" w:rsidRDefault="0032114B" w:rsidP="0032114B">
            <w:pPr>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Изучение нормативной базы, методических</w:t>
            </w:r>
            <w:r w:rsidRPr="0032114B">
              <w:rPr>
                <w:rFonts w:ascii="Times New Roman" w:eastAsia="Times New Roman" w:hAnsi="Times New Roman" w:cs="Times New Roman"/>
                <w:spacing w:val="-13"/>
                <w:lang w:val="ru-RU"/>
              </w:rPr>
              <w:t xml:space="preserve"> </w:t>
            </w:r>
            <w:r w:rsidRPr="0032114B">
              <w:rPr>
                <w:rFonts w:ascii="Times New Roman" w:eastAsia="Times New Roman" w:hAnsi="Times New Roman" w:cs="Times New Roman"/>
                <w:lang w:val="ru-RU"/>
              </w:rPr>
              <w:t>материалов</w:t>
            </w:r>
            <w:r w:rsidRPr="0032114B">
              <w:rPr>
                <w:rFonts w:ascii="Times New Roman" w:eastAsia="Times New Roman" w:hAnsi="Times New Roman" w:cs="Times New Roman"/>
                <w:spacing w:val="-13"/>
                <w:lang w:val="ru-RU"/>
              </w:rPr>
              <w:t xml:space="preserve"> </w:t>
            </w:r>
            <w:r w:rsidRPr="0032114B">
              <w:rPr>
                <w:rFonts w:ascii="Times New Roman" w:eastAsia="Times New Roman" w:hAnsi="Times New Roman" w:cs="Times New Roman"/>
                <w:lang w:val="ru-RU"/>
              </w:rPr>
              <w:t>по</w:t>
            </w:r>
            <w:r w:rsidRPr="0032114B">
              <w:rPr>
                <w:rFonts w:ascii="Times New Roman" w:eastAsia="Times New Roman" w:hAnsi="Times New Roman" w:cs="Times New Roman"/>
                <w:spacing w:val="-13"/>
                <w:lang w:val="ru-RU"/>
              </w:rPr>
              <w:t xml:space="preserve"> </w:t>
            </w:r>
            <w:r w:rsidRPr="0032114B">
              <w:rPr>
                <w:rFonts w:ascii="Times New Roman" w:eastAsia="Times New Roman" w:hAnsi="Times New Roman" w:cs="Times New Roman"/>
                <w:lang w:val="ru-RU"/>
              </w:rPr>
              <w:t>ДЭ</w:t>
            </w:r>
          </w:p>
        </w:tc>
        <w:tc>
          <w:tcPr>
            <w:tcW w:w="2444" w:type="dxa"/>
            <w:tcBorders>
              <w:bottom w:val="nil"/>
            </w:tcBorders>
          </w:tcPr>
          <w:p w14:paraId="388547D6" w14:textId="77777777" w:rsidR="0032114B" w:rsidRPr="0032114B" w:rsidRDefault="0032114B" w:rsidP="0032114B">
            <w:pPr>
              <w:ind w:left="106" w:right="114"/>
              <w:rPr>
                <w:rFonts w:ascii="Times New Roman" w:eastAsia="Times New Roman" w:hAnsi="Times New Roman" w:cs="Times New Roman"/>
                <w:lang w:val="ru-RU"/>
              </w:rPr>
            </w:pPr>
            <w:r w:rsidRPr="0032114B">
              <w:rPr>
                <w:rFonts w:ascii="Times New Roman" w:eastAsia="Times New Roman" w:hAnsi="Times New Roman" w:cs="Times New Roman"/>
                <w:spacing w:val="-2"/>
                <w:lang w:val="ru-RU"/>
              </w:rPr>
              <w:t xml:space="preserve">Нормативные </w:t>
            </w:r>
            <w:r w:rsidRPr="0032114B">
              <w:rPr>
                <w:rFonts w:ascii="Times New Roman" w:eastAsia="Times New Roman" w:hAnsi="Times New Roman" w:cs="Times New Roman"/>
                <w:lang w:val="ru-RU"/>
              </w:rPr>
              <w:t>документы,</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методика проведения ДЭ</w:t>
            </w:r>
          </w:p>
        </w:tc>
        <w:tc>
          <w:tcPr>
            <w:tcW w:w="2318" w:type="dxa"/>
            <w:tcBorders>
              <w:bottom w:val="nil"/>
            </w:tcBorders>
          </w:tcPr>
          <w:p w14:paraId="6C219DED" w14:textId="77777777" w:rsidR="0032114B" w:rsidRPr="0032114B" w:rsidRDefault="0032114B" w:rsidP="0032114B">
            <w:pPr>
              <w:ind w:left="487"/>
              <w:rPr>
                <w:rFonts w:ascii="Times New Roman" w:eastAsia="Times New Roman" w:hAnsi="Times New Roman" w:cs="Times New Roman"/>
              </w:rPr>
            </w:pPr>
            <w:proofErr w:type="spellStart"/>
            <w:r w:rsidRPr="0032114B">
              <w:rPr>
                <w:rFonts w:ascii="Times New Roman" w:eastAsia="Times New Roman" w:hAnsi="Times New Roman" w:cs="Times New Roman"/>
              </w:rPr>
              <w:t>Декабрь</w:t>
            </w:r>
            <w:proofErr w:type="spellEnd"/>
            <w:r w:rsidRPr="0032114B">
              <w:rPr>
                <w:rFonts w:ascii="Times New Roman" w:eastAsia="Times New Roman" w:hAnsi="Times New Roman" w:cs="Times New Roman"/>
                <w:spacing w:val="-7"/>
              </w:rPr>
              <w:t xml:space="preserve"> </w:t>
            </w:r>
            <w:r w:rsidRPr="0032114B">
              <w:rPr>
                <w:rFonts w:ascii="Times New Roman" w:eastAsia="Times New Roman" w:hAnsi="Times New Roman" w:cs="Times New Roman"/>
                <w:spacing w:val="-4"/>
              </w:rPr>
              <w:t>2024</w:t>
            </w:r>
          </w:p>
          <w:p w14:paraId="60B48E59" w14:textId="77777777" w:rsidR="0032114B" w:rsidRPr="0032114B" w:rsidRDefault="0032114B" w:rsidP="0032114B">
            <w:pPr>
              <w:ind w:left="454"/>
              <w:rPr>
                <w:rFonts w:ascii="Times New Roman" w:eastAsia="Times New Roman" w:hAnsi="Times New Roman" w:cs="Times New Roman"/>
              </w:rPr>
            </w:pPr>
            <w:r w:rsidRPr="0032114B">
              <w:rPr>
                <w:rFonts w:ascii="Times New Roman" w:eastAsia="Times New Roman" w:hAnsi="Times New Roman" w:cs="Times New Roman"/>
              </w:rPr>
              <w:t>–</w:t>
            </w:r>
            <w:r w:rsidRPr="0032114B">
              <w:rPr>
                <w:rFonts w:ascii="Times New Roman" w:eastAsia="Times New Roman" w:hAnsi="Times New Roman" w:cs="Times New Roman"/>
                <w:spacing w:val="-4"/>
              </w:rPr>
              <w:t xml:space="preserve"> </w:t>
            </w:r>
            <w:proofErr w:type="spellStart"/>
            <w:r w:rsidRPr="0032114B">
              <w:rPr>
                <w:rFonts w:ascii="Times New Roman" w:eastAsia="Times New Roman" w:hAnsi="Times New Roman" w:cs="Times New Roman"/>
              </w:rPr>
              <w:t>Январь</w:t>
            </w:r>
            <w:proofErr w:type="spellEnd"/>
            <w:r w:rsidRPr="0032114B">
              <w:rPr>
                <w:rFonts w:ascii="Times New Roman" w:eastAsia="Times New Roman" w:hAnsi="Times New Roman" w:cs="Times New Roman"/>
                <w:spacing w:val="-3"/>
              </w:rPr>
              <w:t xml:space="preserve"> </w:t>
            </w:r>
            <w:r w:rsidRPr="0032114B">
              <w:rPr>
                <w:rFonts w:ascii="Times New Roman" w:eastAsia="Times New Roman" w:hAnsi="Times New Roman" w:cs="Times New Roman"/>
                <w:spacing w:val="-4"/>
              </w:rPr>
              <w:t>2025</w:t>
            </w:r>
          </w:p>
        </w:tc>
        <w:tc>
          <w:tcPr>
            <w:tcW w:w="2362" w:type="dxa"/>
            <w:tcBorders>
              <w:bottom w:val="nil"/>
            </w:tcBorders>
          </w:tcPr>
          <w:p w14:paraId="09C5D2EA" w14:textId="77777777" w:rsidR="0032114B" w:rsidRPr="0032114B" w:rsidRDefault="0032114B" w:rsidP="0032114B">
            <w:pPr>
              <w:ind w:left="326" w:right="314"/>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Кураторы</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spacing w:val="-2"/>
              </w:rPr>
              <w:t>Заместители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директора</w:t>
            </w:r>
            <w:proofErr w:type="spellEnd"/>
          </w:p>
        </w:tc>
        <w:tc>
          <w:tcPr>
            <w:tcW w:w="2816" w:type="dxa"/>
            <w:tcBorders>
              <w:bottom w:val="nil"/>
            </w:tcBorders>
          </w:tcPr>
          <w:p w14:paraId="053901AD" w14:textId="77777777" w:rsidR="0032114B" w:rsidRPr="0032114B" w:rsidRDefault="0032114B" w:rsidP="00D62B7E">
            <w:pPr>
              <w:ind w:left="108" w:right="506"/>
              <w:rPr>
                <w:rFonts w:ascii="Times New Roman" w:eastAsia="Times New Roman" w:hAnsi="Times New Roman" w:cs="Times New Roman"/>
                <w:lang w:val="ru-RU"/>
              </w:rPr>
            </w:pPr>
            <w:r w:rsidRPr="0032114B">
              <w:rPr>
                <w:rFonts w:ascii="Times New Roman" w:eastAsia="Times New Roman" w:hAnsi="Times New Roman" w:cs="Times New Roman"/>
                <w:lang w:val="ru-RU"/>
              </w:rPr>
              <w:t>Создание</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 xml:space="preserve">локального </w:t>
            </w:r>
            <w:r w:rsidRPr="0032114B">
              <w:rPr>
                <w:rFonts w:ascii="Times New Roman" w:eastAsia="Times New Roman" w:hAnsi="Times New Roman" w:cs="Times New Roman"/>
                <w:spacing w:val="-4"/>
                <w:lang w:val="ru-RU"/>
              </w:rPr>
              <w:t>акта</w:t>
            </w:r>
          </w:p>
          <w:p w14:paraId="20CDBCEF" w14:textId="77777777" w:rsidR="0032114B" w:rsidRPr="0032114B" w:rsidRDefault="0032114B" w:rsidP="00D62B7E">
            <w:pPr>
              <w:ind w:left="108" w:right="627"/>
              <w:rPr>
                <w:rFonts w:ascii="Times New Roman" w:eastAsia="Times New Roman" w:hAnsi="Times New Roman" w:cs="Times New Roman"/>
                <w:lang w:val="ru-RU"/>
              </w:rPr>
            </w:pPr>
            <w:r w:rsidRPr="0032114B">
              <w:rPr>
                <w:rFonts w:ascii="Times New Roman" w:eastAsia="Times New Roman" w:hAnsi="Times New Roman" w:cs="Times New Roman"/>
                <w:lang w:val="ru-RU"/>
              </w:rPr>
              <w:t>Сайт</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регионального оператора ДЭ</w:t>
            </w:r>
          </w:p>
        </w:tc>
      </w:tr>
      <w:tr w:rsidR="0032114B" w:rsidRPr="0032114B" w14:paraId="4E3CD57E" w14:textId="77777777" w:rsidTr="00D62B7E">
        <w:trPr>
          <w:trHeight w:val="153"/>
        </w:trPr>
        <w:tc>
          <w:tcPr>
            <w:tcW w:w="893" w:type="dxa"/>
            <w:tcBorders>
              <w:top w:val="nil"/>
            </w:tcBorders>
          </w:tcPr>
          <w:p w14:paraId="18D2E994" w14:textId="77777777" w:rsidR="0032114B" w:rsidRPr="0032114B" w:rsidRDefault="0032114B" w:rsidP="0032114B">
            <w:pPr>
              <w:rPr>
                <w:rFonts w:ascii="Times New Roman" w:eastAsia="Times New Roman" w:hAnsi="Times New Roman" w:cs="Times New Roman"/>
                <w:lang w:val="ru-RU"/>
              </w:rPr>
            </w:pPr>
          </w:p>
        </w:tc>
        <w:tc>
          <w:tcPr>
            <w:tcW w:w="3726" w:type="dxa"/>
            <w:tcBorders>
              <w:top w:val="nil"/>
            </w:tcBorders>
          </w:tcPr>
          <w:p w14:paraId="6E579094" w14:textId="77777777" w:rsidR="0032114B" w:rsidRPr="0032114B" w:rsidRDefault="0032114B" w:rsidP="0032114B">
            <w:pPr>
              <w:rPr>
                <w:rFonts w:ascii="Times New Roman" w:eastAsia="Times New Roman" w:hAnsi="Times New Roman" w:cs="Times New Roman"/>
                <w:lang w:val="ru-RU"/>
              </w:rPr>
            </w:pPr>
          </w:p>
        </w:tc>
        <w:tc>
          <w:tcPr>
            <w:tcW w:w="2444" w:type="dxa"/>
            <w:tcBorders>
              <w:top w:val="nil"/>
            </w:tcBorders>
          </w:tcPr>
          <w:p w14:paraId="30527859" w14:textId="77777777" w:rsidR="0032114B" w:rsidRPr="0032114B" w:rsidRDefault="0032114B" w:rsidP="0032114B">
            <w:pPr>
              <w:rPr>
                <w:rFonts w:ascii="Times New Roman" w:eastAsia="Times New Roman" w:hAnsi="Times New Roman" w:cs="Times New Roman"/>
                <w:lang w:val="ru-RU"/>
              </w:rPr>
            </w:pPr>
          </w:p>
        </w:tc>
        <w:tc>
          <w:tcPr>
            <w:tcW w:w="2318" w:type="dxa"/>
            <w:tcBorders>
              <w:top w:val="nil"/>
            </w:tcBorders>
          </w:tcPr>
          <w:p w14:paraId="66DFCE77" w14:textId="77777777" w:rsidR="0032114B" w:rsidRPr="0032114B" w:rsidRDefault="0032114B" w:rsidP="0032114B">
            <w:pPr>
              <w:rPr>
                <w:rFonts w:ascii="Times New Roman" w:eastAsia="Times New Roman" w:hAnsi="Times New Roman" w:cs="Times New Roman"/>
                <w:lang w:val="ru-RU"/>
              </w:rPr>
            </w:pPr>
          </w:p>
        </w:tc>
        <w:tc>
          <w:tcPr>
            <w:tcW w:w="2362" w:type="dxa"/>
            <w:tcBorders>
              <w:top w:val="nil"/>
            </w:tcBorders>
          </w:tcPr>
          <w:p w14:paraId="330086CB" w14:textId="77777777" w:rsidR="0032114B" w:rsidRPr="0032114B" w:rsidRDefault="0032114B" w:rsidP="0032114B">
            <w:pPr>
              <w:rPr>
                <w:rFonts w:ascii="Times New Roman" w:eastAsia="Times New Roman" w:hAnsi="Times New Roman" w:cs="Times New Roman"/>
                <w:lang w:val="ru-RU"/>
              </w:rPr>
            </w:pPr>
          </w:p>
        </w:tc>
        <w:tc>
          <w:tcPr>
            <w:tcW w:w="2816" w:type="dxa"/>
            <w:tcBorders>
              <w:top w:val="nil"/>
            </w:tcBorders>
          </w:tcPr>
          <w:p w14:paraId="363FF23D" w14:textId="77777777" w:rsidR="0032114B" w:rsidRPr="0032114B" w:rsidRDefault="0032114B" w:rsidP="00D62B7E">
            <w:pPr>
              <w:ind w:left="108" w:right="841"/>
              <w:rPr>
                <w:rFonts w:ascii="Times New Roman" w:eastAsia="Times New Roman" w:hAnsi="Times New Roman" w:cs="Times New Roman"/>
              </w:rPr>
            </w:pPr>
            <w:r w:rsidRPr="0032114B">
              <w:rPr>
                <w:rFonts w:ascii="Times New Roman" w:eastAsia="Times New Roman" w:hAnsi="Times New Roman" w:cs="Times New Roman"/>
                <w:color w:val="0000FF"/>
                <w:spacing w:val="-2"/>
                <w:u w:val="single" w:color="0000FF"/>
              </w:rPr>
              <w:t>https://kafedra-</w:t>
            </w:r>
            <w:r w:rsidRPr="0032114B">
              <w:rPr>
                <w:rFonts w:ascii="Times New Roman" w:eastAsia="Times New Roman" w:hAnsi="Times New Roman" w:cs="Times New Roman"/>
                <w:color w:val="0000FF"/>
                <w:spacing w:val="-2"/>
              </w:rPr>
              <w:t xml:space="preserve"> </w:t>
            </w:r>
            <w:r w:rsidRPr="0032114B">
              <w:rPr>
                <w:rFonts w:ascii="Times New Roman" w:eastAsia="Times New Roman" w:hAnsi="Times New Roman" w:cs="Times New Roman"/>
                <w:color w:val="0000FF"/>
                <w:spacing w:val="-2"/>
                <w:u w:val="single" w:color="0000FF"/>
              </w:rPr>
              <w:t>po.irooo.ru/</w:t>
            </w:r>
            <w:proofErr w:type="spellStart"/>
            <w:r w:rsidRPr="0032114B">
              <w:rPr>
                <w:rFonts w:ascii="Times New Roman" w:eastAsia="Times New Roman" w:hAnsi="Times New Roman" w:cs="Times New Roman"/>
                <w:color w:val="0000FF"/>
                <w:spacing w:val="-2"/>
                <w:u w:val="single" w:color="0000FF"/>
              </w:rPr>
              <w:t>spisok</w:t>
            </w:r>
            <w:proofErr w:type="spellEnd"/>
            <w:r w:rsidRPr="0032114B">
              <w:rPr>
                <w:rFonts w:ascii="Times New Roman" w:eastAsia="Times New Roman" w:hAnsi="Times New Roman" w:cs="Times New Roman"/>
                <w:color w:val="0000FF"/>
                <w:spacing w:val="-2"/>
                <w:u w:val="single" w:color="0000FF"/>
              </w:rPr>
              <w:t>-</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organizatsij</w:t>
            </w:r>
            <w:proofErr w:type="spellEnd"/>
            <w:r w:rsidRPr="0032114B">
              <w:rPr>
                <w:rFonts w:ascii="Times New Roman" w:eastAsia="Times New Roman" w:hAnsi="Times New Roman" w:cs="Times New Roman"/>
                <w:color w:val="0000FF"/>
                <w:spacing w:val="-2"/>
                <w:u w:val="single" w:color="0000FF"/>
              </w:rPr>
              <w:t>/175-</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demonstratsionnyj</w:t>
            </w:r>
            <w:proofErr w:type="spellEnd"/>
            <w:r w:rsidRPr="0032114B">
              <w:rPr>
                <w:rFonts w:ascii="Times New Roman" w:eastAsia="Times New Roman" w:hAnsi="Times New Roman" w:cs="Times New Roman"/>
                <w:color w:val="0000FF"/>
                <w:spacing w:val="-2"/>
                <w:u w:val="single" w:color="0000FF"/>
              </w:rPr>
              <w:t>-</w:t>
            </w:r>
            <w:r w:rsidRPr="0032114B">
              <w:rPr>
                <w:rFonts w:ascii="Times New Roman" w:eastAsia="Times New Roman" w:hAnsi="Times New Roman" w:cs="Times New Roman"/>
                <w:color w:val="0000FF"/>
                <w:spacing w:val="-2"/>
              </w:rPr>
              <w:t xml:space="preserve"> </w:t>
            </w:r>
            <w:r w:rsidRPr="0032114B">
              <w:rPr>
                <w:rFonts w:ascii="Times New Roman" w:eastAsia="Times New Roman" w:hAnsi="Times New Roman" w:cs="Times New Roman"/>
                <w:color w:val="0000FF"/>
                <w:spacing w:val="-2"/>
                <w:u w:val="single" w:color="0000FF"/>
              </w:rPr>
              <w:t>ekzamen-v-2025-</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godu</w:t>
            </w:r>
            <w:proofErr w:type="spellEnd"/>
            <w:r w:rsidRPr="0032114B">
              <w:rPr>
                <w:rFonts w:ascii="Times New Roman" w:eastAsia="Times New Roman" w:hAnsi="Times New Roman" w:cs="Times New Roman"/>
                <w:color w:val="0000FF"/>
                <w:spacing w:val="-2"/>
                <w:u w:val="single" w:color="0000FF"/>
              </w:rPr>
              <w:t>/</w:t>
            </w:r>
            <w:proofErr w:type="spellStart"/>
            <w:r w:rsidRPr="0032114B">
              <w:rPr>
                <w:rFonts w:ascii="Times New Roman" w:eastAsia="Times New Roman" w:hAnsi="Times New Roman" w:cs="Times New Roman"/>
                <w:color w:val="0000FF"/>
                <w:spacing w:val="-2"/>
                <w:u w:val="single" w:color="0000FF"/>
              </w:rPr>
              <w:t>normativnye</w:t>
            </w:r>
            <w:proofErr w:type="spellEnd"/>
            <w:r w:rsidRPr="0032114B">
              <w:rPr>
                <w:rFonts w:ascii="Times New Roman" w:eastAsia="Times New Roman" w:hAnsi="Times New Roman" w:cs="Times New Roman"/>
                <w:color w:val="0000FF"/>
                <w:spacing w:val="-2"/>
                <w:u w:val="single" w:color="0000FF"/>
              </w:rPr>
              <w:t>-</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dokumenty</w:t>
            </w:r>
            <w:proofErr w:type="spellEnd"/>
          </w:p>
        </w:tc>
      </w:tr>
    </w:tbl>
    <w:p w14:paraId="0ED7199E" w14:textId="77777777" w:rsidR="0032114B" w:rsidRPr="0032114B" w:rsidRDefault="0032114B" w:rsidP="0032114B">
      <w:pPr>
        <w:widowControl w:val="0"/>
        <w:autoSpaceDE w:val="0"/>
        <w:autoSpaceDN w:val="0"/>
        <w:rPr>
          <w:rFonts w:ascii="Times New Roman" w:eastAsia="Times New Roman" w:hAnsi="Times New Roman" w:cs="Times New Roman"/>
          <w:sz w:val="24"/>
          <w:lang w:val="en-US"/>
        </w:rPr>
        <w:sectPr w:rsidR="0032114B" w:rsidRPr="0032114B" w:rsidSect="0032114B">
          <w:pgSz w:w="16840" w:h="11910" w:orient="landscape"/>
          <w:pgMar w:top="400" w:right="1133" w:bottom="280" w:left="992" w:header="720" w:footer="720" w:gutter="0"/>
          <w:cols w:space="720"/>
        </w:sectPr>
      </w:pPr>
    </w:p>
    <w:p w14:paraId="6CFE89E1" w14:textId="77777777" w:rsidR="0032114B" w:rsidRPr="0032114B" w:rsidRDefault="0032114B" w:rsidP="0032114B">
      <w:pPr>
        <w:widowControl w:val="0"/>
        <w:autoSpaceDE w:val="0"/>
        <w:autoSpaceDN w:val="0"/>
        <w:spacing w:before="1"/>
        <w:rPr>
          <w:rFonts w:ascii="Times New Roman" w:eastAsia="Times New Roman" w:hAnsi="Times New Roman" w:cs="Times New Roman"/>
          <w:b/>
          <w:sz w:val="2"/>
          <w:lang w:val="en-US"/>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726"/>
        <w:gridCol w:w="2444"/>
        <w:gridCol w:w="2318"/>
        <w:gridCol w:w="2362"/>
        <w:gridCol w:w="2816"/>
      </w:tblGrid>
      <w:tr w:rsidR="0032114B" w:rsidRPr="0032114B" w14:paraId="05657F69" w14:textId="77777777" w:rsidTr="0032114B">
        <w:trPr>
          <w:trHeight w:val="2903"/>
        </w:trPr>
        <w:tc>
          <w:tcPr>
            <w:tcW w:w="893" w:type="dxa"/>
            <w:tcBorders>
              <w:bottom w:val="nil"/>
            </w:tcBorders>
          </w:tcPr>
          <w:p w14:paraId="7BFC6183"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2.</w:t>
            </w:r>
          </w:p>
        </w:tc>
        <w:tc>
          <w:tcPr>
            <w:tcW w:w="3726" w:type="dxa"/>
            <w:tcBorders>
              <w:bottom w:val="nil"/>
            </w:tcBorders>
          </w:tcPr>
          <w:p w14:paraId="1C35EAA2" w14:textId="77777777" w:rsidR="0032114B" w:rsidRPr="0032114B" w:rsidRDefault="0032114B" w:rsidP="0032114B">
            <w:pPr>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Изучение</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и</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размещение документов по ДЭ:</w:t>
            </w:r>
          </w:p>
          <w:p w14:paraId="5B770F0F" w14:textId="77777777" w:rsidR="0032114B" w:rsidRPr="0032114B" w:rsidRDefault="0032114B" w:rsidP="0032114B">
            <w:pPr>
              <w:numPr>
                <w:ilvl w:val="0"/>
                <w:numId w:val="28"/>
              </w:numPr>
              <w:tabs>
                <w:tab w:val="left" w:pos="245"/>
              </w:tabs>
              <w:ind w:left="245" w:hanging="138"/>
              <w:rPr>
                <w:rFonts w:ascii="Times New Roman" w:eastAsia="Times New Roman" w:hAnsi="Times New Roman" w:cs="Times New Roman"/>
              </w:rPr>
            </w:pPr>
            <w:proofErr w:type="spellStart"/>
            <w:r w:rsidRPr="0032114B">
              <w:rPr>
                <w:rFonts w:ascii="Times New Roman" w:eastAsia="Times New Roman" w:hAnsi="Times New Roman" w:cs="Times New Roman"/>
              </w:rPr>
              <w:t>Методика</w:t>
            </w:r>
            <w:proofErr w:type="spellEnd"/>
            <w:r w:rsidRPr="0032114B">
              <w:rPr>
                <w:rFonts w:ascii="Times New Roman" w:eastAsia="Times New Roman" w:hAnsi="Times New Roman" w:cs="Times New Roman"/>
                <w:spacing w:val="-6"/>
              </w:rPr>
              <w:t xml:space="preserve"> </w:t>
            </w:r>
            <w:proofErr w:type="spellStart"/>
            <w:r w:rsidRPr="0032114B">
              <w:rPr>
                <w:rFonts w:ascii="Times New Roman" w:eastAsia="Times New Roman" w:hAnsi="Times New Roman" w:cs="Times New Roman"/>
              </w:rPr>
              <w:t>проведения</w:t>
            </w:r>
            <w:proofErr w:type="spellEnd"/>
            <w:r w:rsidRPr="0032114B">
              <w:rPr>
                <w:rFonts w:ascii="Times New Roman" w:eastAsia="Times New Roman" w:hAnsi="Times New Roman" w:cs="Times New Roman"/>
                <w:spacing w:val="-5"/>
              </w:rPr>
              <w:t xml:space="preserve"> ДЭ</w:t>
            </w:r>
          </w:p>
          <w:p w14:paraId="018993DC" w14:textId="77777777" w:rsidR="0032114B" w:rsidRPr="0032114B" w:rsidRDefault="0032114B" w:rsidP="0032114B">
            <w:pPr>
              <w:numPr>
                <w:ilvl w:val="0"/>
                <w:numId w:val="28"/>
              </w:numPr>
              <w:tabs>
                <w:tab w:val="left" w:pos="246"/>
              </w:tabs>
              <w:ind w:left="246" w:hanging="139"/>
              <w:rPr>
                <w:rFonts w:ascii="Times New Roman" w:eastAsia="Times New Roman" w:hAnsi="Times New Roman" w:cs="Times New Roman"/>
              </w:rPr>
            </w:pPr>
            <w:proofErr w:type="spellStart"/>
            <w:r w:rsidRPr="0032114B">
              <w:rPr>
                <w:rFonts w:ascii="Times New Roman" w:eastAsia="Times New Roman" w:hAnsi="Times New Roman" w:cs="Times New Roman"/>
              </w:rPr>
              <w:t>Оценочные</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материалы</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для</w:t>
            </w:r>
            <w:proofErr w:type="spellEnd"/>
            <w:r w:rsidRPr="0032114B">
              <w:rPr>
                <w:rFonts w:ascii="Times New Roman" w:eastAsia="Times New Roman" w:hAnsi="Times New Roman" w:cs="Times New Roman"/>
              </w:rPr>
              <w:t xml:space="preserve"> </w:t>
            </w:r>
            <w:r w:rsidRPr="0032114B">
              <w:rPr>
                <w:rFonts w:ascii="Times New Roman" w:eastAsia="Times New Roman" w:hAnsi="Times New Roman" w:cs="Times New Roman"/>
                <w:spacing w:val="-5"/>
              </w:rPr>
              <w:t>ДЭ</w:t>
            </w:r>
          </w:p>
          <w:p w14:paraId="15FA177F" w14:textId="77777777" w:rsidR="0032114B" w:rsidRPr="0032114B" w:rsidRDefault="0032114B" w:rsidP="0032114B">
            <w:pPr>
              <w:numPr>
                <w:ilvl w:val="0"/>
                <w:numId w:val="28"/>
              </w:numPr>
              <w:tabs>
                <w:tab w:val="left" w:pos="246"/>
              </w:tabs>
              <w:ind w:right="570" w:firstLine="0"/>
              <w:rPr>
                <w:rFonts w:ascii="Times New Roman" w:eastAsia="Times New Roman" w:hAnsi="Times New Roman" w:cs="Times New Roman"/>
              </w:rPr>
            </w:pPr>
            <w:r w:rsidRPr="0032114B">
              <w:rPr>
                <w:rFonts w:ascii="Times New Roman" w:eastAsia="Times New Roman" w:hAnsi="Times New Roman" w:cs="Times New Roman"/>
                <w:lang w:val="ru-RU"/>
              </w:rPr>
              <w:t>Размещение</w:t>
            </w:r>
            <w:r w:rsidRPr="0032114B">
              <w:rPr>
                <w:rFonts w:ascii="Times New Roman" w:eastAsia="Times New Roman" w:hAnsi="Times New Roman" w:cs="Times New Roman"/>
                <w:spacing w:val="-8"/>
                <w:lang w:val="ru-RU"/>
              </w:rPr>
              <w:t xml:space="preserve"> </w:t>
            </w:r>
            <w:r w:rsidRPr="0032114B">
              <w:rPr>
                <w:rFonts w:ascii="Times New Roman" w:eastAsia="Times New Roman" w:hAnsi="Times New Roman" w:cs="Times New Roman"/>
                <w:lang w:val="ru-RU"/>
              </w:rPr>
              <w:t>на</w:t>
            </w:r>
            <w:r w:rsidRPr="0032114B">
              <w:rPr>
                <w:rFonts w:ascii="Times New Roman" w:eastAsia="Times New Roman" w:hAnsi="Times New Roman" w:cs="Times New Roman"/>
                <w:spacing w:val="-8"/>
                <w:lang w:val="ru-RU"/>
              </w:rPr>
              <w:t xml:space="preserve"> </w:t>
            </w:r>
            <w:r w:rsidRPr="0032114B">
              <w:rPr>
                <w:rFonts w:ascii="Times New Roman" w:eastAsia="Times New Roman" w:hAnsi="Times New Roman" w:cs="Times New Roman"/>
                <w:lang w:val="ru-RU"/>
              </w:rPr>
              <w:t>сайте</w:t>
            </w:r>
            <w:r w:rsidRPr="0032114B">
              <w:rPr>
                <w:rFonts w:ascii="Times New Roman" w:eastAsia="Times New Roman" w:hAnsi="Times New Roman" w:cs="Times New Roman"/>
                <w:spacing w:val="-10"/>
                <w:lang w:val="ru-RU"/>
              </w:rPr>
              <w:t xml:space="preserve"> </w:t>
            </w:r>
            <w:r w:rsidRPr="0032114B">
              <w:rPr>
                <w:rFonts w:ascii="Times New Roman" w:eastAsia="Times New Roman" w:hAnsi="Times New Roman" w:cs="Times New Roman"/>
                <w:lang w:val="ru-RU"/>
              </w:rPr>
              <w:t>ЦПДЭ плана мероприятий по подготовке</w:t>
            </w:r>
            <w:r w:rsidRPr="0032114B">
              <w:rPr>
                <w:rFonts w:ascii="Times New Roman" w:eastAsia="Times New Roman" w:hAnsi="Times New Roman" w:cs="Times New Roman"/>
                <w:spacing w:val="-12"/>
                <w:lang w:val="ru-RU"/>
              </w:rPr>
              <w:t xml:space="preserve"> </w:t>
            </w:r>
            <w:r w:rsidRPr="0032114B">
              <w:rPr>
                <w:rFonts w:ascii="Times New Roman" w:eastAsia="Times New Roman" w:hAnsi="Times New Roman" w:cs="Times New Roman"/>
                <w:lang w:val="ru-RU"/>
              </w:rPr>
              <w:t>и</w:t>
            </w:r>
            <w:r w:rsidRPr="0032114B">
              <w:rPr>
                <w:rFonts w:ascii="Times New Roman" w:eastAsia="Times New Roman" w:hAnsi="Times New Roman" w:cs="Times New Roman"/>
                <w:spacing w:val="-12"/>
                <w:lang w:val="ru-RU"/>
              </w:rPr>
              <w:t xml:space="preserve"> </w:t>
            </w:r>
            <w:r w:rsidRPr="0032114B">
              <w:rPr>
                <w:rFonts w:ascii="Times New Roman" w:eastAsia="Times New Roman" w:hAnsi="Times New Roman" w:cs="Times New Roman"/>
                <w:lang w:val="ru-RU"/>
              </w:rPr>
              <w:t>проведению</w:t>
            </w:r>
            <w:r w:rsidRPr="0032114B">
              <w:rPr>
                <w:rFonts w:ascii="Times New Roman" w:eastAsia="Times New Roman" w:hAnsi="Times New Roman" w:cs="Times New Roman"/>
                <w:spacing w:val="-12"/>
                <w:lang w:val="ru-RU"/>
              </w:rPr>
              <w:t xml:space="preserve"> </w:t>
            </w:r>
            <w:r w:rsidRPr="0032114B">
              <w:rPr>
                <w:rFonts w:ascii="Times New Roman" w:eastAsia="Times New Roman" w:hAnsi="Times New Roman" w:cs="Times New Roman"/>
              </w:rPr>
              <w:t>ДЭ</w:t>
            </w:r>
          </w:p>
        </w:tc>
        <w:tc>
          <w:tcPr>
            <w:tcW w:w="2444" w:type="dxa"/>
            <w:tcBorders>
              <w:bottom w:val="nil"/>
            </w:tcBorders>
          </w:tcPr>
          <w:p w14:paraId="36641BEF" w14:textId="77777777" w:rsidR="0032114B" w:rsidRPr="0032114B" w:rsidRDefault="0032114B" w:rsidP="0032114B">
            <w:pPr>
              <w:ind w:left="106" w:right="114"/>
              <w:rPr>
                <w:rFonts w:ascii="Times New Roman" w:eastAsia="Times New Roman" w:hAnsi="Times New Roman" w:cs="Times New Roman"/>
                <w:lang w:val="ru-RU"/>
              </w:rPr>
            </w:pPr>
            <w:r w:rsidRPr="0032114B">
              <w:rPr>
                <w:rFonts w:ascii="Times New Roman" w:eastAsia="Times New Roman" w:hAnsi="Times New Roman" w:cs="Times New Roman"/>
                <w:spacing w:val="-2"/>
                <w:lang w:val="ru-RU"/>
              </w:rPr>
              <w:t xml:space="preserve">Оценочные </w:t>
            </w:r>
            <w:r w:rsidRPr="0032114B">
              <w:rPr>
                <w:rFonts w:ascii="Times New Roman" w:eastAsia="Times New Roman" w:hAnsi="Times New Roman" w:cs="Times New Roman"/>
                <w:lang w:val="ru-RU"/>
              </w:rPr>
              <w:t xml:space="preserve">материалы для ДЭ </w:t>
            </w:r>
            <w:r w:rsidRPr="0032114B">
              <w:rPr>
                <w:rFonts w:ascii="Times New Roman" w:eastAsia="Times New Roman" w:hAnsi="Times New Roman" w:cs="Times New Roman"/>
                <w:color w:val="0000FF"/>
                <w:spacing w:val="-2"/>
                <w:u w:val="single" w:color="0000FF"/>
              </w:rPr>
              <w:t>https</w:t>
            </w:r>
            <w:r w:rsidRPr="0032114B">
              <w:rPr>
                <w:rFonts w:ascii="Times New Roman" w:eastAsia="Times New Roman" w:hAnsi="Times New Roman" w:cs="Times New Roman"/>
                <w:color w:val="0000FF"/>
                <w:spacing w:val="-2"/>
                <w:u w:val="single" w:color="0000FF"/>
                <w:lang w:val="ru-RU"/>
              </w:rPr>
              <w:t>://</w:t>
            </w:r>
            <w:r w:rsidRPr="0032114B">
              <w:rPr>
                <w:rFonts w:ascii="Times New Roman" w:eastAsia="Times New Roman" w:hAnsi="Times New Roman" w:cs="Times New Roman"/>
                <w:color w:val="0000FF"/>
                <w:spacing w:val="-2"/>
                <w:u w:val="single" w:color="0000FF"/>
              </w:rPr>
              <w:t>de</w:t>
            </w:r>
            <w:r w:rsidRPr="0032114B">
              <w:rPr>
                <w:rFonts w:ascii="Times New Roman" w:eastAsia="Times New Roman" w:hAnsi="Times New Roman" w:cs="Times New Roman"/>
                <w:color w:val="0000FF"/>
                <w:spacing w:val="-2"/>
                <w:u w:val="single" w:color="0000FF"/>
                <w:lang w:val="ru-RU"/>
              </w:rPr>
              <w:t>.</w:t>
            </w:r>
            <w:proofErr w:type="spellStart"/>
            <w:r w:rsidRPr="0032114B">
              <w:rPr>
                <w:rFonts w:ascii="Times New Roman" w:eastAsia="Times New Roman" w:hAnsi="Times New Roman" w:cs="Times New Roman"/>
                <w:color w:val="0000FF"/>
                <w:spacing w:val="-2"/>
                <w:u w:val="single" w:color="0000FF"/>
              </w:rPr>
              <w:t>firpo</w:t>
            </w:r>
            <w:proofErr w:type="spellEnd"/>
            <w:r w:rsidRPr="0032114B">
              <w:rPr>
                <w:rFonts w:ascii="Times New Roman" w:eastAsia="Times New Roman" w:hAnsi="Times New Roman" w:cs="Times New Roman"/>
                <w:color w:val="0000FF"/>
                <w:spacing w:val="-2"/>
                <w:u w:val="single" w:color="0000FF"/>
                <w:lang w:val="ru-RU"/>
              </w:rPr>
              <w:t>.</w:t>
            </w:r>
            <w:proofErr w:type="spellStart"/>
            <w:r w:rsidRPr="0032114B">
              <w:rPr>
                <w:rFonts w:ascii="Times New Roman" w:eastAsia="Times New Roman" w:hAnsi="Times New Roman" w:cs="Times New Roman"/>
                <w:color w:val="0000FF"/>
                <w:spacing w:val="-2"/>
                <w:u w:val="single" w:color="0000FF"/>
              </w:rPr>
              <w:t>ru</w:t>
            </w:r>
            <w:proofErr w:type="spellEnd"/>
            <w:r w:rsidRPr="0032114B">
              <w:rPr>
                <w:rFonts w:ascii="Times New Roman" w:eastAsia="Times New Roman" w:hAnsi="Times New Roman" w:cs="Times New Roman"/>
                <w:color w:val="0000FF"/>
                <w:spacing w:val="-2"/>
                <w:u w:val="single" w:color="0000FF"/>
                <w:lang w:val="ru-RU"/>
              </w:rPr>
              <w:t>/</w:t>
            </w:r>
            <w:proofErr w:type="spellStart"/>
            <w:r w:rsidRPr="0032114B">
              <w:rPr>
                <w:rFonts w:ascii="Times New Roman" w:eastAsia="Times New Roman" w:hAnsi="Times New Roman" w:cs="Times New Roman"/>
                <w:color w:val="0000FF"/>
                <w:spacing w:val="-2"/>
                <w:u w:val="single" w:color="0000FF"/>
              </w:rPr>
              <w:t>om</w:t>
            </w:r>
            <w:proofErr w:type="spellEnd"/>
            <w:r w:rsidRPr="0032114B">
              <w:rPr>
                <w:rFonts w:ascii="Times New Roman" w:eastAsia="Times New Roman" w:hAnsi="Times New Roman" w:cs="Times New Roman"/>
                <w:color w:val="0000FF"/>
                <w:spacing w:val="-2"/>
                <w:u w:val="single" w:color="0000FF"/>
                <w:lang w:val="ru-RU"/>
              </w:rPr>
              <w:t>/</w:t>
            </w:r>
          </w:p>
          <w:p w14:paraId="39907907" w14:textId="77777777" w:rsidR="0032114B" w:rsidRPr="0032114B" w:rsidRDefault="0032114B" w:rsidP="0032114B">
            <w:pPr>
              <w:rPr>
                <w:rFonts w:ascii="Times New Roman" w:eastAsia="Times New Roman" w:hAnsi="Times New Roman" w:cs="Times New Roman"/>
                <w:b/>
                <w:lang w:val="ru-RU"/>
              </w:rPr>
            </w:pPr>
          </w:p>
          <w:p w14:paraId="767FD190" w14:textId="77777777" w:rsidR="0032114B" w:rsidRPr="0032114B" w:rsidRDefault="0032114B" w:rsidP="0032114B">
            <w:pPr>
              <w:rPr>
                <w:rFonts w:ascii="Times New Roman" w:eastAsia="Times New Roman" w:hAnsi="Times New Roman" w:cs="Times New Roman"/>
                <w:b/>
                <w:lang w:val="ru-RU"/>
              </w:rPr>
            </w:pPr>
          </w:p>
          <w:p w14:paraId="20978138" w14:textId="77777777" w:rsidR="0032114B" w:rsidRPr="0032114B" w:rsidRDefault="0032114B" w:rsidP="0032114B">
            <w:pPr>
              <w:ind w:left="106"/>
              <w:rPr>
                <w:rFonts w:ascii="Times New Roman" w:eastAsia="Times New Roman" w:hAnsi="Times New Roman" w:cs="Times New Roman"/>
              </w:rPr>
            </w:pPr>
            <w:proofErr w:type="spellStart"/>
            <w:r w:rsidRPr="0032114B">
              <w:rPr>
                <w:rFonts w:ascii="Times New Roman" w:eastAsia="Times New Roman" w:hAnsi="Times New Roman" w:cs="Times New Roman"/>
              </w:rPr>
              <w:t>План</w:t>
            </w:r>
            <w:proofErr w:type="spellEnd"/>
            <w:r w:rsidRPr="0032114B">
              <w:rPr>
                <w:rFonts w:ascii="Times New Roman" w:eastAsia="Times New Roman" w:hAnsi="Times New Roman" w:cs="Times New Roman"/>
                <w:spacing w:val="-3"/>
              </w:rPr>
              <w:t xml:space="preserve"> </w:t>
            </w:r>
            <w:proofErr w:type="spellStart"/>
            <w:r w:rsidRPr="0032114B">
              <w:rPr>
                <w:rFonts w:ascii="Times New Roman" w:eastAsia="Times New Roman" w:hAnsi="Times New Roman" w:cs="Times New Roman"/>
                <w:spacing w:val="-2"/>
              </w:rPr>
              <w:t>мероприятий</w:t>
            </w:r>
            <w:proofErr w:type="spellEnd"/>
          </w:p>
        </w:tc>
        <w:tc>
          <w:tcPr>
            <w:tcW w:w="2318" w:type="dxa"/>
            <w:tcBorders>
              <w:bottom w:val="nil"/>
            </w:tcBorders>
          </w:tcPr>
          <w:p w14:paraId="6F44F737" w14:textId="77777777" w:rsidR="0032114B" w:rsidRPr="0032114B" w:rsidRDefault="0032114B" w:rsidP="0032114B">
            <w:pPr>
              <w:rPr>
                <w:rFonts w:ascii="Times New Roman" w:eastAsia="Times New Roman" w:hAnsi="Times New Roman" w:cs="Times New Roman"/>
                <w:b/>
              </w:rPr>
            </w:pPr>
          </w:p>
          <w:p w14:paraId="43CCE9D3" w14:textId="77777777" w:rsidR="0032114B" w:rsidRPr="0032114B" w:rsidRDefault="0032114B" w:rsidP="0032114B">
            <w:pPr>
              <w:ind w:left="725"/>
              <w:rPr>
                <w:rFonts w:ascii="Times New Roman" w:eastAsia="Times New Roman" w:hAnsi="Times New Roman" w:cs="Times New Roman"/>
              </w:rPr>
            </w:pPr>
            <w:proofErr w:type="spellStart"/>
            <w:proofErr w:type="gramStart"/>
            <w:r w:rsidRPr="0032114B">
              <w:rPr>
                <w:rFonts w:ascii="Times New Roman" w:eastAsia="Times New Roman" w:hAnsi="Times New Roman" w:cs="Times New Roman"/>
              </w:rPr>
              <w:t>за</w:t>
            </w:r>
            <w:proofErr w:type="spellEnd"/>
            <w:proofErr w:type="gramEnd"/>
            <w:r w:rsidRPr="0032114B">
              <w:rPr>
                <w:rFonts w:ascii="Times New Roman" w:eastAsia="Times New Roman" w:hAnsi="Times New Roman" w:cs="Times New Roman"/>
              </w:rPr>
              <w:t xml:space="preserve"> 6 </w:t>
            </w:r>
            <w:proofErr w:type="spellStart"/>
            <w:r w:rsidRPr="0032114B">
              <w:rPr>
                <w:rFonts w:ascii="Times New Roman" w:eastAsia="Times New Roman" w:hAnsi="Times New Roman" w:cs="Times New Roman"/>
                <w:spacing w:val="-4"/>
              </w:rPr>
              <w:t>мес</w:t>
            </w:r>
            <w:proofErr w:type="spellEnd"/>
            <w:r w:rsidRPr="0032114B">
              <w:rPr>
                <w:rFonts w:ascii="Times New Roman" w:eastAsia="Times New Roman" w:hAnsi="Times New Roman" w:cs="Times New Roman"/>
                <w:spacing w:val="-4"/>
              </w:rPr>
              <w:t>.</w:t>
            </w:r>
          </w:p>
          <w:p w14:paraId="27330C69" w14:textId="77777777" w:rsidR="0032114B" w:rsidRPr="0032114B" w:rsidRDefault="0032114B" w:rsidP="0032114B">
            <w:pPr>
              <w:rPr>
                <w:rFonts w:ascii="Times New Roman" w:eastAsia="Times New Roman" w:hAnsi="Times New Roman" w:cs="Times New Roman"/>
                <w:b/>
              </w:rPr>
            </w:pPr>
          </w:p>
          <w:p w14:paraId="6C6FD9EE" w14:textId="77777777" w:rsidR="0032114B" w:rsidRPr="0032114B" w:rsidRDefault="0032114B" w:rsidP="0032114B">
            <w:pPr>
              <w:rPr>
                <w:rFonts w:ascii="Times New Roman" w:eastAsia="Times New Roman" w:hAnsi="Times New Roman" w:cs="Times New Roman"/>
                <w:b/>
              </w:rPr>
            </w:pPr>
          </w:p>
          <w:p w14:paraId="1A086BBC" w14:textId="77777777" w:rsidR="0032114B" w:rsidRPr="0032114B" w:rsidRDefault="0032114B" w:rsidP="0032114B">
            <w:pPr>
              <w:rPr>
                <w:rFonts w:ascii="Times New Roman" w:eastAsia="Times New Roman" w:hAnsi="Times New Roman" w:cs="Times New Roman"/>
                <w:b/>
              </w:rPr>
            </w:pPr>
          </w:p>
          <w:p w14:paraId="5019D0E8" w14:textId="77777777" w:rsidR="0032114B" w:rsidRPr="0032114B" w:rsidRDefault="0032114B" w:rsidP="0032114B">
            <w:pPr>
              <w:ind w:left="755"/>
              <w:rPr>
                <w:rFonts w:ascii="Times New Roman" w:eastAsia="Times New Roman" w:hAnsi="Times New Roman" w:cs="Times New Roman"/>
              </w:rPr>
            </w:pPr>
            <w:proofErr w:type="spellStart"/>
            <w:r w:rsidRPr="0032114B">
              <w:rPr>
                <w:rFonts w:ascii="Times New Roman" w:eastAsia="Times New Roman" w:hAnsi="Times New Roman" w:cs="Times New Roman"/>
              </w:rPr>
              <w:t>за</w:t>
            </w:r>
            <w:proofErr w:type="spellEnd"/>
            <w:r w:rsidRPr="0032114B">
              <w:rPr>
                <w:rFonts w:ascii="Times New Roman" w:eastAsia="Times New Roman" w:hAnsi="Times New Roman" w:cs="Times New Roman"/>
              </w:rPr>
              <w:t xml:space="preserve"> 1 </w:t>
            </w:r>
            <w:proofErr w:type="spellStart"/>
            <w:r w:rsidRPr="0032114B">
              <w:rPr>
                <w:rFonts w:ascii="Times New Roman" w:eastAsia="Times New Roman" w:hAnsi="Times New Roman" w:cs="Times New Roman"/>
                <w:spacing w:val="-5"/>
              </w:rPr>
              <w:t>мес</w:t>
            </w:r>
            <w:proofErr w:type="spellEnd"/>
          </w:p>
        </w:tc>
        <w:tc>
          <w:tcPr>
            <w:tcW w:w="2362" w:type="dxa"/>
            <w:tcBorders>
              <w:bottom w:val="nil"/>
            </w:tcBorders>
          </w:tcPr>
          <w:p w14:paraId="0970244F" w14:textId="77777777" w:rsidR="0032114B" w:rsidRPr="0032114B" w:rsidRDefault="0032114B" w:rsidP="0032114B">
            <w:pPr>
              <w:rPr>
                <w:rFonts w:ascii="Times New Roman" w:eastAsia="Times New Roman" w:hAnsi="Times New Roman" w:cs="Times New Roman"/>
                <w:b/>
              </w:rPr>
            </w:pPr>
          </w:p>
          <w:p w14:paraId="2E2D9DE0" w14:textId="77777777" w:rsidR="0032114B" w:rsidRPr="0032114B" w:rsidRDefault="0032114B" w:rsidP="0032114B">
            <w:pPr>
              <w:ind w:left="326" w:right="315"/>
              <w:jc w:val="center"/>
              <w:rPr>
                <w:rFonts w:ascii="Times New Roman" w:eastAsia="Times New Roman" w:hAnsi="Times New Roman" w:cs="Times New Roman"/>
              </w:rPr>
            </w:pPr>
            <w:r w:rsidRPr="0032114B">
              <w:rPr>
                <w:rFonts w:ascii="Times New Roman" w:eastAsia="Times New Roman" w:hAnsi="Times New Roman" w:cs="Times New Roman"/>
                <w:spacing w:val="-4"/>
              </w:rPr>
              <w:t>ИРПО</w:t>
            </w:r>
          </w:p>
          <w:p w14:paraId="270E768A" w14:textId="77777777" w:rsidR="0032114B" w:rsidRPr="0032114B" w:rsidRDefault="0032114B" w:rsidP="0032114B">
            <w:pPr>
              <w:rPr>
                <w:rFonts w:ascii="Times New Roman" w:eastAsia="Times New Roman" w:hAnsi="Times New Roman" w:cs="Times New Roman"/>
                <w:b/>
              </w:rPr>
            </w:pPr>
          </w:p>
          <w:p w14:paraId="70E64FA4" w14:textId="77777777" w:rsidR="0032114B" w:rsidRPr="0032114B" w:rsidRDefault="0032114B" w:rsidP="0032114B">
            <w:pPr>
              <w:rPr>
                <w:rFonts w:ascii="Times New Roman" w:eastAsia="Times New Roman" w:hAnsi="Times New Roman" w:cs="Times New Roman"/>
                <w:b/>
              </w:rPr>
            </w:pPr>
          </w:p>
          <w:p w14:paraId="4E8A39AB" w14:textId="77777777" w:rsidR="0032114B" w:rsidRPr="0032114B" w:rsidRDefault="0032114B" w:rsidP="0032114B">
            <w:pPr>
              <w:rPr>
                <w:rFonts w:ascii="Times New Roman" w:eastAsia="Times New Roman" w:hAnsi="Times New Roman" w:cs="Times New Roman"/>
                <w:b/>
              </w:rPr>
            </w:pPr>
          </w:p>
          <w:p w14:paraId="27D32EF6" w14:textId="77777777" w:rsidR="0032114B" w:rsidRPr="0032114B" w:rsidRDefault="0032114B" w:rsidP="0032114B">
            <w:pPr>
              <w:ind w:left="326" w:right="317"/>
              <w:jc w:val="center"/>
              <w:rPr>
                <w:rFonts w:ascii="Times New Roman" w:eastAsia="Times New Roman" w:hAnsi="Times New Roman" w:cs="Times New Roman"/>
              </w:rPr>
            </w:pPr>
            <w:r w:rsidRPr="0032114B">
              <w:rPr>
                <w:rFonts w:ascii="Times New Roman" w:eastAsia="Times New Roman" w:hAnsi="Times New Roman" w:cs="Times New Roman"/>
                <w:spacing w:val="-4"/>
              </w:rPr>
              <w:t>ЦПДЭ</w:t>
            </w:r>
          </w:p>
        </w:tc>
        <w:tc>
          <w:tcPr>
            <w:tcW w:w="2816" w:type="dxa"/>
            <w:tcBorders>
              <w:bottom w:val="nil"/>
            </w:tcBorders>
          </w:tcPr>
          <w:p w14:paraId="6BBD6509" w14:textId="77777777" w:rsidR="0032114B" w:rsidRPr="0032114B" w:rsidRDefault="0032114B" w:rsidP="0032114B">
            <w:pPr>
              <w:ind w:left="109" w:right="627"/>
              <w:rPr>
                <w:rFonts w:ascii="Times New Roman" w:eastAsia="Times New Roman" w:hAnsi="Times New Roman" w:cs="Times New Roman"/>
              </w:rPr>
            </w:pPr>
            <w:proofErr w:type="spellStart"/>
            <w:r w:rsidRPr="0032114B">
              <w:rPr>
                <w:rFonts w:ascii="Times New Roman" w:eastAsia="Times New Roman" w:hAnsi="Times New Roman" w:cs="Times New Roman"/>
              </w:rPr>
              <w:t>Сайт</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регионального</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оператора</w:t>
            </w:r>
            <w:proofErr w:type="spellEnd"/>
            <w:r w:rsidRPr="0032114B">
              <w:rPr>
                <w:rFonts w:ascii="Times New Roman" w:eastAsia="Times New Roman" w:hAnsi="Times New Roman" w:cs="Times New Roman"/>
              </w:rPr>
              <w:t xml:space="preserve"> ДЭ</w:t>
            </w:r>
          </w:p>
          <w:p w14:paraId="5BDA0A05" w14:textId="77777777" w:rsidR="0032114B" w:rsidRPr="0032114B" w:rsidRDefault="0032114B" w:rsidP="0032114B">
            <w:pPr>
              <w:rPr>
                <w:rFonts w:ascii="Times New Roman" w:eastAsia="Times New Roman" w:hAnsi="Times New Roman" w:cs="Times New Roman"/>
                <w:b/>
              </w:rPr>
            </w:pPr>
          </w:p>
          <w:p w14:paraId="56BF567B" w14:textId="77777777" w:rsidR="0032114B" w:rsidRPr="0032114B" w:rsidRDefault="0032114B" w:rsidP="0032114B">
            <w:pPr>
              <w:ind w:left="109" w:right="841"/>
              <w:rPr>
                <w:rFonts w:ascii="Times New Roman" w:eastAsia="Times New Roman" w:hAnsi="Times New Roman" w:cs="Times New Roman"/>
              </w:rPr>
            </w:pPr>
            <w:r w:rsidRPr="0032114B">
              <w:rPr>
                <w:rFonts w:ascii="Times New Roman" w:eastAsia="Times New Roman" w:hAnsi="Times New Roman" w:cs="Times New Roman"/>
                <w:color w:val="0000FF"/>
                <w:spacing w:val="-2"/>
                <w:u w:val="single" w:color="0000FF"/>
              </w:rPr>
              <w:t>https://kafedra-</w:t>
            </w:r>
            <w:r w:rsidRPr="0032114B">
              <w:rPr>
                <w:rFonts w:ascii="Times New Roman" w:eastAsia="Times New Roman" w:hAnsi="Times New Roman" w:cs="Times New Roman"/>
                <w:color w:val="0000FF"/>
                <w:spacing w:val="-2"/>
              </w:rPr>
              <w:t xml:space="preserve"> </w:t>
            </w:r>
            <w:r w:rsidRPr="0032114B">
              <w:rPr>
                <w:rFonts w:ascii="Times New Roman" w:eastAsia="Times New Roman" w:hAnsi="Times New Roman" w:cs="Times New Roman"/>
                <w:color w:val="0000FF"/>
                <w:spacing w:val="-2"/>
                <w:u w:val="single" w:color="0000FF"/>
              </w:rPr>
              <w:t>po.irooo.ru/</w:t>
            </w:r>
            <w:proofErr w:type="spellStart"/>
            <w:r w:rsidRPr="0032114B">
              <w:rPr>
                <w:rFonts w:ascii="Times New Roman" w:eastAsia="Times New Roman" w:hAnsi="Times New Roman" w:cs="Times New Roman"/>
                <w:color w:val="0000FF"/>
                <w:spacing w:val="-2"/>
                <w:u w:val="single" w:color="0000FF"/>
              </w:rPr>
              <w:t>spisok</w:t>
            </w:r>
            <w:proofErr w:type="spellEnd"/>
            <w:r w:rsidRPr="0032114B">
              <w:rPr>
                <w:rFonts w:ascii="Times New Roman" w:eastAsia="Times New Roman" w:hAnsi="Times New Roman" w:cs="Times New Roman"/>
                <w:color w:val="0000FF"/>
                <w:spacing w:val="-2"/>
                <w:u w:val="single" w:color="0000FF"/>
              </w:rPr>
              <w:t>-</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organizatsij</w:t>
            </w:r>
            <w:proofErr w:type="spellEnd"/>
            <w:r w:rsidRPr="0032114B">
              <w:rPr>
                <w:rFonts w:ascii="Times New Roman" w:eastAsia="Times New Roman" w:hAnsi="Times New Roman" w:cs="Times New Roman"/>
                <w:color w:val="0000FF"/>
                <w:spacing w:val="-2"/>
                <w:u w:val="single" w:color="0000FF"/>
              </w:rPr>
              <w:t>/175-</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demonstratsionnyj</w:t>
            </w:r>
            <w:proofErr w:type="spellEnd"/>
            <w:r w:rsidRPr="0032114B">
              <w:rPr>
                <w:rFonts w:ascii="Times New Roman" w:eastAsia="Times New Roman" w:hAnsi="Times New Roman" w:cs="Times New Roman"/>
                <w:color w:val="0000FF"/>
                <w:spacing w:val="-2"/>
                <w:u w:val="single" w:color="0000FF"/>
              </w:rPr>
              <w:t>-</w:t>
            </w:r>
            <w:r w:rsidRPr="0032114B">
              <w:rPr>
                <w:rFonts w:ascii="Times New Roman" w:eastAsia="Times New Roman" w:hAnsi="Times New Roman" w:cs="Times New Roman"/>
                <w:color w:val="0000FF"/>
                <w:spacing w:val="-2"/>
              </w:rPr>
              <w:t xml:space="preserve"> </w:t>
            </w:r>
            <w:r w:rsidRPr="0032114B">
              <w:rPr>
                <w:rFonts w:ascii="Times New Roman" w:eastAsia="Times New Roman" w:hAnsi="Times New Roman" w:cs="Times New Roman"/>
                <w:color w:val="0000FF"/>
                <w:spacing w:val="-2"/>
                <w:u w:val="single" w:color="0000FF"/>
              </w:rPr>
              <w:t>ekzamen-v-2025-</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godu</w:t>
            </w:r>
            <w:proofErr w:type="spellEnd"/>
            <w:r w:rsidRPr="0032114B">
              <w:rPr>
                <w:rFonts w:ascii="Times New Roman" w:eastAsia="Times New Roman" w:hAnsi="Times New Roman" w:cs="Times New Roman"/>
                <w:color w:val="0000FF"/>
                <w:spacing w:val="-2"/>
                <w:u w:val="single" w:color="0000FF"/>
              </w:rPr>
              <w:t>/</w:t>
            </w:r>
            <w:proofErr w:type="spellStart"/>
            <w:r w:rsidRPr="0032114B">
              <w:rPr>
                <w:rFonts w:ascii="Times New Roman" w:eastAsia="Times New Roman" w:hAnsi="Times New Roman" w:cs="Times New Roman"/>
                <w:color w:val="0000FF"/>
                <w:spacing w:val="-2"/>
                <w:u w:val="single" w:color="0000FF"/>
              </w:rPr>
              <w:t>normativnye</w:t>
            </w:r>
            <w:proofErr w:type="spellEnd"/>
            <w:r w:rsidRPr="0032114B">
              <w:rPr>
                <w:rFonts w:ascii="Times New Roman" w:eastAsia="Times New Roman" w:hAnsi="Times New Roman" w:cs="Times New Roman"/>
                <w:color w:val="0000FF"/>
                <w:spacing w:val="-2"/>
                <w:u w:val="single" w:color="0000FF"/>
              </w:rPr>
              <w:t>-</w:t>
            </w:r>
            <w:r w:rsidRPr="0032114B">
              <w:rPr>
                <w:rFonts w:ascii="Times New Roman" w:eastAsia="Times New Roman" w:hAnsi="Times New Roman" w:cs="Times New Roman"/>
                <w:color w:val="0000FF"/>
                <w:spacing w:val="-2"/>
              </w:rPr>
              <w:t xml:space="preserve"> </w:t>
            </w:r>
            <w:proofErr w:type="spellStart"/>
            <w:r w:rsidRPr="0032114B">
              <w:rPr>
                <w:rFonts w:ascii="Times New Roman" w:eastAsia="Times New Roman" w:hAnsi="Times New Roman" w:cs="Times New Roman"/>
                <w:color w:val="0000FF"/>
                <w:spacing w:val="-2"/>
                <w:u w:val="single" w:color="0000FF"/>
              </w:rPr>
              <w:t>dokumenty</w:t>
            </w:r>
            <w:proofErr w:type="spellEnd"/>
          </w:p>
        </w:tc>
      </w:tr>
      <w:tr w:rsidR="0032114B" w:rsidRPr="0032114B" w14:paraId="70823EE8" w14:textId="77777777" w:rsidTr="0032114B">
        <w:trPr>
          <w:trHeight w:val="599"/>
        </w:trPr>
        <w:tc>
          <w:tcPr>
            <w:tcW w:w="893" w:type="dxa"/>
            <w:tcBorders>
              <w:top w:val="nil"/>
            </w:tcBorders>
          </w:tcPr>
          <w:p w14:paraId="21D580A4" w14:textId="77777777" w:rsidR="0032114B" w:rsidRPr="0032114B" w:rsidRDefault="0032114B" w:rsidP="0032114B">
            <w:pPr>
              <w:rPr>
                <w:rFonts w:ascii="Times New Roman" w:eastAsia="Times New Roman" w:hAnsi="Times New Roman" w:cs="Times New Roman"/>
              </w:rPr>
            </w:pPr>
          </w:p>
        </w:tc>
        <w:tc>
          <w:tcPr>
            <w:tcW w:w="3726" w:type="dxa"/>
            <w:tcBorders>
              <w:top w:val="nil"/>
            </w:tcBorders>
          </w:tcPr>
          <w:p w14:paraId="16B4CE7A" w14:textId="77777777" w:rsidR="0032114B" w:rsidRPr="0032114B" w:rsidRDefault="0032114B" w:rsidP="0032114B">
            <w:pPr>
              <w:rPr>
                <w:rFonts w:ascii="Times New Roman" w:eastAsia="Times New Roman" w:hAnsi="Times New Roman" w:cs="Times New Roman"/>
              </w:rPr>
            </w:pPr>
          </w:p>
        </w:tc>
        <w:tc>
          <w:tcPr>
            <w:tcW w:w="2444" w:type="dxa"/>
            <w:tcBorders>
              <w:top w:val="nil"/>
            </w:tcBorders>
          </w:tcPr>
          <w:p w14:paraId="3161C8F5" w14:textId="77777777" w:rsidR="0032114B" w:rsidRPr="0032114B" w:rsidRDefault="0032114B" w:rsidP="0032114B">
            <w:pPr>
              <w:rPr>
                <w:rFonts w:ascii="Times New Roman" w:eastAsia="Times New Roman" w:hAnsi="Times New Roman" w:cs="Times New Roman"/>
              </w:rPr>
            </w:pPr>
          </w:p>
        </w:tc>
        <w:tc>
          <w:tcPr>
            <w:tcW w:w="2318" w:type="dxa"/>
            <w:tcBorders>
              <w:top w:val="nil"/>
            </w:tcBorders>
          </w:tcPr>
          <w:p w14:paraId="0F67200C" w14:textId="77777777" w:rsidR="0032114B" w:rsidRPr="0032114B" w:rsidRDefault="0032114B" w:rsidP="0032114B">
            <w:pPr>
              <w:rPr>
                <w:rFonts w:ascii="Times New Roman" w:eastAsia="Times New Roman" w:hAnsi="Times New Roman" w:cs="Times New Roman"/>
              </w:rPr>
            </w:pPr>
          </w:p>
        </w:tc>
        <w:tc>
          <w:tcPr>
            <w:tcW w:w="2362" w:type="dxa"/>
            <w:tcBorders>
              <w:top w:val="nil"/>
            </w:tcBorders>
          </w:tcPr>
          <w:p w14:paraId="024512F4" w14:textId="77777777" w:rsidR="0032114B" w:rsidRPr="0032114B" w:rsidRDefault="0032114B" w:rsidP="0032114B">
            <w:pPr>
              <w:rPr>
                <w:rFonts w:ascii="Times New Roman" w:eastAsia="Times New Roman" w:hAnsi="Times New Roman" w:cs="Times New Roman"/>
              </w:rPr>
            </w:pPr>
          </w:p>
        </w:tc>
        <w:tc>
          <w:tcPr>
            <w:tcW w:w="2816" w:type="dxa"/>
            <w:tcBorders>
              <w:top w:val="nil"/>
            </w:tcBorders>
          </w:tcPr>
          <w:p w14:paraId="2EF4BCA9" w14:textId="77777777" w:rsidR="0032114B" w:rsidRPr="0032114B" w:rsidRDefault="0032114B" w:rsidP="0032114B">
            <w:pPr>
              <w:ind w:left="109"/>
              <w:rPr>
                <w:rFonts w:ascii="Times New Roman" w:eastAsia="Times New Roman" w:hAnsi="Times New Roman" w:cs="Times New Roman"/>
                <w:lang w:val="ru-RU"/>
              </w:rPr>
            </w:pPr>
            <w:r w:rsidRPr="0032114B">
              <w:rPr>
                <w:rFonts w:ascii="Times New Roman" w:eastAsia="Times New Roman" w:hAnsi="Times New Roman" w:cs="Times New Roman"/>
                <w:lang w:val="ru-RU"/>
              </w:rPr>
              <w:t>сайт</w:t>
            </w:r>
            <w:r w:rsidRPr="0032114B">
              <w:rPr>
                <w:rFonts w:ascii="Times New Roman" w:eastAsia="Times New Roman" w:hAnsi="Times New Roman" w:cs="Times New Roman"/>
                <w:spacing w:val="-4"/>
                <w:lang w:val="ru-RU"/>
              </w:rPr>
              <w:t xml:space="preserve"> ФИРПО</w:t>
            </w:r>
          </w:p>
          <w:p w14:paraId="7DF664B4" w14:textId="77777777" w:rsidR="0032114B" w:rsidRPr="0032114B" w:rsidRDefault="0032114B" w:rsidP="0032114B">
            <w:pPr>
              <w:ind w:left="109"/>
              <w:rPr>
                <w:rFonts w:ascii="Times New Roman" w:eastAsia="Times New Roman" w:hAnsi="Times New Roman" w:cs="Times New Roman"/>
                <w:lang w:val="ru-RU"/>
              </w:rPr>
            </w:pPr>
            <w:r w:rsidRPr="0032114B">
              <w:rPr>
                <w:rFonts w:ascii="Times New Roman" w:eastAsia="Times New Roman" w:hAnsi="Times New Roman" w:cs="Times New Roman"/>
                <w:color w:val="0000FF"/>
                <w:spacing w:val="-2"/>
                <w:u w:val="single" w:color="0000FF"/>
              </w:rPr>
              <w:t>https</w:t>
            </w:r>
            <w:r w:rsidRPr="0032114B">
              <w:rPr>
                <w:rFonts w:ascii="Times New Roman" w:eastAsia="Times New Roman" w:hAnsi="Times New Roman" w:cs="Times New Roman"/>
                <w:color w:val="0000FF"/>
                <w:spacing w:val="-2"/>
                <w:u w:val="single" w:color="0000FF"/>
                <w:lang w:val="ru-RU"/>
              </w:rPr>
              <w:t>://</w:t>
            </w:r>
            <w:r w:rsidRPr="0032114B">
              <w:rPr>
                <w:rFonts w:ascii="Times New Roman" w:eastAsia="Times New Roman" w:hAnsi="Times New Roman" w:cs="Times New Roman"/>
                <w:color w:val="0000FF"/>
                <w:spacing w:val="-2"/>
                <w:u w:val="single" w:color="0000FF"/>
              </w:rPr>
              <w:t>de</w:t>
            </w:r>
            <w:r w:rsidRPr="0032114B">
              <w:rPr>
                <w:rFonts w:ascii="Times New Roman" w:eastAsia="Times New Roman" w:hAnsi="Times New Roman" w:cs="Times New Roman"/>
                <w:color w:val="0000FF"/>
                <w:spacing w:val="-2"/>
                <w:u w:val="single" w:color="0000FF"/>
                <w:lang w:val="ru-RU"/>
              </w:rPr>
              <w:t>.</w:t>
            </w:r>
            <w:proofErr w:type="spellStart"/>
            <w:r w:rsidRPr="0032114B">
              <w:rPr>
                <w:rFonts w:ascii="Times New Roman" w:eastAsia="Times New Roman" w:hAnsi="Times New Roman" w:cs="Times New Roman"/>
                <w:color w:val="0000FF"/>
                <w:spacing w:val="-2"/>
                <w:u w:val="single" w:color="0000FF"/>
              </w:rPr>
              <w:t>firpo</w:t>
            </w:r>
            <w:proofErr w:type="spellEnd"/>
            <w:r w:rsidRPr="0032114B">
              <w:rPr>
                <w:rFonts w:ascii="Times New Roman" w:eastAsia="Times New Roman" w:hAnsi="Times New Roman" w:cs="Times New Roman"/>
                <w:color w:val="0000FF"/>
                <w:spacing w:val="-2"/>
                <w:u w:val="single" w:color="0000FF"/>
                <w:lang w:val="ru-RU"/>
              </w:rPr>
              <w:t>.</w:t>
            </w:r>
            <w:proofErr w:type="spellStart"/>
            <w:r w:rsidRPr="0032114B">
              <w:rPr>
                <w:rFonts w:ascii="Times New Roman" w:eastAsia="Times New Roman" w:hAnsi="Times New Roman" w:cs="Times New Roman"/>
                <w:color w:val="0000FF"/>
                <w:spacing w:val="-2"/>
                <w:u w:val="single" w:color="0000FF"/>
              </w:rPr>
              <w:t>ru</w:t>
            </w:r>
            <w:proofErr w:type="spellEnd"/>
            <w:r w:rsidRPr="0032114B">
              <w:rPr>
                <w:rFonts w:ascii="Times New Roman" w:eastAsia="Times New Roman" w:hAnsi="Times New Roman" w:cs="Times New Roman"/>
                <w:color w:val="0000FF"/>
                <w:spacing w:val="-2"/>
                <w:u w:val="single" w:color="0000FF"/>
                <w:lang w:val="ru-RU"/>
              </w:rPr>
              <w:t>/</w:t>
            </w:r>
          </w:p>
        </w:tc>
      </w:tr>
      <w:tr w:rsidR="0032114B" w:rsidRPr="0032114B" w14:paraId="24E4F340" w14:textId="77777777" w:rsidTr="00D62B7E">
        <w:trPr>
          <w:trHeight w:val="1808"/>
        </w:trPr>
        <w:tc>
          <w:tcPr>
            <w:tcW w:w="893" w:type="dxa"/>
          </w:tcPr>
          <w:p w14:paraId="4FB42B50"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3.</w:t>
            </w:r>
          </w:p>
        </w:tc>
        <w:tc>
          <w:tcPr>
            <w:tcW w:w="3726" w:type="dxa"/>
          </w:tcPr>
          <w:p w14:paraId="4DEE7E98" w14:textId="77777777" w:rsidR="0032114B" w:rsidRPr="0032114B" w:rsidRDefault="0032114B" w:rsidP="0032114B">
            <w:pPr>
              <w:ind w:left="107" w:right="847"/>
              <w:rPr>
                <w:rFonts w:ascii="Times New Roman" w:eastAsia="Times New Roman" w:hAnsi="Times New Roman" w:cs="Times New Roman"/>
              </w:rPr>
            </w:pPr>
            <w:proofErr w:type="spellStart"/>
            <w:r w:rsidRPr="0032114B">
              <w:rPr>
                <w:rFonts w:ascii="Times New Roman" w:eastAsia="Times New Roman" w:hAnsi="Times New Roman" w:cs="Times New Roman"/>
              </w:rPr>
              <w:t>Формирование</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экспертной</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группы</w:t>
            </w:r>
            <w:proofErr w:type="spellEnd"/>
            <w:r w:rsidRPr="0032114B">
              <w:rPr>
                <w:rFonts w:ascii="Times New Roman" w:eastAsia="Times New Roman" w:hAnsi="Times New Roman" w:cs="Times New Roman"/>
                <w:spacing w:val="-2"/>
              </w:rPr>
              <w:t>:</w:t>
            </w:r>
          </w:p>
          <w:p w14:paraId="517B6196" w14:textId="77777777" w:rsidR="0032114B" w:rsidRPr="0032114B" w:rsidRDefault="0032114B" w:rsidP="0032114B">
            <w:pPr>
              <w:numPr>
                <w:ilvl w:val="0"/>
                <w:numId w:val="27"/>
              </w:numPr>
              <w:tabs>
                <w:tab w:val="left" w:pos="246"/>
              </w:tabs>
              <w:ind w:right="375" w:firstLine="0"/>
              <w:rPr>
                <w:rFonts w:ascii="Times New Roman" w:eastAsia="Times New Roman" w:hAnsi="Times New Roman" w:cs="Times New Roman"/>
              </w:rPr>
            </w:pPr>
            <w:proofErr w:type="spellStart"/>
            <w:r w:rsidRPr="0032114B">
              <w:rPr>
                <w:rFonts w:ascii="Times New Roman" w:eastAsia="Times New Roman" w:hAnsi="Times New Roman" w:cs="Times New Roman"/>
              </w:rPr>
              <w:t>определение</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количественного</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состава</w:t>
            </w:r>
            <w:proofErr w:type="spellEnd"/>
          </w:p>
          <w:p w14:paraId="055BA591" w14:textId="77777777" w:rsidR="0032114B" w:rsidRPr="0032114B" w:rsidRDefault="0032114B" w:rsidP="0032114B">
            <w:pPr>
              <w:numPr>
                <w:ilvl w:val="0"/>
                <w:numId w:val="27"/>
              </w:numPr>
              <w:tabs>
                <w:tab w:val="left" w:pos="246"/>
              </w:tabs>
              <w:ind w:right="355" w:firstLine="0"/>
              <w:rPr>
                <w:rFonts w:ascii="Times New Roman" w:eastAsia="Times New Roman" w:hAnsi="Times New Roman" w:cs="Times New Roman"/>
                <w:lang w:val="ru-RU"/>
              </w:rPr>
            </w:pPr>
            <w:r w:rsidRPr="0032114B">
              <w:rPr>
                <w:rFonts w:ascii="Times New Roman" w:eastAsia="Times New Roman" w:hAnsi="Times New Roman" w:cs="Times New Roman"/>
                <w:lang w:val="ru-RU"/>
              </w:rPr>
              <w:t>направление писем работодателям</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по</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определению кандидатур экспертов</w:t>
            </w:r>
          </w:p>
        </w:tc>
        <w:tc>
          <w:tcPr>
            <w:tcW w:w="2444" w:type="dxa"/>
          </w:tcPr>
          <w:p w14:paraId="27EB58A2" w14:textId="77777777" w:rsidR="0032114B" w:rsidRPr="0032114B" w:rsidRDefault="0032114B" w:rsidP="0032114B">
            <w:pPr>
              <w:ind w:left="106"/>
              <w:rPr>
                <w:rFonts w:ascii="Times New Roman" w:eastAsia="Times New Roman" w:hAnsi="Times New Roman" w:cs="Times New Roman"/>
              </w:rPr>
            </w:pPr>
            <w:proofErr w:type="spellStart"/>
            <w:r w:rsidRPr="0032114B">
              <w:rPr>
                <w:rFonts w:ascii="Times New Roman" w:eastAsia="Times New Roman" w:hAnsi="Times New Roman" w:cs="Times New Roman"/>
                <w:spacing w:val="-2"/>
              </w:rPr>
              <w:t>Письма</w:t>
            </w:r>
            <w:proofErr w:type="spellEnd"/>
          </w:p>
        </w:tc>
        <w:tc>
          <w:tcPr>
            <w:tcW w:w="2318" w:type="dxa"/>
          </w:tcPr>
          <w:p w14:paraId="0AB41818" w14:textId="77777777" w:rsidR="0032114B" w:rsidRPr="0032114B" w:rsidRDefault="0032114B" w:rsidP="0032114B">
            <w:pPr>
              <w:ind w:left="487"/>
              <w:rPr>
                <w:rFonts w:ascii="Times New Roman" w:eastAsia="Times New Roman" w:hAnsi="Times New Roman" w:cs="Times New Roman"/>
              </w:rPr>
            </w:pPr>
            <w:proofErr w:type="spellStart"/>
            <w:r w:rsidRPr="0032114B">
              <w:rPr>
                <w:rFonts w:ascii="Times New Roman" w:eastAsia="Times New Roman" w:hAnsi="Times New Roman" w:cs="Times New Roman"/>
              </w:rPr>
              <w:t>Декабрь</w:t>
            </w:r>
            <w:proofErr w:type="spellEnd"/>
            <w:r w:rsidRPr="0032114B">
              <w:rPr>
                <w:rFonts w:ascii="Times New Roman" w:eastAsia="Times New Roman" w:hAnsi="Times New Roman" w:cs="Times New Roman"/>
                <w:spacing w:val="-7"/>
              </w:rPr>
              <w:t xml:space="preserve"> </w:t>
            </w:r>
            <w:r w:rsidRPr="0032114B">
              <w:rPr>
                <w:rFonts w:ascii="Times New Roman" w:eastAsia="Times New Roman" w:hAnsi="Times New Roman" w:cs="Times New Roman"/>
                <w:spacing w:val="-4"/>
              </w:rPr>
              <w:t>2024</w:t>
            </w:r>
          </w:p>
          <w:p w14:paraId="3A0D1102" w14:textId="77777777" w:rsidR="0032114B" w:rsidRPr="0032114B" w:rsidRDefault="0032114B" w:rsidP="0032114B">
            <w:pPr>
              <w:ind w:left="90" w:right="81"/>
              <w:jc w:val="center"/>
              <w:rPr>
                <w:rFonts w:ascii="Times New Roman" w:eastAsia="Times New Roman" w:hAnsi="Times New Roman" w:cs="Times New Roman"/>
              </w:rPr>
            </w:pPr>
            <w:r w:rsidRPr="0032114B">
              <w:rPr>
                <w:rFonts w:ascii="Times New Roman" w:eastAsia="Times New Roman" w:hAnsi="Times New Roman" w:cs="Times New Roman"/>
              </w:rPr>
              <w:t>–</w:t>
            </w:r>
            <w:r w:rsidRPr="0032114B">
              <w:rPr>
                <w:rFonts w:ascii="Times New Roman" w:eastAsia="Times New Roman" w:hAnsi="Times New Roman" w:cs="Times New Roman"/>
                <w:spacing w:val="-4"/>
              </w:rPr>
              <w:t xml:space="preserve"> </w:t>
            </w:r>
            <w:proofErr w:type="spellStart"/>
            <w:r w:rsidRPr="0032114B">
              <w:rPr>
                <w:rFonts w:ascii="Times New Roman" w:eastAsia="Times New Roman" w:hAnsi="Times New Roman" w:cs="Times New Roman"/>
              </w:rPr>
              <w:t>Март</w:t>
            </w:r>
            <w:proofErr w:type="spellEnd"/>
            <w:r w:rsidRPr="0032114B">
              <w:rPr>
                <w:rFonts w:ascii="Times New Roman" w:eastAsia="Times New Roman" w:hAnsi="Times New Roman" w:cs="Times New Roman"/>
                <w:spacing w:val="-3"/>
              </w:rPr>
              <w:t xml:space="preserve"> </w:t>
            </w:r>
            <w:r w:rsidRPr="0032114B">
              <w:rPr>
                <w:rFonts w:ascii="Times New Roman" w:eastAsia="Times New Roman" w:hAnsi="Times New Roman" w:cs="Times New Roman"/>
                <w:spacing w:val="-4"/>
              </w:rPr>
              <w:t>2025</w:t>
            </w:r>
          </w:p>
        </w:tc>
        <w:tc>
          <w:tcPr>
            <w:tcW w:w="2362" w:type="dxa"/>
          </w:tcPr>
          <w:p w14:paraId="22524DB9" w14:textId="77777777" w:rsidR="0032114B" w:rsidRPr="0032114B" w:rsidRDefault="0032114B" w:rsidP="0032114B">
            <w:pPr>
              <w:ind w:left="326" w:right="314"/>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Кураторы</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spacing w:val="-2"/>
              </w:rPr>
              <w:t>Заместители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директора</w:t>
            </w:r>
            <w:proofErr w:type="spellEnd"/>
          </w:p>
        </w:tc>
        <w:tc>
          <w:tcPr>
            <w:tcW w:w="2816" w:type="dxa"/>
          </w:tcPr>
          <w:p w14:paraId="4A7C7D6F" w14:textId="77777777" w:rsidR="0032114B" w:rsidRPr="0032114B" w:rsidRDefault="0032114B" w:rsidP="0032114B">
            <w:pPr>
              <w:ind w:left="109" w:right="743"/>
              <w:rPr>
                <w:rFonts w:ascii="Times New Roman" w:eastAsia="Times New Roman" w:hAnsi="Times New Roman" w:cs="Times New Roman"/>
              </w:rPr>
            </w:pPr>
            <w:proofErr w:type="spellStart"/>
            <w:r w:rsidRPr="0032114B">
              <w:rPr>
                <w:rFonts w:ascii="Times New Roman" w:eastAsia="Times New Roman" w:hAnsi="Times New Roman" w:cs="Times New Roman"/>
              </w:rPr>
              <w:t>Экспертная</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группа</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сформирована</w:t>
            </w:r>
            <w:proofErr w:type="spellEnd"/>
          </w:p>
        </w:tc>
      </w:tr>
      <w:tr w:rsidR="0032114B" w:rsidRPr="0032114B" w14:paraId="6FC13123" w14:textId="77777777" w:rsidTr="0032114B">
        <w:trPr>
          <w:trHeight w:val="1661"/>
        </w:trPr>
        <w:tc>
          <w:tcPr>
            <w:tcW w:w="893" w:type="dxa"/>
            <w:tcBorders>
              <w:bottom w:val="nil"/>
            </w:tcBorders>
          </w:tcPr>
          <w:p w14:paraId="7E54B59D"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4.</w:t>
            </w:r>
          </w:p>
        </w:tc>
        <w:tc>
          <w:tcPr>
            <w:tcW w:w="3726" w:type="dxa"/>
            <w:tcBorders>
              <w:bottom w:val="nil"/>
            </w:tcBorders>
          </w:tcPr>
          <w:p w14:paraId="12C8404C" w14:textId="77777777" w:rsidR="0032114B" w:rsidRPr="0032114B" w:rsidRDefault="0032114B" w:rsidP="0032114B">
            <w:pPr>
              <w:ind w:left="107"/>
              <w:rPr>
                <w:rFonts w:ascii="Times New Roman" w:eastAsia="Times New Roman" w:hAnsi="Times New Roman" w:cs="Times New Roman"/>
              </w:rPr>
            </w:pPr>
            <w:proofErr w:type="spellStart"/>
            <w:r w:rsidRPr="0032114B">
              <w:rPr>
                <w:rFonts w:ascii="Times New Roman" w:eastAsia="Times New Roman" w:hAnsi="Times New Roman" w:cs="Times New Roman"/>
              </w:rPr>
              <w:t>Обучение</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преподавателей</w:t>
            </w:r>
            <w:proofErr w:type="spellEnd"/>
            <w:r w:rsidRPr="0032114B">
              <w:rPr>
                <w:rFonts w:ascii="Times New Roman" w:eastAsia="Times New Roman" w:hAnsi="Times New Roman" w:cs="Times New Roman"/>
                <w:spacing w:val="-15"/>
              </w:rPr>
              <w:t xml:space="preserve"> </w:t>
            </w:r>
            <w:r w:rsidRPr="0032114B">
              <w:rPr>
                <w:rFonts w:ascii="Times New Roman" w:eastAsia="Times New Roman" w:hAnsi="Times New Roman" w:cs="Times New Roman"/>
              </w:rPr>
              <w:t xml:space="preserve">и </w:t>
            </w:r>
            <w:proofErr w:type="spellStart"/>
            <w:r w:rsidRPr="0032114B">
              <w:rPr>
                <w:rFonts w:ascii="Times New Roman" w:eastAsia="Times New Roman" w:hAnsi="Times New Roman" w:cs="Times New Roman"/>
                <w:spacing w:val="-2"/>
              </w:rPr>
              <w:t>экспертов</w:t>
            </w:r>
            <w:proofErr w:type="spellEnd"/>
            <w:r w:rsidRPr="0032114B">
              <w:rPr>
                <w:rFonts w:ascii="Times New Roman" w:eastAsia="Times New Roman" w:hAnsi="Times New Roman" w:cs="Times New Roman"/>
                <w:spacing w:val="-2"/>
              </w:rPr>
              <w:t>:</w:t>
            </w:r>
          </w:p>
          <w:p w14:paraId="27576B9E" w14:textId="77777777" w:rsidR="0032114B" w:rsidRPr="0032114B" w:rsidRDefault="0032114B" w:rsidP="0032114B">
            <w:pPr>
              <w:numPr>
                <w:ilvl w:val="0"/>
                <w:numId w:val="26"/>
              </w:numPr>
              <w:tabs>
                <w:tab w:val="left" w:pos="246"/>
              </w:tabs>
              <w:ind w:right="473" w:firstLine="0"/>
              <w:rPr>
                <w:rFonts w:ascii="Times New Roman" w:eastAsia="Times New Roman" w:hAnsi="Times New Roman" w:cs="Times New Roman"/>
              </w:rPr>
            </w:pPr>
            <w:proofErr w:type="spellStart"/>
            <w:r w:rsidRPr="0032114B">
              <w:rPr>
                <w:rFonts w:ascii="Times New Roman" w:eastAsia="Times New Roman" w:hAnsi="Times New Roman" w:cs="Times New Roman"/>
              </w:rPr>
              <w:t>прохождение</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онлайн-курсов</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экспертами</w:t>
            </w:r>
            <w:proofErr w:type="spellEnd"/>
          </w:p>
          <w:p w14:paraId="5FC8553A" w14:textId="77777777" w:rsidR="0032114B" w:rsidRPr="0032114B" w:rsidRDefault="0032114B" w:rsidP="0032114B">
            <w:pPr>
              <w:numPr>
                <w:ilvl w:val="0"/>
                <w:numId w:val="26"/>
              </w:numPr>
              <w:tabs>
                <w:tab w:val="left" w:pos="246"/>
              </w:tabs>
              <w:spacing w:line="270" w:lineRule="atLeast"/>
              <w:ind w:right="1016" w:firstLine="0"/>
              <w:rPr>
                <w:rFonts w:ascii="Times New Roman" w:eastAsia="Times New Roman" w:hAnsi="Times New Roman" w:cs="Times New Roman"/>
              </w:rPr>
            </w:pPr>
            <w:proofErr w:type="spellStart"/>
            <w:r w:rsidRPr="0032114B">
              <w:rPr>
                <w:rFonts w:ascii="Times New Roman" w:eastAsia="Times New Roman" w:hAnsi="Times New Roman" w:cs="Times New Roman"/>
              </w:rPr>
              <w:t>методическая</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учеба</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для</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экспертов</w:t>
            </w:r>
            <w:proofErr w:type="spellEnd"/>
          </w:p>
        </w:tc>
        <w:tc>
          <w:tcPr>
            <w:tcW w:w="2444" w:type="dxa"/>
            <w:tcBorders>
              <w:bottom w:val="nil"/>
            </w:tcBorders>
          </w:tcPr>
          <w:p w14:paraId="237A8131" w14:textId="77777777" w:rsidR="0032114B" w:rsidRPr="0032114B" w:rsidRDefault="0032114B" w:rsidP="0032114B">
            <w:pPr>
              <w:ind w:left="106"/>
              <w:rPr>
                <w:rFonts w:ascii="Times New Roman" w:eastAsia="Times New Roman" w:hAnsi="Times New Roman" w:cs="Times New Roman"/>
              </w:rPr>
            </w:pPr>
            <w:proofErr w:type="spellStart"/>
            <w:r w:rsidRPr="0032114B">
              <w:rPr>
                <w:rFonts w:ascii="Times New Roman" w:eastAsia="Times New Roman" w:hAnsi="Times New Roman" w:cs="Times New Roman"/>
                <w:spacing w:val="-2"/>
              </w:rPr>
              <w:t>Свидетельства</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экспертов</w:t>
            </w:r>
            <w:proofErr w:type="spellEnd"/>
          </w:p>
        </w:tc>
        <w:tc>
          <w:tcPr>
            <w:tcW w:w="2318" w:type="dxa"/>
            <w:tcBorders>
              <w:bottom w:val="nil"/>
            </w:tcBorders>
          </w:tcPr>
          <w:p w14:paraId="2DBAF697" w14:textId="77777777" w:rsidR="0032114B" w:rsidRPr="0032114B" w:rsidRDefault="0032114B" w:rsidP="0032114B">
            <w:pPr>
              <w:ind w:left="90" w:right="81"/>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Январь</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spacing w:val="-4"/>
              </w:rPr>
              <w:t>2025</w:t>
            </w:r>
          </w:p>
        </w:tc>
        <w:tc>
          <w:tcPr>
            <w:tcW w:w="2362" w:type="dxa"/>
            <w:tcBorders>
              <w:bottom w:val="nil"/>
            </w:tcBorders>
          </w:tcPr>
          <w:p w14:paraId="7892C4C3" w14:textId="77777777" w:rsidR="0032114B" w:rsidRPr="0032114B" w:rsidRDefault="0032114B" w:rsidP="0032114B">
            <w:pPr>
              <w:spacing w:line="270" w:lineRule="atLeast"/>
              <w:ind w:left="326" w:right="314"/>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Кураторы</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spacing w:val="-2"/>
              </w:rPr>
              <w:t>Заместители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директора</w:t>
            </w:r>
            <w:proofErr w:type="spellEnd"/>
          </w:p>
        </w:tc>
        <w:tc>
          <w:tcPr>
            <w:tcW w:w="2816" w:type="dxa"/>
            <w:tcBorders>
              <w:bottom w:val="nil"/>
            </w:tcBorders>
          </w:tcPr>
          <w:p w14:paraId="319358BD" w14:textId="77777777" w:rsidR="0032114B" w:rsidRPr="0032114B" w:rsidRDefault="0032114B" w:rsidP="0032114B">
            <w:pPr>
              <w:ind w:left="109" w:right="328"/>
              <w:rPr>
                <w:rFonts w:ascii="Times New Roman" w:eastAsia="Times New Roman" w:hAnsi="Times New Roman" w:cs="Times New Roman"/>
                <w:lang w:val="ru-RU"/>
              </w:rPr>
            </w:pPr>
            <w:r w:rsidRPr="0032114B">
              <w:rPr>
                <w:rFonts w:ascii="Times New Roman" w:eastAsia="Times New Roman" w:hAnsi="Times New Roman" w:cs="Times New Roman"/>
                <w:lang w:val="ru-RU"/>
              </w:rPr>
              <w:t>Регистрация,</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просмотр видео уроков, выполнение тестов, итогового теста.</w:t>
            </w:r>
          </w:p>
          <w:p w14:paraId="7CC013B6" w14:textId="77777777" w:rsidR="0032114B" w:rsidRPr="0032114B" w:rsidRDefault="0032114B" w:rsidP="0032114B">
            <w:pPr>
              <w:ind w:left="109"/>
              <w:rPr>
                <w:rFonts w:ascii="Times New Roman" w:eastAsia="Times New Roman" w:hAnsi="Times New Roman" w:cs="Times New Roman"/>
              </w:rPr>
            </w:pPr>
            <w:proofErr w:type="spellStart"/>
            <w:r w:rsidRPr="0032114B">
              <w:rPr>
                <w:rFonts w:ascii="Times New Roman" w:eastAsia="Times New Roman" w:hAnsi="Times New Roman" w:cs="Times New Roman"/>
              </w:rPr>
              <w:t>Распечатка</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материалов</w:t>
            </w:r>
            <w:proofErr w:type="spellEnd"/>
          </w:p>
        </w:tc>
      </w:tr>
      <w:tr w:rsidR="0032114B" w:rsidRPr="0032114B" w14:paraId="1F74696E" w14:textId="77777777" w:rsidTr="00D62B7E">
        <w:trPr>
          <w:trHeight w:val="322"/>
        </w:trPr>
        <w:tc>
          <w:tcPr>
            <w:tcW w:w="893" w:type="dxa"/>
            <w:tcBorders>
              <w:top w:val="nil"/>
            </w:tcBorders>
          </w:tcPr>
          <w:p w14:paraId="61870E03" w14:textId="77777777" w:rsidR="0032114B" w:rsidRPr="0032114B" w:rsidRDefault="0032114B" w:rsidP="0032114B">
            <w:pPr>
              <w:rPr>
                <w:rFonts w:ascii="Times New Roman" w:eastAsia="Times New Roman" w:hAnsi="Times New Roman" w:cs="Times New Roman"/>
              </w:rPr>
            </w:pPr>
          </w:p>
        </w:tc>
        <w:tc>
          <w:tcPr>
            <w:tcW w:w="3726" w:type="dxa"/>
            <w:tcBorders>
              <w:top w:val="nil"/>
            </w:tcBorders>
          </w:tcPr>
          <w:p w14:paraId="15318480" w14:textId="77777777" w:rsidR="0032114B" w:rsidRPr="0032114B" w:rsidRDefault="0032114B" w:rsidP="0032114B">
            <w:pPr>
              <w:rPr>
                <w:rFonts w:ascii="Times New Roman" w:eastAsia="Times New Roman" w:hAnsi="Times New Roman" w:cs="Times New Roman"/>
              </w:rPr>
            </w:pPr>
          </w:p>
        </w:tc>
        <w:tc>
          <w:tcPr>
            <w:tcW w:w="2444" w:type="dxa"/>
            <w:tcBorders>
              <w:top w:val="nil"/>
            </w:tcBorders>
          </w:tcPr>
          <w:p w14:paraId="27B4DC32" w14:textId="77777777" w:rsidR="0032114B" w:rsidRPr="0032114B" w:rsidRDefault="0032114B" w:rsidP="0032114B">
            <w:pPr>
              <w:rPr>
                <w:rFonts w:ascii="Times New Roman" w:eastAsia="Times New Roman" w:hAnsi="Times New Roman" w:cs="Times New Roman"/>
              </w:rPr>
            </w:pPr>
          </w:p>
        </w:tc>
        <w:tc>
          <w:tcPr>
            <w:tcW w:w="2318" w:type="dxa"/>
            <w:tcBorders>
              <w:top w:val="nil"/>
            </w:tcBorders>
          </w:tcPr>
          <w:p w14:paraId="60703EC2" w14:textId="77777777" w:rsidR="0032114B" w:rsidRPr="0032114B" w:rsidRDefault="0032114B" w:rsidP="0032114B">
            <w:pPr>
              <w:rPr>
                <w:rFonts w:ascii="Times New Roman" w:eastAsia="Times New Roman" w:hAnsi="Times New Roman" w:cs="Times New Roman"/>
              </w:rPr>
            </w:pPr>
          </w:p>
        </w:tc>
        <w:tc>
          <w:tcPr>
            <w:tcW w:w="2362" w:type="dxa"/>
            <w:tcBorders>
              <w:top w:val="nil"/>
            </w:tcBorders>
          </w:tcPr>
          <w:p w14:paraId="4D247516" w14:textId="77777777" w:rsidR="0032114B" w:rsidRPr="0032114B" w:rsidRDefault="0032114B" w:rsidP="0032114B">
            <w:pPr>
              <w:rPr>
                <w:rFonts w:ascii="Times New Roman" w:eastAsia="Times New Roman" w:hAnsi="Times New Roman" w:cs="Times New Roman"/>
              </w:rPr>
            </w:pPr>
          </w:p>
        </w:tc>
        <w:tc>
          <w:tcPr>
            <w:tcW w:w="2816" w:type="dxa"/>
            <w:tcBorders>
              <w:top w:val="nil"/>
            </w:tcBorders>
          </w:tcPr>
          <w:p w14:paraId="0AACBA51" w14:textId="77777777" w:rsidR="0032114B" w:rsidRPr="0032114B" w:rsidRDefault="0032114B" w:rsidP="0032114B">
            <w:pPr>
              <w:spacing w:line="271" w:lineRule="exact"/>
              <w:ind w:left="109"/>
              <w:rPr>
                <w:rFonts w:ascii="Times New Roman" w:eastAsia="Times New Roman" w:hAnsi="Times New Roman" w:cs="Times New Roman"/>
              </w:rPr>
            </w:pPr>
            <w:r w:rsidRPr="0032114B">
              <w:rPr>
                <w:rFonts w:ascii="Times New Roman" w:eastAsia="Times New Roman" w:hAnsi="Times New Roman" w:cs="Times New Roman"/>
                <w:color w:val="0000FF"/>
                <w:spacing w:val="-2"/>
                <w:u w:val="single" w:color="0000FF"/>
              </w:rPr>
              <w:t>https://de.firpo.ru/role/exp/</w:t>
            </w:r>
          </w:p>
        </w:tc>
      </w:tr>
      <w:tr w:rsidR="0032114B" w:rsidRPr="0032114B" w14:paraId="5AC9CBD1" w14:textId="77777777" w:rsidTr="00D62B7E">
        <w:trPr>
          <w:trHeight w:val="983"/>
        </w:trPr>
        <w:tc>
          <w:tcPr>
            <w:tcW w:w="893" w:type="dxa"/>
          </w:tcPr>
          <w:p w14:paraId="4FFD56AF"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5.</w:t>
            </w:r>
          </w:p>
        </w:tc>
        <w:tc>
          <w:tcPr>
            <w:tcW w:w="3726" w:type="dxa"/>
          </w:tcPr>
          <w:p w14:paraId="44F35A7B" w14:textId="77777777" w:rsidR="0032114B" w:rsidRPr="0032114B" w:rsidRDefault="0032114B" w:rsidP="0032114B">
            <w:pPr>
              <w:ind w:left="107" w:right="476"/>
              <w:rPr>
                <w:rFonts w:ascii="Times New Roman" w:eastAsia="Times New Roman" w:hAnsi="Times New Roman" w:cs="Times New Roman"/>
                <w:lang w:val="ru-RU"/>
              </w:rPr>
            </w:pPr>
            <w:r w:rsidRPr="0032114B">
              <w:rPr>
                <w:rFonts w:ascii="Times New Roman" w:eastAsia="Times New Roman" w:hAnsi="Times New Roman" w:cs="Times New Roman"/>
                <w:lang w:val="ru-RU"/>
              </w:rPr>
              <w:t>Формирование пакета документов</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на</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 xml:space="preserve">аккредитацию </w:t>
            </w:r>
            <w:r w:rsidRPr="0032114B">
              <w:rPr>
                <w:rFonts w:ascii="Times New Roman" w:eastAsia="Times New Roman" w:hAnsi="Times New Roman" w:cs="Times New Roman"/>
                <w:spacing w:val="-4"/>
                <w:lang w:val="ru-RU"/>
              </w:rPr>
              <w:t>ЦПДЭ</w:t>
            </w:r>
          </w:p>
        </w:tc>
        <w:tc>
          <w:tcPr>
            <w:tcW w:w="2444" w:type="dxa"/>
          </w:tcPr>
          <w:p w14:paraId="46E2F188" w14:textId="77777777" w:rsidR="0032114B" w:rsidRPr="0032114B" w:rsidRDefault="0032114B" w:rsidP="0032114B">
            <w:pPr>
              <w:ind w:left="106"/>
              <w:rPr>
                <w:rFonts w:ascii="Times New Roman" w:eastAsia="Times New Roman" w:hAnsi="Times New Roman" w:cs="Times New Roman"/>
              </w:rPr>
            </w:pPr>
            <w:proofErr w:type="spellStart"/>
            <w:r w:rsidRPr="0032114B">
              <w:rPr>
                <w:rFonts w:ascii="Times New Roman" w:eastAsia="Times New Roman" w:hAnsi="Times New Roman" w:cs="Times New Roman"/>
              </w:rPr>
              <w:t>Пакет</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документов</w:t>
            </w:r>
            <w:proofErr w:type="spellEnd"/>
          </w:p>
        </w:tc>
        <w:tc>
          <w:tcPr>
            <w:tcW w:w="2318" w:type="dxa"/>
          </w:tcPr>
          <w:p w14:paraId="0B58C7E0" w14:textId="77777777" w:rsidR="0032114B" w:rsidRPr="0032114B" w:rsidRDefault="0032114B" w:rsidP="0032114B">
            <w:pPr>
              <w:ind w:left="90" w:right="78"/>
              <w:jc w:val="center"/>
              <w:rPr>
                <w:rFonts w:ascii="Times New Roman" w:eastAsia="Times New Roman" w:hAnsi="Times New Roman" w:cs="Times New Roman"/>
              </w:rPr>
            </w:pPr>
            <w:proofErr w:type="gramStart"/>
            <w:r w:rsidRPr="0032114B">
              <w:rPr>
                <w:rFonts w:ascii="Times New Roman" w:eastAsia="Times New Roman" w:hAnsi="Times New Roman" w:cs="Times New Roman"/>
                <w:lang w:val="ru-RU"/>
              </w:rPr>
              <w:t>Согласно</w:t>
            </w:r>
            <w:proofErr w:type="gramEnd"/>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дорожной карты</w:t>
            </w:r>
            <w:r w:rsidRPr="0032114B">
              <w:rPr>
                <w:rFonts w:ascii="Times New Roman" w:eastAsia="Times New Roman" w:hAnsi="Times New Roman" w:cs="Times New Roman"/>
                <w:spacing w:val="-11"/>
                <w:lang w:val="ru-RU"/>
              </w:rPr>
              <w:t xml:space="preserve"> </w:t>
            </w:r>
            <w:r w:rsidRPr="0032114B">
              <w:rPr>
                <w:rFonts w:ascii="Times New Roman" w:eastAsia="Times New Roman" w:hAnsi="Times New Roman" w:cs="Times New Roman"/>
                <w:lang w:val="ru-RU"/>
              </w:rPr>
              <w:t xml:space="preserve">мероприятий по проведению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rPr>
              <w:t>на</w:t>
            </w:r>
            <w:proofErr w:type="spellEnd"/>
            <w:r w:rsidRPr="0032114B">
              <w:rPr>
                <w:rFonts w:ascii="Times New Roman" w:eastAsia="Times New Roman" w:hAnsi="Times New Roman" w:cs="Times New Roman"/>
              </w:rPr>
              <w:t xml:space="preserve"> 2025г.</w:t>
            </w:r>
          </w:p>
        </w:tc>
        <w:tc>
          <w:tcPr>
            <w:tcW w:w="2362" w:type="dxa"/>
          </w:tcPr>
          <w:p w14:paraId="67F88B34" w14:textId="77777777" w:rsidR="0032114B" w:rsidRPr="0032114B" w:rsidRDefault="0032114B" w:rsidP="0032114B">
            <w:pPr>
              <w:ind w:left="326" w:right="314"/>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Кураторы</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spacing w:val="-2"/>
              </w:rPr>
              <w:t>Заместители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директора</w:t>
            </w:r>
            <w:proofErr w:type="spellEnd"/>
          </w:p>
        </w:tc>
        <w:tc>
          <w:tcPr>
            <w:tcW w:w="2816" w:type="dxa"/>
          </w:tcPr>
          <w:p w14:paraId="450137E3" w14:textId="77777777" w:rsidR="0032114B" w:rsidRPr="0032114B" w:rsidRDefault="0032114B" w:rsidP="0032114B">
            <w:pPr>
              <w:ind w:left="109" w:right="424"/>
              <w:rPr>
                <w:rFonts w:ascii="Times New Roman" w:eastAsia="Times New Roman" w:hAnsi="Times New Roman" w:cs="Times New Roman"/>
              </w:rPr>
            </w:pPr>
            <w:proofErr w:type="spellStart"/>
            <w:r w:rsidRPr="0032114B">
              <w:rPr>
                <w:rFonts w:ascii="Times New Roman" w:eastAsia="Times New Roman" w:hAnsi="Times New Roman" w:cs="Times New Roman"/>
              </w:rPr>
              <w:t>Электронный</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паспорт</w:t>
            </w:r>
            <w:proofErr w:type="spellEnd"/>
            <w:r w:rsidRPr="0032114B">
              <w:rPr>
                <w:rFonts w:ascii="Times New Roman" w:eastAsia="Times New Roman" w:hAnsi="Times New Roman" w:cs="Times New Roman"/>
              </w:rPr>
              <w:t xml:space="preserve"> </w:t>
            </w:r>
            <w:r w:rsidRPr="0032114B">
              <w:rPr>
                <w:rFonts w:ascii="Times New Roman" w:eastAsia="Times New Roman" w:hAnsi="Times New Roman" w:cs="Times New Roman"/>
                <w:spacing w:val="-4"/>
              </w:rPr>
              <w:t>ЦПДЭ</w:t>
            </w:r>
          </w:p>
        </w:tc>
      </w:tr>
    </w:tbl>
    <w:p w14:paraId="0A9CEE4A" w14:textId="77777777" w:rsidR="0032114B" w:rsidRPr="0032114B" w:rsidRDefault="0032114B" w:rsidP="0032114B">
      <w:pPr>
        <w:widowControl w:val="0"/>
        <w:autoSpaceDE w:val="0"/>
        <w:autoSpaceDN w:val="0"/>
        <w:rPr>
          <w:rFonts w:ascii="Times New Roman" w:eastAsia="Times New Roman" w:hAnsi="Times New Roman" w:cs="Times New Roman"/>
          <w:sz w:val="24"/>
        </w:rPr>
        <w:sectPr w:rsidR="0032114B" w:rsidRPr="0032114B">
          <w:pgSz w:w="16840" w:h="11910" w:orient="landscape"/>
          <w:pgMar w:top="680" w:right="1133" w:bottom="280" w:left="992" w:header="720" w:footer="720" w:gutter="0"/>
          <w:cols w:space="720"/>
        </w:sectPr>
      </w:pPr>
    </w:p>
    <w:p w14:paraId="416E4CCC" w14:textId="77777777" w:rsidR="0032114B" w:rsidRPr="0032114B" w:rsidRDefault="0032114B" w:rsidP="0032114B">
      <w:pPr>
        <w:widowControl w:val="0"/>
        <w:autoSpaceDE w:val="0"/>
        <w:autoSpaceDN w:val="0"/>
        <w:spacing w:before="1"/>
        <w:rPr>
          <w:rFonts w:ascii="Times New Roman" w:eastAsia="Times New Roman" w:hAnsi="Times New Roman" w:cs="Times New Roman"/>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726"/>
        <w:gridCol w:w="2444"/>
        <w:gridCol w:w="2318"/>
        <w:gridCol w:w="2362"/>
        <w:gridCol w:w="2816"/>
      </w:tblGrid>
      <w:tr w:rsidR="0032114B" w:rsidRPr="0032114B" w14:paraId="398AE574" w14:textId="77777777" w:rsidTr="00D62B7E">
        <w:trPr>
          <w:trHeight w:val="3371"/>
        </w:trPr>
        <w:tc>
          <w:tcPr>
            <w:tcW w:w="893" w:type="dxa"/>
          </w:tcPr>
          <w:p w14:paraId="3F8505A0"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6.</w:t>
            </w:r>
          </w:p>
        </w:tc>
        <w:tc>
          <w:tcPr>
            <w:tcW w:w="3726" w:type="dxa"/>
          </w:tcPr>
          <w:p w14:paraId="6D35AAF5" w14:textId="77777777" w:rsidR="0032114B" w:rsidRPr="0032114B" w:rsidRDefault="0032114B" w:rsidP="0032114B">
            <w:pPr>
              <w:ind w:left="107"/>
              <w:rPr>
                <w:rFonts w:ascii="Times New Roman" w:eastAsia="Times New Roman" w:hAnsi="Times New Roman" w:cs="Times New Roman"/>
              </w:rPr>
            </w:pPr>
            <w:proofErr w:type="spellStart"/>
            <w:r w:rsidRPr="0032114B">
              <w:rPr>
                <w:rFonts w:ascii="Times New Roman" w:eastAsia="Times New Roman" w:hAnsi="Times New Roman" w:cs="Times New Roman"/>
              </w:rPr>
              <w:t>Регистрация</w:t>
            </w:r>
            <w:proofErr w:type="spellEnd"/>
            <w:r w:rsidRPr="0032114B">
              <w:rPr>
                <w:rFonts w:ascii="Times New Roman" w:eastAsia="Times New Roman" w:hAnsi="Times New Roman" w:cs="Times New Roman"/>
                <w:spacing w:val="-11"/>
              </w:rPr>
              <w:t xml:space="preserve"> </w:t>
            </w:r>
            <w:proofErr w:type="spellStart"/>
            <w:r w:rsidRPr="0032114B">
              <w:rPr>
                <w:rFonts w:ascii="Times New Roman" w:eastAsia="Times New Roman" w:hAnsi="Times New Roman" w:cs="Times New Roman"/>
              </w:rPr>
              <w:t>участников</w:t>
            </w:r>
            <w:proofErr w:type="spellEnd"/>
            <w:r w:rsidRPr="0032114B">
              <w:rPr>
                <w:rFonts w:ascii="Times New Roman" w:eastAsia="Times New Roman" w:hAnsi="Times New Roman" w:cs="Times New Roman"/>
                <w:spacing w:val="-10"/>
              </w:rPr>
              <w:t xml:space="preserve"> </w:t>
            </w:r>
            <w:proofErr w:type="spellStart"/>
            <w:r w:rsidRPr="0032114B">
              <w:rPr>
                <w:rFonts w:ascii="Times New Roman" w:eastAsia="Times New Roman" w:hAnsi="Times New Roman" w:cs="Times New Roman"/>
                <w:spacing w:val="-2"/>
              </w:rPr>
              <w:t>экзамена</w:t>
            </w:r>
            <w:proofErr w:type="spellEnd"/>
          </w:p>
          <w:p w14:paraId="3EEC5F0F" w14:textId="77777777" w:rsidR="0032114B" w:rsidRPr="0032114B" w:rsidRDefault="0032114B" w:rsidP="0032114B">
            <w:pPr>
              <w:numPr>
                <w:ilvl w:val="0"/>
                <w:numId w:val="25"/>
              </w:numPr>
              <w:tabs>
                <w:tab w:val="left" w:pos="246"/>
              </w:tabs>
              <w:ind w:right="149" w:firstLine="0"/>
              <w:rPr>
                <w:rFonts w:ascii="Times New Roman" w:eastAsia="Times New Roman" w:hAnsi="Times New Roman" w:cs="Times New Roman"/>
                <w:lang w:val="ru-RU"/>
              </w:rPr>
            </w:pPr>
            <w:r w:rsidRPr="0032114B">
              <w:rPr>
                <w:rFonts w:ascii="Times New Roman" w:eastAsia="Times New Roman" w:hAnsi="Times New Roman" w:cs="Times New Roman"/>
                <w:lang w:val="ru-RU"/>
              </w:rPr>
              <w:t>Направление</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списка</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участников ДЭ в адрес ЦПДЭ</w:t>
            </w:r>
          </w:p>
          <w:p w14:paraId="0D078537" w14:textId="77777777" w:rsidR="0032114B" w:rsidRPr="0032114B" w:rsidRDefault="0032114B" w:rsidP="0032114B">
            <w:pPr>
              <w:numPr>
                <w:ilvl w:val="0"/>
                <w:numId w:val="25"/>
              </w:numPr>
              <w:tabs>
                <w:tab w:val="left" w:pos="245"/>
              </w:tabs>
              <w:ind w:right="796" w:firstLine="0"/>
              <w:rPr>
                <w:rFonts w:ascii="Calibri" w:eastAsia="Times New Roman" w:hAnsi="Calibri" w:cs="Times New Roman"/>
              </w:rPr>
            </w:pPr>
            <w:proofErr w:type="spellStart"/>
            <w:r w:rsidRPr="0032114B">
              <w:rPr>
                <w:rFonts w:ascii="Times New Roman" w:eastAsia="Times New Roman" w:hAnsi="Times New Roman" w:cs="Times New Roman"/>
              </w:rPr>
              <w:t>Регистрация</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участников</w:t>
            </w:r>
            <w:proofErr w:type="spellEnd"/>
            <w:r w:rsidRPr="0032114B">
              <w:rPr>
                <w:rFonts w:ascii="Times New Roman" w:eastAsia="Times New Roman" w:hAnsi="Times New Roman" w:cs="Times New Roman"/>
                <w:spacing w:val="-15"/>
              </w:rPr>
              <w:t xml:space="preserve"> </w:t>
            </w:r>
            <w:r w:rsidRPr="0032114B">
              <w:rPr>
                <w:rFonts w:ascii="Times New Roman" w:eastAsia="Times New Roman" w:hAnsi="Times New Roman" w:cs="Times New Roman"/>
              </w:rPr>
              <w:t xml:space="preserve">в </w:t>
            </w:r>
            <w:proofErr w:type="spellStart"/>
            <w:r w:rsidRPr="0032114B">
              <w:rPr>
                <w:rFonts w:ascii="Times New Roman" w:eastAsia="Times New Roman" w:hAnsi="Times New Roman" w:cs="Times New Roman"/>
              </w:rPr>
              <w:t>системе</w:t>
            </w:r>
            <w:proofErr w:type="spellEnd"/>
            <w:r w:rsidRPr="0032114B">
              <w:rPr>
                <w:rFonts w:ascii="Times New Roman" w:eastAsia="Times New Roman" w:hAnsi="Times New Roman" w:cs="Times New Roman"/>
              </w:rPr>
              <w:t xml:space="preserve"> ИСО</w:t>
            </w:r>
          </w:p>
          <w:p w14:paraId="748E3C62" w14:textId="77777777" w:rsidR="0032114B" w:rsidRPr="0032114B" w:rsidRDefault="0032114B" w:rsidP="0032114B">
            <w:pPr>
              <w:numPr>
                <w:ilvl w:val="0"/>
                <w:numId w:val="25"/>
              </w:numPr>
              <w:tabs>
                <w:tab w:val="left" w:pos="245"/>
              </w:tabs>
              <w:ind w:right="536" w:firstLine="0"/>
              <w:rPr>
                <w:rFonts w:ascii="Times New Roman" w:eastAsia="Times New Roman" w:hAnsi="Times New Roman" w:cs="Times New Roman"/>
              </w:rPr>
            </w:pPr>
            <w:proofErr w:type="spellStart"/>
            <w:r w:rsidRPr="0032114B">
              <w:rPr>
                <w:rFonts w:ascii="Times New Roman" w:eastAsia="Times New Roman" w:hAnsi="Times New Roman" w:cs="Times New Roman"/>
              </w:rPr>
              <w:t>Обеспечение</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заполнения</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личных</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профилей</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участников</w:t>
            </w:r>
            <w:proofErr w:type="spellEnd"/>
          </w:p>
          <w:p w14:paraId="0FAF7EA8" w14:textId="77777777" w:rsidR="0032114B" w:rsidRPr="0032114B" w:rsidRDefault="0032114B" w:rsidP="0032114B">
            <w:pPr>
              <w:numPr>
                <w:ilvl w:val="0"/>
                <w:numId w:val="25"/>
              </w:numPr>
              <w:tabs>
                <w:tab w:val="left" w:pos="246"/>
              </w:tabs>
              <w:ind w:right="312" w:firstLine="0"/>
              <w:rPr>
                <w:rFonts w:ascii="Times New Roman" w:eastAsia="Times New Roman" w:hAnsi="Times New Roman" w:cs="Times New Roman"/>
                <w:lang w:val="ru-RU"/>
              </w:rPr>
            </w:pPr>
            <w:r w:rsidRPr="0032114B">
              <w:rPr>
                <w:rFonts w:ascii="Times New Roman" w:eastAsia="Times New Roman" w:hAnsi="Times New Roman" w:cs="Times New Roman"/>
                <w:lang w:val="ru-RU"/>
              </w:rPr>
              <w:t>Информирование о сроках и порядке</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проведения</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 xml:space="preserve">участников </w:t>
            </w:r>
            <w:r w:rsidRPr="0032114B">
              <w:rPr>
                <w:rFonts w:ascii="Times New Roman" w:eastAsia="Times New Roman" w:hAnsi="Times New Roman" w:cs="Times New Roman"/>
                <w:spacing w:val="-6"/>
                <w:lang w:val="ru-RU"/>
              </w:rPr>
              <w:t>ДЭ</w:t>
            </w:r>
          </w:p>
          <w:p w14:paraId="5A9A9AAB" w14:textId="77777777" w:rsidR="0032114B" w:rsidRPr="0032114B" w:rsidRDefault="0032114B" w:rsidP="0032114B">
            <w:pPr>
              <w:numPr>
                <w:ilvl w:val="0"/>
                <w:numId w:val="25"/>
              </w:numPr>
              <w:tabs>
                <w:tab w:val="left" w:pos="246"/>
              </w:tabs>
              <w:ind w:right="375" w:firstLine="0"/>
              <w:rPr>
                <w:rFonts w:ascii="Times New Roman" w:eastAsia="Times New Roman" w:hAnsi="Times New Roman" w:cs="Times New Roman"/>
                <w:lang w:val="ru-RU"/>
              </w:rPr>
            </w:pPr>
            <w:proofErr w:type="gramStart"/>
            <w:r w:rsidRPr="0032114B">
              <w:rPr>
                <w:rFonts w:ascii="Times New Roman" w:eastAsia="Times New Roman" w:hAnsi="Times New Roman" w:cs="Times New Roman"/>
                <w:lang w:val="ru-RU"/>
              </w:rPr>
              <w:t>Размещение на официальном сайте</w:t>
            </w:r>
            <w:r w:rsidRPr="0032114B">
              <w:rPr>
                <w:rFonts w:ascii="Times New Roman" w:eastAsia="Times New Roman" w:hAnsi="Times New Roman" w:cs="Times New Roman"/>
                <w:spacing w:val="40"/>
                <w:lang w:val="ru-RU"/>
              </w:rPr>
              <w:t xml:space="preserve"> </w:t>
            </w:r>
            <w:r w:rsidRPr="0032114B">
              <w:rPr>
                <w:rFonts w:ascii="Times New Roman" w:eastAsia="Times New Roman" w:hAnsi="Times New Roman" w:cs="Times New Roman"/>
                <w:lang w:val="ru-RU"/>
              </w:rPr>
              <w:t>ЦПДЭ</w:t>
            </w:r>
            <w:r w:rsidRPr="0032114B">
              <w:rPr>
                <w:rFonts w:ascii="Times New Roman" w:eastAsia="Times New Roman" w:hAnsi="Times New Roman" w:cs="Times New Roman"/>
                <w:spacing w:val="40"/>
                <w:lang w:val="ru-RU"/>
              </w:rPr>
              <w:t xml:space="preserve"> </w:t>
            </w:r>
            <w:r w:rsidRPr="0032114B">
              <w:rPr>
                <w:rFonts w:ascii="Times New Roman" w:eastAsia="Times New Roman" w:hAnsi="Times New Roman" w:cs="Times New Roman"/>
                <w:lang w:val="ru-RU"/>
              </w:rPr>
              <w:t>документации</w:t>
            </w:r>
            <w:r w:rsidRPr="0032114B">
              <w:rPr>
                <w:rFonts w:ascii="Times New Roman" w:eastAsia="Times New Roman" w:hAnsi="Times New Roman" w:cs="Times New Roman"/>
                <w:spacing w:val="-9"/>
                <w:lang w:val="ru-RU"/>
              </w:rPr>
              <w:t xml:space="preserve"> </w:t>
            </w:r>
            <w:r w:rsidRPr="0032114B">
              <w:rPr>
                <w:rFonts w:ascii="Times New Roman" w:eastAsia="Times New Roman" w:hAnsi="Times New Roman" w:cs="Times New Roman"/>
                <w:lang w:val="ru-RU"/>
              </w:rPr>
              <w:t>по ОТ и ТБ</w:t>
            </w:r>
            <w:proofErr w:type="gramEnd"/>
          </w:p>
        </w:tc>
        <w:tc>
          <w:tcPr>
            <w:tcW w:w="2444" w:type="dxa"/>
          </w:tcPr>
          <w:p w14:paraId="782C6F54" w14:textId="77777777" w:rsidR="0032114B" w:rsidRPr="0032114B" w:rsidRDefault="0032114B" w:rsidP="0032114B">
            <w:pPr>
              <w:ind w:left="8"/>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 xml:space="preserve">Список в </w:t>
            </w:r>
            <w:r w:rsidRPr="0032114B">
              <w:rPr>
                <w:rFonts w:ascii="Times New Roman" w:eastAsia="Times New Roman" w:hAnsi="Times New Roman" w:cs="Times New Roman"/>
                <w:spacing w:val="-4"/>
                <w:lang w:val="ru-RU"/>
              </w:rPr>
              <w:t>ЦПДЭ</w:t>
            </w:r>
          </w:p>
          <w:p w14:paraId="5BB7E838" w14:textId="77777777" w:rsidR="0032114B" w:rsidRPr="0032114B" w:rsidRDefault="0032114B" w:rsidP="0032114B">
            <w:pPr>
              <w:rPr>
                <w:rFonts w:ascii="Times New Roman" w:eastAsia="Times New Roman" w:hAnsi="Times New Roman" w:cs="Times New Roman"/>
                <w:b/>
                <w:lang w:val="ru-RU"/>
              </w:rPr>
            </w:pPr>
          </w:p>
          <w:p w14:paraId="39548C2E" w14:textId="77777777" w:rsidR="0032114B" w:rsidRPr="0032114B" w:rsidRDefault="0032114B" w:rsidP="0032114B">
            <w:pPr>
              <w:rPr>
                <w:rFonts w:ascii="Times New Roman" w:eastAsia="Times New Roman" w:hAnsi="Times New Roman" w:cs="Times New Roman"/>
                <w:b/>
                <w:lang w:val="ru-RU"/>
              </w:rPr>
            </w:pPr>
          </w:p>
          <w:p w14:paraId="7B928066" w14:textId="77777777" w:rsidR="0032114B" w:rsidRPr="0032114B" w:rsidRDefault="0032114B" w:rsidP="0032114B">
            <w:pPr>
              <w:ind w:left="8" w:right="3"/>
              <w:jc w:val="center"/>
              <w:rPr>
                <w:rFonts w:ascii="Calibri" w:eastAsia="Times New Roman" w:hAnsi="Calibri" w:cs="Times New Roman"/>
                <w:lang w:val="ru-RU"/>
              </w:rPr>
            </w:pPr>
            <w:r w:rsidRPr="0032114B">
              <w:rPr>
                <w:rFonts w:ascii="Times New Roman" w:eastAsia="Times New Roman" w:hAnsi="Times New Roman" w:cs="Times New Roman"/>
                <w:lang w:val="ru-RU"/>
              </w:rPr>
              <w:t>Система</w:t>
            </w:r>
            <w:r w:rsidRPr="0032114B">
              <w:rPr>
                <w:rFonts w:ascii="Times New Roman" w:eastAsia="Times New Roman" w:hAnsi="Times New Roman" w:cs="Times New Roman"/>
                <w:spacing w:val="-1"/>
                <w:lang w:val="ru-RU"/>
              </w:rPr>
              <w:t xml:space="preserve"> </w:t>
            </w:r>
            <w:r w:rsidRPr="0032114B">
              <w:rPr>
                <w:rFonts w:ascii="Times New Roman" w:eastAsia="Times New Roman" w:hAnsi="Times New Roman" w:cs="Times New Roman"/>
                <w:spacing w:val="-5"/>
                <w:lang w:val="ru-RU"/>
              </w:rPr>
              <w:t>ИСО</w:t>
            </w:r>
          </w:p>
        </w:tc>
        <w:tc>
          <w:tcPr>
            <w:tcW w:w="2318" w:type="dxa"/>
          </w:tcPr>
          <w:p w14:paraId="3E54B208" w14:textId="77777777" w:rsidR="0032114B" w:rsidRPr="0032114B" w:rsidRDefault="0032114B" w:rsidP="0032114B">
            <w:pPr>
              <w:ind w:left="90" w:right="78"/>
              <w:jc w:val="center"/>
              <w:rPr>
                <w:rFonts w:ascii="Times New Roman" w:eastAsia="Times New Roman" w:hAnsi="Times New Roman" w:cs="Times New Roman"/>
              </w:rPr>
            </w:pPr>
            <w:proofErr w:type="gramStart"/>
            <w:r w:rsidRPr="0032114B">
              <w:rPr>
                <w:rFonts w:ascii="Times New Roman" w:eastAsia="Times New Roman" w:hAnsi="Times New Roman" w:cs="Times New Roman"/>
                <w:lang w:val="ru-RU"/>
              </w:rPr>
              <w:t>Согласно</w:t>
            </w:r>
            <w:proofErr w:type="gramEnd"/>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дорожной карты</w:t>
            </w:r>
            <w:r w:rsidRPr="0032114B">
              <w:rPr>
                <w:rFonts w:ascii="Times New Roman" w:eastAsia="Times New Roman" w:hAnsi="Times New Roman" w:cs="Times New Roman"/>
                <w:spacing w:val="-9"/>
                <w:lang w:val="ru-RU"/>
              </w:rPr>
              <w:t xml:space="preserve"> </w:t>
            </w:r>
            <w:r w:rsidRPr="0032114B">
              <w:rPr>
                <w:rFonts w:ascii="Times New Roman" w:eastAsia="Times New Roman" w:hAnsi="Times New Roman" w:cs="Times New Roman"/>
                <w:lang w:val="ru-RU"/>
              </w:rPr>
              <w:t xml:space="preserve">мероприятий по проведению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rPr>
              <w:t>на</w:t>
            </w:r>
            <w:proofErr w:type="spellEnd"/>
            <w:r w:rsidRPr="0032114B">
              <w:rPr>
                <w:rFonts w:ascii="Times New Roman" w:eastAsia="Times New Roman" w:hAnsi="Times New Roman" w:cs="Times New Roman"/>
              </w:rPr>
              <w:t xml:space="preserve"> 2025г.</w:t>
            </w:r>
          </w:p>
        </w:tc>
        <w:tc>
          <w:tcPr>
            <w:tcW w:w="2362" w:type="dxa"/>
          </w:tcPr>
          <w:p w14:paraId="523EA2D0" w14:textId="77777777" w:rsidR="0032114B" w:rsidRPr="0032114B" w:rsidRDefault="0032114B" w:rsidP="0032114B">
            <w:pPr>
              <w:ind w:left="326" w:right="314"/>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Кураторы</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spacing w:val="-2"/>
              </w:rPr>
              <w:t>Заместители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директора</w:t>
            </w:r>
            <w:proofErr w:type="spellEnd"/>
          </w:p>
        </w:tc>
        <w:tc>
          <w:tcPr>
            <w:tcW w:w="2816" w:type="dxa"/>
          </w:tcPr>
          <w:p w14:paraId="47F8F176" w14:textId="77777777" w:rsidR="0032114B" w:rsidRPr="0032114B" w:rsidRDefault="0032114B" w:rsidP="0032114B">
            <w:pPr>
              <w:ind w:left="109"/>
              <w:rPr>
                <w:rFonts w:ascii="Times New Roman" w:eastAsia="Times New Roman" w:hAnsi="Times New Roman" w:cs="Times New Roman"/>
                <w:lang w:val="ru-RU"/>
              </w:rPr>
            </w:pPr>
            <w:r w:rsidRPr="0032114B">
              <w:rPr>
                <w:rFonts w:ascii="Times New Roman" w:eastAsia="Times New Roman" w:hAnsi="Times New Roman" w:cs="Times New Roman"/>
                <w:spacing w:val="-2"/>
                <w:lang w:val="ru-RU"/>
              </w:rPr>
              <w:t>Участники зарегистрированы</w:t>
            </w:r>
          </w:p>
          <w:p w14:paraId="345404EC" w14:textId="77777777" w:rsidR="0032114B" w:rsidRPr="0032114B" w:rsidRDefault="0032114B" w:rsidP="0032114B">
            <w:pPr>
              <w:rPr>
                <w:rFonts w:ascii="Times New Roman" w:eastAsia="Times New Roman" w:hAnsi="Times New Roman" w:cs="Times New Roman"/>
                <w:b/>
                <w:lang w:val="ru-RU"/>
              </w:rPr>
            </w:pPr>
          </w:p>
          <w:p w14:paraId="164DAF66" w14:textId="77777777" w:rsidR="0032114B" w:rsidRPr="0032114B" w:rsidRDefault="0032114B" w:rsidP="0032114B">
            <w:pPr>
              <w:rPr>
                <w:rFonts w:ascii="Times New Roman" w:eastAsia="Times New Roman" w:hAnsi="Times New Roman" w:cs="Times New Roman"/>
                <w:b/>
                <w:lang w:val="ru-RU"/>
              </w:rPr>
            </w:pPr>
          </w:p>
          <w:p w14:paraId="3D4E917B" w14:textId="77777777" w:rsidR="0032114B" w:rsidRPr="0032114B" w:rsidRDefault="0032114B" w:rsidP="0032114B">
            <w:pPr>
              <w:rPr>
                <w:rFonts w:ascii="Times New Roman" w:eastAsia="Times New Roman" w:hAnsi="Times New Roman" w:cs="Times New Roman"/>
                <w:b/>
                <w:lang w:val="ru-RU"/>
              </w:rPr>
            </w:pPr>
          </w:p>
          <w:p w14:paraId="0A2FE2B8" w14:textId="77777777" w:rsidR="0032114B" w:rsidRPr="0032114B" w:rsidRDefault="0032114B" w:rsidP="0032114B">
            <w:pPr>
              <w:rPr>
                <w:rFonts w:ascii="Times New Roman" w:eastAsia="Times New Roman" w:hAnsi="Times New Roman" w:cs="Times New Roman"/>
                <w:b/>
                <w:lang w:val="ru-RU"/>
              </w:rPr>
            </w:pPr>
          </w:p>
          <w:p w14:paraId="6A1967CF" w14:textId="77777777" w:rsidR="0032114B" w:rsidRPr="0032114B" w:rsidRDefault="0032114B" w:rsidP="0032114B">
            <w:pPr>
              <w:rPr>
                <w:rFonts w:ascii="Times New Roman" w:eastAsia="Times New Roman" w:hAnsi="Times New Roman" w:cs="Times New Roman"/>
                <w:b/>
                <w:lang w:val="ru-RU"/>
              </w:rPr>
            </w:pPr>
          </w:p>
          <w:p w14:paraId="6BB06E87" w14:textId="77777777" w:rsidR="0032114B" w:rsidRPr="0032114B" w:rsidRDefault="0032114B" w:rsidP="0032114B">
            <w:pPr>
              <w:rPr>
                <w:rFonts w:ascii="Times New Roman" w:eastAsia="Times New Roman" w:hAnsi="Times New Roman" w:cs="Times New Roman"/>
                <w:b/>
                <w:lang w:val="ru-RU"/>
              </w:rPr>
            </w:pPr>
          </w:p>
          <w:p w14:paraId="6A8D1452" w14:textId="77777777" w:rsidR="0032114B" w:rsidRPr="0032114B" w:rsidRDefault="0032114B" w:rsidP="0032114B">
            <w:pPr>
              <w:rPr>
                <w:rFonts w:ascii="Times New Roman" w:eastAsia="Times New Roman" w:hAnsi="Times New Roman" w:cs="Times New Roman"/>
                <w:b/>
                <w:lang w:val="ru-RU"/>
              </w:rPr>
            </w:pPr>
          </w:p>
          <w:p w14:paraId="4151818E" w14:textId="77777777" w:rsidR="0032114B" w:rsidRPr="0032114B" w:rsidRDefault="0032114B" w:rsidP="0032114B">
            <w:pPr>
              <w:rPr>
                <w:rFonts w:ascii="Times New Roman" w:eastAsia="Times New Roman" w:hAnsi="Times New Roman" w:cs="Times New Roman"/>
                <w:b/>
                <w:lang w:val="ru-RU"/>
              </w:rPr>
            </w:pPr>
          </w:p>
          <w:p w14:paraId="6EE3F069" w14:textId="77777777" w:rsidR="0032114B" w:rsidRPr="0032114B" w:rsidRDefault="0032114B" w:rsidP="0032114B">
            <w:pPr>
              <w:ind w:left="109"/>
              <w:rPr>
                <w:rFonts w:ascii="Times New Roman" w:eastAsia="Times New Roman" w:hAnsi="Times New Roman" w:cs="Times New Roman"/>
                <w:lang w:val="ru-RU"/>
              </w:rPr>
            </w:pPr>
            <w:r w:rsidRPr="0032114B">
              <w:rPr>
                <w:rFonts w:ascii="Times New Roman" w:eastAsia="Times New Roman" w:hAnsi="Times New Roman" w:cs="Times New Roman"/>
                <w:lang w:val="ru-RU"/>
              </w:rPr>
              <w:t xml:space="preserve">Размещено на </w:t>
            </w:r>
            <w:r w:rsidRPr="0032114B">
              <w:rPr>
                <w:rFonts w:ascii="Times New Roman" w:eastAsia="Times New Roman" w:hAnsi="Times New Roman" w:cs="Times New Roman"/>
                <w:spacing w:val="-2"/>
                <w:lang w:val="ru-RU"/>
              </w:rPr>
              <w:t>сайте</w:t>
            </w:r>
          </w:p>
        </w:tc>
      </w:tr>
      <w:tr w:rsidR="0032114B" w:rsidRPr="0032114B" w14:paraId="0815773D" w14:textId="77777777" w:rsidTr="00D62B7E">
        <w:trPr>
          <w:trHeight w:val="2101"/>
        </w:trPr>
        <w:tc>
          <w:tcPr>
            <w:tcW w:w="893" w:type="dxa"/>
          </w:tcPr>
          <w:p w14:paraId="20916FFB"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8.</w:t>
            </w:r>
          </w:p>
        </w:tc>
        <w:tc>
          <w:tcPr>
            <w:tcW w:w="3726" w:type="dxa"/>
          </w:tcPr>
          <w:p w14:paraId="0681A5B0" w14:textId="77777777" w:rsidR="0032114B" w:rsidRPr="0032114B" w:rsidRDefault="0032114B" w:rsidP="0032114B">
            <w:pPr>
              <w:ind w:left="107"/>
              <w:rPr>
                <w:rFonts w:ascii="Times New Roman" w:eastAsia="Times New Roman" w:hAnsi="Times New Roman" w:cs="Times New Roman"/>
              </w:rPr>
            </w:pPr>
            <w:proofErr w:type="spellStart"/>
            <w:r w:rsidRPr="0032114B">
              <w:rPr>
                <w:rFonts w:ascii="Times New Roman" w:eastAsia="Times New Roman" w:hAnsi="Times New Roman" w:cs="Times New Roman"/>
              </w:rPr>
              <w:t>Подготовка</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rPr>
              <w:t>площадки</w:t>
            </w:r>
            <w:proofErr w:type="spellEnd"/>
            <w:r w:rsidRPr="0032114B">
              <w:rPr>
                <w:rFonts w:ascii="Times New Roman" w:eastAsia="Times New Roman" w:hAnsi="Times New Roman" w:cs="Times New Roman"/>
                <w:spacing w:val="-3"/>
              </w:rPr>
              <w:t xml:space="preserve"> </w:t>
            </w:r>
            <w:r w:rsidRPr="0032114B">
              <w:rPr>
                <w:rFonts w:ascii="Times New Roman" w:eastAsia="Times New Roman" w:hAnsi="Times New Roman" w:cs="Times New Roman"/>
              </w:rPr>
              <w:t>к</w:t>
            </w:r>
            <w:r w:rsidRPr="0032114B">
              <w:rPr>
                <w:rFonts w:ascii="Times New Roman" w:eastAsia="Times New Roman" w:hAnsi="Times New Roman" w:cs="Times New Roman"/>
                <w:spacing w:val="-2"/>
              </w:rPr>
              <w:t xml:space="preserve"> </w:t>
            </w:r>
            <w:r w:rsidRPr="0032114B">
              <w:rPr>
                <w:rFonts w:ascii="Times New Roman" w:eastAsia="Times New Roman" w:hAnsi="Times New Roman" w:cs="Times New Roman"/>
                <w:spacing w:val="-5"/>
              </w:rPr>
              <w:t>ДЭ:</w:t>
            </w:r>
          </w:p>
          <w:p w14:paraId="36BDF893" w14:textId="77777777" w:rsidR="0032114B" w:rsidRPr="0032114B" w:rsidRDefault="0032114B" w:rsidP="0032114B">
            <w:pPr>
              <w:numPr>
                <w:ilvl w:val="0"/>
                <w:numId w:val="24"/>
              </w:numPr>
              <w:tabs>
                <w:tab w:val="left" w:pos="246"/>
              </w:tabs>
              <w:ind w:right="721" w:firstLine="0"/>
              <w:rPr>
                <w:rFonts w:ascii="Times New Roman" w:eastAsia="Times New Roman" w:hAnsi="Times New Roman" w:cs="Times New Roman"/>
                <w:lang w:val="ru-RU"/>
              </w:rPr>
            </w:pPr>
            <w:r w:rsidRPr="0032114B">
              <w:rPr>
                <w:rFonts w:ascii="Times New Roman" w:eastAsia="Times New Roman" w:hAnsi="Times New Roman" w:cs="Times New Roman"/>
                <w:lang w:val="ru-RU"/>
              </w:rPr>
              <w:t>Разработка и утверждение схемы расстановки и комплектации</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рабочих</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мест</w:t>
            </w:r>
          </w:p>
          <w:p w14:paraId="30F5FC9D" w14:textId="77777777" w:rsidR="0032114B" w:rsidRPr="0032114B" w:rsidRDefault="0032114B" w:rsidP="0032114B">
            <w:pPr>
              <w:numPr>
                <w:ilvl w:val="0"/>
                <w:numId w:val="24"/>
              </w:numPr>
              <w:tabs>
                <w:tab w:val="left" w:pos="245"/>
              </w:tabs>
              <w:ind w:right="1212" w:firstLine="0"/>
              <w:rPr>
                <w:rFonts w:ascii="Times New Roman" w:eastAsia="Times New Roman" w:hAnsi="Times New Roman" w:cs="Times New Roman"/>
              </w:rPr>
            </w:pPr>
            <w:proofErr w:type="spellStart"/>
            <w:r w:rsidRPr="0032114B">
              <w:rPr>
                <w:rFonts w:ascii="Times New Roman" w:eastAsia="Times New Roman" w:hAnsi="Times New Roman" w:cs="Times New Roman"/>
              </w:rPr>
              <w:t>Оснащение</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площадки</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оборудованием</w:t>
            </w:r>
            <w:proofErr w:type="spellEnd"/>
          </w:p>
          <w:p w14:paraId="67E8EB60" w14:textId="77777777" w:rsidR="0032114B" w:rsidRPr="0032114B" w:rsidRDefault="0032114B" w:rsidP="0032114B">
            <w:pPr>
              <w:numPr>
                <w:ilvl w:val="0"/>
                <w:numId w:val="24"/>
              </w:numPr>
              <w:tabs>
                <w:tab w:val="left" w:pos="245"/>
              </w:tabs>
              <w:ind w:right="1147" w:firstLine="0"/>
              <w:rPr>
                <w:rFonts w:ascii="Times New Roman" w:eastAsia="Times New Roman" w:hAnsi="Times New Roman" w:cs="Times New Roman"/>
              </w:rPr>
            </w:pPr>
            <w:proofErr w:type="spellStart"/>
            <w:r w:rsidRPr="0032114B">
              <w:rPr>
                <w:rFonts w:ascii="Times New Roman" w:eastAsia="Times New Roman" w:hAnsi="Times New Roman" w:cs="Times New Roman"/>
              </w:rPr>
              <w:t>Контрольная</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проверка</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площадки</w:t>
            </w:r>
            <w:proofErr w:type="spellEnd"/>
          </w:p>
        </w:tc>
        <w:tc>
          <w:tcPr>
            <w:tcW w:w="2444" w:type="dxa"/>
          </w:tcPr>
          <w:p w14:paraId="6D9AA1A2" w14:textId="77777777" w:rsidR="0032114B" w:rsidRPr="0032114B" w:rsidRDefault="0032114B" w:rsidP="0032114B">
            <w:pPr>
              <w:ind w:left="8"/>
              <w:jc w:val="center"/>
              <w:rPr>
                <w:rFonts w:ascii="Times New Roman" w:eastAsia="Times New Roman" w:hAnsi="Times New Roman" w:cs="Times New Roman"/>
              </w:rPr>
            </w:pPr>
            <w:proofErr w:type="spellStart"/>
            <w:r w:rsidRPr="0032114B">
              <w:rPr>
                <w:rFonts w:ascii="Times New Roman" w:eastAsia="Times New Roman" w:hAnsi="Times New Roman" w:cs="Times New Roman"/>
                <w:spacing w:val="-2"/>
              </w:rPr>
              <w:t>План</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застройки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площадки</w:t>
            </w:r>
            <w:proofErr w:type="spellEnd"/>
          </w:p>
        </w:tc>
        <w:tc>
          <w:tcPr>
            <w:tcW w:w="2318" w:type="dxa"/>
          </w:tcPr>
          <w:p w14:paraId="6037A2EF" w14:textId="77777777" w:rsidR="0032114B" w:rsidRPr="0032114B" w:rsidRDefault="0032114B" w:rsidP="0032114B">
            <w:pPr>
              <w:ind w:left="90" w:right="78"/>
              <w:jc w:val="center"/>
              <w:rPr>
                <w:rFonts w:ascii="Times New Roman" w:eastAsia="Times New Roman" w:hAnsi="Times New Roman" w:cs="Times New Roman"/>
              </w:rPr>
            </w:pPr>
            <w:proofErr w:type="gramStart"/>
            <w:r w:rsidRPr="0032114B">
              <w:rPr>
                <w:rFonts w:ascii="Times New Roman" w:eastAsia="Times New Roman" w:hAnsi="Times New Roman" w:cs="Times New Roman"/>
                <w:lang w:val="ru-RU"/>
              </w:rPr>
              <w:t>Согласно</w:t>
            </w:r>
            <w:proofErr w:type="gramEnd"/>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дорожной карты</w:t>
            </w:r>
            <w:r w:rsidRPr="0032114B">
              <w:rPr>
                <w:rFonts w:ascii="Times New Roman" w:eastAsia="Times New Roman" w:hAnsi="Times New Roman" w:cs="Times New Roman"/>
                <w:spacing w:val="-9"/>
                <w:lang w:val="ru-RU"/>
              </w:rPr>
              <w:t xml:space="preserve"> </w:t>
            </w:r>
            <w:r w:rsidRPr="0032114B">
              <w:rPr>
                <w:rFonts w:ascii="Times New Roman" w:eastAsia="Times New Roman" w:hAnsi="Times New Roman" w:cs="Times New Roman"/>
                <w:lang w:val="ru-RU"/>
              </w:rPr>
              <w:t xml:space="preserve">мероприятий по проведению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rPr>
              <w:t>на</w:t>
            </w:r>
            <w:proofErr w:type="spellEnd"/>
            <w:r w:rsidRPr="0032114B">
              <w:rPr>
                <w:rFonts w:ascii="Times New Roman" w:eastAsia="Times New Roman" w:hAnsi="Times New Roman" w:cs="Times New Roman"/>
              </w:rPr>
              <w:t xml:space="preserve"> 2025г.</w:t>
            </w:r>
          </w:p>
        </w:tc>
        <w:tc>
          <w:tcPr>
            <w:tcW w:w="2362" w:type="dxa"/>
          </w:tcPr>
          <w:p w14:paraId="517297FE" w14:textId="77777777" w:rsidR="0032114B" w:rsidRPr="0032114B" w:rsidRDefault="0032114B" w:rsidP="0032114B">
            <w:pPr>
              <w:ind w:left="112" w:right="123"/>
              <w:jc w:val="center"/>
              <w:rPr>
                <w:rFonts w:ascii="Times New Roman" w:eastAsia="Times New Roman" w:hAnsi="Times New Roman" w:cs="Times New Roman"/>
                <w:b/>
                <w:lang w:val="ru-RU"/>
              </w:rPr>
            </w:pPr>
            <w:r w:rsidRPr="0032114B">
              <w:rPr>
                <w:rFonts w:ascii="Times New Roman" w:eastAsia="Times New Roman" w:hAnsi="Times New Roman" w:cs="Times New Roman"/>
                <w:lang w:val="ru-RU"/>
              </w:rPr>
              <w:t>Кураторы</w:t>
            </w:r>
            <w:r w:rsidRPr="0032114B">
              <w:rPr>
                <w:rFonts w:ascii="Times New Roman" w:eastAsia="Times New Roman" w:hAnsi="Times New Roman" w:cs="Times New Roman"/>
                <w:spacing w:val="-6"/>
                <w:lang w:val="ru-RU"/>
              </w:rPr>
              <w:t xml:space="preserve"> </w:t>
            </w:r>
            <w:r w:rsidRPr="0032114B">
              <w:rPr>
                <w:rFonts w:ascii="Times New Roman" w:eastAsia="Times New Roman" w:hAnsi="Times New Roman" w:cs="Times New Roman"/>
                <w:lang w:val="ru-RU"/>
              </w:rPr>
              <w:t xml:space="preserve">ДЭ, </w:t>
            </w:r>
            <w:r w:rsidRPr="0032114B">
              <w:rPr>
                <w:rFonts w:ascii="Times New Roman" w:eastAsia="Times New Roman" w:hAnsi="Times New Roman" w:cs="Times New Roman"/>
                <w:spacing w:val="-2"/>
                <w:lang w:val="ru-RU"/>
              </w:rPr>
              <w:t>Заместители директора,</w:t>
            </w:r>
          </w:p>
          <w:p w14:paraId="343DDE11" w14:textId="77777777" w:rsidR="0032114B" w:rsidRPr="0032114B" w:rsidRDefault="0032114B" w:rsidP="0032114B">
            <w:pPr>
              <w:ind w:left="13" w:right="4"/>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Главный</w:t>
            </w:r>
            <w:r w:rsidRPr="0032114B">
              <w:rPr>
                <w:rFonts w:ascii="Times New Roman" w:eastAsia="Times New Roman" w:hAnsi="Times New Roman" w:cs="Times New Roman"/>
                <w:spacing w:val="-7"/>
                <w:lang w:val="ru-RU"/>
              </w:rPr>
              <w:t xml:space="preserve"> </w:t>
            </w:r>
            <w:r w:rsidRPr="0032114B">
              <w:rPr>
                <w:rFonts w:ascii="Times New Roman" w:eastAsia="Times New Roman" w:hAnsi="Times New Roman" w:cs="Times New Roman"/>
                <w:spacing w:val="-2"/>
                <w:lang w:val="ru-RU"/>
              </w:rPr>
              <w:t>эксперт</w:t>
            </w:r>
          </w:p>
        </w:tc>
        <w:tc>
          <w:tcPr>
            <w:tcW w:w="2816" w:type="dxa"/>
          </w:tcPr>
          <w:p w14:paraId="447CF024" w14:textId="77777777" w:rsidR="0032114B" w:rsidRPr="0032114B" w:rsidRDefault="0032114B" w:rsidP="0032114B">
            <w:pPr>
              <w:rPr>
                <w:rFonts w:ascii="Times New Roman" w:eastAsia="Times New Roman" w:hAnsi="Times New Roman" w:cs="Times New Roman"/>
              </w:rPr>
            </w:pPr>
            <w:r w:rsidRPr="0032114B">
              <w:rPr>
                <w:rFonts w:ascii="Times New Roman" w:eastAsia="Times New Roman" w:hAnsi="Times New Roman" w:cs="Times New Roman"/>
                <w:lang w:val="ru-RU"/>
              </w:rPr>
              <w:t xml:space="preserve"> </w:t>
            </w:r>
            <w:proofErr w:type="spellStart"/>
            <w:r w:rsidRPr="0032114B">
              <w:rPr>
                <w:rFonts w:ascii="Times New Roman" w:eastAsia="Times New Roman" w:hAnsi="Times New Roman" w:cs="Times New Roman"/>
              </w:rPr>
              <w:t>Площадки</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подготовлены</w:t>
            </w:r>
            <w:proofErr w:type="spellEnd"/>
          </w:p>
        </w:tc>
      </w:tr>
      <w:tr w:rsidR="0032114B" w:rsidRPr="0032114B" w14:paraId="1B07C4B3" w14:textId="77777777" w:rsidTr="0032114B">
        <w:trPr>
          <w:trHeight w:val="275"/>
        </w:trPr>
        <w:tc>
          <w:tcPr>
            <w:tcW w:w="893" w:type="dxa"/>
          </w:tcPr>
          <w:p w14:paraId="3A8C10B0" w14:textId="77777777" w:rsidR="0032114B" w:rsidRPr="0032114B" w:rsidRDefault="0032114B" w:rsidP="0032114B">
            <w:pPr>
              <w:spacing w:line="255" w:lineRule="exact"/>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II.</w:t>
            </w:r>
          </w:p>
        </w:tc>
        <w:tc>
          <w:tcPr>
            <w:tcW w:w="13666" w:type="dxa"/>
            <w:gridSpan w:val="5"/>
          </w:tcPr>
          <w:p w14:paraId="2A690C40" w14:textId="77777777" w:rsidR="0032114B" w:rsidRPr="0032114B" w:rsidRDefault="0032114B" w:rsidP="0032114B">
            <w:pPr>
              <w:spacing w:line="255" w:lineRule="exact"/>
              <w:ind w:left="10" w:right="2"/>
              <w:jc w:val="center"/>
              <w:rPr>
                <w:rFonts w:ascii="Times New Roman" w:eastAsia="Times New Roman" w:hAnsi="Times New Roman" w:cs="Times New Roman"/>
                <w:b/>
              </w:rPr>
            </w:pPr>
            <w:proofErr w:type="spellStart"/>
            <w:r w:rsidRPr="0032114B">
              <w:rPr>
                <w:rFonts w:ascii="Times New Roman" w:eastAsia="Times New Roman" w:hAnsi="Times New Roman" w:cs="Times New Roman"/>
                <w:b/>
              </w:rPr>
              <w:t>Подготовка</w:t>
            </w:r>
            <w:proofErr w:type="spellEnd"/>
            <w:r w:rsidRPr="0032114B">
              <w:rPr>
                <w:rFonts w:ascii="Times New Roman" w:eastAsia="Times New Roman" w:hAnsi="Times New Roman" w:cs="Times New Roman"/>
                <w:b/>
                <w:spacing w:val="-4"/>
              </w:rPr>
              <w:t xml:space="preserve"> </w:t>
            </w:r>
            <w:r w:rsidRPr="0032114B">
              <w:rPr>
                <w:rFonts w:ascii="Times New Roman" w:eastAsia="Times New Roman" w:hAnsi="Times New Roman" w:cs="Times New Roman"/>
                <w:b/>
              </w:rPr>
              <w:t>и</w:t>
            </w:r>
            <w:r w:rsidRPr="0032114B">
              <w:rPr>
                <w:rFonts w:ascii="Times New Roman" w:eastAsia="Times New Roman" w:hAnsi="Times New Roman" w:cs="Times New Roman"/>
                <w:b/>
                <w:spacing w:val="-4"/>
              </w:rPr>
              <w:t xml:space="preserve"> </w:t>
            </w:r>
            <w:proofErr w:type="spellStart"/>
            <w:r w:rsidRPr="0032114B">
              <w:rPr>
                <w:rFonts w:ascii="Times New Roman" w:eastAsia="Times New Roman" w:hAnsi="Times New Roman" w:cs="Times New Roman"/>
                <w:b/>
              </w:rPr>
              <w:t>проведение</w:t>
            </w:r>
            <w:proofErr w:type="spellEnd"/>
            <w:r w:rsidRPr="0032114B">
              <w:rPr>
                <w:rFonts w:ascii="Times New Roman" w:eastAsia="Times New Roman" w:hAnsi="Times New Roman" w:cs="Times New Roman"/>
                <w:b/>
                <w:spacing w:val="-4"/>
              </w:rPr>
              <w:t xml:space="preserve"> </w:t>
            </w:r>
            <w:r w:rsidRPr="0032114B">
              <w:rPr>
                <w:rFonts w:ascii="Times New Roman" w:eastAsia="Times New Roman" w:hAnsi="Times New Roman" w:cs="Times New Roman"/>
                <w:b/>
                <w:spacing w:val="-5"/>
              </w:rPr>
              <w:t>ДЭ</w:t>
            </w:r>
          </w:p>
        </w:tc>
      </w:tr>
      <w:tr w:rsidR="0032114B" w:rsidRPr="0032114B" w14:paraId="5D8271E7" w14:textId="77777777" w:rsidTr="0032114B">
        <w:trPr>
          <w:trHeight w:val="276"/>
        </w:trPr>
        <w:tc>
          <w:tcPr>
            <w:tcW w:w="893" w:type="dxa"/>
          </w:tcPr>
          <w:p w14:paraId="1411CB84" w14:textId="77777777" w:rsidR="0032114B" w:rsidRPr="0032114B" w:rsidRDefault="0032114B" w:rsidP="0032114B">
            <w:pPr>
              <w:spacing w:before="1" w:line="255" w:lineRule="exact"/>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1.</w:t>
            </w:r>
          </w:p>
        </w:tc>
        <w:tc>
          <w:tcPr>
            <w:tcW w:w="3726" w:type="dxa"/>
          </w:tcPr>
          <w:p w14:paraId="09B93B2F" w14:textId="77777777" w:rsidR="0032114B" w:rsidRPr="0032114B" w:rsidRDefault="0032114B" w:rsidP="0032114B">
            <w:pPr>
              <w:spacing w:before="1" w:line="255" w:lineRule="exact"/>
              <w:ind w:left="107"/>
              <w:rPr>
                <w:rFonts w:ascii="Times New Roman" w:eastAsia="Times New Roman" w:hAnsi="Times New Roman" w:cs="Times New Roman"/>
                <w:b/>
              </w:rPr>
            </w:pPr>
            <w:proofErr w:type="spellStart"/>
            <w:r w:rsidRPr="0032114B">
              <w:rPr>
                <w:rFonts w:ascii="Times New Roman" w:eastAsia="Times New Roman" w:hAnsi="Times New Roman" w:cs="Times New Roman"/>
                <w:b/>
                <w:spacing w:val="-2"/>
              </w:rPr>
              <w:t>Подготовительный</w:t>
            </w:r>
            <w:proofErr w:type="spellEnd"/>
            <w:r w:rsidRPr="0032114B">
              <w:rPr>
                <w:rFonts w:ascii="Times New Roman" w:eastAsia="Times New Roman" w:hAnsi="Times New Roman" w:cs="Times New Roman"/>
                <w:b/>
                <w:spacing w:val="16"/>
              </w:rPr>
              <w:t xml:space="preserve"> </w:t>
            </w:r>
            <w:proofErr w:type="spellStart"/>
            <w:r w:rsidRPr="0032114B">
              <w:rPr>
                <w:rFonts w:ascii="Times New Roman" w:eastAsia="Times New Roman" w:hAnsi="Times New Roman" w:cs="Times New Roman"/>
                <w:b/>
                <w:spacing w:val="-4"/>
              </w:rPr>
              <w:t>этап</w:t>
            </w:r>
            <w:proofErr w:type="spellEnd"/>
          </w:p>
        </w:tc>
        <w:tc>
          <w:tcPr>
            <w:tcW w:w="2444" w:type="dxa"/>
          </w:tcPr>
          <w:p w14:paraId="22201E57" w14:textId="77777777" w:rsidR="0032114B" w:rsidRPr="0032114B" w:rsidRDefault="0032114B" w:rsidP="0032114B">
            <w:pPr>
              <w:rPr>
                <w:rFonts w:ascii="Times New Roman" w:eastAsia="Times New Roman" w:hAnsi="Times New Roman" w:cs="Times New Roman"/>
              </w:rPr>
            </w:pPr>
          </w:p>
        </w:tc>
        <w:tc>
          <w:tcPr>
            <w:tcW w:w="2318" w:type="dxa"/>
          </w:tcPr>
          <w:p w14:paraId="4538C626" w14:textId="77777777" w:rsidR="0032114B" w:rsidRPr="0032114B" w:rsidRDefault="0032114B" w:rsidP="0032114B">
            <w:pPr>
              <w:rPr>
                <w:rFonts w:ascii="Times New Roman" w:eastAsia="Times New Roman" w:hAnsi="Times New Roman" w:cs="Times New Roman"/>
              </w:rPr>
            </w:pPr>
          </w:p>
        </w:tc>
        <w:tc>
          <w:tcPr>
            <w:tcW w:w="2362" w:type="dxa"/>
          </w:tcPr>
          <w:p w14:paraId="2E1671C7" w14:textId="77777777" w:rsidR="0032114B" w:rsidRPr="0032114B" w:rsidRDefault="0032114B" w:rsidP="0032114B">
            <w:pPr>
              <w:rPr>
                <w:rFonts w:ascii="Times New Roman" w:eastAsia="Times New Roman" w:hAnsi="Times New Roman" w:cs="Times New Roman"/>
              </w:rPr>
            </w:pPr>
          </w:p>
        </w:tc>
        <w:tc>
          <w:tcPr>
            <w:tcW w:w="2816" w:type="dxa"/>
          </w:tcPr>
          <w:p w14:paraId="2E17AE32" w14:textId="77777777" w:rsidR="0032114B" w:rsidRPr="0032114B" w:rsidRDefault="0032114B" w:rsidP="0032114B">
            <w:pPr>
              <w:rPr>
                <w:rFonts w:ascii="Times New Roman" w:eastAsia="Times New Roman" w:hAnsi="Times New Roman" w:cs="Times New Roman"/>
              </w:rPr>
            </w:pPr>
          </w:p>
        </w:tc>
      </w:tr>
      <w:tr w:rsidR="0032114B" w:rsidRPr="0032114B" w14:paraId="4D166520" w14:textId="77777777" w:rsidTr="00D62B7E">
        <w:trPr>
          <w:trHeight w:val="426"/>
        </w:trPr>
        <w:tc>
          <w:tcPr>
            <w:tcW w:w="893" w:type="dxa"/>
          </w:tcPr>
          <w:p w14:paraId="70589E88" w14:textId="77777777" w:rsidR="0032114B" w:rsidRPr="0032114B" w:rsidRDefault="0032114B" w:rsidP="0032114B">
            <w:pPr>
              <w:rPr>
                <w:rFonts w:ascii="Times New Roman" w:eastAsia="Times New Roman" w:hAnsi="Times New Roman" w:cs="Times New Roman"/>
              </w:rPr>
            </w:pPr>
          </w:p>
        </w:tc>
        <w:tc>
          <w:tcPr>
            <w:tcW w:w="3726" w:type="dxa"/>
          </w:tcPr>
          <w:p w14:paraId="12C6ABAA" w14:textId="77777777" w:rsidR="0032114B" w:rsidRPr="0032114B" w:rsidRDefault="0032114B" w:rsidP="0032114B">
            <w:pPr>
              <w:spacing w:line="270" w:lineRule="atLeas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13"/>
                <w:lang w:val="ru-RU"/>
              </w:rPr>
              <w:t xml:space="preserve"> </w:t>
            </w:r>
            <w:r w:rsidRPr="0032114B">
              <w:rPr>
                <w:rFonts w:ascii="Times New Roman" w:eastAsia="Times New Roman" w:hAnsi="Times New Roman" w:cs="Times New Roman"/>
                <w:lang w:val="ru-RU"/>
              </w:rPr>
              <w:t>Дооснащение</w:t>
            </w:r>
            <w:r w:rsidRPr="0032114B">
              <w:rPr>
                <w:rFonts w:ascii="Times New Roman" w:eastAsia="Times New Roman" w:hAnsi="Times New Roman" w:cs="Times New Roman"/>
                <w:spacing w:val="-13"/>
                <w:lang w:val="ru-RU"/>
              </w:rPr>
              <w:t xml:space="preserve"> </w:t>
            </w:r>
            <w:r w:rsidRPr="0032114B">
              <w:rPr>
                <w:rFonts w:ascii="Times New Roman" w:eastAsia="Times New Roman" w:hAnsi="Times New Roman" w:cs="Times New Roman"/>
                <w:lang w:val="ru-RU"/>
              </w:rPr>
              <w:t>площадки</w:t>
            </w:r>
            <w:r w:rsidRPr="0032114B">
              <w:rPr>
                <w:rFonts w:ascii="Times New Roman" w:eastAsia="Times New Roman" w:hAnsi="Times New Roman" w:cs="Times New Roman"/>
                <w:spacing w:val="-13"/>
                <w:lang w:val="ru-RU"/>
              </w:rPr>
              <w:t xml:space="preserve"> </w:t>
            </w:r>
            <w:r w:rsidRPr="0032114B">
              <w:rPr>
                <w:rFonts w:ascii="Times New Roman" w:eastAsia="Times New Roman" w:hAnsi="Times New Roman" w:cs="Times New Roman"/>
                <w:lang w:val="ru-RU"/>
              </w:rPr>
              <w:t>и настройка оборудования</w:t>
            </w:r>
          </w:p>
          <w:p w14:paraId="6AB44DBB" w14:textId="77777777" w:rsidR="0032114B" w:rsidRPr="0032114B" w:rsidRDefault="0032114B" w:rsidP="0032114B">
            <w:pPr>
              <w:spacing w:line="276" w:lineRule="exac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 Жеребьевка участников Распределение</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рабочих</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мест</w:t>
            </w:r>
          </w:p>
          <w:p w14:paraId="2216E8E2" w14:textId="77777777" w:rsidR="0032114B" w:rsidRPr="0032114B" w:rsidRDefault="0032114B" w:rsidP="0032114B">
            <w:pPr>
              <w:spacing w:line="255" w:lineRule="exact"/>
              <w:ind w:left="107"/>
              <w:rPr>
                <w:rFonts w:ascii="Times New Roman" w:eastAsia="Times New Roman" w:hAnsi="Times New Roman" w:cs="Times New Roman"/>
                <w:lang w:val="ru-RU"/>
              </w:rPr>
            </w:pPr>
            <w:proofErr w:type="gramStart"/>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2"/>
                <w:lang w:val="ru-RU"/>
              </w:rPr>
              <w:t xml:space="preserve"> </w:t>
            </w:r>
            <w:r w:rsidRPr="0032114B">
              <w:rPr>
                <w:rFonts w:ascii="Times New Roman" w:eastAsia="Times New Roman" w:hAnsi="Times New Roman" w:cs="Times New Roman"/>
                <w:lang w:val="ru-RU"/>
              </w:rPr>
              <w:t>Инструктаж</w:t>
            </w:r>
            <w:r w:rsidRPr="0032114B">
              <w:rPr>
                <w:rFonts w:ascii="Times New Roman" w:eastAsia="Times New Roman" w:hAnsi="Times New Roman" w:cs="Times New Roman"/>
                <w:spacing w:val="-2"/>
                <w:lang w:val="ru-RU"/>
              </w:rPr>
              <w:t xml:space="preserve"> </w:t>
            </w:r>
            <w:r w:rsidRPr="0032114B">
              <w:rPr>
                <w:rFonts w:ascii="Times New Roman" w:eastAsia="Times New Roman" w:hAnsi="Times New Roman" w:cs="Times New Roman"/>
                <w:lang w:val="ru-RU"/>
              </w:rPr>
              <w:t>по</w:t>
            </w:r>
            <w:r w:rsidRPr="0032114B">
              <w:rPr>
                <w:rFonts w:ascii="Times New Roman" w:eastAsia="Times New Roman" w:hAnsi="Times New Roman" w:cs="Times New Roman"/>
                <w:spacing w:val="-2"/>
                <w:lang w:val="ru-RU"/>
              </w:rPr>
              <w:t xml:space="preserve"> </w:t>
            </w:r>
            <w:r w:rsidRPr="0032114B">
              <w:rPr>
                <w:rFonts w:ascii="Times New Roman" w:eastAsia="Times New Roman" w:hAnsi="Times New Roman" w:cs="Times New Roman"/>
                <w:lang w:val="ru-RU"/>
              </w:rPr>
              <w:t>ОТ</w:t>
            </w:r>
            <w:r w:rsidRPr="0032114B">
              <w:rPr>
                <w:rFonts w:ascii="Times New Roman" w:eastAsia="Times New Roman" w:hAnsi="Times New Roman" w:cs="Times New Roman"/>
                <w:spacing w:val="-2"/>
                <w:lang w:val="ru-RU"/>
              </w:rPr>
              <w:t xml:space="preserve"> </w:t>
            </w:r>
            <w:r w:rsidRPr="0032114B">
              <w:rPr>
                <w:rFonts w:ascii="Times New Roman" w:eastAsia="Times New Roman" w:hAnsi="Times New Roman" w:cs="Times New Roman"/>
                <w:lang w:val="ru-RU"/>
              </w:rPr>
              <w:t xml:space="preserve">и </w:t>
            </w:r>
            <w:r w:rsidRPr="0032114B">
              <w:rPr>
                <w:rFonts w:ascii="Times New Roman" w:eastAsia="Times New Roman" w:hAnsi="Times New Roman" w:cs="Times New Roman"/>
                <w:spacing w:val="-5"/>
                <w:lang w:val="ru-RU"/>
              </w:rPr>
              <w:t>ТБ</w:t>
            </w:r>
            <w:proofErr w:type="gramEnd"/>
          </w:p>
          <w:p w14:paraId="63F0F9CB" w14:textId="77777777" w:rsidR="0032114B" w:rsidRPr="0032114B" w:rsidRDefault="0032114B" w:rsidP="0032114B">
            <w:pPr>
              <w:spacing w:line="270" w:lineRule="atLeas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9"/>
                <w:lang w:val="ru-RU"/>
              </w:rPr>
              <w:t xml:space="preserve"> </w:t>
            </w:r>
            <w:r w:rsidRPr="0032114B">
              <w:rPr>
                <w:rFonts w:ascii="Times New Roman" w:eastAsia="Times New Roman" w:hAnsi="Times New Roman" w:cs="Times New Roman"/>
                <w:lang w:val="ru-RU"/>
              </w:rPr>
              <w:t>Ознакомление</w:t>
            </w:r>
            <w:r w:rsidRPr="0032114B">
              <w:rPr>
                <w:rFonts w:ascii="Times New Roman" w:eastAsia="Times New Roman" w:hAnsi="Times New Roman" w:cs="Times New Roman"/>
                <w:spacing w:val="-10"/>
                <w:lang w:val="ru-RU"/>
              </w:rPr>
              <w:t xml:space="preserve"> </w:t>
            </w:r>
            <w:r w:rsidRPr="0032114B">
              <w:rPr>
                <w:rFonts w:ascii="Times New Roman" w:eastAsia="Times New Roman" w:hAnsi="Times New Roman" w:cs="Times New Roman"/>
                <w:lang w:val="ru-RU"/>
              </w:rPr>
              <w:t>с</w:t>
            </w:r>
            <w:r w:rsidRPr="0032114B">
              <w:rPr>
                <w:rFonts w:ascii="Times New Roman" w:eastAsia="Times New Roman" w:hAnsi="Times New Roman" w:cs="Times New Roman"/>
                <w:spacing w:val="-10"/>
                <w:lang w:val="ru-RU"/>
              </w:rPr>
              <w:t xml:space="preserve"> </w:t>
            </w:r>
            <w:r w:rsidRPr="0032114B">
              <w:rPr>
                <w:rFonts w:ascii="Times New Roman" w:eastAsia="Times New Roman" w:hAnsi="Times New Roman" w:cs="Times New Roman"/>
                <w:lang w:val="ru-RU"/>
              </w:rPr>
              <w:t>информацией</w:t>
            </w:r>
            <w:r w:rsidRPr="0032114B">
              <w:rPr>
                <w:rFonts w:ascii="Times New Roman" w:eastAsia="Times New Roman" w:hAnsi="Times New Roman" w:cs="Times New Roman"/>
                <w:spacing w:val="-10"/>
                <w:lang w:val="ru-RU"/>
              </w:rPr>
              <w:t xml:space="preserve"> </w:t>
            </w:r>
            <w:r w:rsidRPr="0032114B">
              <w:rPr>
                <w:rFonts w:ascii="Times New Roman" w:eastAsia="Times New Roman" w:hAnsi="Times New Roman" w:cs="Times New Roman"/>
                <w:lang w:val="ru-RU"/>
              </w:rPr>
              <w:t>о регламенте проведения ДЭ</w:t>
            </w:r>
          </w:p>
        </w:tc>
        <w:tc>
          <w:tcPr>
            <w:tcW w:w="2444" w:type="dxa"/>
          </w:tcPr>
          <w:p w14:paraId="2EABDCD4" w14:textId="77777777" w:rsidR="0032114B" w:rsidRPr="0032114B" w:rsidRDefault="0032114B" w:rsidP="0032114B">
            <w:pPr>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Акт результатов проверки готовности ЦПДЭ</w:t>
            </w:r>
          </w:p>
          <w:p w14:paraId="12438311" w14:textId="77777777" w:rsidR="0032114B" w:rsidRPr="0032114B" w:rsidRDefault="0032114B" w:rsidP="0032114B">
            <w:pPr>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Протокол распределения рабочих мест между участниками ДЭ, лист регистрации участников</w:t>
            </w:r>
          </w:p>
          <w:p w14:paraId="4307D2AE" w14:textId="77777777" w:rsidR="0032114B" w:rsidRPr="0032114B" w:rsidRDefault="0032114B" w:rsidP="0032114B">
            <w:pPr>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Протокол о регистрации лиц, допущенных в ЦПДЭ</w:t>
            </w:r>
          </w:p>
          <w:p w14:paraId="1E2A3D32" w14:textId="77777777" w:rsidR="0032114B" w:rsidRPr="0032114B" w:rsidRDefault="0032114B" w:rsidP="0032114B">
            <w:pPr>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 xml:space="preserve">Протокол об ознакомлении участников с правилами </w:t>
            </w:r>
            <w:r w:rsidRPr="0032114B">
              <w:rPr>
                <w:rFonts w:ascii="Times New Roman" w:eastAsia="Times New Roman" w:hAnsi="Times New Roman" w:cs="Times New Roman"/>
                <w:lang w:val="ru-RU"/>
              </w:rPr>
              <w:lastRenderedPageBreak/>
              <w:t>ОТ и безопасности производства</w:t>
            </w:r>
          </w:p>
        </w:tc>
        <w:tc>
          <w:tcPr>
            <w:tcW w:w="2318" w:type="dxa"/>
          </w:tcPr>
          <w:p w14:paraId="557A74CA" w14:textId="77777777" w:rsidR="0032114B" w:rsidRPr="0032114B" w:rsidRDefault="0032114B" w:rsidP="0032114B">
            <w:pPr>
              <w:ind w:left="694"/>
              <w:rPr>
                <w:rFonts w:ascii="Times New Roman" w:eastAsia="Times New Roman" w:hAnsi="Times New Roman" w:cs="Times New Roman"/>
              </w:rPr>
            </w:pPr>
            <w:proofErr w:type="spellStart"/>
            <w:r w:rsidRPr="0032114B">
              <w:rPr>
                <w:rFonts w:ascii="Times New Roman" w:eastAsia="Times New Roman" w:hAnsi="Times New Roman" w:cs="Times New Roman"/>
              </w:rPr>
              <w:lastRenderedPageBreak/>
              <w:t>День</w:t>
            </w:r>
            <w:proofErr w:type="spellEnd"/>
            <w:r w:rsidRPr="0032114B">
              <w:rPr>
                <w:rFonts w:ascii="Times New Roman" w:eastAsia="Times New Roman" w:hAnsi="Times New Roman" w:cs="Times New Roman"/>
                <w:spacing w:val="-1"/>
              </w:rPr>
              <w:t xml:space="preserve"> </w:t>
            </w:r>
            <w:r w:rsidRPr="0032114B">
              <w:rPr>
                <w:rFonts w:ascii="Times New Roman" w:eastAsia="Times New Roman" w:hAnsi="Times New Roman" w:cs="Times New Roman"/>
              </w:rPr>
              <w:t>С-</w:t>
            </w:r>
            <w:r w:rsidRPr="0032114B">
              <w:rPr>
                <w:rFonts w:ascii="Times New Roman" w:eastAsia="Times New Roman" w:hAnsi="Times New Roman" w:cs="Times New Roman"/>
                <w:spacing w:val="-10"/>
              </w:rPr>
              <w:t>1</w:t>
            </w:r>
          </w:p>
        </w:tc>
        <w:tc>
          <w:tcPr>
            <w:tcW w:w="2362" w:type="dxa"/>
          </w:tcPr>
          <w:p w14:paraId="55DF4A1D" w14:textId="77777777" w:rsidR="0032114B" w:rsidRPr="0032114B" w:rsidRDefault="0032114B" w:rsidP="0032114B">
            <w:pPr>
              <w:ind w:left="112" w:right="123"/>
              <w:jc w:val="center"/>
              <w:rPr>
                <w:rFonts w:ascii="Times New Roman" w:eastAsia="Times New Roman" w:hAnsi="Times New Roman" w:cs="Times New Roman"/>
                <w:spacing w:val="-2"/>
                <w:lang w:val="ru-RU"/>
              </w:rPr>
            </w:pPr>
            <w:r w:rsidRPr="0032114B">
              <w:rPr>
                <w:rFonts w:ascii="Times New Roman" w:eastAsia="Times New Roman" w:hAnsi="Times New Roman" w:cs="Times New Roman"/>
                <w:lang w:val="ru-RU"/>
              </w:rPr>
              <w:t>Главный</w:t>
            </w:r>
            <w:r w:rsidRPr="0032114B">
              <w:rPr>
                <w:rFonts w:ascii="Times New Roman" w:eastAsia="Times New Roman" w:hAnsi="Times New Roman" w:cs="Times New Roman"/>
                <w:spacing w:val="-7"/>
                <w:lang w:val="ru-RU"/>
              </w:rPr>
              <w:t xml:space="preserve"> </w:t>
            </w:r>
            <w:r w:rsidRPr="0032114B">
              <w:rPr>
                <w:rFonts w:ascii="Times New Roman" w:eastAsia="Times New Roman" w:hAnsi="Times New Roman" w:cs="Times New Roman"/>
                <w:spacing w:val="-2"/>
                <w:lang w:val="ru-RU"/>
              </w:rPr>
              <w:t>эксперт</w:t>
            </w:r>
          </w:p>
          <w:p w14:paraId="722B277A" w14:textId="77777777" w:rsidR="0032114B" w:rsidRPr="0032114B" w:rsidRDefault="0032114B" w:rsidP="0032114B">
            <w:pPr>
              <w:ind w:left="112" w:right="123"/>
              <w:jc w:val="center"/>
              <w:rPr>
                <w:rFonts w:ascii="Times New Roman" w:eastAsia="Times New Roman" w:hAnsi="Times New Roman" w:cs="Times New Roman"/>
                <w:lang w:val="ru-RU"/>
              </w:rPr>
            </w:pPr>
            <w:r w:rsidRPr="0032114B">
              <w:rPr>
                <w:rFonts w:ascii="Times New Roman" w:eastAsia="Times New Roman" w:hAnsi="Times New Roman" w:cs="Times New Roman"/>
                <w:spacing w:val="-2"/>
                <w:lang w:val="ru-RU"/>
              </w:rPr>
              <w:t>Технический эксперт</w:t>
            </w:r>
          </w:p>
          <w:p w14:paraId="7C967791" w14:textId="77777777" w:rsidR="0032114B" w:rsidRPr="0032114B" w:rsidRDefault="0032114B" w:rsidP="0032114B">
            <w:pPr>
              <w:ind w:left="112" w:right="123"/>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 xml:space="preserve">Экспертная </w:t>
            </w:r>
            <w:r w:rsidRPr="0032114B">
              <w:rPr>
                <w:rFonts w:ascii="Times New Roman" w:eastAsia="Times New Roman" w:hAnsi="Times New Roman" w:cs="Times New Roman"/>
                <w:spacing w:val="-2"/>
                <w:lang w:val="ru-RU"/>
              </w:rPr>
              <w:t>группа</w:t>
            </w:r>
          </w:p>
        </w:tc>
        <w:tc>
          <w:tcPr>
            <w:tcW w:w="2816" w:type="dxa"/>
          </w:tcPr>
          <w:p w14:paraId="3375E672" w14:textId="77777777" w:rsidR="0032114B" w:rsidRPr="0032114B" w:rsidRDefault="0032114B" w:rsidP="0032114B">
            <w:pPr>
              <w:rPr>
                <w:rFonts w:ascii="Times New Roman" w:eastAsia="Times New Roman" w:hAnsi="Times New Roman" w:cs="Times New Roman"/>
                <w:lang w:val="ru-RU"/>
              </w:rPr>
            </w:pPr>
          </w:p>
        </w:tc>
      </w:tr>
      <w:tr w:rsidR="0032114B" w:rsidRPr="0032114B" w14:paraId="47252912" w14:textId="77777777" w:rsidTr="00D62B7E">
        <w:trPr>
          <w:trHeight w:val="901"/>
        </w:trPr>
        <w:tc>
          <w:tcPr>
            <w:tcW w:w="893" w:type="dxa"/>
          </w:tcPr>
          <w:p w14:paraId="6F3261ED" w14:textId="77777777" w:rsidR="0032114B" w:rsidRPr="0032114B" w:rsidRDefault="0032114B" w:rsidP="0032114B">
            <w:pPr>
              <w:rPr>
                <w:rFonts w:ascii="Times New Roman" w:eastAsia="Times New Roman" w:hAnsi="Times New Roman" w:cs="Times New Roman"/>
                <w:lang w:val="ru-RU"/>
              </w:rPr>
            </w:pPr>
          </w:p>
        </w:tc>
        <w:tc>
          <w:tcPr>
            <w:tcW w:w="3726" w:type="dxa"/>
          </w:tcPr>
          <w:p w14:paraId="7AE3B11D" w14:textId="77777777" w:rsidR="0032114B" w:rsidRPr="0032114B" w:rsidRDefault="0032114B" w:rsidP="0032114B">
            <w:pPr>
              <w:ind w:left="107" w:right="1003"/>
              <w:rPr>
                <w:rFonts w:ascii="Times New Roman" w:eastAsia="Times New Roman" w:hAnsi="Times New Roman" w:cs="Times New Roman"/>
              </w:rPr>
            </w:pPr>
            <w:proofErr w:type="spellStart"/>
            <w:r w:rsidRPr="0032114B">
              <w:rPr>
                <w:rFonts w:ascii="Times New Roman" w:eastAsia="Times New Roman" w:hAnsi="Times New Roman" w:cs="Times New Roman"/>
              </w:rPr>
              <w:t>Создание</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апелляционной</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комиссии</w:t>
            </w:r>
            <w:proofErr w:type="spellEnd"/>
          </w:p>
        </w:tc>
        <w:tc>
          <w:tcPr>
            <w:tcW w:w="2444" w:type="dxa"/>
          </w:tcPr>
          <w:p w14:paraId="0C0E94A8" w14:textId="77777777" w:rsidR="0032114B" w:rsidRPr="0032114B" w:rsidRDefault="0032114B" w:rsidP="0032114B">
            <w:pPr>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Приказ</w:t>
            </w:r>
            <w:proofErr w:type="spellEnd"/>
          </w:p>
        </w:tc>
        <w:tc>
          <w:tcPr>
            <w:tcW w:w="2318" w:type="dxa"/>
          </w:tcPr>
          <w:p w14:paraId="2669B2E5" w14:textId="77777777" w:rsidR="0032114B" w:rsidRPr="0032114B" w:rsidRDefault="0032114B" w:rsidP="0032114B">
            <w:pPr>
              <w:spacing w:line="276" w:lineRule="exact"/>
              <w:ind w:left="635"/>
              <w:rPr>
                <w:rFonts w:ascii="Times New Roman" w:eastAsia="Times New Roman" w:hAnsi="Times New Roman" w:cs="Times New Roman"/>
              </w:rPr>
            </w:pPr>
            <w:proofErr w:type="spellStart"/>
            <w:r w:rsidRPr="0032114B">
              <w:rPr>
                <w:rFonts w:ascii="Times New Roman" w:eastAsia="Times New Roman" w:hAnsi="Times New Roman" w:cs="Times New Roman"/>
              </w:rPr>
              <w:t>За</w:t>
            </w:r>
            <w:proofErr w:type="spellEnd"/>
            <w:r w:rsidRPr="0032114B">
              <w:rPr>
                <w:rFonts w:ascii="Times New Roman" w:eastAsia="Times New Roman" w:hAnsi="Times New Roman" w:cs="Times New Roman"/>
              </w:rPr>
              <w:t xml:space="preserve"> 1 </w:t>
            </w:r>
            <w:proofErr w:type="spellStart"/>
            <w:r w:rsidRPr="0032114B">
              <w:rPr>
                <w:rFonts w:ascii="Times New Roman" w:eastAsia="Times New Roman" w:hAnsi="Times New Roman" w:cs="Times New Roman"/>
                <w:spacing w:val="-2"/>
              </w:rPr>
              <w:t>месяц</w:t>
            </w:r>
            <w:proofErr w:type="spellEnd"/>
          </w:p>
        </w:tc>
        <w:tc>
          <w:tcPr>
            <w:tcW w:w="2362" w:type="dxa"/>
          </w:tcPr>
          <w:p w14:paraId="4000C811" w14:textId="77777777" w:rsidR="0032114B" w:rsidRPr="0032114B" w:rsidRDefault="0032114B" w:rsidP="0032114B">
            <w:pPr>
              <w:ind w:left="548" w:right="536" w:hanging="1"/>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Кураторы</w:t>
            </w:r>
            <w:proofErr w:type="spellEnd"/>
            <w:r w:rsidRPr="0032114B">
              <w:rPr>
                <w:rFonts w:ascii="Times New Roman" w:eastAsia="Times New Roman" w:hAnsi="Times New Roman" w:cs="Times New Roman"/>
                <w:spacing w:val="-6"/>
              </w:rPr>
              <w:t xml:space="preserve"> </w:t>
            </w:r>
            <w:r w:rsidRPr="0032114B">
              <w:rPr>
                <w:rFonts w:ascii="Times New Roman" w:eastAsia="Times New Roman" w:hAnsi="Times New Roman" w:cs="Times New Roman"/>
              </w:rPr>
              <w:t xml:space="preserve">ДЭ, </w:t>
            </w:r>
            <w:proofErr w:type="spellStart"/>
            <w:r w:rsidRPr="0032114B">
              <w:rPr>
                <w:rFonts w:ascii="Times New Roman" w:eastAsia="Times New Roman" w:hAnsi="Times New Roman" w:cs="Times New Roman"/>
                <w:spacing w:val="-2"/>
              </w:rPr>
              <w:t>Заместители</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директора</w:t>
            </w:r>
            <w:proofErr w:type="spellEnd"/>
          </w:p>
        </w:tc>
        <w:tc>
          <w:tcPr>
            <w:tcW w:w="2816" w:type="dxa"/>
          </w:tcPr>
          <w:p w14:paraId="79081BF3" w14:textId="77777777" w:rsidR="0032114B" w:rsidRPr="0032114B" w:rsidRDefault="0032114B" w:rsidP="0032114B">
            <w:pPr>
              <w:rPr>
                <w:rFonts w:ascii="Times New Roman" w:eastAsia="Times New Roman" w:hAnsi="Times New Roman" w:cs="Times New Roman"/>
              </w:rPr>
            </w:pPr>
          </w:p>
        </w:tc>
      </w:tr>
      <w:tr w:rsidR="0032114B" w:rsidRPr="0032114B" w14:paraId="741679F1" w14:textId="77777777" w:rsidTr="0032114B">
        <w:trPr>
          <w:trHeight w:val="275"/>
        </w:trPr>
        <w:tc>
          <w:tcPr>
            <w:tcW w:w="893" w:type="dxa"/>
          </w:tcPr>
          <w:p w14:paraId="77A571AD" w14:textId="77777777" w:rsidR="0032114B" w:rsidRPr="0032114B" w:rsidRDefault="0032114B" w:rsidP="0032114B">
            <w:pPr>
              <w:spacing w:line="255" w:lineRule="exact"/>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2.</w:t>
            </w:r>
          </w:p>
        </w:tc>
        <w:tc>
          <w:tcPr>
            <w:tcW w:w="3726" w:type="dxa"/>
          </w:tcPr>
          <w:p w14:paraId="2106E765" w14:textId="77777777" w:rsidR="0032114B" w:rsidRPr="0032114B" w:rsidRDefault="0032114B" w:rsidP="0032114B">
            <w:pPr>
              <w:spacing w:line="255" w:lineRule="exact"/>
              <w:ind w:left="107"/>
              <w:rPr>
                <w:rFonts w:ascii="Times New Roman" w:eastAsia="Times New Roman" w:hAnsi="Times New Roman" w:cs="Times New Roman"/>
                <w:b/>
              </w:rPr>
            </w:pPr>
            <w:proofErr w:type="spellStart"/>
            <w:r w:rsidRPr="0032114B">
              <w:rPr>
                <w:rFonts w:ascii="Times New Roman" w:eastAsia="Times New Roman" w:hAnsi="Times New Roman" w:cs="Times New Roman"/>
                <w:b/>
              </w:rPr>
              <w:t>Основной</w:t>
            </w:r>
            <w:proofErr w:type="spellEnd"/>
            <w:r w:rsidRPr="0032114B">
              <w:rPr>
                <w:rFonts w:ascii="Times New Roman" w:eastAsia="Times New Roman" w:hAnsi="Times New Roman" w:cs="Times New Roman"/>
                <w:b/>
              </w:rPr>
              <w:t xml:space="preserve"> </w:t>
            </w:r>
            <w:proofErr w:type="spellStart"/>
            <w:r w:rsidRPr="0032114B">
              <w:rPr>
                <w:rFonts w:ascii="Times New Roman" w:eastAsia="Times New Roman" w:hAnsi="Times New Roman" w:cs="Times New Roman"/>
                <w:b/>
                <w:spacing w:val="-4"/>
              </w:rPr>
              <w:t>этап</w:t>
            </w:r>
            <w:proofErr w:type="spellEnd"/>
          </w:p>
        </w:tc>
        <w:tc>
          <w:tcPr>
            <w:tcW w:w="2444" w:type="dxa"/>
          </w:tcPr>
          <w:p w14:paraId="20E7D6C0" w14:textId="77777777" w:rsidR="0032114B" w:rsidRPr="0032114B" w:rsidRDefault="0032114B" w:rsidP="0032114B">
            <w:pPr>
              <w:rPr>
                <w:rFonts w:ascii="Times New Roman" w:eastAsia="Times New Roman" w:hAnsi="Times New Roman" w:cs="Times New Roman"/>
              </w:rPr>
            </w:pPr>
          </w:p>
        </w:tc>
        <w:tc>
          <w:tcPr>
            <w:tcW w:w="2318" w:type="dxa"/>
          </w:tcPr>
          <w:p w14:paraId="79263B0B" w14:textId="77777777" w:rsidR="0032114B" w:rsidRPr="0032114B" w:rsidRDefault="0032114B" w:rsidP="0032114B">
            <w:pPr>
              <w:rPr>
                <w:rFonts w:ascii="Times New Roman" w:eastAsia="Times New Roman" w:hAnsi="Times New Roman" w:cs="Times New Roman"/>
              </w:rPr>
            </w:pPr>
          </w:p>
        </w:tc>
        <w:tc>
          <w:tcPr>
            <w:tcW w:w="2362" w:type="dxa"/>
          </w:tcPr>
          <w:p w14:paraId="4AB41725" w14:textId="77777777" w:rsidR="0032114B" w:rsidRPr="0032114B" w:rsidRDefault="0032114B" w:rsidP="0032114B">
            <w:pPr>
              <w:rPr>
                <w:rFonts w:ascii="Times New Roman" w:eastAsia="Times New Roman" w:hAnsi="Times New Roman" w:cs="Times New Roman"/>
              </w:rPr>
            </w:pPr>
          </w:p>
        </w:tc>
        <w:tc>
          <w:tcPr>
            <w:tcW w:w="2816" w:type="dxa"/>
          </w:tcPr>
          <w:p w14:paraId="79E8D3E9" w14:textId="77777777" w:rsidR="0032114B" w:rsidRPr="0032114B" w:rsidRDefault="0032114B" w:rsidP="0032114B">
            <w:pPr>
              <w:rPr>
                <w:rFonts w:ascii="Times New Roman" w:eastAsia="Times New Roman" w:hAnsi="Times New Roman" w:cs="Times New Roman"/>
              </w:rPr>
            </w:pPr>
          </w:p>
        </w:tc>
      </w:tr>
      <w:tr w:rsidR="0032114B" w:rsidRPr="0032114B" w14:paraId="7A15E648" w14:textId="77777777" w:rsidTr="0032114B">
        <w:trPr>
          <w:trHeight w:val="3063"/>
        </w:trPr>
        <w:tc>
          <w:tcPr>
            <w:tcW w:w="893" w:type="dxa"/>
          </w:tcPr>
          <w:p w14:paraId="1D510CC3" w14:textId="77777777" w:rsidR="0032114B" w:rsidRPr="0032114B" w:rsidRDefault="0032114B" w:rsidP="0032114B">
            <w:pPr>
              <w:rPr>
                <w:rFonts w:ascii="Times New Roman" w:eastAsia="Times New Roman" w:hAnsi="Times New Roman" w:cs="Times New Roman"/>
              </w:rPr>
            </w:pPr>
          </w:p>
        </w:tc>
        <w:tc>
          <w:tcPr>
            <w:tcW w:w="3726" w:type="dxa"/>
          </w:tcPr>
          <w:p w14:paraId="49635235" w14:textId="77777777" w:rsidR="0032114B" w:rsidRPr="0032114B" w:rsidRDefault="0032114B" w:rsidP="0032114B">
            <w:pPr>
              <w:ind w:left="107" w:right="476"/>
              <w:rPr>
                <w:rFonts w:ascii="Times New Roman" w:eastAsia="Times New Roman" w:hAnsi="Times New Roman" w:cs="Times New Roman"/>
                <w:lang w:val="ru-RU"/>
              </w:rPr>
            </w:pPr>
            <w:r w:rsidRPr="0032114B">
              <w:rPr>
                <w:rFonts w:ascii="Times New Roman" w:eastAsia="Times New Roman" w:hAnsi="Times New Roman" w:cs="Times New Roman"/>
                <w:lang w:val="ru-RU"/>
              </w:rPr>
              <w:t>- Ознакомление с экзаменационными</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заданиями</w:t>
            </w:r>
          </w:p>
          <w:p w14:paraId="02558C08" w14:textId="77777777" w:rsidR="0032114B" w:rsidRPr="0032114B" w:rsidRDefault="0032114B" w:rsidP="0032114B">
            <w:pPr>
              <w:spacing w:line="270" w:lineRule="atLeas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Выполнение</w:t>
            </w:r>
            <w:r w:rsidRPr="0032114B">
              <w:rPr>
                <w:rFonts w:ascii="Times New Roman" w:eastAsia="Times New Roman" w:hAnsi="Times New Roman" w:cs="Times New Roman"/>
                <w:spacing w:val="-15"/>
                <w:lang w:val="ru-RU"/>
              </w:rPr>
              <w:t xml:space="preserve"> </w:t>
            </w:r>
            <w:r w:rsidRPr="0032114B">
              <w:rPr>
                <w:rFonts w:ascii="Times New Roman" w:eastAsia="Times New Roman" w:hAnsi="Times New Roman" w:cs="Times New Roman"/>
                <w:lang w:val="ru-RU"/>
              </w:rPr>
              <w:t xml:space="preserve">экзаменационных </w:t>
            </w:r>
            <w:r w:rsidRPr="0032114B">
              <w:rPr>
                <w:rFonts w:ascii="Times New Roman" w:eastAsia="Times New Roman" w:hAnsi="Times New Roman" w:cs="Times New Roman"/>
                <w:spacing w:val="-2"/>
                <w:lang w:val="ru-RU"/>
              </w:rPr>
              <w:t>заданий</w:t>
            </w:r>
          </w:p>
          <w:p w14:paraId="26E9BB0A" w14:textId="77777777" w:rsidR="0032114B" w:rsidRPr="0032114B" w:rsidRDefault="0032114B" w:rsidP="0032114B">
            <w:pPr>
              <w:spacing w:line="276" w:lineRule="exact"/>
              <w:ind w:left="107" w:right="476"/>
              <w:rPr>
                <w:rFonts w:ascii="Times New Roman" w:eastAsia="Times New Roman" w:hAnsi="Times New Roman" w:cs="Times New Roman"/>
              </w:rPr>
            </w:pPr>
            <w:r w:rsidRPr="0032114B">
              <w:rPr>
                <w:rFonts w:ascii="Times New Roman" w:eastAsia="Times New Roman" w:hAnsi="Times New Roman" w:cs="Times New Roman"/>
              </w:rPr>
              <w:t>-</w:t>
            </w:r>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Оценка</w:t>
            </w:r>
            <w:proofErr w:type="spellEnd"/>
            <w:r w:rsidRPr="0032114B">
              <w:rPr>
                <w:rFonts w:ascii="Times New Roman" w:eastAsia="Times New Roman" w:hAnsi="Times New Roman" w:cs="Times New Roman"/>
                <w:spacing w:val="-15"/>
              </w:rPr>
              <w:t xml:space="preserve"> </w:t>
            </w:r>
            <w:proofErr w:type="spellStart"/>
            <w:r w:rsidRPr="0032114B">
              <w:rPr>
                <w:rFonts w:ascii="Times New Roman" w:eastAsia="Times New Roman" w:hAnsi="Times New Roman" w:cs="Times New Roman"/>
              </w:rPr>
              <w:t>экзаменационных</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заданий</w:t>
            </w:r>
            <w:proofErr w:type="spellEnd"/>
          </w:p>
        </w:tc>
        <w:tc>
          <w:tcPr>
            <w:tcW w:w="2444" w:type="dxa"/>
          </w:tcPr>
          <w:p w14:paraId="6FB947F2" w14:textId="77777777" w:rsidR="0032114B" w:rsidRPr="0032114B" w:rsidRDefault="0032114B" w:rsidP="0032114B">
            <w:pPr>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Протокол о распределении обязанностей между членами экспертной группы</w:t>
            </w:r>
          </w:p>
          <w:p w14:paraId="320A138A" w14:textId="77777777" w:rsidR="0032114B" w:rsidRPr="0032114B" w:rsidRDefault="0032114B" w:rsidP="0032114B">
            <w:pPr>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Протокол об ознакомлении участников демонстрационного экзамена с оценочными материалами и заданием</w:t>
            </w:r>
          </w:p>
          <w:p w14:paraId="479C5C17" w14:textId="77777777" w:rsidR="0032114B" w:rsidRPr="0032114B" w:rsidRDefault="0032114B" w:rsidP="0032114B">
            <w:pPr>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Протокол</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проведения</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демонстрационного</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экзамена</w:t>
            </w:r>
            <w:proofErr w:type="spellEnd"/>
          </w:p>
        </w:tc>
        <w:tc>
          <w:tcPr>
            <w:tcW w:w="2318" w:type="dxa"/>
          </w:tcPr>
          <w:p w14:paraId="5485B8B8" w14:textId="77777777" w:rsidR="0032114B" w:rsidRPr="0032114B" w:rsidRDefault="0032114B" w:rsidP="0032114B">
            <w:pPr>
              <w:rPr>
                <w:rFonts w:ascii="Times New Roman" w:eastAsia="Times New Roman" w:hAnsi="Times New Roman" w:cs="Times New Roman"/>
                <w:b/>
              </w:rPr>
            </w:pPr>
          </w:p>
          <w:p w14:paraId="290C46EF" w14:textId="77777777" w:rsidR="0032114B" w:rsidRPr="0032114B" w:rsidRDefault="0032114B" w:rsidP="0032114B">
            <w:pPr>
              <w:ind w:left="351"/>
              <w:rPr>
                <w:rFonts w:ascii="Times New Roman" w:eastAsia="Times New Roman" w:hAnsi="Times New Roman" w:cs="Times New Roman"/>
              </w:rPr>
            </w:pPr>
            <w:r w:rsidRPr="0032114B">
              <w:rPr>
                <w:rFonts w:ascii="Times New Roman" w:eastAsia="Times New Roman" w:hAnsi="Times New Roman" w:cs="Times New Roman"/>
              </w:rPr>
              <w:t>В</w:t>
            </w:r>
            <w:r w:rsidRPr="0032114B">
              <w:rPr>
                <w:rFonts w:ascii="Times New Roman" w:eastAsia="Times New Roman" w:hAnsi="Times New Roman" w:cs="Times New Roman"/>
                <w:spacing w:val="-3"/>
              </w:rPr>
              <w:t xml:space="preserve"> </w:t>
            </w:r>
            <w:proofErr w:type="spellStart"/>
            <w:r w:rsidRPr="0032114B">
              <w:rPr>
                <w:rFonts w:ascii="Times New Roman" w:eastAsia="Times New Roman" w:hAnsi="Times New Roman" w:cs="Times New Roman"/>
              </w:rPr>
              <w:t>день</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экзамена</w:t>
            </w:r>
            <w:proofErr w:type="spellEnd"/>
          </w:p>
        </w:tc>
        <w:tc>
          <w:tcPr>
            <w:tcW w:w="2362" w:type="dxa"/>
          </w:tcPr>
          <w:p w14:paraId="5709FB5D" w14:textId="77777777" w:rsidR="0032114B" w:rsidRPr="0032114B" w:rsidRDefault="0032114B" w:rsidP="0032114B">
            <w:pPr>
              <w:ind w:left="112" w:right="123"/>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Главный</w:t>
            </w:r>
            <w:r w:rsidRPr="0032114B">
              <w:rPr>
                <w:rFonts w:ascii="Times New Roman" w:eastAsia="Times New Roman" w:hAnsi="Times New Roman" w:cs="Times New Roman"/>
                <w:spacing w:val="-7"/>
                <w:lang w:val="ru-RU"/>
              </w:rPr>
              <w:t xml:space="preserve"> </w:t>
            </w:r>
            <w:r w:rsidRPr="0032114B">
              <w:rPr>
                <w:rFonts w:ascii="Times New Roman" w:eastAsia="Times New Roman" w:hAnsi="Times New Roman" w:cs="Times New Roman"/>
                <w:spacing w:val="-2"/>
                <w:lang w:val="ru-RU"/>
              </w:rPr>
              <w:t>эксперт</w:t>
            </w:r>
          </w:p>
          <w:p w14:paraId="34FD15FF" w14:textId="77777777" w:rsidR="0032114B" w:rsidRPr="0032114B" w:rsidRDefault="0032114B" w:rsidP="0032114B">
            <w:pPr>
              <w:spacing w:line="276" w:lineRule="exact"/>
              <w:ind w:left="112"/>
              <w:jc w:val="center"/>
              <w:rPr>
                <w:rFonts w:ascii="Times New Roman" w:eastAsia="Times New Roman" w:hAnsi="Times New Roman" w:cs="Times New Roman"/>
                <w:spacing w:val="-2"/>
                <w:lang w:val="ru-RU"/>
              </w:rPr>
            </w:pPr>
            <w:r w:rsidRPr="0032114B">
              <w:rPr>
                <w:rFonts w:ascii="Times New Roman" w:eastAsia="Times New Roman" w:hAnsi="Times New Roman" w:cs="Times New Roman"/>
                <w:lang w:val="ru-RU"/>
              </w:rPr>
              <w:t xml:space="preserve">Экспертная </w:t>
            </w:r>
            <w:r w:rsidRPr="0032114B">
              <w:rPr>
                <w:rFonts w:ascii="Times New Roman" w:eastAsia="Times New Roman" w:hAnsi="Times New Roman" w:cs="Times New Roman"/>
                <w:spacing w:val="-2"/>
                <w:lang w:val="ru-RU"/>
              </w:rPr>
              <w:t>группа</w:t>
            </w:r>
          </w:p>
          <w:p w14:paraId="6C41B119" w14:textId="77777777" w:rsidR="0032114B" w:rsidRPr="0032114B" w:rsidRDefault="0032114B" w:rsidP="0032114B">
            <w:pPr>
              <w:spacing w:line="276" w:lineRule="exact"/>
              <w:ind w:left="112"/>
              <w:jc w:val="center"/>
              <w:rPr>
                <w:rFonts w:ascii="Times New Roman" w:eastAsia="Times New Roman" w:hAnsi="Times New Roman" w:cs="Times New Roman"/>
                <w:lang w:val="ru-RU"/>
              </w:rPr>
            </w:pPr>
            <w:r w:rsidRPr="0032114B">
              <w:rPr>
                <w:rFonts w:ascii="Times New Roman" w:eastAsia="Times New Roman" w:hAnsi="Times New Roman" w:cs="Times New Roman"/>
                <w:spacing w:val="-2"/>
                <w:lang w:val="ru-RU"/>
              </w:rPr>
              <w:t>Технический эксперт</w:t>
            </w:r>
          </w:p>
        </w:tc>
        <w:tc>
          <w:tcPr>
            <w:tcW w:w="2816" w:type="dxa"/>
          </w:tcPr>
          <w:p w14:paraId="2F3407A4" w14:textId="77777777" w:rsidR="0032114B" w:rsidRPr="0032114B" w:rsidRDefault="0032114B" w:rsidP="0032114B">
            <w:pPr>
              <w:rPr>
                <w:rFonts w:ascii="Times New Roman" w:eastAsia="Times New Roman" w:hAnsi="Times New Roman" w:cs="Times New Roman"/>
                <w:lang w:val="ru-RU"/>
              </w:rPr>
            </w:pPr>
          </w:p>
        </w:tc>
      </w:tr>
      <w:tr w:rsidR="0032114B" w:rsidRPr="0032114B" w14:paraId="406F9D9D" w14:textId="77777777" w:rsidTr="0032114B">
        <w:trPr>
          <w:trHeight w:val="551"/>
        </w:trPr>
        <w:tc>
          <w:tcPr>
            <w:tcW w:w="893" w:type="dxa"/>
          </w:tcPr>
          <w:p w14:paraId="353051D7" w14:textId="77777777" w:rsidR="0032114B" w:rsidRPr="0032114B" w:rsidRDefault="0032114B" w:rsidP="0032114B">
            <w:pPr>
              <w:ind w:left="11" w:right="2"/>
              <w:jc w:val="center"/>
              <w:rPr>
                <w:rFonts w:ascii="Times New Roman" w:eastAsia="Times New Roman" w:hAnsi="Times New Roman" w:cs="Times New Roman"/>
              </w:rPr>
            </w:pPr>
            <w:r w:rsidRPr="0032114B">
              <w:rPr>
                <w:rFonts w:ascii="Times New Roman" w:eastAsia="Times New Roman" w:hAnsi="Times New Roman" w:cs="Times New Roman"/>
                <w:spacing w:val="-5"/>
              </w:rPr>
              <w:t>3.</w:t>
            </w:r>
          </w:p>
        </w:tc>
        <w:tc>
          <w:tcPr>
            <w:tcW w:w="3726" w:type="dxa"/>
          </w:tcPr>
          <w:p w14:paraId="19C07E59" w14:textId="77777777" w:rsidR="0032114B" w:rsidRPr="0032114B" w:rsidRDefault="0032114B" w:rsidP="0032114B">
            <w:pPr>
              <w:spacing w:line="270" w:lineRule="atLeast"/>
              <w:ind w:left="107" w:right="826"/>
              <w:rPr>
                <w:rFonts w:ascii="Times New Roman" w:eastAsia="Times New Roman" w:hAnsi="Times New Roman" w:cs="Times New Roman"/>
                <w:b/>
              </w:rPr>
            </w:pPr>
            <w:proofErr w:type="spellStart"/>
            <w:r w:rsidRPr="0032114B">
              <w:rPr>
                <w:rFonts w:ascii="Times New Roman" w:eastAsia="Times New Roman" w:hAnsi="Times New Roman" w:cs="Times New Roman"/>
                <w:b/>
              </w:rPr>
              <w:t>Оформление</w:t>
            </w:r>
            <w:proofErr w:type="spellEnd"/>
            <w:r w:rsidRPr="0032114B">
              <w:rPr>
                <w:rFonts w:ascii="Times New Roman" w:eastAsia="Times New Roman" w:hAnsi="Times New Roman" w:cs="Times New Roman"/>
                <w:b/>
                <w:spacing w:val="-15"/>
              </w:rPr>
              <w:t xml:space="preserve"> </w:t>
            </w:r>
            <w:proofErr w:type="spellStart"/>
            <w:r w:rsidRPr="0032114B">
              <w:rPr>
                <w:rFonts w:ascii="Times New Roman" w:eastAsia="Times New Roman" w:hAnsi="Times New Roman" w:cs="Times New Roman"/>
                <w:b/>
              </w:rPr>
              <w:t>результатов</w:t>
            </w:r>
            <w:proofErr w:type="spellEnd"/>
            <w:r w:rsidRPr="0032114B">
              <w:rPr>
                <w:rFonts w:ascii="Times New Roman" w:eastAsia="Times New Roman" w:hAnsi="Times New Roman" w:cs="Times New Roman"/>
                <w:b/>
              </w:rPr>
              <w:t xml:space="preserve"> </w:t>
            </w:r>
            <w:proofErr w:type="spellStart"/>
            <w:r w:rsidRPr="0032114B">
              <w:rPr>
                <w:rFonts w:ascii="Times New Roman" w:eastAsia="Times New Roman" w:hAnsi="Times New Roman" w:cs="Times New Roman"/>
                <w:b/>
                <w:spacing w:val="-2"/>
              </w:rPr>
              <w:t>экзамена</w:t>
            </w:r>
            <w:proofErr w:type="spellEnd"/>
          </w:p>
        </w:tc>
        <w:tc>
          <w:tcPr>
            <w:tcW w:w="2444" w:type="dxa"/>
            <w:tcBorders>
              <w:bottom w:val="single" w:sz="4" w:space="0" w:color="auto"/>
            </w:tcBorders>
          </w:tcPr>
          <w:p w14:paraId="08BBDCA0" w14:textId="77777777" w:rsidR="0032114B" w:rsidRPr="0032114B" w:rsidRDefault="0032114B" w:rsidP="0032114B">
            <w:pPr>
              <w:rPr>
                <w:rFonts w:ascii="Times New Roman" w:eastAsia="Times New Roman" w:hAnsi="Times New Roman" w:cs="Times New Roman"/>
              </w:rPr>
            </w:pPr>
          </w:p>
        </w:tc>
        <w:tc>
          <w:tcPr>
            <w:tcW w:w="2318" w:type="dxa"/>
            <w:tcBorders>
              <w:bottom w:val="single" w:sz="4" w:space="0" w:color="auto"/>
            </w:tcBorders>
          </w:tcPr>
          <w:p w14:paraId="2A0B93C2" w14:textId="77777777" w:rsidR="0032114B" w:rsidRPr="0032114B" w:rsidRDefault="0032114B" w:rsidP="0032114B">
            <w:pPr>
              <w:ind w:left="351"/>
              <w:rPr>
                <w:rFonts w:ascii="Times New Roman" w:eastAsia="Times New Roman" w:hAnsi="Times New Roman" w:cs="Times New Roman"/>
                <w:spacing w:val="-3"/>
              </w:rPr>
            </w:pPr>
          </w:p>
          <w:p w14:paraId="193044B5" w14:textId="77777777" w:rsidR="0032114B" w:rsidRPr="0032114B" w:rsidRDefault="0032114B" w:rsidP="0032114B">
            <w:pPr>
              <w:ind w:left="351"/>
              <w:rPr>
                <w:rFonts w:ascii="Times New Roman" w:eastAsia="Times New Roman" w:hAnsi="Times New Roman" w:cs="Times New Roman"/>
              </w:rPr>
            </w:pPr>
          </w:p>
        </w:tc>
        <w:tc>
          <w:tcPr>
            <w:tcW w:w="2362" w:type="dxa"/>
            <w:tcBorders>
              <w:bottom w:val="single" w:sz="4" w:space="0" w:color="auto"/>
            </w:tcBorders>
          </w:tcPr>
          <w:p w14:paraId="6BC89550" w14:textId="77777777" w:rsidR="0032114B" w:rsidRPr="0032114B" w:rsidRDefault="0032114B" w:rsidP="0032114B">
            <w:pPr>
              <w:ind w:left="112" w:right="123"/>
              <w:jc w:val="center"/>
              <w:rPr>
                <w:rFonts w:ascii="Times New Roman" w:eastAsia="Times New Roman" w:hAnsi="Times New Roman" w:cs="Times New Roman"/>
              </w:rPr>
            </w:pPr>
          </w:p>
          <w:p w14:paraId="09151BCC" w14:textId="77777777" w:rsidR="0032114B" w:rsidRPr="0032114B" w:rsidRDefault="0032114B" w:rsidP="0032114B">
            <w:pPr>
              <w:ind w:left="708"/>
              <w:rPr>
                <w:rFonts w:ascii="Times New Roman" w:eastAsia="Times New Roman" w:hAnsi="Times New Roman" w:cs="Times New Roman"/>
              </w:rPr>
            </w:pPr>
          </w:p>
        </w:tc>
        <w:tc>
          <w:tcPr>
            <w:tcW w:w="2816" w:type="dxa"/>
            <w:tcBorders>
              <w:bottom w:val="single" w:sz="4" w:space="0" w:color="auto"/>
            </w:tcBorders>
          </w:tcPr>
          <w:p w14:paraId="09D80CCC" w14:textId="77777777" w:rsidR="0032114B" w:rsidRPr="0032114B" w:rsidRDefault="0032114B" w:rsidP="0032114B">
            <w:pPr>
              <w:rPr>
                <w:rFonts w:ascii="Times New Roman" w:eastAsia="Times New Roman" w:hAnsi="Times New Roman" w:cs="Times New Roman"/>
              </w:rPr>
            </w:pPr>
          </w:p>
        </w:tc>
      </w:tr>
      <w:tr w:rsidR="0032114B" w:rsidRPr="0032114B" w14:paraId="527EF7DF" w14:textId="77777777" w:rsidTr="0032114B">
        <w:trPr>
          <w:trHeight w:val="843"/>
        </w:trPr>
        <w:tc>
          <w:tcPr>
            <w:tcW w:w="893" w:type="dxa"/>
            <w:tcBorders>
              <w:bottom w:val="single" w:sz="4" w:space="0" w:color="000000"/>
            </w:tcBorders>
          </w:tcPr>
          <w:p w14:paraId="14FE7005" w14:textId="77777777" w:rsidR="0032114B" w:rsidRPr="0032114B" w:rsidRDefault="0032114B" w:rsidP="0032114B">
            <w:pPr>
              <w:rPr>
                <w:rFonts w:ascii="Times New Roman" w:eastAsia="Times New Roman" w:hAnsi="Times New Roman" w:cs="Times New Roman"/>
              </w:rPr>
            </w:pPr>
          </w:p>
        </w:tc>
        <w:tc>
          <w:tcPr>
            <w:tcW w:w="3726" w:type="dxa"/>
            <w:tcBorders>
              <w:bottom w:val="single" w:sz="4" w:space="0" w:color="000000"/>
            </w:tcBorders>
          </w:tcPr>
          <w:p w14:paraId="001C3D72" w14:textId="77777777" w:rsidR="0032114B" w:rsidRPr="0032114B" w:rsidRDefault="0032114B" w:rsidP="0032114B">
            <w:pPr>
              <w:spacing w:line="270" w:lineRule="atLeas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12"/>
                <w:lang w:val="ru-RU"/>
              </w:rPr>
              <w:t xml:space="preserve"> </w:t>
            </w:r>
            <w:r w:rsidRPr="0032114B">
              <w:rPr>
                <w:rFonts w:ascii="Times New Roman" w:eastAsia="Times New Roman" w:hAnsi="Times New Roman" w:cs="Times New Roman"/>
                <w:lang w:val="ru-RU"/>
              </w:rPr>
              <w:t>Итоговое</w:t>
            </w:r>
            <w:r w:rsidRPr="0032114B">
              <w:rPr>
                <w:rFonts w:ascii="Times New Roman" w:eastAsia="Times New Roman" w:hAnsi="Times New Roman" w:cs="Times New Roman"/>
                <w:spacing w:val="-12"/>
                <w:lang w:val="ru-RU"/>
              </w:rPr>
              <w:t xml:space="preserve"> </w:t>
            </w:r>
            <w:r w:rsidRPr="0032114B">
              <w:rPr>
                <w:rFonts w:ascii="Times New Roman" w:eastAsia="Times New Roman" w:hAnsi="Times New Roman" w:cs="Times New Roman"/>
                <w:lang w:val="ru-RU"/>
              </w:rPr>
              <w:t>заседание</w:t>
            </w:r>
            <w:r w:rsidRPr="0032114B">
              <w:rPr>
                <w:rFonts w:ascii="Times New Roman" w:eastAsia="Times New Roman" w:hAnsi="Times New Roman" w:cs="Times New Roman"/>
                <w:spacing w:val="-14"/>
                <w:lang w:val="ru-RU"/>
              </w:rPr>
              <w:t xml:space="preserve"> </w:t>
            </w:r>
            <w:r w:rsidRPr="0032114B">
              <w:rPr>
                <w:rFonts w:ascii="Times New Roman" w:eastAsia="Times New Roman" w:hAnsi="Times New Roman" w:cs="Times New Roman"/>
                <w:lang w:val="ru-RU"/>
              </w:rPr>
              <w:t xml:space="preserve">экспертной </w:t>
            </w:r>
            <w:r w:rsidRPr="0032114B">
              <w:rPr>
                <w:rFonts w:ascii="Times New Roman" w:eastAsia="Times New Roman" w:hAnsi="Times New Roman" w:cs="Times New Roman"/>
                <w:spacing w:val="-2"/>
                <w:lang w:val="ru-RU"/>
              </w:rPr>
              <w:t>группы</w:t>
            </w:r>
          </w:p>
          <w:p w14:paraId="566DF8C8" w14:textId="77777777" w:rsidR="0032114B" w:rsidRPr="0032114B" w:rsidRDefault="0032114B" w:rsidP="0032114B">
            <w:pPr>
              <w:spacing w:line="262" w:lineRule="exac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1"/>
                <w:lang w:val="ru-RU"/>
              </w:rPr>
              <w:t xml:space="preserve"> </w:t>
            </w:r>
            <w:r w:rsidRPr="0032114B">
              <w:rPr>
                <w:rFonts w:ascii="Times New Roman" w:eastAsia="Times New Roman" w:hAnsi="Times New Roman" w:cs="Times New Roman"/>
                <w:lang w:val="ru-RU"/>
              </w:rPr>
              <w:t>Внесение</w:t>
            </w:r>
            <w:r w:rsidRPr="0032114B">
              <w:rPr>
                <w:rFonts w:ascii="Times New Roman" w:eastAsia="Times New Roman" w:hAnsi="Times New Roman" w:cs="Times New Roman"/>
                <w:spacing w:val="-2"/>
                <w:lang w:val="ru-RU"/>
              </w:rPr>
              <w:t xml:space="preserve"> </w:t>
            </w:r>
            <w:r w:rsidRPr="0032114B">
              <w:rPr>
                <w:rFonts w:ascii="Times New Roman" w:eastAsia="Times New Roman" w:hAnsi="Times New Roman" w:cs="Times New Roman"/>
                <w:lang w:val="ru-RU"/>
              </w:rPr>
              <w:t>итогов в систему</w:t>
            </w:r>
            <w:r w:rsidRPr="0032114B">
              <w:rPr>
                <w:rFonts w:ascii="Times New Roman" w:eastAsia="Times New Roman" w:hAnsi="Times New Roman" w:cs="Times New Roman"/>
                <w:spacing w:val="-1"/>
                <w:lang w:val="ru-RU"/>
              </w:rPr>
              <w:t xml:space="preserve"> </w:t>
            </w:r>
            <w:r w:rsidRPr="0032114B">
              <w:rPr>
                <w:rFonts w:ascii="Times New Roman" w:eastAsia="Times New Roman" w:hAnsi="Times New Roman" w:cs="Times New Roman"/>
                <w:spacing w:val="-5"/>
                <w:lang w:val="ru-RU"/>
              </w:rPr>
              <w:t>ИСО</w:t>
            </w:r>
          </w:p>
        </w:tc>
        <w:tc>
          <w:tcPr>
            <w:tcW w:w="2444" w:type="dxa"/>
            <w:tcBorders>
              <w:top w:val="single" w:sz="4" w:space="0" w:color="auto"/>
              <w:bottom w:val="single" w:sz="4" w:space="0" w:color="000000"/>
            </w:tcBorders>
          </w:tcPr>
          <w:p w14:paraId="53EDFD9A" w14:textId="77777777" w:rsidR="0032114B" w:rsidRPr="0032114B" w:rsidRDefault="0032114B" w:rsidP="0032114B">
            <w:pPr>
              <w:ind w:left="106"/>
              <w:rPr>
                <w:rFonts w:ascii="Times New Roman" w:eastAsia="Times New Roman" w:hAnsi="Times New Roman" w:cs="Times New Roman"/>
              </w:rPr>
            </w:pPr>
            <w:proofErr w:type="spellStart"/>
            <w:r w:rsidRPr="0032114B">
              <w:rPr>
                <w:rFonts w:ascii="Times New Roman" w:eastAsia="Times New Roman" w:hAnsi="Times New Roman" w:cs="Times New Roman"/>
              </w:rPr>
              <w:t>Итоговый</w:t>
            </w:r>
            <w:proofErr w:type="spellEnd"/>
            <w:r w:rsidRPr="0032114B">
              <w:rPr>
                <w:rFonts w:ascii="Times New Roman" w:eastAsia="Times New Roman" w:hAnsi="Times New Roman" w:cs="Times New Roman"/>
                <w:spacing w:val="-10"/>
              </w:rPr>
              <w:t xml:space="preserve"> </w:t>
            </w:r>
            <w:proofErr w:type="spellStart"/>
            <w:r w:rsidRPr="0032114B">
              <w:rPr>
                <w:rFonts w:ascii="Times New Roman" w:eastAsia="Times New Roman" w:hAnsi="Times New Roman" w:cs="Times New Roman"/>
                <w:spacing w:val="-2"/>
              </w:rPr>
              <w:t>протокол</w:t>
            </w:r>
            <w:proofErr w:type="spellEnd"/>
          </w:p>
          <w:p w14:paraId="6C26E937" w14:textId="77777777" w:rsidR="0032114B" w:rsidRPr="0032114B" w:rsidRDefault="0032114B" w:rsidP="0032114B">
            <w:pPr>
              <w:spacing w:line="262" w:lineRule="exact"/>
              <w:ind w:left="106"/>
              <w:rPr>
                <w:rFonts w:ascii="Times New Roman" w:eastAsia="Times New Roman" w:hAnsi="Times New Roman" w:cs="Times New Roman"/>
              </w:rPr>
            </w:pPr>
            <w:proofErr w:type="spellStart"/>
            <w:r w:rsidRPr="0032114B">
              <w:rPr>
                <w:rFonts w:ascii="Times New Roman" w:eastAsia="Times New Roman" w:hAnsi="Times New Roman" w:cs="Times New Roman"/>
              </w:rPr>
              <w:t>Электронная</w:t>
            </w:r>
            <w:proofErr w:type="spellEnd"/>
            <w:r w:rsidRPr="0032114B">
              <w:rPr>
                <w:rFonts w:ascii="Times New Roman" w:eastAsia="Times New Roman" w:hAnsi="Times New Roman" w:cs="Times New Roman"/>
                <w:spacing w:val="-1"/>
              </w:rPr>
              <w:t xml:space="preserve"> </w:t>
            </w:r>
            <w:proofErr w:type="spellStart"/>
            <w:r w:rsidRPr="0032114B">
              <w:rPr>
                <w:rFonts w:ascii="Times New Roman" w:eastAsia="Times New Roman" w:hAnsi="Times New Roman" w:cs="Times New Roman"/>
                <w:spacing w:val="-2"/>
              </w:rPr>
              <w:t>таблица</w:t>
            </w:r>
            <w:proofErr w:type="spellEnd"/>
          </w:p>
        </w:tc>
        <w:tc>
          <w:tcPr>
            <w:tcW w:w="2318" w:type="dxa"/>
            <w:tcBorders>
              <w:top w:val="single" w:sz="4" w:space="0" w:color="auto"/>
              <w:bottom w:val="single" w:sz="4" w:space="0" w:color="000000"/>
            </w:tcBorders>
          </w:tcPr>
          <w:p w14:paraId="2BCDCEE1" w14:textId="77777777" w:rsidR="0032114B" w:rsidRPr="0032114B" w:rsidRDefault="0032114B" w:rsidP="0032114B">
            <w:pPr>
              <w:ind w:left="351"/>
              <w:rPr>
                <w:rFonts w:ascii="Times New Roman" w:eastAsia="Times New Roman" w:hAnsi="Times New Roman" w:cs="Times New Roman"/>
              </w:rPr>
            </w:pPr>
            <w:r w:rsidRPr="0032114B">
              <w:rPr>
                <w:rFonts w:ascii="Times New Roman" w:eastAsia="Times New Roman" w:hAnsi="Times New Roman" w:cs="Times New Roman"/>
                <w:spacing w:val="-3"/>
              </w:rPr>
              <w:t xml:space="preserve">В </w:t>
            </w:r>
            <w:proofErr w:type="spellStart"/>
            <w:r w:rsidRPr="0032114B">
              <w:rPr>
                <w:rFonts w:ascii="Times New Roman" w:eastAsia="Times New Roman" w:hAnsi="Times New Roman" w:cs="Times New Roman"/>
              </w:rPr>
              <w:t>день</w:t>
            </w:r>
            <w:proofErr w:type="spellEnd"/>
            <w:r w:rsidRPr="0032114B">
              <w:rPr>
                <w:rFonts w:ascii="Times New Roman" w:eastAsia="Times New Roman" w:hAnsi="Times New Roman" w:cs="Times New Roman"/>
                <w:spacing w:val="-2"/>
              </w:rPr>
              <w:t xml:space="preserve"> </w:t>
            </w:r>
            <w:proofErr w:type="spellStart"/>
            <w:r w:rsidRPr="0032114B">
              <w:rPr>
                <w:rFonts w:ascii="Times New Roman" w:eastAsia="Times New Roman" w:hAnsi="Times New Roman" w:cs="Times New Roman"/>
                <w:spacing w:val="-2"/>
              </w:rPr>
              <w:t>экзамена</w:t>
            </w:r>
            <w:proofErr w:type="spellEnd"/>
          </w:p>
        </w:tc>
        <w:tc>
          <w:tcPr>
            <w:tcW w:w="2362" w:type="dxa"/>
            <w:tcBorders>
              <w:top w:val="single" w:sz="4" w:space="0" w:color="auto"/>
              <w:bottom w:val="single" w:sz="4" w:space="0" w:color="000000"/>
            </w:tcBorders>
          </w:tcPr>
          <w:p w14:paraId="118656CC" w14:textId="77777777" w:rsidR="0032114B" w:rsidRPr="0032114B" w:rsidRDefault="0032114B" w:rsidP="0032114B">
            <w:pPr>
              <w:ind w:left="112" w:right="123"/>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Главный</w:t>
            </w:r>
            <w:proofErr w:type="spellEnd"/>
            <w:r w:rsidRPr="0032114B">
              <w:rPr>
                <w:rFonts w:ascii="Times New Roman" w:eastAsia="Times New Roman" w:hAnsi="Times New Roman" w:cs="Times New Roman"/>
                <w:spacing w:val="-7"/>
              </w:rPr>
              <w:t xml:space="preserve"> </w:t>
            </w:r>
            <w:proofErr w:type="spellStart"/>
            <w:r w:rsidRPr="0032114B">
              <w:rPr>
                <w:rFonts w:ascii="Times New Roman" w:eastAsia="Times New Roman" w:hAnsi="Times New Roman" w:cs="Times New Roman"/>
                <w:spacing w:val="-2"/>
              </w:rPr>
              <w:t>эксперт</w:t>
            </w:r>
            <w:proofErr w:type="spellEnd"/>
          </w:p>
          <w:p w14:paraId="69BC8767" w14:textId="77777777" w:rsidR="0032114B" w:rsidRPr="0032114B" w:rsidRDefault="0032114B" w:rsidP="0032114B">
            <w:pPr>
              <w:spacing w:line="276" w:lineRule="exact"/>
              <w:ind w:left="112"/>
              <w:jc w:val="center"/>
              <w:rPr>
                <w:rFonts w:ascii="Times New Roman" w:eastAsia="Times New Roman" w:hAnsi="Times New Roman" w:cs="Times New Roman"/>
                <w:spacing w:val="-2"/>
              </w:rPr>
            </w:pPr>
            <w:proofErr w:type="spellStart"/>
            <w:r w:rsidRPr="0032114B">
              <w:rPr>
                <w:rFonts w:ascii="Times New Roman" w:eastAsia="Times New Roman" w:hAnsi="Times New Roman" w:cs="Times New Roman"/>
              </w:rPr>
              <w:t>Экспертная</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группа</w:t>
            </w:r>
            <w:proofErr w:type="spellEnd"/>
          </w:p>
          <w:p w14:paraId="00A37C93" w14:textId="77777777" w:rsidR="0032114B" w:rsidRPr="0032114B" w:rsidRDefault="0032114B" w:rsidP="0032114B">
            <w:pPr>
              <w:ind w:left="708"/>
              <w:rPr>
                <w:rFonts w:ascii="Times New Roman" w:eastAsia="Times New Roman" w:hAnsi="Times New Roman" w:cs="Times New Roman"/>
              </w:rPr>
            </w:pPr>
          </w:p>
        </w:tc>
        <w:tc>
          <w:tcPr>
            <w:tcW w:w="2816" w:type="dxa"/>
            <w:tcBorders>
              <w:top w:val="single" w:sz="4" w:space="0" w:color="auto"/>
              <w:bottom w:val="single" w:sz="4" w:space="0" w:color="000000"/>
            </w:tcBorders>
          </w:tcPr>
          <w:p w14:paraId="1AEEB413" w14:textId="77777777" w:rsidR="0032114B" w:rsidRPr="0032114B" w:rsidRDefault="0032114B" w:rsidP="0032114B">
            <w:pPr>
              <w:rPr>
                <w:rFonts w:ascii="Times New Roman" w:eastAsia="Times New Roman" w:hAnsi="Times New Roman" w:cs="Times New Roman"/>
              </w:rPr>
            </w:pPr>
          </w:p>
        </w:tc>
      </w:tr>
      <w:tr w:rsidR="0032114B" w:rsidRPr="0032114B" w14:paraId="336D180E" w14:textId="77777777" w:rsidTr="0032114B">
        <w:trPr>
          <w:trHeight w:val="275"/>
        </w:trPr>
        <w:tc>
          <w:tcPr>
            <w:tcW w:w="893" w:type="dxa"/>
          </w:tcPr>
          <w:p w14:paraId="6BF8097A" w14:textId="77777777" w:rsidR="0032114B" w:rsidRPr="0032114B" w:rsidRDefault="0032114B" w:rsidP="0032114B">
            <w:pPr>
              <w:spacing w:line="255" w:lineRule="exact"/>
              <w:ind w:left="11"/>
              <w:jc w:val="center"/>
              <w:rPr>
                <w:rFonts w:ascii="Times New Roman" w:eastAsia="Times New Roman" w:hAnsi="Times New Roman" w:cs="Times New Roman"/>
              </w:rPr>
            </w:pPr>
            <w:r w:rsidRPr="0032114B">
              <w:rPr>
                <w:rFonts w:ascii="Times New Roman" w:eastAsia="Times New Roman" w:hAnsi="Times New Roman" w:cs="Times New Roman"/>
                <w:spacing w:val="-4"/>
              </w:rPr>
              <w:t>III.</w:t>
            </w:r>
          </w:p>
        </w:tc>
        <w:tc>
          <w:tcPr>
            <w:tcW w:w="13666" w:type="dxa"/>
            <w:gridSpan w:val="5"/>
          </w:tcPr>
          <w:p w14:paraId="25907F37" w14:textId="77777777" w:rsidR="0032114B" w:rsidRPr="0032114B" w:rsidRDefault="0032114B" w:rsidP="0032114B">
            <w:pPr>
              <w:spacing w:line="255" w:lineRule="exact"/>
              <w:ind w:left="95"/>
              <w:rPr>
                <w:rFonts w:ascii="Times New Roman" w:eastAsia="Times New Roman" w:hAnsi="Times New Roman" w:cs="Times New Roman"/>
                <w:b/>
              </w:rPr>
            </w:pPr>
            <w:proofErr w:type="spellStart"/>
            <w:r w:rsidRPr="0032114B">
              <w:rPr>
                <w:rFonts w:ascii="Times New Roman" w:eastAsia="Times New Roman" w:hAnsi="Times New Roman" w:cs="Times New Roman"/>
                <w:b/>
              </w:rPr>
              <w:t>Обсуждение</w:t>
            </w:r>
            <w:proofErr w:type="spellEnd"/>
            <w:r w:rsidRPr="0032114B">
              <w:rPr>
                <w:rFonts w:ascii="Times New Roman" w:eastAsia="Times New Roman" w:hAnsi="Times New Roman" w:cs="Times New Roman"/>
                <w:b/>
              </w:rPr>
              <w:t xml:space="preserve"> </w:t>
            </w:r>
            <w:proofErr w:type="spellStart"/>
            <w:r w:rsidRPr="0032114B">
              <w:rPr>
                <w:rFonts w:ascii="Times New Roman" w:eastAsia="Times New Roman" w:hAnsi="Times New Roman" w:cs="Times New Roman"/>
                <w:b/>
              </w:rPr>
              <w:t>итогов</w:t>
            </w:r>
            <w:proofErr w:type="spellEnd"/>
            <w:r w:rsidRPr="0032114B">
              <w:rPr>
                <w:rFonts w:ascii="Times New Roman" w:eastAsia="Times New Roman" w:hAnsi="Times New Roman" w:cs="Times New Roman"/>
                <w:b/>
              </w:rPr>
              <w:t xml:space="preserve"> </w:t>
            </w:r>
            <w:r w:rsidRPr="0032114B">
              <w:rPr>
                <w:rFonts w:ascii="Times New Roman" w:eastAsia="Times New Roman" w:hAnsi="Times New Roman" w:cs="Times New Roman"/>
                <w:b/>
                <w:spacing w:val="-5"/>
              </w:rPr>
              <w:t>ДЭ</w:t>
            </w:r>
          </w:p>
        </w:tc>
      </w:tr>
      <w:tr w:rsidR="0032114B" w:rsidRPr="0032114B" w14:paraId="6708DB32" w14:textId="77777777" w:rsidTr="00D62B7E">
        <w:trPr>
          <w:trHeight w:val="1277"/>
        </w:trPr>
        <w:tc>
          <w:tcPr>
            <w:tcW w:w="893" w:type="dxa"/>
          </w:tcPr>
          <w:p w14:paraId="7B4097F7" w14:textId="77777777" w:rsidR="0032114B" w:rsidRPr="0032114B" w:rsidRDefault="0032114B" w:rsidP="0032114B">
            <w:pPr>
              <w:rPr>
                <w:rFonts w:ascii="Times New Roman" w:eastAsia="Times New Roman" w:hAnsi="Times New Roman" w:cs="Times New Roman"/>
              </w:rPr>
            </w:pPr>
          </w:p>
        </w:tc>
        <w:tc>
          <w:tcPr>
            <w:tcW w:w="3726" w:type="dxa"/>
          </w:tcPr>
          <w:p w14:paraId="7812D87C" w14:textId="77777777" w:rsidR="0032114B" w:rsidRPr="0032114B" w:rsidRDefault="0032114B" w:rsidP="0032114B">
            <w:pPr>
              <w:spacing w:before="1" w:line="255" w:lineRule="exact"/>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 Знакомство</w:t>
            </w:r>
            <w:r w:rsidRPr="0032114B">
              <w:rPr>
                <w:rFonts w:ascii="Times New Roman" w:eastAsia="Times New Roman" w:hAnsi="Times New Roman" w:cs="Times New Roman"/>
                <w:spacing w:val="-3"/>
                <w:lang w:val="ru-RU"/>
              </w:rPr>
              <w:t xml:space="preserve"> </w:t>
            </w:r>
            <w:r w:rsidRPr="0032114B">
              <w:rPr>
                <w:rFonts w:ascii="Times New Roman" w:eastAsia="Times New Roman" w:hAnsi="Times New Roman" w:cs="Times New Roman"/>
                <w:lang w:val="ru-RU"/>
              </w:rPr>
              <w:t>с</w:t>
            </w:r>
            <w:r w:rsidRPr="0032114B">
              <w:rPr>
                <w:rFonts w:ascii="Times New Roman" w:eastAsia="Times New Roman" w:hAnsi="Times New Roman" w:cs="Times New Roman"/>
                <w:spacing w:val="-3"/>
                <w:lang w:val="ru-RU"/>
              </w:rPr>
              <w:t xml:space="preserve"> </w:t>
            </w:r>
            <w:r w:rsidRPr="0032114B">
              <w:rPr>
                <w:rFonts w:ascii="Times New Roman" w:eastAsia="Times New Roman" w:hAnsi="Times New Roman" w:cs="Times New Roman"/>
                <w:lang w:val="ru-RU"/>
              </w:rPr>
              <w:t>результатами</w:t>
            </w:r>
            <w:r w:rsidRPr="0032114B">
              <w:rPr>
                <w:rFonts w:ascii="Times New Roman" w:eastAsia="Times New Roman" w:hAnsi="Times New Roman" w:cs="Times New Roman"/>
                <w:spacing w:val="-3"/>
                <w:lang w:val="ru-RU"/>
              </w:rPr>
              <w:t xml:space="preserve"> </w:t>
            </w:r>
            <w:r w:rsidRPr="0032114B">
              <w:rPr>
                <w:rFonts w:ascii="Times New Roman" w:eastAsia="Times New Roman" w:hAnsi="Times New Roman" w:cs="Times New Roman"/>
                <w:spacing w:val="-5"/>
                <w:lang w:val="ru-RU"/>
              </w:rPr>
              <w:t>ДЭ</w:t>
            </w:r>
          </w:p>
          <w:p w14:paraId="060813B2" w14:textId="77777777" w:rsidR="0032114B" w:rsidRPr="0032114B" w:rsidRDefault="0032114B" w:rsidP="0032114B">
            <w:pPr>
              <w:ind w:left="107"/>
              <w:rPr>
                <w:rFonts w:ascii="Times New Roman" w:eastAsia="Times New Roman" w:hAnsi="Times New Roman" w:cs="Times New Roman"/>
                <w:lang w:val="ru-RU"/>
              </w:rPr>
            </w:pPr>
            <w:r w:rsidRPr="0032114B">
              <w:rPr>
                <w:rFonts w:ascii="Times New Roman" w:eastAsia="Times New Roman" w:hAnsi="Times New Roman" w:cs="Times New Roman"/>
                <w:lang w:val="ru-RU"/>
              </w:rPr>
              <w:t>-</w:t>
            </w:r>
            <w:r w:rsidRPr="0032114B">
              <w:rPr>
                <w:rFonts w:ascii="Times New Roman" w:eastAsia="Times New Roman" w:hAnsi="Times New Roman" w:cs="Times New Roman"/>
                <w:spacing w:val="-6"/>
                <w:lang w:val="ru-RU"/>
              </w:rPr>
              <w:t xml:space="preserve"> </w:t>
            </w:r>
            <w:r w:rsidRPr="0032114B">
              <w:rPr>
                <w:rFonts w:ascii="Times New Roman" w:eastAsia="Times New Roman" w:hAnsi="Times New Roman" w:cs="Times New Roman"/>
                <w:lang w:val="ru-RU"/>
              </w:rPr>
              <w:t>Анализ</w:t>
            </w:r>
            <w:r w:rsidRPr="0032114B">
              <w:rPr>
                <w:rFonts w:ascii="Times New Roman" w:eastAsia="Times New Roman" w:hAnsi="Times New Roman" w:cs="Times New Roman"/>
                <w:spacing w:val="-6"/>
                <w:lang w:val="ru-RU"/>
              </w:rPr>
              <w:t xml:space="preserve"> </w:t>
            </w:r>
            <w:r w:rsidRPr="0032114B">
              <w:rPr>
                <w:rFonts w:ascii="Times New Roman" w:eastAsia="Times New Roman" w:hAnsi="Times New Roman" w:cs="Times New Roman"/>
                <w:lang w:val="ru-RU"/>
              </w:rPr>
              <w:t>результатов</w:t>
            </w:r>
            <w:r w:rsidRPr="0032114B">
              <w:rPr>
                <w:rFonts w:ascii="Times New Roman" w:eastAsia="Times New Roman" w:hAnsi="Times New Roman" w:cs="Times New Roman"/>
                <w:spacing w:val="-5"/>
                <w:lang w:val="ru-RU"/>
              </w:rPr>
              <w:t xml:space="preserve"> ДЭ</w:t>
            </w:r>
          </w:p>
        </w:tc>
        <w:tc>
          <w:tcPr>
            <w:tcW w:w="2444" w:type="dxa"/>
          </w:tcPr>
          <w:p w14:paraId="7EE856DF" w14:textId="77777777" w:rsidR="0032114B" w:rsidRPr="0032114B" w:rsidRDefault="0032114B" w:rsidP="0032114B">
            <w:pPr>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Протокол</w:t>
            </w:r>
            <w:proofErr w:type="spellEnd"/>
            <w:r w:rsidRPr="0032114B">
              <w:rPr>
                <w:rFonts w:ascii="Times New Roman" w:eastAsia="Times New Roman" w:hAnsi="Times New Roman" w:cs="Times New Roman"/>
              </w:rPr>
              <w:t xml:space="preserve"> </w:t>
            </w:r>
          </w:p>
          <w:p w14:paraId="3259A698" w14:textId="77777777" w:rsidR="0032114B" w:rsidRPr="0032114B" w:rsidRDefault="0032114B" w:rsidP="0032114B">
            <w:pPr>
              <w:jc w:val="center"/>
              <w:rPr>
                <w:rFonts w:ascii="Times New Roman" w:eastAsia="Times New Roman" w:hAnsi="Times New Roman" w:cs="Times New Roman"/>
              </w:rPr>
            </w:pPr>
            <w:proofErr w:type="spellStart"/>
            <w:r w:rsidRPr="0032114B">
              <w:rPr>
                <w:rFonts w:ascii="Times New Roman" w:eastAsia="Times New Roman" w:hAnsi="Times New Roman" w:cs="Times New Roman"/>
              </w:rPr>
              <w:t>Педагогического</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rPr>
              <w:t>совета</w:t>
            </w:r>
            <w:proofErr w:type="spellEnd"/>
          </w:p>
        </w:tc>
        <w:tc>
          <w:tcPr>
            <w:tcW w:w="2318" w:type="dxa"/>
          </w:tcPr>
          <w:p w14:paraId="3458D92E" w14:textId="77777777" w:rsidR="0032114B" w:rsidRPr="0032114B" w:rsidRDefault="0032114B" w:rsidP="0032114B">
            <w:pPr>
              <w:ind w:left="380"/>
              <w:rPr>
                <w:rFonts w:ascii="Times New Roman" w:eastAsia="Times New Roman" w:hAnsi="Times New Roman" w:cs="Times New Roman"/>
              </w:rPr>
            </w:pPr>
            <w:proofErr w:type="spellStart"/>
            <w:r w:rsidRPr="0032114B">
              <w:rPr>
                <w:rFonts w:ascii="Times New Roman" w:eastAsia="Times New Roman" w:hAnsi="Times New Roman" w:cs="Times New Roman"/>
              </w:rPr>
              <w:t>После</w:t>
            </w:r>
            <w:proofErr w:type="spellEnd"/>
            <w:r w:rsidRPr="0032114B">
              <w:rPr>
                <w:rFonts w:ascii="Times New Roman" w:eastAsia="Times New Roman" w:hAnsi="Times New Roman" w:cs="Times New Roman"/>
              </w:rPr>
              <w:t xml:space="preserve"> </w:t>
            </w:r>
            <w:proofErr w:type="spellStart"/>
            <w:r w:rsidRPr="0032114B">
              <w:rPr>
                <w:rFonts w:ascii="Times New Roman" w:eastAsia="Times New Roman" w:hAnsi="Times New Roman" w:cs="Times New Roman"/>
                <w:spacing w:val="-2"/>
              </w:rPr>
              <w:t>экзамена</w:t>
            </w:r>
            <w:proofErr w:type="spellEnd"/>
          </w:p>
        </w:tc>
        <w:tc>
          <w:tcPr>
            <w:tcW w:w="2362" w:type="dxa"/>
          </w:tcPr>
          <w:p w14:paraId="4F9089E2" w14:textId="77777777" w:rsidR="0032114B" w:rsidRPr="0032114B" w:rsidRDefault="0032114B" w:rsidP="0032114B">
            <w:pPr>
              <w:spacing w:before="1"/>
              <w:ind w:left="326" w:right="314"/>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Кураторы</w:t>
            </w:r>
            <w:r w:rsidRPr="0032114B">
              <w:rPr>
                <w:rFonts w:ascii="Times New Roman" w:eastAsia="Times New Roman" w:hAnsi="Times New Roman" w:cs="Times New Roman"/>
                <w:spacing w:val="-6"/>
                <w:lang w:val="ru-RU"/>
              </w:rPr>
              <w:t xml:space="preserve"> </w:t>
            </w:r>
            <w:r w:rsidRPr="0032114B">
              <w:rPr>
                <w:rFonts w:ascii="Times New Roman" w:eastAsia="Times New Roman" w:hAnsi="Times New Roman" w:cs="Times New Roman"/>
                <w:lang w:val="ru-RU"/>
              </w:rPr>
              <w:t xml:space="preserve">ДЭ </w:t>
            </w:r>
            <w:r w:rsidRPr="0032114B">
              <w:rPr>
                <w:rFonts w:ascii="Times New Roman" w:eastAsia="Times New Roman" w:hAnsi="Times New Roman" w:cs="Times New Roman"/>
                <w:spacing w:val="-2"/>
                <w:lang w:val="ru-RU"/>
              </w:rPr>
              <w:t xml:space="preserve">Заместители директора </w:t>
            </w:r>
          </w:p>
          <w:p w14:paraId="77068A93" w14:textId="77777777" w:rsidR="0032114B" w:rsidRPr="0032114B" w:rsidRDefault="0032114B" w:rsidP="0032114B">
            <w:pPr>
              <w:ind w:left="13"/>
              <w:jc w:val="center"/>
              <w:rPr>
                <w:rFonts w:ascii="Times New Roman" w:eastAsia="Times New Roman" w:hAnsi="Times New Roman" w:cs="Times New Roman"/>
                <w:lang w:val="ru-RU"/>
              </w:rPr>
            </w:pPr>
            <w:r w:rsidRPr="0032114B">
              <w:rPr>
                <w:rFonts w:ascii="Times New Roman" w:eastAsia="Times New Roman" w:hAnsi="Times New Roman" w:cs="Times New Roman"/>
                <w:lang w:val="ru-RU"/>
              </w:rPr>
              <w:t>Преподаватели</w:t>
            </w:r>
            <w:r w:rsidRPr="0032114B">
              <w:rPr>
                <w:rFonts w:ascii="Times New Roman" w:eastAsia="Times New Roman" w:hAnsi="Times New Roman" w:cs="Times New Roman"/>
                <w:spacing w:val="-15"/>
                <w:lang w:val="ru-RU"/>
              </w:rPr>
              <w:t xml:space="preserve"> и мастера </w:t>
            </w:r>
            <w:proofErr w:type="gramStart"/>
            <w:r w:rsidRPr="0032114B">
              <w:rPr>
                <w:rFonts w:ascii="Times New Roman" w:eastAsia="Times New Roman" w:hAnsi="Times New Roman" w:cs="Times New Roman"/>
                <w:spacing w:val="-15"/>
                <w:lang w:val="ru-RU"/>
              </w:rPr>
              <w:t>п</w:t>
            </w:r>
            <w:proofErr w:type="gramEnd"/>
            <w:r w:rsidRPr="0032114B">
              <w:rPr>
                <w:rFonts w:ascii="Times New Roman" w:eastAsia="Times New Roman" w:hAnsi="Times New Roman" w:cs="Times New Roman"/>
                <w:spacing w:val="-15"/>
                <w:lang w:val="ru-RU"/>
              </w:rPr>
              <w:t>/о</w:t>
            </w:r>
          </w:p>
        </w:tc>
        <w:tc>
          <w:tcPr>
            <w:tcW w:w="2816" w:type="dxa"/>
          </w:tcPr>
          <w:p w14:paraId="50FF23AF" w14:textId="77777777" w:rsidR="0032114B" w:rsidRPr="0032114B" w:rsidRDefault="0032114B" w:rsidP="0032114B">
            <w:pPr>
              <w:rPr>
                <w:rFonts w:ascii="Times New Roman" w:eastAsia="Times New Roman" w:hAnsi="Times New Roman" w:cs="Times New Roman"/>
                <w:lang w:val="ru-RU"/>
              </w:rPr>
            </w:pPr>
          </w:p>
        </w:tc>
      </w:tr>
    </w:tbl>
    <w:p w14:paraId="59CDF936" w14:textId="77777777" w:rsidR="0032114B" w:rsidRPr="0032114B" w:rsidRDefault="0032114B" w:rsidP="0032114B">
      <w:pPr>
        <w:widowControl w:val="0"/>
        <w:autoSpaceDE w:val="0"/>
        <w:autoSpaceDN w:val="0"/>
        <w:rPr>
          <w:rFonts w:ascii="Times New Roman" w:eastAsia="Times New Roman" w:hAnsi="Times New Roman" w:cs="Times New Roman"/>
        </w:rPr>
      </w:pPr>
    </w:p>
    <w:p w14:paraId="31119C2E" w14:textId="77777777" w:rsidR="0032114B" w:rsidRPr="00D62B7E" w:rsidRDefault="0032114B" w:rsidP="00D62B7E">
      <w:pPr>
        <w:suppressAutoHyphens/>
        <w:spacing w:line="276" w:lineRule="auto"/>
        <w:jc w:val="both"/>
        <w:rPr>
          <w:rFonts w:ascii="Times New Roman" w:eastAsia="Times New Roman" w:hAnsi="Times New Roman" w:cs="Times New Roman"/>
          <w:i/>
          <w:iCs/>
          <w:color w:val="0070C0"/>
          <w:sz w:val="24"/>
          <w:szCs w:val="24"/>
          <w:lang w:eastAsia="zh-CN"/>
        </w:rPr>
      </w:pPr>
      <w:bookmarkStart w:id="3" w:name="_GoBack"/>
      <w:bookmarkEnd w:id="3"/>
    </w:p>
    <w:sectPr w:rsidR="0032114B" w:rsidRPr="00D62B7E" w:rsidSect="00D62B7E">
      <w:pgSz w:w="16840" w:h="11907" w:orient="landscape"/>
      <w:pgMar w:top="567" w:right="1134" w:bottom="1701" w:left="1134" w:header="567"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17C26" w14:textId="77777777" w:rsidR="002424CD" w:rsidRDefault="002424CD" w:rsidP="00A858FE">
      <w:r>
        <w:separator/>
      </w:r>
    </w:p>
  </w:endnote>
  <w:endnote w:type="continuationSeparator" w:id="0">
    <w:p w14:paraId="0239951E" w14:textId="77777777" w:rsidR="002424CD" w:rsidRDefault="002424C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charset w:val="81"/>
    <w:family w:val="roman"/>
    <w:pitch w:val="default"/>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67839" w14:textId="77777777" w:rsidR="002424CD" w:rsidRDefault="002424CD" w:rsidP="00A858FE">
      <w:r>
        <w:separator/>
      </w:r>
    </w:p>
  </w:footnote>
  <w:footnote w:type="continuationSeparator" w:id="0">
    <w:p w14:paraId="63F7DB52" w14:textId="77777777" w:rsidR="002424CD" w:rsidRDefault="002424CD"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32114B" w:rsidRPr="007B5CC1" w:rsidRDefault="0032114B"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D62B7E">
          <w:rPr>
            <w:rFonts w:ascii="Times New Roman" w:hAnsi="Times New Roman" w:cs="Times New Roman"/>
            <w:noProof/>
            <w:sz w:val="24"/>
            <w:szCs w:val="24"/>
          </w:rPr>
          <w:t>6</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nsid w:val="121C7148"/>
    <w:multiLevelType w:val="hybridMultilevel"/>
    <w:tmpl w:val="5ACCA716"/>
    <w:lvl w:ilvl="0" w:tplc="779AEA4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39AE87A">
      <w:numFmt w:val="bullet"/>
      <w:lvlText w:val="•"/>
      <w:lvlJc w:val="left"/>
      <w:pPr>
        <w:ind w:left="461" w:hanging="140"/>
      </w:pPr>
      <w:rPr>
        <w:rFonts w:hint="default"/>
        <w:lang w:val="ru-RU" w:eastAsia="en-US" w:bidi="ar-SA"/>
      </w:rPr>
    </w:lvl>
    <w:lvl w:ilvl="2" w:tplc="3F32C80E">
      <w:numFmt w:val="bullet"/>
      <w:lvlText w:val="•"/>
      <w:lvlJc w:val="left"/>
      <w:pPr>
        <w:ind w:left="823" w:hanging="140"/>
      </w:pPr>
      <w:rPr>
        <w:rFonts w:hint="default"/>
        <w:lang w:val="ru-RU" w:eastAsia="en-US" w:bidi="ar-SA"/>
      </w:rPr>
    </w:lvl>
    <w:lvl w:ilvl="3" w:tplc="425059D2">
      <w:numFmt w:val="bullet"/>
      <w:lvlText w:val="•"/>
      <w:lvlJc w:val="left"/>
      <w:pPr>
        <w:ind w:left="1184" w:hanging="140"/>
      </w:pPr>
      <w:rPr>
        <w:rFonts w:hint="default"/>
        <w:lang w:val="ru-RU" w:eastAsia="en-US" w:bidi="ar-SA"/>
      </w:rPr>
    </w:lvl>
    <w:lvl w:ilvl="4" w:tplc="2E86556C">
      <w:numFmt w:val="bullet"/>
      <w:lvlText w:val="•"/>
      <w:lvlJc w:val="left"/>
      <w:pPr>
        <w:ind w:left="1546" w:hanging="140"/>
      </w:pPr>
      <w:rPr>
        <w:rFonts w:hint="default"/>
        <w:lang w:val="ru-RU" w:eastAsia="en-US" w:bidi="ar-SA"/>
      </w:rPr>
    </w:lvl>
    <w:lvl w:ilvl="5" w:tplc="623CF83C">
      <w:numFmt w:val="bullet"/>
      <w:lvlText w:val="•"/>
      <w:lvlJc w:val="left"/>
      <w:pPr>
        <w:ind w:left="1908" w:hanging="140"/>
      </w:pPr>
      <w:rPr>
        <w:rFonts w:hint="default"/>
        <w:lang w:val="ru-RU" w:eastAsia="en-US" w:bidi="ar-SA"/>
      </w:rPr>
    </w:lvl>
    <w:lvl w:ilvl="6" w:tplc="D29E86C4">
      <w:numFmt w:val="bullet"/>
      <w:lvlText w:val="•"/>
      <w:lvlJc w:val="left"/>
      <w:pPr>
        <w:ind w:left="2269" w:hanging="140"/>
      </w:pPr>
      <w:rPr>
        <w:rFonts w:hint="default"/>
        <w:lang w:val="ru-RU" w:eastAsia="en-US" w:bidi="ar-SA"/>
      </w:rPr>
    </w:lvl>
    <w:lvl w:ilvl="7" w:tplc="899CC02C">
      <w:numFmt w:val="bullet"/>
      <w:lvlText w:val="•"/>
      <w:lvlJc w:val="left"/>
      <w:pPr>
        <w:ind w:left="2631" w:hanging="140"/>
      </w:pPr>
      <w:rPr>
        <w:rFonts w:hint="default"/>
        <w:lang w:val="ru-RU" w:eastAsia="en-US" w:bidi="ar-SA"/>
      </w:rPr>
    </w:lvl>
    <w:lvl w:ilvl="8" w:tplc="EDC89032">
      <w:numFmt w:val="bullet"/>
      <w:lvlText w:val="•"/>
      <w:lvlJc w:val="left"/>
      <w:pPr>
        <w:ind w:left="2992" w:hanging="140"/>
      </w:pPr>
      <w:rPr>
        <w:rFonts w:hint="default"/>
        <w:lang w:val="ru-RU" w:eastAsia="en-US" w:bidi="ar-SA"/>
      </w:rPr>
    </w:lvl>
  </w:abstractNum>
  <w:abstractNum w:abstractNumId="7">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1DCB23D1"/>
    <w:multiLevelType w:val="hybridMultilevel"/>
    <w:tmpl w:val="D76A8EE4"/>
    <w:lvl w:ilvl="0" w:tplc="A1B66C36">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9">
    <w:nsid w:val="21975BFC"/>
    <w:multiLevelType w:val="hybridMultilevel"/>
    <w:tmpl w:val="5044D9DC"/>
    <w:lvl w:ilvl="0" w:tplc="86F287F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236B70E">
      <w:numFmt w:val="bullet"/>
      <w:lvlText w:val="•"/>
      <w:lvlJc w:val="left"/>
      <w:pPr>
        <w:ind w:left="461" w:hanging="140"/>
      </w:pPr>
      <w:rPr>
        <w:rFonts w:hint="default"/>
        <w:lang w:val="ru-RU" w:eastAsia="en-US" w:bidi="ar-SA"/>
      </w:rPr>
    </w:lvl>
    <w:lvl w:ilvl="2" w:tplc="21669B1E">
      <w:numFmt w:val="bullet"/>
      <w:lvlText w:val="•"/>
      <w:lvlJc w:val="left"/>
      <w:pPr>
        <w:ind w:left="823" w:hanging="140"/>
      </w:pPr>
      <w:rPr>
        <w:rFonts w:hint="default"/>
        <w:lang w:val="ru-RU" w:eastAsia="en-US" w:bidi="ar-SA"/>
      </w:rPr>
    </w:lvl>
    <w:lvl w:ilvl="3" w:tplc="478E89CA">
      <w:numFmt w:val="bullet"/>
      <w:lvlText w:val="•"/>
      <w:lvlJc w:val="left"/>
      <w:pPr>
        <w:ind w:left="1184" w:hanging="140"/>
      </w:pPr>
      <w:rPr>
        <w:rFonts w:hint="default"/>
        <w:lang w:val="ru-RU" w:eastAsia="en-US" w:bidi="ar-SA"/>
      </w:rPr>
    </w:lvl>
    <w:lvl w:ilvl="4" w:tplc="B1021B98">
      <w:numFmt w:val="bullet"/>
      <w:lvlText w:val="•"/>
      <w:lvlJc w:val="left"/>
      <w:pPr>
        <w:ind w:left="1546" w:hanging="140"/>
      </w:pPr>
      <w:rPr>
        <w:rFonts w:hint="default"/>
        <w:lang w:val="ru-RU" w:eastAsia="en-US" w:bidi="ar-SA"/>
      </w:rPr>
    </w:lvl>
    <w:lvl w:ilvl="5" w:tplc="D7AA19E2">
      <w:numFmt w:val="bullet"/>
      <w:lvlText w:val="•"/>
      <w:lvlJc w:val="left"/>
      <w:pPr>
        <w:ind w:left="1908" w:hanging="140"/>
      </w:pPr>
      <w:rPr>
        <w:rFonts w:hint="default"/>
        <w:lang w:val="ru-RU" w:eastAsia="en-US" w:bidi="ar-SA"/>
      </w:rPr>
    </w:lvl>
    <w:lvl w:ilvl="6" w:tplc="37C6274A">
      <w:numFmt w:val="bullet"/>
      <w:lvlText w:val="•"/>
      <w:lvlJc w:val="left"/>
      <w:pPr>
        <w:ind w:left="2269" w:hanging="140"/>
      </w:pPr>
      <w:rPr>
        <w:rFonts w:hint="default"/>
        <w:lang w:val="ru-RU" w:eastAsia="en-US" w:bidi="ar-SA"/>
      </w:rPr>
    </w:lvl>
    <w:lvl w:ilvl="7" w:tplc="C1B6E574">
      <w:numFmt w:val="bullet"/>
      <w:lvlText w:val="•"/>
      <w:lvlJc w:val="left"/>
      <w:pPr>
        <w:ind w:left="2631" w:hanging="140"/>
      </w:pPr>
      <w:rPr>
        <w:rFonts w:hint="default"/>
        <w:lang w:val="ru-RU" w:eastAsia="en-US" w:bidi="ar-SA"/>
      </w:rPr>
    </w:lvl>
    <w:lvl w:ilvl="8" w:tplc="36F47880">
      <w:numFmt w:val="bullet"/>
      <w:lvlText w:val="•"/>
      <w:lvlJc w:val="left"/>
      <w:pPr>
        <w:ind w:left="2992" w:hanging="140"/>
      </w:pPr>
      <w:rPr>
        <w:rFonts w:hint="default"/>
        <w:lang w:val="ru-RU" w:eastAsia="en-US" w:bidi="ar-SA"/>
      </w:rPr>
    </w:lvl>
  </w:abstractNum>
  <w:abstractNum w:abstractNumId="1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nsid w:val="2B2A29AB"/>
    <w:multiLevelType w:val="hybridMultilevel"/>
    <w:tmpl w:val="D36A0D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EC005E"/>
    <w:multiLevelType w:val="hybridMultilevel"/>
    <w:tmpl w:val="91283D10"/>
    <w:lvl w:ilvl="0" w:tplc="FC74BB7A">
      <w:numFmt w:val="bullet"/>
      <w:lvlText w:val="-"/>
      <w:lvlJc w:val="left"/>
      <w:pPr>
        <w:ind w:left="10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C29204A4">
      <w:numFmt w:val="bullet"/>
      <w:lvlText w:val="•"/>
      <w:lvlJc w:val="left"/>
      <w:pPr>
        <w:ind w:left="461" w:hanging="141"/>
      </w:pPr>
      <w:rPr>
        <w:rFonts w:hint="default"/>
        <w:lang w:val="ru-RU" w:eastAsia="en-US" w:bidi="ar-SA"/>
      </w:rPr>
    </w:lvl>
    <w:lvl w:ilvl="2" w:tplc="8214C28E">
      <w:numFmt w:val="bullet"/>
      <w:lvlText w:val="•"/>
      <w:lvlJc w:val="left"/>
      <w:pPr>
        <w:ind w:left="823" w:hanging="141"/>
      </w:pPr>
      <w:rPr>
        <w:rFonts w:hint="default"/>
        <w:lang w:val="ru-RU" w:eastAsia="en-US" w:bidi="ar-SA"/>
      </w:rPr>
    </w:lvl>
    <w:lvl w:ilvl="3" w:tplc="3CEC8F8E">
      <w:numFmt w:val="bullet"/>
      <w:lvlText w:val="•"/>
      <w:lvlJc w:val="left"/>
      <w:pPr>
        <w:ind w:left="1184" w:hanging="141"/>
      </w:pPr>
      <w:rPr>
        <w:rFonts w:hint="default"/>
        <w:lang w:val="ru-RU" w:eastAsia="en-US" w:bidi="ar-SA"/>
      </w:rPr>
    </w:lvl>
    <w:lvl w:ilvl="4" w:tplc="DB9C9ED6">
      <w:numFmt w:val="bullet"/>
      <w:lvlText w:val="•"/>
      <w:lvlJc w:val="left"/>
      <w:pPr>
        <w:ind w:left="1546" w:hanging="141"/>
      </w:pPr>
      <w:rPr>
        <w:rFonts w:hint="default"/>
        <w:lang w:val="ru-RU" w:eastAsia="en-US" w:bidi="ar-SA"/>
      </w:rPr>
    </w:lvl>
    <w:lvl w:ilvl="5" w:tplc="1100A502">
      <w:numFmt w:val="bullet"/>
      <w:lvlText w:val="•"/>
      <w:lvlJc w:val="left"/>
      <w:pPr>
        <w:ind w:left="1908" w:hanging="141"/>
      </w:pPr>
      <w:rPr>
        <w:rFonts w:hint="default"/>
        <w:lang w:val="ru-RU" w:eastAsia="en-US" w:bidi="ar-SA"/>
      </w:rPr>
    </w:lvl>
    <w:lvl w:ilvl="6" w:tplc="B1048542">
      <w:numFmt w:val="bullet"/>
      <w:lvlText w:val="•"/>
      <w:lvlJc w:val="left"/>
      <w:pPr>
        <w:ind w:left="2269" w:hanging="141"/>
      </w:pPr>
      <w:rPr>
        <w:rFonts w:hint="default"/>
        <w:lang w:val="ru-RU" w:eastAsia="en-US" w:bidi="ar-SA"/>
      </w:rPr>
    </w:lvl>
    <w:lvl w:ilvl="7" w:tplc="B8B81056">
      <w:numFmt w:val="bullet"/>
      <w:lvlText w:val="•"/>
      <w:lvlJc w:val="left"/>
      <w:pPr>
        <w:ind w:left="2631" w:hanging="141"/>
      </w:pPr>
      <w:rPr>
        <w:rFonts w:hint="default"/>
        <w:lang w:val="ru-RU" w:eastAsia="en-US" w:bidi="ar-SA"/>
      </w:rPr>
    </w:lvl>
    <w:lvl w:ilvl="8" w:tplc="1C681294">
      <w:numFmt w:val="bullet"/>
      <w:lvlText w:val="•"/>
      <w:lvlJc w:val="left"/>
      <w:pPr>
        <w:ind w:left="2992" w:hanging="141"/>
      </w:pPr>
      <w:rPr>
        <w:rFonts w:hint="default"/>
        <w:lang w:val="ru-RU" w:eastAsia="en-US" w:bidi="ar-SA"/>
      </w:rPr>
    </w:lvl>
  </w:abstractNum>
  <w:abstractNum w:abstractNumId="14">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471C4642"/>
    <w:multiLevelType w:val="multilevel"/>
    <w:tmpl w:val="C370496A"/>
    <w:lvl w:ilvl="0">
      <w:start w:val="1"/>
      <w:numFmt w:val="decimal"/>
      <w:lvlText w:val="%1."/>
      <w:lvlJc w:val="left"/>
      <w:pPr>
        <w:ind w:left="720" w:hanging="360"/>
      </w:pPr>
      <w:rPr>
        <w:rFonts w:hint="default"/>
      </w:rPr>
    </w:lvl>
    <w:lvl w:ilvl="1">
      <w:start w:val="1"/>
      <w:numFmt w:val="decimal"/>
      <w:isLgl/>
      <w:lvlText w:val="%1.%2"/>
      <w:lvlJc w:val="left"/>
      <w:pPr>
        <w:ind w:left="1215" w:hanging="645"/>
      </w:pPr>
      <w:rPr>
        <w:rFonts w:hint="default"/>
      </w:rPr>
    </w:lvl>
    <w:lvl w:ilvl="2">
      <w:start w:val="2"/>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16">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8">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EB1672"/>
    <w:multiLevelType w:val="hybridMultilevel"/>
    <w:tmpl w:val="856CDF4A"/>
    <w:lvl w:ilvl="0" w:tplc="AE8E18C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8044CC">
      <w:numFmt w:val="bullet"/>
      <w:lvlText w:val="•"/>
      <w:lvlJc w:val="left"/>
      <w:pPr>
        <w:ind w:left="461" w:hanging="140"/>
      </w:pPr>
      <w:rPr>
        <w:rFonts w:hint="default"/>
        <w:lang w:val="ru-RU" w:eastAsia="en-US" w:bidi="ar-SA"/>
      </w:rPr>
    </w:lvl>
    <w:lvl w:ilvl="2" w:tplc="B6D6B33C">
      <w:numFmt w:val="bullet"/>
      <w:lvlText w:val="•"/>
      <w:lvlJc w:val="left"/>
      <w:pPr>
        <w:ind w:left="823" w:hanging="140"/>
      </w:pPr>
      <w:rPr>
        <w:rFonts w:hint="default"/>
        <w:lang w:val="ru-RU" w:eastAsia="en-US" w:bidi="ar-SA"/>
      </w:rPr>
    </w:lvl>
    <w:lvl w:ilvl="3" w:tplc="A49C796C">
      <w:numFmt w:val="bullet"/>
      <w:lvlText w:val="•"/>
      <w:lvlJc w:val="left"/>
      <w:pPr>
        <w:ind w:left="1184" w:hanging="140"/>
      </w:pPr>
      <w:rPr>
        <w:rFonts w:hint="default"/>
        <w:lang w:val="ru-RU" w:eastAsia="en-US" w:bidi="ar-SA"/>
      </w:rPr>
    </w:lvl>
    <w:lvl w:ilvl="4" w:tplc="82AEEBAC">
      <w:numFmt w:val="bullet"/>
      <w:lvlText w:val="•"/>
      <w:lvlJc w:val="left"/>
      <w:pPr>
        <w:ind w:left="1546" w:hanging="140"/>
      </w:pPr>
      <w:rPr>
        <w:rFonts w:hint="default"/>
        <w:lang w:val="ru-RU" w:eastAsia="en-US" w:bidi="ar-SA"/>
      </w:rPr>
    </w:lvl>
    <w:lvl w:ilvl="5" w:tplc="B00068B8">
      <w:numFmt w:val="bullet"/>
      <w:lvlText w:val="•"/>
      <w:lvlJc w:val="left"/>
      <w:pPr>
        <w:ind w:left="1908" w:hanging="140"/>
      </w:pPr>
      <w:rPr>
        <w:rFonts w:hint="default"/>
        <w:lang w:val="ru-RU" w:eastAsia="en-US" w:bidi="ar-SA"/>
      </w:rPr>
    </w:lvl>
    <w:lvl w:ilvl="6" w:tplc="F94EB7BC">
      <w:numFmt w:val="bullet"/>
      <w:lvlText w:val="•"/>
      <w:lvlJc w:val="left"/>
      <w:pPr>
        <w:ind w:left="2269" w:hanging="140"/>
      </w:pPr>
      <w:rPr>
        <w:rFonts w:hint="default"/>
        <w:lang w:val="ru-RU" w:eastAsia="en-US" w:bidi="ar-SA"/>
      </w:rPr>
    </w:lvl>
    <w:lvl w:ilvl="7" w:tplc="1C02D8B6">
      <w:numFmt w:val="bullet"/>
      <w:lvlText w:val="•"/>
      <w:lvlJc w:val="left"/>
      <w:pPr>
        <w:ind w:left="2631" w:hanging="140"/>
      </w:pPr>
      <w:rPr>
        <w:rFonts w:hint="default"/>
        <w:lang w:val="ru-RU" w:eastAsia="en-US" w:bidi="ar-SA"/>
      </w:rPr>
    </w:lvl>
    <w:lvl w:ilvl="8" w:tplc="578034CE">
      <w:numFmt w:val="bullet"/>
      <w:lvlText w:val="•"/>
      <w:lvlJc w:val="left"/>
      <w:pPr>
        <w:ind w:left="2992" w:hanging="140"/>
      </w:pPr>
      <w:rPr>
        <w:rFonts w:hint="default"/>
        <w:lang w:val="ru-RU" w:eastAsia="en-US" w:bidi="ar-SA"/>
      </w:rPr>
    </w:lvl>
  </w:abstractNum>
  <w:abstractNum w:abstractNumId="21">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4">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CF34A86"/>
    <w:multiLevelType w:val="hybridMultilevel"/>
    <w:tmpl w:val="70B2B766"/>
    <w:lvl w:ilvl="0" w:tplc="4E78B97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566A38">
      <w:numFmt w:val="bullet"/>
      <w:lvlText w:val="•"/>
      <w:lvlJc w:val="left"/>
      <w:pPr>
        <w:ind w:left="461" w:hanging="140"/>
      </w:pPr>
      <w:rPr>
        <w:rFonts w:hint="default"/>
        <w:lang w:val="ru-RU" w:eastAsia="en-US" w:bidi="ar-SA"/>
      </w:rPr>
    </w:lvl>
    <w:lvl w:ilvl="2" w:tplc="74E88044">
      <w:numFmt w:val="bullet"/>
      <w:lvlText w:val="•"/>
      <w:lvlJc w:val="left"/>
      <w:pPr>
        <w:ind w:left="823" w:hanging="140"/>
      </w:pPr>
      <w:rPr>
        <w:rFonts w:hint="default"/>
        <w:lang w:val="ru-RU" w:eastAsia="en-US" w:bidi="ar-SA"/>
      </w:rPr>
    </w:lvl>
    <w:lvl w:ilvl="3" w:tplc="1DBAD8BE">
      <w:numFmt w:val="bullet"/>
      <w:lvlText w:val="•"/>
      <w:lvlJc w:val="left"/>
      <w:pPr>
        <w:ind w:left="1184" w:hanging="140"/>
      </w:pPr>
      <w:rPr>
        <w:rFonts w:hint="default"/>
        <w:lang w:val="ru-RU" w:eastAsia="en-US" w:bidi="ar-SA"/>
      </w:rPr>
    </w:lvl>
    <w:lvl w:ilvl="4" w:tplc="78664424">
      <w:numFmt w:val="bullet"/>
      <w:lvlText w:val="•"/>
      <w:lvlJc w:val="left"/>
      <w:pPr>
        <w:ind w:left="1546" w:hanging="140"/>
      </w:pPr>
      <w:rPr>
        <w:rFonts w:hint="default"/>
        <w:lang w:val="ru-RU" w:eastAsia="en-US" w:bidi="ar-SA"/>
      </w:rPr>
    </w:lvl>
    <w:lvl w:ilvl="5" w:tplc="67E05AD8">
      <w:numFmt w:val="bullet"/>
      <w:lvlText w:val="•"/>
      <w:lvlJc w:val="left"/>
      <w:pPr>
        <w:ind w:left="1908" w:hanging="140"/>
      </w:pPr>
      <w:rPr>
        <w:rFonts w:hint="default"/>
        <w:lang w:val="ru-RU" w:eastAsia="en-US" w:bidi="ar-SA"/>
      </w:rPr>
    </w:lvl>
    <w:lvl w:ilvl="6" w:tplc="A348755A">
      <w:numFmt w:val="bullet"/>
      <w:lvlText w:val="•"/>
      <w:lvlJc w:val="left"/>
      <w:pPr>
        <w:ind w:left="2269" w:hanging="140"/>
      </w:pPr>
      <w:rPr>
        <w:rFonts w:hint="default"/>
        <w:lang w:val="ru-RU" w:eastAsia="en-US" w:bidi="ar-SA"/>
      </w:rPr>
    </w:lvl>
    <w:lvl w:ilvl="7" w:tplc="7D06D25C">
      <w:numFmt w:val="bullet"/>
      <w:lvlText w:val="•"/>
      <w:lvlJc w:val="left"/>
      <w:pPr>
        <w:ind w:left="2631" w:hanging="140"/>
      </w:pPr>
      <w:rPr>
        <w:rFonts w:hint="default"/>
        <w:lang w:val="ru-RU" w:eastAsia="en-US" w:bidi="ar-SA"/>
      </w:rPr>
    </w:lvl>
    <w:lvl w:ilvl="8" w:tplc="963875DC">
      <w:numFmt w:val="bullet"/>
      <w:lvlText w:val="•"/>
      <w:lvlJc w:val="left"/>
      <w:pPr>
        <w:ind w:left="2992" w:hanging="140"/>
      </w:pPr>
      <w:rPr>
        <w:rFonts w:hint="default"/>
        <w:lang w:val="ru-RU" w:eastAsia="en-US" w:bidi="ar-SA"/>
      </w:rPr>
    </w:lvl>
  </w:abstractNum>
  <w:num w:numId="1">
    <w:abstractNumId w:val="22"/>
  </w:num>
  <w:num w:numId="2">
    <w:abstractNumId w:val="10"/>
  </w:num>
  <w:num w:numId="3">
    <w:abstractNumId w:val="19"/>
  </w:num>
  <w:num w:numId="4">
    <w:abstractNumId w:val="12"/>
  </w:num>
  <w:num w:numId="5">
    <w:abstractNumId w:val="5"/>
  </w:num>
  <w:num w:numId="6">
    <w:abstractNumId w:val="2"/>
  </w:num>
  <w:num w:numId="7">
    <w:abstractNumId w:val="17"/>
  </w:num>
  <w:num w:numId="8">
    <w:abstractNumId w:val="4"/>
  </w:num>
  <w:num w:numId="9">
    <w:abstractNumId w:val="14"/>
  </w:num>
  <w:num w:numId="10">
    <w:abstractNumId w:val="3"/>
  </w:num>
  <w:num w:numId="11">
    <w:abstractNumId w:val="16"/>
  </w:num>
  <w:num w:numId="12">
    <w:abstractNumId w:val="24"/>
  </w:num>
  <w:num w:numId="13">
    <w:abstractNumId w:val="21"/>
  </w:num>
  <w:num w:numId="14">
    <w:abstractNumId w:val="0"/>
  </w:num>
  <w:num w:numId="15">
    <w:abstractNumId w:val="7"/>
  </w:num>
  <w:num w:numId="16">
    <w:abstractNumId w:val="23"/>
  </w:num>
  <w:num w:numId="17">
    <w:abstractNumId w:val="25"/>
  </w:num>
  <w:num w:numId="18">
    <w:abstractNumId w:val="26"/>
  </w:num>
  <w:num w:numId="19">
    <w:abstractNumId w:val="1"/>
  </w:num>
  <w:num w:numId="20">
    <w:abstractNumId w:val="18"/>
  </w:num>
  <w:num w:numId="21">
    <w:abstractNumId w:val="15"/>
  </w:num>
  <w:num w:numId="22">
    <w:abstractNumId w:val="11"/>
  </w:num>
  <w:num w:numId="23">
    <w:abstractNumId w:val="8"/>
  </w:num>
  <w:num w:numId="24">
    <w:abstractNumId w:val="20"/>
  </w:num>
  <w:num w:numId="25">
    <w:abstractNumId w:val="9"/>
  </w:num>
  <w:num w:numId="26">
    <w:abstractNumId w:val="6"/>
  </w:num>
  <w:num w:numId="27">
    <w:abstractNumId w:val="13"/>
  </w:num>
  <w:num w:numId="28">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751ED"/>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24CD"/>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114B"/>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D07"/>
    <w:rsid w:val="004B0E9E"/>
    <w:rsid w:val="004B1FA3"/>
    <w:rsid w:val="004B2C5C"/>
    <w:rsid w:val="004B2C7D"/>
    <w:rsid w:val="004B4175"/>
    <w:rsid w:val="004C2EC8"/>
    <w:rsid w:val="004C3CA8"/>
    <w:rsid w:val="004C66DC"/>
    <w:rsid w:val="004D0C83"/>
    <w:rsid w:val="004D6CDF"/>
    <w:rsid w:val="004E036F"/>
    <w:rsid w:val="004E1592"/>
    <w:rsid w:val="004F030E"/>
    <w:rsid w:val="004F19D7"/>
    <w:rsid w:val="004F60DA"/>
    <w:rsid w:val="00500294"/>
    <w:rsid w:val="00502E27"/>
    <w:rsid w:val="0050308A"/>
    <w:rsid w:val="005038E6"/>
    <w:rsid w:val="005052BF"/>
    <w:rsid w:val="00505834"/>
    <w:rsid w:val="0051713F"/>
    <w:rsid w:val="00520961"/>
    <w:rsid w:val="0052763B"/>
    <w:rsid w:val="00533319"/>
    <w:rsid w:val="00533582"/>
    <w:rsid w:val="00537C30"/>
    <w:rsid w:val="005438AD"/>
    <w:rsid w:val="00543932"/>
    <w:rsid w:val="00550283"/>
    <w:rsid w:val="00552BFF"/>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B4517"/>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1803"/>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2625"/>
    <w:rsid w:val="007532F8"/>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1910"/>
    <w:rsid w:val="0081474D"/>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0690"/>
    <w:rsid w:val="008C3C0E"/>
    <w:rsid w:val="008C4F91"/>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44B4"/>
    <w:rsid w:val="00946EA9"/>
    <w:rsid w:val="00951D9B"/>
    <w:rsid w:val="009559C1"/>
    <w:rsid w:val="0095653B"/>
    <w:rsid w:val="00956668"/>
    <w:rsid w:val="00957653"/>
    <w:rsid w:val="00962AFE"/>
    <w:rsid w:val="009644CA"/>
    <w:rsid w:val="00985065"/>
    <w:rsid w:val="00985111"/>
    <w:rsid w:val="0098679E"/>
    <w:rsid w:val="00986EEC"/>
    <w:rsid w:val="00987700"/>
    <w:rsid w:val="00987E61"/>
    <w:rsid w:val="00992F29"/>
    <w:rsid w:val="00996136"/>
    <w:rsid w:val="009A1DFB"/>
    <w:rsid w:val="009A4D9F"/>
    <w:rsid w:val="009B23D1"/>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A5448"/>
    <w:rsid w:val="00BB40E8"/>
    <w:rsid w:val="00BC02B0"/>
    <w:rsid w:val="00BC07BC"/>
    <w:rsid w:val="00BC1BE2"/>
    <w:rsid w:val="00BC3058"/>
    <w:rsid w:val="00BC51F6"/>
    <w:rsid w:val="00BC58DA"/>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2B7E"/>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2188"/>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0D1A"/>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4D"/>
    <w:rsid w:val="00F54598"/>
    <w:rsid w:val="00F56026"/>
    <w:rsid w:val="00F61401"/>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 w:type="table" w:customStyle="1" w:styleId="50">
    <w:name w:val="Сетка таблицы5"/>
    <w:basedOn w:val="a1"/>
    <w:next w:val="a3"/>
    <w:uiPriority w:val="59"/>
    <w:rsid w:val="0032114B"/>
    <w:pPr>
      <w:ind w:left="-709" w:firstLine="709"/>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 w:type="table" w:customStyle="1" w:styleId="50">
    <w:name w:val="Сетка таблицы5"/>
    <w:basedOn w:val="a1"/>
    <w:next w:val="a3"/>
    <w:uiPriority w:val="59"/>
    <w:rsid w:val="0032114B"/>
    <w:pPr>
      <w:ind w:left="-709" w:firstLine="709"/>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om.firpo.ru/Public/5193" TargetMode="External"/><Relationship Id="rId4" Type="http://schemas.microsoft.com/office/2007/relationships/stylesWithEffects" Target="stylesWithEffects.xml"/><Relationship Id="rId9" Type="http://schemas.openxmlformats.org/officeDocument/2006/relationships/hyperlink" Target="https://de.f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A818-2815-4D8B-867A-941B3C2E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30</Pages>
  <Words>8083</Words>
  <Characters>46076</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Светлана</cp:lastModifiedBy>
  <cp:revision>7</cp:revision>
  <cp:lastPrinted>2023-04-28T08:44:00Z</cp:lastPrinted>
  <dcterms:created xsi:type="dcterms:W3CDTF">2024-03-04T11:39:00Z</dcterms:created>
  <dcterms:modified xsi:type="dcterms:W3CDTF">2025-05-29T11:26:00Z</dcterms:modified>
</cp:coreProperties>
</file>