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B7" w:rsidRPr="00D876B7" w:rsidRDefault="00D876B7" w:rsidP="00D876B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pacing w:val="-6"/>
          <w:kern w:val="36"/>
          <w:sz w:val="48"/>
          <w:szCs w:val="48"/>
          <w:lang w:eastAsia="ru-RU"/>
        </w:rPr>
      </w:pPr>
      <w:r w:rsidRPr="00D876B7">
        <w:rPr>
          <w:rFonts w:ascii="Times New Roman" w:eastAsia="Times New Roman" w:hAnsi="Times New Roman" w:cs="Times New Roman"/>
          <w:color w:val="FF0000"/>
          <w:spacing w:val="-6"/>
          <w:kern w:val="36"/>
          <w:sz w:val="48"/>
          <w:szCs w:val="48"/>
          <w:lang w:eastAsia="ru-RU"/>
        </w:rPr>
        <w:t>Памятка по спасению утопающих</w:t>
      </w:r>
      <w:bookmarkStart w:id="0" w:name="_GoBack"/>
      <w:bookmarkEnd w:id="0"/>
    </w:p>
    <w:p w:rsidR="00D876B7" w:rsidRPr="00D876B7" w:rsidRDefault="00D876B7" w:rsidP="00D876B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u w:val="single"/>
          <w:bdr w:val="none" w:sz="0" w:space="0" w:color="auto" w:frame="1"/>
          <w:lang w:eastAsia="ru-RU"/>
        </w:rPr>
        <w:t>Если вдруг рядом с вами начал тонуть человек, поспешите оказать ему первую помощь.</w:t>
      </w:r>
    </w:p>
    <w:p w:rsidR="00D876B7" w:rsidRPr="00D876B7" w:rsidRDefault="00D876B7" w:rsidP="00D876B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u w:val="single"/>
          <w:bdr w:val="none" w:sz="0" w:space="0" w:color="auto" w:frame="1"/>
          <w:lang w:eastAsia="ru-RU"/>
        </w:rPr>
        <w:t>При этом помните, что даже если он уже погрузился в воду, не бросайте попыток найти его, а затем вернуть к жизни. Это можно сделать, если утонувший был в воде около 6 минут.</w:t>
      </w:r>
    </w:p>
    <w:p w:rsidR="00D876B7" w:rsidRPr="00D876B7" w:rsidRDefault="00D876B7" w:rsidP="00D876B7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Вытащите потерпевшего на берег и внимательно осмотрите его: </w:t>
      </w:r>
      <w:proofErr w:type="gramStart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>рот</w:t>
      </w:r>
      <w:proofErr w:type="gramEnd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 и нос могут быть забиты тиной или песком. Их надо немедленно очистить, повернув голову человека на бок. Можете воспользоваться платком или бинтом.</w:t>
      </w:r>
    </w:p>
    <w:p w:rsidR="00D876B7" w:rsidRPr="00D876B7" w:rsidRDefault="00D876B7" w:rsidP="00D876B7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Затем положите пострадавшего животом на свое колено </w:t>
      </w:r>
      <w:proofErr w:type="gramStart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( </w:t>
      </w:r>
      <w:proofErr w:type="gramEnd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>голову свесить лицом вниз) и сильно нажмите на спину. При этом</w:t>
      </w:r>
      <w:proofErr w:type="gramStart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>,</w:t>
      </w:r>
      <w:proofErr w:type="gramEnd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 если у пострадавшего в желудке и в дыхательных путях есть вода, она выплеснется. Все это надо делать очень быстро и так же быстро уложить пострадавшего на спину, расстегнуть ему пояс и верхние пуговицы, и начать делать искусственное дыхание.</w:t>
      </w:r>
    </w:p>
    <w:p w:rsidR="00D876B7" w:rsidRPr="00D876B7" w:rsidRDefault="00D876B7" w:rsidP="00D876B7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Встаньте на колени слева, максимально запрокиньте голову пострадавшего (это очень важно!) </w:t>
      </w:r>
      <w:proofErr w:type="gramStart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>и</w:t>
      </w:r>
      <w:proofErr w:type="gramEnd"/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 xml:space="preserve"> сместив челюсть вниз, раскройте ему рот. Сделайте глубокий вдох, приложите свои губы к губам пострадавшего (рекомендуется через платок или марлю) и с силой выдохните воздух. Ноздри пострадавшего при этом надо зажать рукой. Выдох произойдет самостоятельно.</w:t>
      </w:r>
    </w:p>
    <w:p w:rsidR="00D876B7" w:rsidRPr="00D876B7" w:rsidRDefault="00D876B7" w:rsidP="00D876B7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>Если у пострадавшего не бьется сердце, искусственное дыхание надо сочетать с непрямым массажем сердца. Для этого одну ладонь положите поперек нижней части грудины (но не на ребра!), другую ладонь – поверх накрест. Надавите на грудину запястьями так, чтобы она прогнулась на 3-5 сантиметров, и отпустите.</w:t>
      </w:r>
    </w:p>
    <w:p w:rsidR="00D876B7" w:rsidRPr="00D876B7" w:rsidRDefault="00D876B7" w:rsidP="00D876B7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lastRenderedPageBreak/>
        <w:t>Прогибать нужно сильно, толчком, используя вес своего тела. Через каждое вдувание воздуха делайте 4-5 ритмичных надавливаний. Хорошо, если помощь оказывают двое. Тогда один делает искусственное дыхание, а другой - массаж сердца. Не прекращайте реанимационные мероприятия до прибытия «Скорой помощи»: благодаря вашим действиям организм еще может жить.</w:t>
      </w:r>
    </w:p>
    <w:p w:rsidR="00D876B7" w:rsidRPr="00D876B7" w:rsidRDefault="00D876B7" w:rsidP="00D876B7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</w:pPr>
      <w:r w:rsidRPr="00D876B7">
        <w:rPr>
          <w:rFonts w:ascii="Times New Roman" w:eastAsia="Times New Roman" w:hAnsi="Times New Roman" w:cs="Times New Roman"/>
          <w:color w:val="3B4256"/>
          <w:sz w:val="36"/>
          <w:szCs w:val="36"/>
          <w:lang w:eastAsia="ru-RU"/>
        </w:rPr>
        <w:t>Безусловно, приемы оживления и спасения совсем не просто применять без практики, и надо бы таким вещам учиться заранее. Но даже если у вас нет никакой подготовки – действуйте!</w:t>
      </w:r>
    </w:p>
    <w:p w:rsidR="007350CB" w:rsidRPr="00D876B7" w:rsidRDefault="007350CB">
      <w:pPr>
        <w:rPr>
          <w:rFonts w:ascii="Times New Roman" w:hAnsi="Times New Roman" w:cs="Times New Roman"/>
          <w:sz w:val="36"/>
          <w:szCs w:val="36"/>
        </w:rPr>
      </w:pPr>
    </w:p>
    <w:sectPr w:rsidR="007350CB" w:rsidRPr="00D8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3F"/>
    <w:rsid w:val="007350CB"/>
    <w:rsid w:val="00D876B7"/>
    <w:rsid w:val="00D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0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dcterms:created xsi:type="dcterms:W3CDTF">2022-06-03T11:24:00Z</dcterms:created>
  <dcterms:modified xsi:type="dcterms:W3CDTF">2022-06-03T11:24:00Z</dcterms:modified>
</cp:coreProperties>
</file>